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52EF" w:rsidRPr="00B152EF" w:rsidRDefault="00B152EF" w:rsidP="00B152EF">
      <w:pPr>
        <w:jc w:val="center"/>
        <w:rPr>
          <w:b/>
          <w:sz w:val="22"/>
          <w:szCs w:val="22"/>
          <w:u w:val="single"/>
        </w:rPr>
      </w:pPr>
      <w:bookmarkStart w:id="0" w:name="_GoBack"/>
      <w:bookmarkEnd w:id="0"/>
      <w:r w:rsidRPr="00B152EF">
        <w:rPr>
          <w:b/>
          <w:sz w:val="22"/>
          <w:szCs w:val="22"/>
          <w:u w:val="single"/>
        </w:rPr>
        <w:t>FASD Evaluation Working Group Members</w:t>
      </w:r>
    </w:p>
    <w:p w:rsidR="00B152EF" w:rsidRPr="00B152EF" w:rsidRDefault="00B152EF" w:rsidP="00B152EF">
      <w:pPr>
        <w:rPr>
          <w:sz w:val="22"/>
          <w:szCs w:val="22"/>
        </w:rPr>
      </w:pPr>
    </w:p>
    <w:p w:rsidR="00B152EF" w:rsidRPr="00B152EF" w:rsidRDefault="00B152EF" w:rsidP="00B152EF">
      <w:pPr>
        <w:rPr>
          <w:sz w:val="22"/>
          <w:szCs w:val="22"/>
        </w:rPr>
      </w:pPr>
      <w:r w:rsidRPr="00B152EF">
        <w:rPr>
          <w:sz w:val="22"/>
          <w:szCs w:val="22"/>
        </w:rPr>
        <w:t xml:space="preserve">Rich Ann Baetz, MSCRP. Senior Study Director. Westat, 1450 Research Blvd TC 3070, Rockville, MD 20850. </w:t>
      </w:r>
      <w:hyperlink r:id="rId4" w:history="1">
        <w:r w:rsidRPr="00B152EF">
          <w:rPr>
            <w:rStyle w:val="Hyperlink"/>
            <w:sz w:val="22"/>
            <w:szCs w:val="22"/>
          </w:rPr>
          <w:t>RichAnnBaetz@westat.com</w:t>
        </w:r>
      </w:hyperlink>
      <w:r w:rsidRPr="00B152EF">
        <w:rPr>
          <w:sz w:val="22"/>
          <w:szCs w:val="22"/>
        </w:rPr>
        <w:t xml:space="preserve"> </w:t>
      </w:r>
    </w:p>
    <w:p w:rsidR="00B152EF" w:rsidRPr="00B152EF" w:rsidRDefault="00B152EF" w:rsidP="00B152EF">
      <w:pPr>
        <w:rPr>
          <w:sz w:val="22"/>
          <w:szCs w:val="22"/>
        </w:rPr>
      </w:pPr>
    </w:p>
    <w:p w:rsidR="00B152EF" w:rsidRPr="00B152EF" w:rsidRDefault="00B152EF" w:rsidP="00B152EF">
      <w:pPr>
        <w:rPr>
          <w:sz w:val="22"/>
          <w:szCs w:val="22"/>
        </w:rPr>
      </w:pPr>
      <w:r w:rsidRPr="00B152EF">
        <w:rPr>
          <w:sz w:val="22"/>
          <w:szCs w:val="22"/>
        </w:rPr>
        <w:t xml:space="preserve">Jennifer Berktold, PhD. Senior Study Director. Westat, 1700 Research Blvd, Rockville, MD 20850. </w:t>
      </w:r>
      <w:hyperlink r:id="rId5" w:history="1">
        <w:r w:rsidRPr="00B152EF">
          <w:rPr>
            <w:rStyle w:val="Hyperlink"/>
            <w:sz w:val="22"/>
            <w:szCs w:val="22"/>
          </w:rPr>
          <w:t>JenniferBerktold@westat.com</w:t>
        </w:r>
      </w:hyperlink>
      <w:r w:rsidRPr="00B152EF">
        <w:rPr>
          <w:sz w:val="22"/>
          <w:szCs w:val="22"/>
        </w:rPr>
        <w:t xml:space="preserve"> </w:t>
      </w:r>
    </w:p>
    <w:p w:rsidR="00B152EF" w:rsidRPr="00B152EF" w:rsidRDefault="00B152EF" w:rsidP="00B152EF">
      <w:pPr>
        <w:rPr>
          <w:sz w:val="22"/>
          <w:szCs w:val="22"/>
        </w:rPr>
      </w:pPr>
    </w:p>
    <w:p w:rsidR="00B152EF" w:rsidRPr="00B152EF" w:rsidRDefault="00B152EF" w:rsidP="00B152EF">
      <w:pPr>
        <w:rPr>
          <w:sz w:val="22"/>
          <w:szCs w:val="22"/>
        </w:rPr>
      </w:pPr>
      <w:r w:rsidRPr="00B152EF">
        <w:rPr>
          <w:sz w:val="22"/>
          <w:szCs w:val="22"/>
        </w:rPr>
        <w:t xml:space="preserve">Shelia L. Broyles, PhD, MPH. University of California San Diego. Project Scientist, Lecturer. UCSD School of Medicine, 9500 Gilman Drive, MC 0602, La Jolla, CA 92093. </w:t>
      </w:r>
      <w:hyperlink r:id="rId6" w:history="1">
        <w:r w:rsidRPr="00B152EF">
          <w:rPr>
            <w:rStyle w:val="Hyperlink"/>
            <w:sz w:val="22"/>
            <w:szCs w:val="22"/>
          </w:rPr>
          <w:t>slbroyles@ucsd.edu</w:t>
        </w:r>
      </w:hyperlink>
      <w:r w:rsidRPr="00B152EF">
        <w:rPr>
          <w:sz w:val="22"/>
          <w:szCs w:val="22"/>
        </w:rPr>
        <w:t xml:space="preserve"> </w:t>
      </w:r>
    </w:p>
    <w:p w:rsidR="00B152EF" w:rsidRPr="00B152EF" w:rsidRDefault="00B152EF" w:rsidP="00B152EF">
      <w:pPr>
        <w:rPr>
          <w:sz w:val="22"/>
          <w:szCs w:val="22"/>
        </w:rPr>
      </w:pPr>
    </w:p>
    <w:p w:rsidR="00B152EF" w:rsidRPr="00B152EF" w:rsidRDefault="00B152EF" w:rsidP="00B152EF">
      <w:pPr>
        <w:rPr>
          <w:sz w:val="22"/>
          <w:szCs w:val="22"/>
        </w:rPr>
      </w:pPr>
      <w:r w:rsidRPr="00B152EF">
        <w:rPr>
          <w:sz w:val="22"/>
          <w:szCs w:val="22"/>
        </w:rPr>
        <w:t xml:space="preserve">Mary Butler, PhD. Senior Study Director. Westat, 1450 Research Blvd TC 3030, Rockville, MD, 20850. </w:t>
      </w:r>
      <w:hyperlink r:id="rId7" w:history="1">
        <w:r w:rsidRPr="00B152EF">
          <w:rPr>
            <w:rStyle w:val="Hyperlink"/>
            <w:sz w:val="22"/>
            <w:szCs w:val="22"/>
          </w:rPr>
          <w:t>maryobutler@verizon.net</w:t>
        </w:r>
      </w:hyperlink>
      <w:r w:rsidRPr="00B152EF">
        <w:rPr>
          <w:sz w:val="22"/>
          <w:szCs w:val="22"/>
        </w:rPr>
        <w:t xml:space="preserve"> </w:t>
      </w:r>
    </w:p>
    <w:p w:rsidR="00B152EF" w:rsidRPr="00B152EF" w:rsidRDefault="00B152EF" w:rsidP="00B152EF">
      <w:pPr>
        <w:rPr>
          <w:sz w:val="22"/>
          <w:szCs w:val="22"/>
        </w:rPr>
      </w:pPr>
    </w:p>
    <w:p w:rsidR="00B152EF" w:rsidRPr="00B152EF" w:rsidRDefault="00B152EF" w:rsidP="00B152EF">
      <w:pPr>
        <w:rPr>
          <w:sz w:val="22"/>
          <w:szCs w:val="22"/>
        </w:rPr>
      </w:pPr>
      <w:r w:rsidRPr="00B152EF">
        <w:rPr>
          <w:sz w:val="22"/>
          <w:szCs w:val="22"/>
        </w:rPr>
        <w:t>Michelle Clark, MSW. American College of Obstetricians and Gynecologists. Project Manager</w:t>
      </w:r>
    </w:p>
    <w:p w:rsidR="00B152EF" w:rsidRPr="00B152EF" w:rsidRDefault="00B152EF" w:rsidP="00B152EF">
      <w:pPr>
        <w:rPr>
          <w:sz w:val="22"/>
          <w:szCs w:val="22"/>
        </w:rPr>
      </w:pPr>
      <w:r w:rsidRPr="00B152EF">
        <w:rPr>
          <w:sz w:val="22"/>
          <w:szCs w:val="22"/>
        </w:rPr>
        <w:t>409 12</w:t>
      </w:r>
      <w:r w:rsidRPr="00B152EF">
        <w:rPr>
          <w:sz w:val="22"/>
          <w:szCs w:val="22"/>
          <w:vertAlign w:val="superscript"/>
        </w:rPr>
        <w:t>th</w:t>
      </w:r>
      <w:r w:rsidRPr="00B152EF">
        <w:rPr>
          <w:sz w:val="22"/>
          <w:szCs w:val="22"/>
        </w:rPr>
        <w:t xml:space="preserve"> St SW, Washington DC 20024. </w:t>
      </w:r>
      <w:hyperlink r:id="rId8" w:history="1">
        <w:r w:rsidRPr="00B152EF">
          <w:rPr>
            <w:rStyle w:val="Hyperlink"/>
            <w:sz w:val="22"/>
            <w:szCs w:val="22"/>
          </w:rPr>
          <w:t>mclark@acog.org</w:t>
        </w:r>
      </w:hyperlink>
      <w:r w:rsidRPr="00B152EF">
        <w:rPr>
          <w:sz w:val="22"/>
          <w:szCs w:val="22"/>
        </w:rPr>
        <w:t xml:space="preserve"> </w:t>
      </w:r>
    </w:p>
    <w:p w:rsidR="00B152EF" w:rsidRPr="00B152EF" w:rsidRDefault="00B152EF" w:rsidP="00B152EF">
      <w:pPr>
        <w:rPr>
          <w:sz w:val="22"/>
          <w:szCs w:val="22"/>
        </w:rPr>
      </w:pPr>
    </w:p>
    <w:p w:rsidR="00B152EF" w:rsidRPr="00B152EF" w:rsidRDefault="00B152EF" w:rsidP="00B152EF">
      <w:pPr>
        <w:rPr>
          <w:sz w:val="22"/>
          <w:szCs w:val="22"/>
        </w:rPr>
      </w:pPr>
      <w:r w:rsidRPr="00B152EF">
        <w:rPr>
          <w:sz w:val="22"/>
          <w:szCs w:val="22"/>
        </w:rPr>
        <w:t xml:space="preserve">Josh Benke. American Academy of Pediatrics. Program Manager. 141 Northwest Point Blvd, Elk Grove Village, IL 60007. </w:t>
      </w:r>
      <w:hyperlink r:id="rId9" w:history="1">
        <w:r w:rsidRPr="00B152EF">
          <w:rPr>
            <w:rStyle w:val="Hyperlink"/>
            <w:sz w:val="22"/>
            <w:szCs w:val="22"/>
          </w:rPr>
          <w:t>jbenke@aap.org</w:t>
        </w:r>
      </w:hyperlink>
      <w:r w:rsidRPr="00B152EF">
        <w:rPr>
          <w:sz w:val="22"/>
          <w:szCs w:val="22"/>
        </w:rPr>
        <w:t xml:space="preserve"> </w:t>
      </w:r>
    </w:p>
    <w:p w:rsidR="00B152EF" w:rsidRPr="00B152EF" w:rsidRDefault="00B152EF" w:rsidP="00B152EF">
      <w:pPr>
        <w:rPr>
          <w:sz w:val="22"/>
          <w:szCs w:val="22"/>
        </w:rPr>
      </w:pPr>
    </w:p>
    <w:p w:rsidR="00B152EF" w:rsidRPr="00B152EF" w:rsidRDefault="00B152EF" w:rsidP="00B152EF">
      <w:pPr>
        <w:rPr>
          <w:sz w:val="22"/>
          <w:szCs w:val="22"/>
        </w:rPr>
      </w:pPr>
      <w:r w:rsidRPr="00B152EF">
        <w:rPr>
          <w:sz w:val="22"/>
          <w:szCs w:val="22"/>
        </w:rPr>
        <w:t xml:space="preserve">Melanie Chansky, MAA. Senior Study Director. Westat, 1450 Research Blvd TC 3068, Rockville, MD 20850. </w:t>
      </w:r>
      <w:hyperlink r:id="rId10" w:history="1">
        <w:r w:rsidRPr="00B152EF">
          <w:rPr>
            <w:rStyle w:val="Hyperlink"/>
            <w:sz w:val="22"/>
            <w:szCs w:val="22"/>
          </w:rPr>
          <w:t>MelanieChansky@westat.com</w:t>
        </w:r>
      </w:hyperlink>
      <w:r w:rsidRPr="00B152EF">
        <w:rPr>
          <w:sz w:val="22"/>
          <w:szCs w:val="22"/>
        </w:rPr>
        <w:t xml:space="preserve"> </w:t>
      </w:r>
    </w:p>
    <w:p w:rsidR="00B152EF" w:rsidRPr="00B152EF" w:rsidRDefault="00B152EF" w:rsidP="00B152EF">
      <w:pPr>
        <w:rPr>
          <w:sz w:val="22"/>
          <w:szCs w:val="22"/>
        </w:rPr>
      </w:pPr>
    </w:p>
    <w:p w:rsidR="00B152EF" w:rsidRPr="00B152EF" w:rsidRDefault="00B152EF" w:rsidP="00B152EF">
      <w:pPr>
        <w:rPr>
          <w:sz w:val="22"/>
          <w:szCs w:val="22"/>
        </w:rPr>
      </w:pPr>
      <w:r w:rsidRPr="00B152EF">
        <w:rPr>
          <w:sz w:val="22"/>
          <w:szCs w:val="22"/>
        </w:rPr>
        <w:t xml:space="preserve">Rachel </w:t>
      </w:r>
      <w:proofErr w:type="spellStart"/>
      <w:r w:rsidRPr="00B152EF">
        <w:rPr>
          <w:sz w:val="22"/>
          <w:szCs w:val="22"/>
        </w:rPr>
        <w:t>Daskalov</w:t>
      </w:r>
      <w:proofErr w:type="spellEnd"/>
      <w:r w:rsidRPr="00B152EF">
        <w:rPr>
          <w:sz w:val="22"/>
          <w:szCs w:val="22"/>
        </w:rPr>
        <w:t xml:space="preserve">. American Academy of Pediatrics. Manager, Screening and Public Health Programs. 141 Northwest Point Blvd, Elk Grove, IL 60007. </w:t>
      </w:r>
      <w:hyperlink r:id="rId11" w:history="1">
        <w:r w:rsidRPr="00B152EF">
          <w:rPr>
            <w:rStyle w:val="Hyperlink"/>
            <w:sz w:val="22"/>
            <w:szCs w:val="22"/>
          </w:rPr>
          <w:t>rdaskalov@aap.org</w:t>
        </w:r>
      </w:hyperlink>
      <w:r w:rsidRPr="00B152EF">
        <w:rPr>
          <w:sz w:val="22"/>
          <w:szCs w:val="22"/>
        </w:rPr>
        <w:t xml:space="preserve"> </w:t>
      </w:r>
    </w:p>
    <w:p w:rsidR="00B152EF" w:rsidRPr="00B152EF" w:rsidRDefault="00B152EF" w:rsidP="00B152EF">
      <w:pPr>
        <w:rPr>
          <w:sz w:val="22"/>
          <w:szCs w:val="22"/>
        </w:rPr>
      </w:pPr>
    </w:p>
    <w:p w:rsidR="00B152EF" w:rsidRPr="00B152EF" w:rsidRDefault="00B152EF" w:rsidP="00B152EF">
      <w:pPr>
        <w:rPr>
          <w:sz w:val="22"/>
          <w:szCs w:val="22"/>
        </w:rPr>
      </w:pPr>
      <w:r w:rsidRPr="00B152EF">
        <w:rPr>
          <w:sz w:val="22"/>
          <w:szCs w:val="22"/>
        </w:rPr>
        <w:t>Brittney Francis, MPH. Research Assistant. Westat, 1450 Research Blvd TC 3033, Rockville, MD 20850.</w:t>
      </w:r>
    </w:p>
    <w:p w:rsidR="00B152EF" w:rsidRPr="00B152EF" w:rsidRDefault="00ED1F1E" w:rsidP="00B152EF">
      <w:pPr>
        <w:rPr>
          <w:sz w:val="22"/>
          <w:szCs w:val="22"/>
        </w:rPr>
      </w:pPr>
      <w:hyperlink r:id="rId12" w:history="1">
        <w:r w:rsidR="00B152EF" w:rsidRPr="00B152EF">
          <w:rPr>
            <w:rStyle w:val="Hyperlink"/>
            <w:sz w:val="22"/>
            <w:szCs w:val="22"/>
          </w:rPr>
          <w:t>BrittneyFrancis@westat.com</w:t>
        </w:r>
      </w:hyperlink>
      <w:r w:rsidR="00B152EF" w:rsidRPr="00B152EF">
        <w:rPr>
          <w:sz w:val="22"/>
          <w:szCs w:val="22"/>
        </w:rPr>
        <w:t xml:space="preserve"> </w:t>
      </w:r>
    </w:p>
    <w:p w:rsidR="00B152EF" w:rsidRPr="00B152EF" w:rsidRDefault="00B152EF" w:rsidP="00B152EF">
      <w:pPr>
        <w:rPr>
          <w:sz w:val="22"/>
          <w:szCs w:val="22"/>
        </w:rPr>
      </w:pPr>
    </w:p>
    <w:p w:rsidR="00B152EF" w:rsidRPr="00B152EF" w:rsidRDefault="00B152EF" w:rsidP="00B152EF">
      <w:pPr>
        <w:rPr>
          <w:rStyle w:val="Hyperlink"/>
          <w:sz w:val="22"/>
          <w:szCs w:val="22"/>
        </w:rPr>
      </w:pPr>
      <w:r w:rsidRPr="00B152EF">
        <w:rPr>
          <w:sz w:val="22"/>
          <w:szCs w:val="22"/>
        </w:rPr>
        <w:t xml:space="preserve">Bridget Hanson, PhD. University of Alaska, Research Assistant Professor, UAA Center for Behavioral Health Research and Sciences, 3211 Providence Drive, Anchorage, AK 99508. </w:t>
      </w:r>
      <w:hyperlink r:id="rId13" w:history="1">
        <w:r w:rsidRPr="00B152EF">
          <w:rPr>
            <w:rStyle w:val="Hyperlink"/>
            <w:sz w:val="22"/>
            <w:szCs w:val="22"/>
          </w:rPr>
          <w:t>blhanson4@uaa.alaska.edu</w:t>
        </w:r>
      </w:hyperlink>
    </w:p>
    <w:p w:rsidR="00B152EF" w:rsidRPr="00B152EF" w:rsidRDefault="00B152EF" w:rsidP="00B152EF">
      <w:pPr>
        <w:rPr>
          <w:rStyle w:val="Hyperlink"/>
          <w:sz w:val="22"/>
          <w:szCs w:val="22"/>
        </w:rPr>
      </w:pPr>
    </w:p>
    <w:p w:rsidR="00B152EF" w:rsidRPr="00B152EF" w:rsidRDefault="00B152EF" w:rsidP="00B152EF">
      <w:pPr>
        <w:rPr>
          <w:sz w:val="22"/>
          <w:szCs w:val="22"/>
        </w:rPr>
      </w:pPr>
      <w:r w:rsidRPr="00B152EF">
        <w:rPr>
          <w:sz w:val="22"/>
          <w:szCs w:val="22"/>
        </w:rPr>
        <w:t xml:space="preserve">Joyce A. </w:t>
      </w:r>
      <w:proofErr w:type="spellStart"/>
      <w:r w:rsidRPr="00B152EF">
        <w:rPr>
          <w:sz w:val="22"/>
          <w:szCs w:val="22"/>
        </w:rPr>
        <w:t>Hartje</w:t>
      </w:r>
      <w:proofErr w:type="spellEnd"/>
      <w:r w:rsidRPr="00B152EF">
        <w:rPr>
          <w:sz w:val="22"/>
          <w:szCs w:val="22"/>
        </w:rPr>
        <w:t xml:space="preserve">, PhD. University of Nevada, 1664 N </w:t>
      </w:r>
      <w:proofErr w:type="spellStart"/>
      <w:r w:rsidRPr="00B152EF">
        <w:rPr>
          <w:sz w:val="22"/>
          <w:szCs w:val="22"/>
        </w:rPr>
        <w:t>Virgina</w:t>
      </w:r>
      <w:proofErr w:type="spellEnd"/>
      <w:r w:rsidRPr="00B152EF">
        <w:rPr>
          <w:sz w:val="22"/>
          <w:szCs w:val="22"/>
        </w:rPr>
        <w:t xml:space="preserve"> Street, Mailstop 279, Reno, NV 89557. </w:t>
      </w:r>
      <w:hyperlink r:id="rId14" w:history="1">
        <w:r w:rsidRPr="00B152EF">
          <w:rPr>
            <w:rStyle w:val="Hyperlink"/>
            <w:sz w:val="22"/>
            <w:szCs w:val="22"/>
          </w:rPr>
          <w:t>jhartje@casat.org</w:t>
        </w:r>
      </w:hyperlink>
    </w:p>
    <w:p w:rsidR="00B152EF" w:rsidRPr="00B152EF" w:rsidRDefault="00B152EF" w:rsidP="00B152EF">
      <w:pPr>
        <w:rPr>
          <w:sz w:val="22"/>
          <w:szCs w:val="22"/>
        </w:rPr>
      </w:pPr>
    </w:p>
    <w:p w:rsidR="00B152EF" w:rsidRPr="00B152EF" w:rsidRDefault="00B152EF" w:rsidP="00B152EF">
      <w:pPr>
        <w:rPr>
          <w:sz w:val="22"/>
          <w:szCs w:val="22"/>
        </w:rPr>
      </w:pPr>
      <w:r w:rsidRPr="00B152EF">
        <w:rPr>
          <w:sz w:val="22"/>
          <w:szCs w:val="22"/>
        </w:rPr>
        <w:t xml:space="preserve">Ellen Hutchins, ScD, MPH, MSW. Public Health Consultant. 66 Florence Street, Melrose, MA 02176. </w:t>
      </w:r>
      <w:hyperlink r:id="rId15" w:history="1">
        <w:r w:rsidRPr="00B152EF">
          <w:rPr>
            <w:rStyle w:val="Hyperlink"/>
            <w:sz w:val="22"/>
            <w:szCs w:val="22"/>
          </w:rPr>
          <w:t>Ellen66@verizon.net</w:t>
        </w:r>
      </w:hyperlink>
    </w:p>
    <w:p w:rsidR="00B152EF" w:rsidRPr="00B152EF" w:rsidRDefault="00B152EF" w:rsidP="00B152EF">
      <w:pPr>
        <w:rPr>
          <w:sz w:val="22"/>
          <w:szCs w:val="22"/>
        </w:rPr>
      </w:pPr>
    </w:p>
    <w:p w:rsidR="00B152EF" w:rsidRPr="00B152EF" w:rsidRDefault="00B152EF" w:rsidP="00B152EF">
      <w:pPr>
        <w:rPr>
          <w:sz w:val="22"/>
          <w:szCs w:val="22"/>
        </w:rPr>
      </w:pPr>
      <w:r w:rsidRPr="00B152EF">
        <w:rPr>
          <w:sz w:val="22"/>
          <w:szCs w:val="22"/>
        </w:rPr>
        <w:t xml:space="preserve">Leigh </w:t>
      </w:r>
      <w:proofErr w:type="spellStart"/>
      <w:r w:rsidRPr="00B152EF">
        <w:rPr>
          <w:sz w:val="22"/>
          <w:szCs w:val="22"/>
        </w:rPr>
        <w:t>Tenkku</w:t>
      </w:r>
      <w:proofErr w:type="spellEnd"/>
      <w:r w:rsidRPr="00B152EF">
        <w:rPr>
          <w:sz w:val="22"/>
          <w:szCs w:val="22"/>
        </w:rPr>
        <w:t xml:space="preserve"> </w:t>
      </w:r>
      <w:proofErr w:type="spellStart"/>
      <w:r w:rsidRPr="00B152EF">
        <w:rPr>
          <w:sz w:val="22"/>
          <w:szCs w:val="22"/>
        </w:rPr>
        <w:t>Lepper</w:t>
      </w:r>
      <w:proofErr w:type="spellEnd"/>
      <w:r w:rsidRPr="00B152EF">
        <w:rPr>
          <w:sz w:val="22"/>
          <w:szCs w:val="22"/>
        </w:rPr>
        <w:t xml:space="preserve">, PhD, MPH. Associate Research Professor, Director for Research. School of Social Work and Public Health Program, University of Missouri, 707 Clark Hall, Columbia, MO 65211. </w:t>
      </w:r>
      <w:hyperlink r:id="rId16" w:history="1">
        <w:r w:rsidRPr="00B152EF">
          <w:rPr>
            <w:rStyle w:val="Hyperlink"/>
            <w:sz w:val="22"/>
            <w:szCs w:val="22"/>
          </w:rPr>
          <w:t>tenkkul@missouri.edu</w:t>
        </w:r>
      </w:hyperlink>
    </w:p>
    <w:p w:rsidR="00B152EF" w:rsidRPr="00B152EF" w:rsidRDefault="00B152EF" w:rsidP="00B152EF">
      <w:pPr>
        <w:rPr>
          <w:sz w:val="22"/>
          <w:szCs w:val="22"/>
        </w:rPr>
      </w:pPr>
    </w:p>
    <w:p w:rsidR="00B152EF" w:rsidRPr="00B152EF" w:rsidRDefault="00B152EF" w:rsidP="00B152EF">
      <w:pPr>
        <w:rPr>
          <w:sz w:val="22"/>
          <w:szCs w:val="22"/>
        </w:rPr>
      </w:pPr>
      <w:r w:rsidRPr="00B152EF">
        <w:rPr>
          <w:sz w:val="22"/>
          <w:szCs w:val="22"/>
        </w:rPr>
        <w:t xml:space="preserve">Dawn Lindsay, PhD. University of Pittsburgh. Director of Evaluation Services. 425 Sixth Avenue, Suite 1710, Pittsburgh, PA 15219. </w:t>
      </w:r>
      <w:hyperlink r:id="rId17" w:history="1">
        <w:r w:rsidRPr="00B152EF">
          <w:rPr>
            <w:rStyle w:val="Hyperlink"/>
            <w:sz w:val="22"/>
            <w:szCs w:val="22"/>
          </w:rPr>
          <w:t>dawn@ireta.org</w:t>
        </w:r>
      </w:hyperlink>
      <w:r w:rsidRPr="00B152EF">
        <w:rPr>
          <w:sz w:val="22"/>
          <w:szCs w:val="22"/>
        </w:rPr>
        <w:t xml:space="preserve"> </w:t>
      </w:r>
    </w:p>
    <w:p w:rsidR="00B152EF" w:rsidRPr="00B152EF" w:rsidRDefault="00B152EF" w:rsidP="00B152EF">
      <w:pPr>
        <w:rPr>
          <w:sz w:val="22"/>
          <w:szCs w:val="22"/>
        </w:rPr>
      </w:pPr>
    </w:p>
    <w:p w:rsidR="00B152EF" w:rsidRPr="00B152EF" w:rsidRDefault="00B152EF" w:rsidP="00B152EF">
      <w:pPr>
        <w:rPr>
          <w:sz w:val="22"/>
          <w:szCs w:val="22"/>
        </w:rPr>
      </w:pPr>
      <w:r w:rsidRPr="00B152EF">
        <w:rPr>
          <w:sz w:val="22"/>
          <w:szCs w:val="22"/>
        </w:rPr>
        <w:t>Kathleen Mitchell, MHS, LCADC. National Organization on Fetal Alcohol Syndrome. Vice President and national spokesperson. 1200 Eton Court NW, 3</w:t>
      </w:r>
      <w:r w:rsidRPr="00B152EF">
        <w:rPr>
          <w:sz w:val="22"/>
          <w:szCs w:val="22"/>
          <w:vertAlign w:val="superscript"/>
        </w:rPr>
        <w:t>rd</w:t>
      </w:r>
      <w:r w:rsidRPr="00B152EF">
        <w:rPr>
          <w:sz w:val="22"/>
          <w:szCs w:val="22"/>
        </w:rPr>
        <w:t xml:space="preserve"> Floor, Washington DC 20007. </w:t>
      </w:r>
      <w:hyperlink r:id="rId18" w:history="1">
        <w:r w:rsidRPr="00B152EF">
          <w:rPr>
            <w:rStyle w:val="Hyperlink"/>
            <w:sz w:val="22"/>
            <w:szCs w:val="22"/>
          </w:rPr>
          <w:t>Mitchell@nofas.org</w:t>
        </w:r>
      </w:hyperlink>
      <w:r w:rsidRPr="00B152EF">
        <w:rPr>
          <w:sz w:val="22"/>
          <w:szCs w:val="22"/>
        </w:rPr>
        <w:t xml:space="preserve">  </w:t>
      </w:r>
    </w:p>
    <w:p w:rsidR="00B152EF" w:rsidRPr="00B152EF" w:rsidRDefault="00B152EF" w:rsidP="00B152EF">
      <w:pPr>
        <w:rPr>
          <w:sz w:val="22"/>
          <w:szCs w:val="22"/>
        </w:rPr>
      </w:pPr>
    </w:p>
    <w:p w:rsidR="00B152EF" w:rsidRPr="00B152EF" w:rsidRDefault="00B152EF" w:rsidP="00B152EF">
      <w:pPr>
        <w:rPr>
          <w:rStyle w:val="Hyperlink"/>
          <w:sz w:val="22"/>
          <w:szCs w:val="22"/>
        </w:rPr>
      </w:pPr>
      <w:r w:rsidRPr="00B152EF">
        <w:rPr>
          <w:sz w:val="22"/>
          <w:szCs w:val="22"/>
        </w:rPr>
        <w:t>Susan Nash, PhD, Instructor. Baylor College of Medicine, Department of Family and Community Medicine, 3701 Kirby Dr., Suite 600, Houston, TX  77098.</w:t>
      </w:r>
      <w:hyperlink r:id="rId19" w:history="1">
        <w:r w:rsidRPr="00B152EF">
          <w:rPr>
            <w:rStyle w:val="Hyperlink"/>
            <w:sz w:val="22"/>
            <w:szCs w:val="22"/>
          </w:rPr>
          <w:t>sgnash@bcm.edu</w:t>
        </w:r>
      </w:hyperlink>
    </w:p>
    <w:p w:rsidR="00B152EF" w:rsidRPr="00B152EF" w:rsidRDefault="00B152EF" w:rsidP="00B152EF">
      <w:pPr>
        <w:rPr>
          <w:sz w:val="22"/>
          <w:szCs w:val="22"/>
        </w:rPr>
      </w:pPr>
    </w:p>
    <w:p w:rsidR="00B152EF" w:rsidRPr="00B152EF" w:rsidRDefault="00B152EF" w:rsidP="00B152EF">
      <w:pPr>
        <w:rPr>
          <w:sz w:val="22"/>
          <w:szCs w:val="22"/>
        </w:rPr>
      </w:pPr>
      <w:r w:rsidRPr="00B152EF">
        <w:rPr>
          <w:sz w:val="22"/>
          <w:szCs w:val="22"/>
        </w:rPr>
        <w:t xml:space="preserve">Anita </w:t>
      </w:r>
      <w:proofErr w:type="spellStart"/>
      <w:r w:rsidRPr="00B152EF">
        <w:rPr>
          <w:sz w:val="22"/>
          <w:szCs w:val="22"/>
        </w:rPr>
        <w:t>Prewett</w:t>
      </w:r>
      <w:proofErr w:type="spellEnd"/>
      <w:r w:rsidRPr="00B152EF">
        <w:rPr>
          <w:sz w:val="22"/>
          <w:szCs w:val="22"/>
        </w:rPr>
        <w:t xml:space="preserve">, M.S., C.R.A. UT Austin - Health Behavior Research &amp; Training Institute. </w:t>
      </w:r>
      <w:hyperlink r:id="rId20" w:history="1">
        <w:r w:rsidRPr="00B152EF">
          <w:rPr>
            <w:rStyle w:val="Hyperlink"/>
            <w:sz w:val="22"/>
            <w:szCs w:val="22"/>
          </w:rPr>
          <w:t>anitaprewett@austin.utexas.edu</w:t>
        </w:r>
      </w:hyperlink>
      <w:r w:rsidRPr="00B152EF">
        <w:rPr>
          <w:sz w:val="22"/>
          <w:szCs w:val="22"/>
        </w:rPr>
        <w:t xml:space="preserve"> </w:t>
      </w:r>
    </w:p>
    <w:p w:rsidR="00B152EF" w:rsidRPr="00B152EF" w:rsidRDefault="00B152EF" w:rsidP="00B152EF">
      <w:pPr>
        <w:rPr>
          <w:sz w:val="22"/>
          <w:szCs w:val="22"/>
        </w:rPr>
      </w:pPr>
    </w:p>
    <w:p w:rsidR="00B152EF" w:rsidRPr="00B152EF" w:rsidRDefault="00B152EF" w:rsidP="00B152EF">
      <w:pPr>
        <w:rPr>
          <w:sz w:val="22"/>
          <w:szCs w:val="22"/>
        </w:rPr>
      </w:pPr>
      <w:r w:rsidRPr="00B152EF">
        <w:rPr>
          <w:sz w:val="22"/>
          <w:szCs w:val="22"/>
        </w:rPr>
        <w:t xml:space="preserve">Anne Ray, PhD. Research Associate. Center of Alcohol Studies, Rutgers, The State University of New Jersey. </w:t>
      </w:r>
      <w:hyperlink r:id="rId21" w:tgtFrame="_blank" w:history="1">
        <w:r w:rsidRPr="00B152EF">
          <w:rPr>
            <w:rStyle w:val="Hyperlink"/>
            <w:sz w:val="22"/>
            <w:szCs w:val="22"/>
          </w:rPr>
          <w:t>anne.e.ray@rutgers.edu</w:t>
        </w:r>
      </w:hyperlink>
    </w:p>
    <w:p w:rsidR="00B152EF" w:rsidRPr="00B152EF" w:rsidRDefault="00B152EF" w:rsidP="00B152EF">
      <w:pPr>
        <w:rPr>
          <w:sz w:val="22"/>
          <w:szCs w:val="22"/>
        </w:rPr>
      </w:pPr>
    </w:p>
    <w:p w:rsidR="00B152EF" w:rsidRPr="00B152EF" w:rsidRDefault="00B152EF" w:rsidP="00B152EF">
      <w:pPr>
        <w:rPr>
          <w:sz w:val="22"/>
          <w:szCs w:val="22"/>
        </w:rPr>
      </w:pPr>
      <w:r w:rsidRPr="00B152EF">
        <w:rPr>
          <w:sz w:val="22"/>
          <w:szCs w:val="22"/>
        </w:rPr>
        <w:t xml:space="preserve">Laura </w:t>
      </w:r>
      <w:proofErr w:type="spellStart"/>
      <w:r w:rsidRPr="00B152EF">
        <w:rPr>
          <w:sz w:val="22"/>
          <w:szCs w:val="22"/>
        </w:rPr>
        <w:t>Fenster</w:t>
      </w:r>
      <w:proofErr w:type="spellEnd"/>
      <w:r w:rsidRPr="00B152EF">
        <w:rPr>
          <w:sz w:val="22"/>
          <w:szCs w:val="22"/>
        </w:rPr>
        <w:t xml:space="preserve"> Rothschild, </w:t>
      </w:r>
      <w:proofErr w:type="spellStart"/>
      <w:r w:rsidRPr="00B152EF">
        <w:rPr>
          <w:sz w:val="22"/>
          <w:szCs w:val="22"/>
        </w:rPr>
        <w:t>PsyD</w:t>
      </w:r>
      <w:proofErr w:type="spellEnd"/>
      <w:r w:rsidRPr="00B152EF">
        <w:rPr>
          <w:sz w:val="22"/>
          <w:szCs w:val="22"/>
        </w:rPr>
        <w:t xml:space="preserve">. Assistant Research Professor, Director of Education and Training. Center for Alcohol Studies, Rutgers University, 607 Allison Road, Piscataway, NJ, 08854. </w:t>
      </w:r>
      <w:hyperlink r:id="rId22" w:history="1">
        <w:r w:rsidRPr="00B152EF">
          <w:rPr>
            <w:rStyle w:val="Hyperlink"/>
            <w:sz w:val="22"/>
            <w:szCs w:val="22"/>
          </w:rPr>
          <w:t>lfenster@rci.rutgers.edu</w:t>
        </w:r>
      </w:hyperlink>
      <w:r w:rsidRPr="00B152EF">
        <w:rPr>
          <w:color w:val="1F497D"/>
          <w:sz w:val="22"/>
          <w:szCs w:val="22"/>
        </w:rPr>
        <w:t xml:space="preserve"> </w:t>
      </w:r>
    </w:p>
    <w:p w:rsidR="00B152EF" w:rsidRPr="00B152EF" w:rsidRDefault="00B152EF" w:rsidP="00B152EF">
      <w:pPr>
        <w:rPr>
          <w:sz w:val="22"/>
          <w:szCs w:val="22"/>
        </w:rPr>
      </w:pPr>
    </w:p>
    <w:p w:rsidR="00B152EF" w:rsidRPr="00B152EF" w:rsidRDefault="00B152EF" w:rsidP="00B152EF">
      <w:pPr>
        <w:rPr>
          <w:sz w:val="22"/>
          <w:szCs w:val="22"/>
        </w:rPr>
      </w:pPr>
      <w:r w:rsidRPr="00B152EF">
        <w:rPr>
          <w:sz w:val="22"/>
          <w:szCs w:val="22"/>
        </w:rPr>
        <w:t xml:space="preserve">Melanie </w:t>
      </w:r>
      <w:proofErr w:type="spellStart"/>
      <w:r w:rsidRPr="00B152EF">
        <w:rPr>
          <w:sz w:val="22"/>
          <w:szCs w:val="22"/>
        </w:rPr>
        <w:t>Ruhe</w:t>
      </w:r>
      <w:proofErr w:type="spellEnd"/>
      <w:r w:rsidRPr="00B152EF">
        <w:rPr>
          <w:sz w:val="22"/>
          <w:szCs w:val="22"/>
        </w:rPr>
        <w:t>. National Organization on Fetal Alcohol Syndrome. Program Coordinator. 1200 Eton Court NW, 3</w:t>
      </w:r>
      <w:r w:rsidRPr="00B152EF">
        <w:rPr>
          <w:sz w:val="22"/>
          <w:szCs w:val="22"/>
          <w:vertAlign w:val="superscript"/>
        </w:rPr>
        <w:t>rd</w:t>
      </w:r>
      <w:r w:rsidRPr="00B152EF">
        <w:rPr>
          <w:sz w:val="22"/>
          <w:szCs w:val="22"/>
        </w:rPr>
        <w:t xml:space="preserve"> Floor, Washington DC 20007. </w:t>
      </w:r>
      <w:hyperlink r:id="rId23" w:history="1">
        <w:r w:rsidRPr="00B152EF">
          <w:rPr>
            <w:rStyle w:val="Hyperlink"/>
            <w:sz w:val="22"/>
            <w:szCs w:val="22"/>
          </w:rPr>
          <w:t>ruhe@nofas.org</w:t>
        </w:r>
      </w:hyperlink>
    </w:p>
    <w:p w:rsidR="00B152EF" w:rsidRPr="00B152EF" w:rsidRDefault="00B152EF" w:rsidP="00B152EF">
      <w:pPr>
        <w:rPr>
          <w:rFonts w:cs="Arial"/>
          <w:color w:val="000000"/>
          <w:sz w:val="22"/>
          <w:szCs w:val="22"/>
        </w:rPr>
      </w:pPr>
    </w:p>
    <w:p w:rsidR="00B152EF" w:rsidRPr="00B152EF" w:rsidRDefault="00B152EF" w:rsidP="00B152EF">
      <w:pPr>
        <w:rPr>
          <w:sz w:val="22"/>
          <w:szCs w:val="22"/>
        </w:rPr>
      </w:pPr>
      <w:r w:rsidRPr="00B152EF">
        <w:rPr>
          <w:sz w:val="22"/>
          <w:szCs w:val="22"/>
        </w:rPr>
        <w:t xml:space="preserve">Luis </w:t>
      </w:r>
      <w:proofErr w:type="spellStart"/>
      <w:r w:rsidRPr="00B152EF">
        <w:rPr>
          <w:sz w:val="22"/>
          <w:szCs w:val="22"/>
        </w:rPr>
        <w:t>Rustveld</w:t>
      </w:r>
      <w:proofErr w:type="spellEnd"/>
      <w:r w:rsidRPr="00B152EF">
        <w:rPr>
          <w:sz w:val="22"/>
          <w:szCs w:val="22"/>
        </w:rPr>
        <w:t xml:space="preserve">, PhD. Assistant Professor. Baylor College of Medicine, Department of Family and Community Medicine, 3701 Kirby Dr., Suite 600, Houston, TX 77098. </w:t>
      </w:r>
      <w:hyperlink r:id="rId24" w:history="1">
        <w:r w:rsidRPr="00B152EF">
          <w:rPr>
            <w:rStyle w:val="Hyperlink"/>
            <w:sz w:val="22"/>
            <w:szCs w:val="22"/>
          </w:rPr>
          <w:t>rustveld@bcm.edu</w:t>
        </w:r>
      </w:hyperlink>
      <w:r w:rsidRPr="00B152EF">
        <w:rPr>
          <w:sz w:val="22"/>
          <w:szCs w:val="22"/>
        </w:rPr>
        <w:t xml:space="preserve"> </w:t>
      </w:r>
    </w:p>
    <w:p w:rsidR="00B152EF" w:rsidRPr="00B152EF" w:rsidRDefault="00B152EF" w:rsidP="00B152EF">
      <w:pPr>
        <w:rPr>
          <w:sz w:val="22"/>
          <w:szCs w:val="22"/>
        </w:rPr>
      </w:pPr>
    </w:p>
    <w:p w:rsidR="00B152EF" w:rsidRPr="00B152EF" w:rsidRDefault="00B152EF" w:rsidP="00B152EF">
      <w:pPr>
        <w:rPr>
          <w:sz w:val="22"/>
          <w:szCs w:val="22"/>
        </w:rPr>
      </w:pPr>
      <w:r w:rsidRPr="00B152EF">
        <w:rPr>
          <w:sz w:val="22"/>
          <w:szCs w:val="22"/>
        </w:rPr>
        <w:t xml:space="preserve">Saloni Sapru, PhD. Senior Study Director. Westat, 1450 Research Blvd TC 3056, Rockville, MD 20850. </w:t>
      </w:r>
      <w:hyperlink r:id="rId25" w:history="1">
        <w:r w:rsidRPr="00B152EF">
          <w:rPr>
            <w:rStyle w:val="Hyperlink"/>
            <w:sz w:val="22"/>
            <w:szCs w:val="22"/>
          </w:rPr>
          <w:t>SaloniSapru@westat.com</w:t>
        </w:r>
      </w:hyperlink>
    </w:p>
    <w:p w:rsidR="00B152EF" w:rsidRPr="00B152EF" w:rsidRDefault="00B152EF" w:rsidP="00B152EF">
      <w:pPr>
        <w:rPr>
          <w:sz w:val="22"/>
          <w:szCs w:val="22"/>
        </w:rPr>
      </w:pPr>
    </w:p>
    <w:p w:rsidR="00B152EF" w:rsidRPr="00B152EF" w:rsidRDefault="00B152EF" w:rsidP="00B152EF">
      <w:pPr>
        <w:rPr>
          <w:sz w:val="22"/>
          <w:szCs w:val="22"/>
        </w:rPr>
      </w:pPr>
      <w:r w:rsidRPr="00B152EF">
        <w:rPr>
          <w:sz w:val="22"/>
          <w:szCs w:val="22"/>
        </w:rPr>
        <w:t xml:space="preserve">Diana R. </w:t>
      </w:r>
      <w:proofErr w:type="spellStart"/>
      <w:r w:rsidRPr="00B152EF">
        <w:rPr>
          <w:sz w:val="22"/>
          <w:szCs w:val="22"/>
        </w:rPr>
        <w:t>Simmes</w:t>
      </w:r>
      <w:proofErr w:type="spellEnd"/>
      <w:r w:rsidRPr="00B152EF">
        <w:rPr>
          <w:sz w:val="22"/>
          <w:szCs w:val="22"/>
        </w:rPr>
        <w:t xml:space="preserve">, MPH. University of California San Diego, Department of Pediatrics, Division of </w:t>
      </w:r>
      <w:proofErr w:type="spellStart"/>
      <w:r w:rsidRPr="00B152EF">
        <w:rPr>
          <w:sz w:val="22"/>
          <w:szCs w:val="22"/>
        </w:rPr>
        <w:t>Dysmorphology</w:t>
      </w:r>
      <w:proofErr w:type="spellEnd"/>
      <w:r w:rsidRPr="00B152EF">
        <w:rPr>
          <w:sz w:val="22"/>
          <w:szCs w:val="22"/>
        </w:rPr>
        <w:t xml:space="preserve"> and Teratology, 9500 Gilman Drive, Mail Code 0828, La Jolla, CA 92093. </w:t>
      </w:r>
      <w:hyperlink r:id="rId26" w:history="1">
        <w:r w:rsidRPr="00B152EF">
          <w:rPr>
            <w:rStyle w:val="Hyperlink"/>
            <w:sz w:val="22"/>
            <w:szCs w:val="22"/>
          </w:rPr>
          <w:t>dsimmes@ucsd.edu</w:t>
        </w:r>
      </w:hyperlink>
    </w:p>
    <w:p w:rsidR="00B152EF" w:rsidRPr="00B152EF" w:rsidRDefault="00B152EF" w:rsidP="00B152EF">
      <w:pPr>
        <w:rPr>
          <w:sz w:val="22"/>
          <w:szCs w:val="22"/>
        </w:rPr>
      </w:pPr>
    </w:p>
    <w:p w:rsidR="00B152EF" w:rsidRPr="00B152EF" w:rsidRDefault="00B152EF" w:rsidP="00B152EF">
      <w:pPr>
        <w:rPr>
          <w:sz w:val="22"/>
          <w:szCs w:val="22"/>
        </w:rPr>
      </w:pPr>
      <w:r w:rsidRPr="00B152EF">
        <w:rPr>
          <w:sz w:val="22"/>
          <w:szCs w:val="22"/>
        </w:rPr>
        <w:t xml:space="preserve">Debra Sprague, MA. Project Director &amp; Evaluator. Missouri Institute of Mental Health, MIMH, DC067.0 – MUPC 3201, University of Missouri  65212, Columbia, MO. </w:t>
      </w:r>
      <w:hyperlink r:id="rId27" w:history="1">
        <w:r w:rsidRPr="00B152EF">
          <w:rPr>
            <w:rStyle w:val="Hyperlink"/>
            <w:sz w:val="22"/>
            <w:szCs w:val="22"/>
          </w:rPr>
          <w:t>spraguedj@health.missouri.edu</w:t>
        </w:r>
      </w:hyperlink>
    </w:p>
    <w:p w:rsidR="00B152EF" w:rsidRPr="00B152EF" w:rsidRDefault="00B152EF" w:rsidP="00B152EF">
      <w:pPr>
        <w:rPr>
          <w:sz w:val="22"/>
          <w:szCs w:val="22"/>
        </w:rPr>
      </w:pPr>
    </w:p>
    <w:p w:rsidR="00B152EF" w:rsidRPr="00B152EF" w:rsidRDefault="00B152EF" w:rsidP="00B152EF">
      <w:pPr>
        <w:rPr>
          <w:sz w:val="22"/>
          <w:szCs w:val="22"/>
        </w:rPr>
      </w:pPr>
      <w:r w:rsidRPr="00B152EF">
        <w:rPr>
          <w:sz w:val="22"/>
          <w:szCs w:val="22"/>
        </w:rPr>
        <w:t>Kirk von Sternberg, PhD. University of Texas at Austin. Associate Professor. The University of Texas</w:t>
      </w:r>
    </w:p>
    <w:p w:rsidR="00B152EF" w:rsidRPr="00B152EF" w:rsidRDefault="00B152EF" w:rsidP="00B152EF">
      <w:r w:rsidRPr="00B152EF">
        <w:rPr>
          <w:sz w:val="22"/>
          <w:szCs w:val="22"/>
        </w:rPr>
        <w:t xml:space="preserve">School of Social Work, 1925 San Jacinto Blvd R5100, Austin, TX 78712-0358. </w:t>
      </w:r>
      <w:hyperlink r:id="rId28" w:history="1">
        <w:r w:rsidRPr="00B152EF">
          <w:rPr>
            <w:rStyle w:val="Hyperlink"/>
            <w:sz w:val="22"/>
            <w:szCs w:val="22"/>
          </w:rPr>
          <w:t>vonsternberg@mail.utexas.edu</w:t>
        </w:r>
      </w:hyperlink>
      <w:r w:rsidRPr="00B152EF">
        <w:t xml:space="preserve"> </w:t>
      </w:r>
      <w:r w:rsidRPr="00B152EF">
        <w:tab/>
      </w:r>
    </w:p>
    <w:p w:rsidR="00B152EF" w:rsidRPr="00B152EF" w:rsidRDefault="00B152EF" w:rsidP="00B152EF">
      <w:pPr>
        <w:rPr>
          <w:sz w:val="22"/>
          <w:szCs w:val="22"/>
        </w:rPr>
      </w:pPr>
    </w:p>
    <w:p w:rsidR="00B152EF" w:rsidRPr="00B152EF" w:rsidRDefault="00B152EF" w:rsidP="00B152EF">
      <w:pPr>
        <w:rPr>
          <w:color w:val="0000FF"/>
          <w:sz w:val="22"/>
          <w:szCs w:val="22"/>
          <w:u w:val="single"/>
        </w:rPr>
      </w:pPr>
      <w:r w:rsidRPr="00B152EF">
        <w:rPr>
          <w:sz w:val="22"/>
          <w:szCs w:val="22"/>
        </w:rPr>
        <w:t xml:space="preserve">Georgiana Wilton, PhD. Senior Scientist. University of Wisconsin-Madison, Department of Family Medicine, 1100 </w:t>
      </w:r>
      <w:proofErr w:type="spellStart"/>
      <w:r w:rsidRPr="00B152EF">
        <w:rPr>
          <w:sz w:val="22"/>
          <w:szCs w:val="22"/>
        </w:rPr>
        <w:t>Delaplaine</w:t>
      </w:r>
      <w:proofErr w:type="spellEnd"/>
      <w:r w:rsidRPr="00B152EF">
        <w:rPr>
          <w:sz w:val="22"/>
          <w:szCs w:val="22"/>
        </w:rPr>
        <w:t xml:space="preserve"> Ct., Madison, WI 53715-1896. </w:t>
      </w:r>
      <w:hyperlink r:id="rId29" w:history="1">
        <w:r w:rsidRPr="00B152EF">
          <w:rPr>
            <w:rStyle w:val="Hyperlink"/>
            <w:sz w:val="22"/>
            <w:szCs w:val="22"/>
          </w:rPr>
          <w:t>georgiana.wilton@fammed.wisc.edu</w:t>
        </w:r>
      </w:hyperlink>
    </w:p>
    <w:p w:rsidR="00B152EF" w:rsidRPr="00B152EF" w:rsidRDefault="00B152EF" w:rsidP="00B152EF">
      <w:pPr>
        <w:rPr>
          <w:sz w:val="22"/>
          <w:szCs w:val="22"/>
        </w:rPr>
      </w:pPr>
    </w:p>
    <w:p w:rsidR="00B152EF" w:rsidRPr="00B152EF" w:rsidRDefault="00B152EF" w:rsidP="00B152EF">
      <w:pPr>
        <w:rPr>
          <w:sz w:val="22"/>
          <w:szCs w:val="22"/>
          <w:u w:val="single"/>
        </w:rPr>
      </w:pPr>
      <w:r w:rsidRPr="00B152EF">
        <w:rPr>
          <w:sz w:val="22"/>
          <w:szCs w:val="22"/>
          <w:u w:val="single"/>
        </w:rPr>
        <w:t>CDC Collaborators</w:t>
      </w:r>
    </w:p>
    <w:p w:rsidR="00B152EF" w:rsidRPr="00B152EF" w:rsidRDefault="00B152EF" w:rsidP="00B152EF"/>
    <w:p w:rsidR="00B152EF" w:rsidRPr="00B152EF" w:rsidRDefault="00B152EF" w:rsidP="00B152EF">
      <w:pPr>
        <w:rPr>
          <w:sz w:val="22"/>
          <w:szCs w:val="22"/>
        </w:rPr>
      </w:pPr>
      <w:r w:rsidRPr="00B152EF">
        <w:rPr>
          <w:sz w:val="22"/>
          <w:szCs w:val="22"/>
        </w:rPr>
        <w:t xml:space="preserve">Nancy Cheal, Ph.D., R.N. Team Lead, Fetal Alcohol Syndrome Prevention Team, Prevention Research Branch, Division of Birth Defects and Developmental Disabilities, National Center on Birth Defects and Developmental Disabilities, CDC. Centers for Disease Control and Prevention, 1600 Clifton Road, Mailstop E-86, Atlanta, GA 30333. </w:t>
      </w:r>
      <w:hyperlink r:id="rId30" w:history="1">
        <w:r w:rsidRPr="00B152EF">
          <w:rPr>
            <w:rStyle w:val="Hyperlink"/>
            <w:sz w:val="22"/>
            <w:szCs w:val="22"/>
          </w:rPr>
          <w:t>ncheal@cdc.gov</w:t>
        </w:r>
      </w:hyperlink>
      <w:r w:rsidRPr="00B152EF">
        <w:rPr>
          <w:sz w:val="22"/>
          <w:szCs w:val="22"/>
        </w:rPr>
        <w:t xml:space="preserve">. </w:t>
      </w:r>
    </w:p>
    <w:p w:rsidR="00B152EF" w:rsidRPr="00B152EF" w:rsidRDefault="00B152EF" w:rsidP="00B152EF">
      <w:pPr>
        <w:rPr>
          <w:sz w:val="22"/>
          <w:szCs w:val="22"/>
        </w:rPr>
      </w:pPr>
      <w:r w:rsidRPr="00B152EF">
        <w:rPr>
          <w:sz w:val="22"/>
          <w:szCs w:val="22"/>
        </w:rPr>
        <w:t xml:space="preserve"> </w:t>
      </w:r>
    </w:p>
    <w:p w:rsidR="007967A0" w:rsidRPr="00B152EF" w:rsidRDefault="00B152EF" w:rsidP="00B152EF">
      <w:r w:rsidRPr="00B152EF">
        <w:rPr>
          <w:sz w:val="22"/>
          <w:szCs w:val="22"/>
        </w:rPr>
        <w:t xml:space="preserve">Patricia P. Green, MSPH. Epidemiologist. Fetal Alcohol Syndrome Prevention Team, Prevention Research Branch, National Center on Birth Defects and Developmental Disabilities. Centers for Disease Control and Prevention, 1600 Clifton Road, Mailstop E-86, Atlanta, GA 30333. </w:t>
      </w:r>
      <w:hyperlink r:id="rId31" w:history="1">
        <w:r w:rsidRPr="00B152EF">
          <w:rPr>
            <w:rStyle w:val="Hyperlink"/>
            <w:sz w:val="22"/>
            <w:szCs w:val="22"/>
          </w:rPr>
          <w:t>pap5@cdc.gov</w:t>
        </w:r>
      </w:hyperlink>
    </w:p>
    <w:sectPr w:rsidR="007967A0" w:rsidRPr="00B152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52EF"/>
    <w:rsid w:val="002B4784"/>
    <w:rsid w:val="00A94F92"/>
    <w:rsid w:val="00B152EF"/>
    <w:rsid w:val="00ED1F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6F0528D-1F2A-4184-AAC8-4B60617E0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52E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152E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clark@acog.org" TargetMode="External"/><Relationship Id="rId13" Type="http://schemas.openxmlformats.org/officeDocument/2006/relationships/hyperlink" Target="mailto:blhanson4@uaa.alaska.edu" TargetMode="External"/><Relationship Id="rId18" Type="http://schemas.openxmlformats.org/officeDocument/2006/relationships/hyperlink" Target="mailto:Mitchell@nofas.org" TargetMode="External"/><Relationship Id="rId26" Type="http://schemas.openxmlformats.org/officeDocument/2006/relationships/hyperlink" Target="https://pedsmail.pediatrics.ucsd.edu/owa/redir.aspx?SURL=0_g-RwOpWXPF0Bv7Daonvd8rDX3CqHCSFBrR988OmcNaS8Nv9Q3SCG0AYQBpAGwAdABvADoAZABzAGkAbQBtAGUAcwBAAHUAYwBzAGQALgBlAGQAdQA.&amp;URL=mailto%3adsimmes%40ucsd.edu" TargetMode="External"/><Relationship Id="rId3" Type="http://schemas.openxmlformats.org/officeDocument/2006/relationships/webSettings" Target="webSettings.xml"/><Relationship Id="rId21" Type="http://schemas.openxmlformats.org/officeDocument/2006/relationships/hyperlink" Target="mailto:anne.e.ray@rutgers.edu" TargetMode="External"/><Relationship Id="rId7" Type="http://schemas.openxmlformats.org/officeDocument/2006/relationships/hyperlink" Target="mailto:maryobutler@verizon.net" TargetMode="External"/><Relationship Id="rId12" Type="http://schemas.openxmlformats.org/officeDocument/2006/relationships/hyperlink" Target="mailto:BrittneyFrancis@westat.com" TargetMode="External"/><Relationship Id="rId17" Type="http://schemas.openxmlformats.org/officeDocument/2006/relationships/hyperlink" Target="mailto:dawn@ireta.org" TargetMode="External"/><Relationship Id="rId25" Type="http://schemas.openxmlformats.org/officeDocument/2006/relationships/hyperlink" Target="mailto:SaloniSapru@westat.com" TargetMode="External"/><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mailto:tenkkul@missouri.edu" TargetMode="External"/><Relationship Id="rId20" Type="http://schemas.openxmlformats.org/officeDocument/2006/relationships/hyperlink" Target="mailto:anitaprewett@austin.utexas.edu" TargetMode="External"/><Relationship Id="rId29" Type="http://schemas.openxmlformats.org/officeDocument/2006/relationships/hyperlink" Target="mailto:georgiana.wilton@fammed.wisc.edu" TargetMode="External"/><Relationship Id="rId1" Type="http://schemas.openxmlformats.org/officeDocument/2006/relationships/styles" Target="styles.xml"/><Relationship Id="rId6" Type="http://schemas.openxmlformats.org/officeDocument/2006/relationships/hyperlink" Target="mailto:slbroyles@ucsd.edu" TargetMode="External"/><Relationship Id="rId11" Type="http://schemas.openxmlformats.org/officeDocument/2006/relationships/hyperlink" Target="mailto:rdaskalov@aap.org" TargetMode="External"/><Relationship Id="rId24" Type="http://schemas.openxmlformats.org/officeDocument/2006/relationships/hyperlink" Target="mailto:rustveld@bcm.edu" TargetMode="External"/><Relationship Id="rId32" Type="http://schemas.openxmlformats.org/officeDocument/2006/relationships/fontTable" Target="fontTable.xml"/><Relationship Id="rId5" Type="http://schemas.openxmlformats.org/officeDocument/2006/relationships/hyperlink" Target="mailto:JenniferBerktold@westat.com" TargetMode="External"/><Relationship Id="rId15" Type="http://schemas.openxmlformats.org/officeDocument/2006/relationships/hyperlink" Target="mailto:Ellen66@verizon.net" TargetMode="External"/><Relationship Id="rId23" Type="http://schemas.openxmlformats.org/officeDocument/2006/relationships/hyperlink" Target="mailto:ruhe@nofas.org" TargetMode="External"/><Relationship Id="rId28" Type="http://schemas.openxmlformats.org/officeDocument/2006/relationships/hyperlink" Target="mailto:vonsternberg@mail.utexas.edu" TargetMode="External"/><Relationship Id="rId10" Type="http://schemas.openxmlformats.org/officeDocument/2006/relationships/hyperlink" Target="mailto:MelanieChansky@westat.com" TargetMode="External"/><Relationship Id="rId19" Type="http://schemas.openxmlformats.org/officeDocument/2006/relationships/hyperlink" Target="mailto:sgnash@bcm.edu" TargetMode="External"/><Relationship Id="rId31" Type="http://schemas.openxmlformats.org/officeDocument/2006/relationships/hyperlink" Target="mailto:pap5@cdc.gov" TargetMode="External"/><Relationship Id="rId4" Type="http://schemas.openxmlformats.org/officeDocument/2006/relationships/hyperlink" Target="mailto:RichAnnBaetz@westat.com" TargetMode="External"/><Relationship Id="rId9" Type="http://schemas.openxmlformats.org/officeDocument/2006/relationships/hyperlink" Target="mailto:jbenke@aap.org" TargetMode="External"/><Relationship Id="rId14" Type="http://schemas.openxmlformats.org/officeDocument/2006/relationships/hyperlink" Target="mailto:jhartje@casat.org" TargetMode="External"/><Relationship Id="rId22" Type="http://schemas.openxmlformats.org/officeDocument/2006/relationships/hyperlink" Target="mailto:lfenster@rci.rutgers.edu" TargetMode="External"/><Relationship Id="rId27" Type="http://schemas.openxmlformats.org/officeDocument/2006/relationships/hyperlink" Target="mailto:spraguedj@health.missouri.edu" TargetMode="External"/><Relationship Id="rId30" Type="http://schemas.openxmlformats.org/officeDocument/2006/relationships/hyperlink" Target="mailto:ncheal@cd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932</Words>
  <Characters>5318</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6238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Melanie Chansky</dc:creator>
  <cp:lastModifiedBy>Green, Patricia P. (CDC/ONDIEH/NCBDDD)</cp:lastModifiedBy>
  <cp:revision>2</cp:revision>
  <dcterms:created xsi:type="dcterms:W3CDTF">2016-02-19T16:21:00Z</dcterms:created>
  <dcterms:modified xsi:type="dcterms:W3CDTF">2016-02-19T16:21:00Z</dcterms:modified>
</cp:coreProperties>
</file>