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0B" w:rsidRDefault="00D6370B" w:rsidP="00F906BA"/>
    <w:p w:rsidR="00D6370B" w:rsidRDefault="00D6370B" w:rsidP="00F906BA"/>
    <w:p w:rsidR="00D6370B" w:rsidRDefault="00D6370B" w:rsidP="00F906BA">
      <w:r>
        <w:t xml:space="preserve">                                                                                             Attachment G:</w:t>
      </w:r>
      <w:bookmarkStart w:id="0" w:name="_GoBack"/>
      <w:bookmarkEnd w:id="0"/>
      <w:r>
        <w:t xml:space="preserve"> Screen Shots </w:t>
      </w:r>
    </w:p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D6370B" w:rsidRDefault="00D6370B" w:rsidP="00F906BA"/>
    <w:p w:rsidR="00F906BA" w:rsidRDefault="00F906BA" w:rsidP="00F906BA">
      <w:r>
        <w:lastRenderedPageBreak/>
        <w:br/>
      </w:r>
      <w:r>
        <w:rPr>
          <w:b/>
        </w:rPr>
        <w:t>OHSN Import Template:</w:t>
      </w:r>
      <w:r>
        <w:rPr>
          <w:b/>
        </w:rPr>
        <w:br/>
      </w:r>
      <w:r>
        <w:t xml:space="preserve">URL for Download: </w:t>
      </w:r>
      <w:hyperlink r:id="rId7" w:history="1">
        <w:r w:rsidRPr="00A9582B">
          <w:rPr>
            <w:rStyle w:val="Hyperlink"/>
          </w:rPr>
          <w:t>http://www.cdc.gov/niosh/topics/ohsn/documentation.html</w:t>
        </w:r>
      </w:hyperlink>
      <w:r>
        <w:t xml:space="preserve"> </w:t>
      </w:r>
      <w:r>
        <w:br/>
        <w:t xml:space="preserve">Under the heading “Facility Tools”, you will find </w:t>
      </w:r>
      <w:r w:rsidRPr="003F2CC5">
        <w:t xml:space="preserve">the link for downloading the OHSN </w:t>
      </w:r>
      <w:r>
        <w:t>Import Template.</w:t>
      </w:r>
      <w:r>
        <w:br/>
      </w:r>
      <w:r>
        <w:br/>
        <w:t>You may then choose either the “Required Only” MS Excel file, which includes all ten data fields necessary for OHSN</w:t>
      </w:r>
      <w:r>
        <w:br/>
        <w:t>participation, or the “Required and Optional Fields” MS Excel file based on your needs.</w:t>
      </w:r>
      <w:r>
        <w:br/>
      </w:r>
      <w:r>
        <w:br/>
        <w:t>To directly enter data injury data and other information into the MS Excel file, the user may use the drop-down</w:t>
      </w:r>
      <w:r>
        <w:br/>
        <w:t>options as shown below:</w:t>
      </w:r>
    </w:p>
    <w:p w:rsidR="00CD12CE" w:rsidRDefault="00CD12CE">
      <w:r>
        <w:rPr>
          <w:noProof/>
        </w:rPr>
        <w:drawing>
          <wp:inline distT="0" distB="0" distL="0" distR="0" wp14:anchorId="654896C6" wp14:editId="69014041">
            <wp:extent cx="7610475" cy="416417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3780" cy="418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CA" w:rsidRPr="00CD12CE" w:rsidRDefault="00D63DCA">
      <w:r w:rsidRPr="003F2CC5">
        <w:rPr>
          <w:b/>
        </w:rPr>
        <w:lastRenderedPageBreak/>
        <w:t>OHSN Conversion Tool:</w:t>
      </w:r>
    </w:p>
    <w:p w:rsidR="003F2CC5" w:rsidRPr="00D913F6" w:rsidRDefault="003F2CC5" w:rsidP="003F2CC5">
      <w:pPr>
        <w:rPr>
          <w:b/>
        </w:rPr>
      </w:pPr>
      <w:r w:rsidRPr="003F2CC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584721C" wp14:editId="251A8EBD">
            <wp:simplePos x="0" y="0"/>
            <wp:positionH relativeFrom="margin">
              <wp:align>right</wp:align>
            </wp:positionH>
            <wp:positionV relativeFrom="paragraph">
              <wp:posOffset>1017905</wp:posOffset>
            </wp:positionV>
            <wp:extent cx="8690610" cy="4673600"/>
            <wp:effectExtent l="0" t="0" r="0" b="0"/>
            <wp:wrapTight wrapText="bothSides">
              <wp:wrapPolygon edited="0">
                <wp:start x="0" y="0"/>
                <wp:lineTo x="0" y="21483"/>
                <wp:lineTo x="21543" y="21483"/>
                <wp:lineTo x="215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061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URL: </w:t>
      </w:r>
      <w:hyperlink r:id="rId10" w:history="1">
        <w:r w:rsidR="00D63DCA" w:rsidRPr="003F2CC5">
          <w:rPr>
            <w:rStyle w:val="Hyperlink"/>
          </w:rPr>
          <w:t>http://www.cdc.gov/niosh/topics/ohsn/documentation.html</w:t>
        </w:r>
      </w:hyperlink>
      <w:r w:rsidR="00D63DCA" w:rsidRPr="003F2CC5">
        <w:t xml:space="preserve"> </w:t>
      </w:r>
      <w:r w:rsidRPr="003F2CC5">
        <w:br/>
      </w:r>
      <w:r w:rsidR="00F906BA">
        <w:br/>
      </w:r>
      <w:r w:rsidRPr="003F2CC5">
        <w:t>Under the heading “Facility Tools”, you will find the link for downloading the OHSN Conversion Tool</w:t>
      </w:r>
      <w:r w:rsidR="00B42C1B">
        <w:t>.</w:t>
      </w:r>
      <w:r w:rsidR="00F906BA">
        <w:br/>
        <w:t>The Conversion Tool allows user</w:t>
      </w:r>
      <w:r w:rsidR="0018434A">
        <w:t xml:space="preserve">s to convert their data into the proper XML file needed for upload into the OHSN System. </w:t>
      </w:r>
      <w:r>
        <w:br/>
      </w:r>
      <w:r w:rsidR="00D63DCA" w:rsidRPr="00D63DCA">
        <w:rPr>
          <w:sz w:val="20"/>
        </w:rPr>
        <w:br/>
      </w:r>
      <w:r w:rsidR="00F906BA">
        <w:rPr>
          <w:b/>
        </w:rPr>
        <w:br/>
      </w:r>
      <w:r w:rsidRPr="003F2CC5">
        <w:rPr>
          <w:b/>
        </w:rPr>
        <w:lastRenderedPageBreak/>
        <w:t>OHSN Upload XML File Page:</w:t>
      </w:r>
      <w:r w:rsidRPr="003F2CC5">
        <w:rPr>
          <w:b/>
        </w:rPr>
        <w:br/>
      </w:r>
      <w:r w:rsidRPr="003F2CC5">
        <w:rPr>
          <w:b/>
        </w:rPr>
        <w:br/>
      </w:r>
      <w:r w:rsidRPr="003F2CC5">
        <w:t>URL for Log On:</w:t>
      </w:r>
      <w:r w:rsidRPr="003F2CC5">
        <w:rPr>
          <w:b/>
        </w:rPr>
        <w:t xml:space="preserve"> </w:t>
      </w:r>
      <w:hyperlink r:id="rId11" w:history="1">
        <w:r w:rsidRPr="003F2CC5">
          <w:rPr>
            <w:rStyle w:val="Hyperlink"/>
            <w:b/>
          </w:rPr>
          <w:t>https://wwwn.cdc.gov/NIOSH-OHSN/User/LogOn</w:t>
        </w:r>
      </w:hyperlink>
      <w:r w:rsidR="00F906BA">
        <w:br/>
      </w:r>
      <w:r w:rsidR="00F906BA">
        <w:br/>
        <w:t xml:space="preserve">The user may enter their newly created XML file in the “Upload New Data” tab of “Data Submissions” </w:t>
      </w:r>
      <w:r w:rsidR="00F906BA">
        <w:br/>
      </w:r>
      <w:r w:rsidR="0018434A" w:rsidRPr="003F2CC5">
        <w:rPr>
          <w:b/>
          <w:noProof/>
        </w:rPr>
        <w:drawing>
          <wp:anchor distT="0" distB="0" distL="114300" distR="114300" simplePos="0" relativeHeight="251661312" behindDoc="1" locked="0" layoutInCell="1" allowOverlap="0" wp14:anchorId="445E2AB6" wp14:editId="6B996E8B">
            <wp:simplePos x="0" y="0"/>
            <wp:positionH relativeFrom="margin">
              <wp:align>right</wp:align>
            </wp:positionH>
            <wp:positionV relativeFrom="paragraph">
              <wp:posOffset>1216025</wp:posOffset>
            </wp:positionV>
            <wp:extent cx="8686800" cy="5178337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178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6BA">
        <w:t>for upload into the OHSN system</w:t>
      </w:r>
      <w:r w:rsidR="00D913F6">
        <w:rPr>
          <w:b/>
        </w:rPr>
        <w:t>.</w:t>
      </w:r>
    </w:p>
    <w:p w:rsidR="003F2CC5" w:rsidRPr="003F2CC5" w:rsidRDefault="003F2CC5" w:rsidP="003F2CC5"/>
    <w:p w:rsidR="003F2CC5" w:rsidRPr="003F2CC5" w:rsidRDefault="003F2CC5" w:rsidP="003F2CC5"/>
    <w:p w:rsidR="003F2CC5" w:rsidRPr="003F2CC5" w:rsidRDefault="003F2CC5" w:rsidP="003F2CC5">
      <w:pPr>
        <w:rPr>
          <w:b/>
        </w:rPr>
      </w:pPr>
    </w:p>
    <w:p w:rsidR="003F2CC5" w:rsidRPr="003F2CC5" w:rsidRDefault="003F2CC5" w:rsidP="003F2CC5">
      <w:pPr>
        <w:rPr>
          <w:b/>
        </w:rPr>
      </w:pPr>
    </w:p>
    <w:p w:rsidR="003F2CC5" w:rsidRPr="003F2CC5" w:rsidRDefault="003F2CC5" w:rsidP="003F2CC5">
      <w:pPr>
        <w:rPr>
          <w:b/>
        </w:rPr>
      </w:pPr>
    </w:p>
    <w:p w:rsidR="003F2CC5" w:rsidRPr="00B42C1B" w:rsidRDefault="003F2CC5"/>
    <w:sectPr w:rsidR="003F2CC5" w:rsidRPr="00B42C1B" w:rsidSect="0060481D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B3" w:rsidRDefault="003557B3" w:rsidP="008B5D54">
      <w:pPr>
        <w:spacing w:after="0" w:line="240" w:lineRule="auto"/>
      </w:pPr>
      <w:r>
        <w:separator/>
      </w:r>
    </w:p>
  </w:endnote>
  <w:endnote w:type="continuationSeparator" w:id="0">
    <w:p w:rsidR="003557B3" w:rsidRDefault="003557B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B3" w:rsidRDefault="003557B3" w:rsidP="008B5D54">
      <w:pPr>
        <w:spacing w:after="0" w:line="240" w:lineRule="auto"/>
      </w:pPr>
      <w:r>
        <w:separator/>
      </w:r>
    </w:p>
  </w:footnote>
  <w:footnote w:type="continuationSeparator" w:id="0">
    <w:p w:rsidR="003557B3" w:rsidRDefault="003557B3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1D"/>
    <w:rsid w:val="0018434A"/>
    <w:rsid w:val="002E3545"/>
    <w:rsid w:val="003557B3"/>
    <w:rsid w:val="003F2CC5"/>
    <w:rsid w:val="005B3776"/>
    <w:rsid w:val="0060481D"/>
    <w:rsid w:val="00671586"/>
    <w:rsid w:val="006C6578"/>
    <w:rsid w:val="007C4D45"/>
    <w:rsid w:val="007C7089"/>
    <w:rsid w:val="008B5D54"/>
    <w:rsid w:val="009E07ED"/>
    <w:rsid w:val="00B42C1B"/>
    <w:rsid w:val="00B55735"/>
    <w:rsid w:val="00B608AC"/>
    <w:rsid w:val="00CD12CE"/>
    <w:rsid w:val="00D6370B"/>
    <w:rsid w:val="00D63DCA"/>
    <w:rsid w:val="00D913F6"/>
    <w:rsid w:val="00DC57CC"/>
    <w:rsid w:val="00F906BA"/>
    <w:rsid w:val="00F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9B65E-4491-4C38-B5A6-0F085FA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6715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niosh/topics/ohsn/documentation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.cdc.gov/NIOSH-OHSN/User/Log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dc.gov/niosh/topics/ohsn/documentatio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DAAF-3D92-40E6-980A-A5E32122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Joseph (CDC/NIOSH/DSHEFS) (CTR)</dc:creator>
  <cp:keywords/>
  <dc:description/>
  <cp:lastModifiedBy>Foley, Tamekia (CDC/NIOSH/OD)</cp:lastModifiedBy>
  <cp:revision>3</cp:revision>
  <dcterms:created xsi:type="dcterms:W3CDTF">2015-12-23T14:58:00Z</dcterms:created>
  <dcterms:modified xsi:type="dcterms:W3CDTF">2016-02-01T20:24:00Z</dcterms:modified>
</cp:coreProperties>
</file>