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47F" w:rsidRDefault="0074247F" w:rsidP="0074247F">
      <w:r>
        <w:t xml:space="preserve">Public reporting burden for this collection of information is estimated to </w:t>
      </w:r>
      <w:r w:rsidR="003C65D3">
        <w:t>average 1 hour</w:t>
      </w:r>
      <w:r>
        <w:t xml:space="preserve"> per response, including the time for reviewing instructions, searching existing data sources, gathering and maintaining the data needed, and completing and reviewing the collection of information.  </w:t>
      </w:r>
      <w:r>
        <w:rPr>
          <w:b/>
          <w:sz w:val="24"/>
        </w:rPr>
        <w:t>An agency may not conduct or sponsor, and a person is not required to respond to, a collection of information unless it displays a currently valid OMB control number.</w:t>
      </w:r>
      <w:r>
        <w:t xml:space="preserve">  Send comments regarding this burden estimate or any other aspect of this collection of information, including suggestions for reducing this burden, to: NIH, Project Clearance Branch, 6705 Rockledge Drive, MSC 7974, Bethesda, MD 20892-7974, ATTN: PRA (0925-0001).  Do not return the completed form to this address. </w:t>
      </w:r>
    </w:p>
    <w:p w:rsidR="00F115E1" w:rsidRDefault="00F115E1" w:rsidP="00F115E1">
      <w:pPr>
        <w:jc w:val="right"/>
      </w:pPr>
      <w:r>
        <w:t>Expiration Date: XX/XX/2018</w:t>
      </w:r>
    </w:p>
    <w:p w:rsidR="0074247F" w:rsidRDefault="0074247F" w:rsidP="00AA58E2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1403FDE1" wp14:editId="782F68AB">
            <wp:extent cx="7296150" cy="6229350"/>
            <wp:effectExtent l="0" t="0" r="0" b="0"/>
            <wp:docPr id="1" name="Picture 1" descr="\\odapps3.nih.gov\OD-OER-OPERA Policy\OMB Clearance\OMB_2015\-0001\eRA Mockups\Inclusi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odapps3.nih.gov\OD-OER-OPERA Policy\OMB Clearance\OMB_2015\-0001\eRA Mockups\Inclusion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6150" cy="622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4247F" w:rsidSect="0074247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247F" w:rsidRDefault="0074247F" w:rsidP="0074247F">
      <w:pPr>
        <w:spacing w:after="0" w:line="240" w:lineRule="auto"/>
      </w:pPr>
      <w:r>
        <w:separator/>
      </w:r>
    </w:p>
  </w:endnote>
  <w:endnote w:type="continuationSeparator" w:id="0">
    <w:p w:rsidR="0074247F" w:rsidRDefault="0074247F" w:rsidP="007424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247F" w:rsidRDefault="0074247F" w:rsidP="0074247F">
      <w:pPr>
        <w:spacing w:after="0" w:line="240" w:lineRule="auto"/>
      </w:pPr>
      <w:r>
        <w:separator/>
      </w:r>
    </w:p>
  </w:footnote>
  <w:footnote w:type="continuationSeparator" w:id="0">
    <w:p w:rsidR="0074247F" w:rsidRDefault="0074247F" w:rsidP="007424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07A"/>
    <w:rsid w:val="003C65D3"/>
    <w:rsid w:val="005B1837"/>
    <w:rsid w:val="00694600"/>
    <w:rsid w:val="0074247F"/>
    <w:rsid w:val="00AA58E2"/>
    <w:rsid w:val="00B2707A"/>
    <w:rsid w:val="00F11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70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707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424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247F"/>
  </w:style>
  <w:style w:type="paragraph" w:styleId="Footer">
    <w:name w:val="footer"/>
    <w:basedOn w:val="Normal"/>
    <w:link w:val="FooterChar"/>
    <w:uiPriority w:val="99"/>
    <w:unhideWhenUsed/>
    <w:rsid w:val="007424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24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70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707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424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247F"/>
  </w:style>
  <w:style w:type="paragraph" w:styleId="Footer">
    <w:name w:val="footer"/>
    <w:basedOn w:val="Normal"/>
    <w:link w:val="FooterChar"/>
    <w:uiPriority w:val="99"/>
    <w:unhideWhenUsed/>
    <w:rsid w:val="007424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24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Harris, Stefanie (NIH/OD) [E]</dc:creator>
  <cp:lastModifiedBy>Harris, Stefanie (NIH/OD) [E]</cp:lastModifiedBy>
  <cp:revision>5</cp:revision>
  <dcterms:created xsi:type="dcterms:W3CDTF">2015-03-11T12:38:00Z</dcterms:created>
  <dcterms:modified xsi:type="dcterms:W3CDTF">2015-06-16T18:30:00Z</dcterms:modified>
</cp:coreProperties>
</file>