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F50C0" w14:textId="77777777" w:rsidR="000C6971" w:rsidRPr="00392C99" w:rsidRDefault="000C6971" w:rsidP="000C6971">
      <w:pPr>
        <w:pStyle w:val="NoSpacing"/>
        <w:jc w:val="right"/>
        <w:rPr>
          <w:rFonts w:asciiTheme="minorHAnsi" w:hAnsiTheme="minorHAnsi"/>
          <w:sz w:val="16"/>
          <w:szCs w:val="16"/>
        </w:rPr>
      </w:pPr>
      <w:r w:rsidRPr="00392C99">
        <w:rPr>
          <w:rFonts w:asciiTheme="minorHAnsi" w:hAnsiTheme="minorHAnsi"/>
          <w:sz w:val="16"/>
          <w:szCs w:val="16"/>
        </w:rPr>
        <w:t>OMB No: XXXXX</w:t>
      </w:r>
    </w:p>
    <w:p w14:paraId="5309DE6B" w14:textId="6C70EA68" w:rsidR="000C6971" w:rsidRPr="00392C99" w:rsidRDefault="000C6971" w:rsidP="00E57AD7">
      <w:pPr>
        <w:pStyle w:val="NoSpacing"/>
        <w:spacing w:after="120"/>
        <w:jc w:val="right"/>
        <w:rPr>
          <w:rFonts w:asciiTheme="minorHAnsi" w:hAnsiTheme="minorHAnsi"/>
          <w:sz w:val="16"/>
          <w:szCs w:val="16"/>
        </w:rPr>
      </w:pPr>
      <w:r w:rsidRPr="00392C99">
        <w:rPr>
          <w:rFonts w:asciiTheme="minorHAnsi" w:hAnsiTheme="minorHAnsi"/>
          <w:sz w:val="16"/>
          <w:szCs w:val="16"/>
        </w:rPr>
        <w:t>Expiration Date: XXXX</w:t>
      </w:r>
    </w:p>
    <w:p w14:paraId="3CA694B3" w14:textId="541499AC" w:rsidR="000C6971" w:rsidRPr="00392C99" w:rsidRDefault="000C6971" w:rsidP="000C6971">
      <w:pPr>
        <w:ind w:right="-90"/>
        <w:jc w:val="both"/>
        <w:rPr>
          <w:color w:val="000080"/>
          <w:sz w:val="16"/>
          <w:szCs w:val="16"/>
        </w:rPr>
      </w:pPr>
      <w:r w:rsidRPr="00392C99">
        <w:rPr>
          <w:sz w:val="16"/>
          <w:szCs w:val="16"/>
        </w:rPr>
        <w:t>Public Burden Statement: An agency may not conduct or sponsor, and a person is not required to respond to, a collection of information unless it displays a currently valid OMB control number.  The OMB control n</w:t>
      </w:r>
      <w:r w:rsidR="001333C0" w:rsidRPr="00392C99">
        <w:rPr>
          <w:sz w:val="16"/>
          <w:szCs w:val="16"/>
        </w:rPr>
        <w:t xml:space="preserve">umber for this project is </w:t>
      </w:r>
      <w:r w:rsidR="00FC473A" w:rsidRPr="00392C99">
        <w:rPr>
          <w:sz w:val="16"/>
          <w:szCs w:val="16"/>
        </w:rPr>
        <w:t>XXXX-XXXX</w:t>
      </w:r>
      <w:r w:rsidRPr="00392C99">
        <w:rPr>
          <w:sz w:val="16"/>
          <w:szCs w:val="16"/>
        </w:rPr>
        <w:t xml:space="preserve">.  Public reporting burden for this collection of information is estimated to average </w:t>
      </w:r>
      <w:r w:rsidR="00CA5E5E">
        <w:rPr>
          <w:sz w:val="16"/>
          <w:szCs w:val="16"/>
        </w:rPr>
        <w:t>60</w:t>
      </w:r>
      <w:r w:rsidRPr="00392C99">
        <w:rPr>
          <w:sz w:val="16"/>
          <w:szCs w:val="16"/>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14:paraId="058C9813" w14:textId="77777777" w:rsidR="00E57AD7" w:rsidRPr="003C25C4" w:rsidRDefault="00E57AD7" w:rsidP="00392C99">
      <w:pPr>
        <w:pStyle w:val="BHTCCHead1"/>
        <w:spacing w:after="0"/>
        <w:rPr>
          <w:rFonts w:asciiTheme="minorHAnsi" w:hAnsiTheme="minorHAnsi"/>
          <w:sz w:val="32"/>
          <w:szCs w:val="32"/>
        </w:rPr>
      </w:pPr>
      <w:r w:rsidRPr="003C25C4">
        <w:rPr>
          <w:rFonts w:asciiTheme="minorHAnsi" w:hAnsiTheme="minorHAnsi"/>
          <w:sz w:val="32"/>
          <w:szCs w:val="32"/>
        </w:rPr>
        <w:t>Community Support Evaluation: Supported Employment</w:t>
      </w:r>
    </w:p>
    <w:p w14:paraId="337AFBD3" w14:textId="26B81D9E" w:rsidR="00392C99" w:rsidRPr="003C25C4" w:rsidRDefault="00E57AD7" w:rsidP="00E57AD7">
      <w:pPr>
        <w:pStyle w:val="BHTCCHead2a"/>
        <w:spacing w:after="0"/>
        <w:rPr>
          <w:rFonts w:asciiTheme="minorHAnsi" w:hAnsiTheme="minorHAnsi"/>
          <w:sz w:val="28"/>
          <w:szCs w:val="28"/>
        </w:rPr>
      </w:pPr>
      <w:r w:rsidRPr="003C25C4">
        <w:rPr>
          <w:rFonts w:asciiTheme="minorHAnsi" w:hAnsiTheme="minorHAnsi"/>
          <w:sz w:val="28"/>
          <w:szCs w:val="28"/>
        </w:rPr>
        <w:t xml:space="preserve">Employment </w:t>
      </w:r>
      <w:r w:rsidR="00B80BA0" w:rsidRPr="003C25C4">
        <w:rPr>
          <w:rFonts w:asciiTheme="minorHAnsi" w:hAnsiTheme="minorHAnsi"/>
          <w:sz w:val="28"/>
          <w:szCs w:val="28"/>
        </w:rPr>
        <w:t xml:space="preserve">Needs </w:t>
      </w:r>
      <w:r w:rsidRPr="003C25C4">
        <w:rPr>
          <w:rFonts w:asciiTheme="minorHAnsi" w:hAnsiTheme="minorHAnsi"/>
          <w:sz w:val="28"/>
          <w:szCs w:val="28"/>
        </w:rPr>
        <w:t>Focus Group</w:t>
      </w:r>
      <w:r w:rsidR="00392C99" w:rsidRPr="003C25C4">
        <w:rPr>
          <w:rFonts w:asciiTheme="minorHAnsi" w:hAnsiTheme="minorHAnsi"/>
          <w:sz w:val="28"/>
          <w:szCs w:val="28"/>
        </w:rPr>
        <w:t xml:space="preserve">—Employment Specialist </w:t>
      </w:r>
      <w:r w:rsidR="003C25C4">
        <w:rPr>
          <w:rFonts w:asciiTheme="minorHAnsi" w:hAnsiTheme="minorHAnsi"/>
          <w:sz w:val="28"/>
          <w:szCs w:val="28"/>
        </w:rPr>
        <w:t xml:space="preserve"> </w:t>
      </w:r>
      <w:r w:rsidRPr="003C25C4">
        <w:rPr>
          <w:rFonts w:asciiTheme="minorHAnsi" w:hAnsiTheme="minorHAnsi"/>
          <w:sz w:val="28"/>
          <w:szCs w:val="28"/>
        </w:rPr>
        <w:t xml:space="preserve"> </w:t>
      </w:r>
    </w:p>
    <w:p w14:paraId="7DB2D3F6" w14:textId="41D8D604" w:rsidR="00E57AD7" w:rsidRPr="003C25C4" w:rsidRDefault="00E57AD7" w:rsidP="00E57AD7">
      <w:pPr>
        <w:pStyle w:val="BHTCCHead2a"/>
        <w:spacing w:after="0"/>
        <w:rPr>
          <w:rFonts w:asciiTheme="minorHAnsi" w:hAnsiTheme="minorHAnsi"/>
          <w:sz w:val="28"/>
          <w:szCs w:val="28"/>
        </w:rPr>
      </w:pPr>
      <w:r w:rsidRPr="003C25C4">
        <w:rPr>
          <w:rFonts w:asciiTheme="minorHAnsi" w:hAnsiTheme="minorHAnsi"/>
          <w:sz w:val="28"/>
          <w:szCs w:val="28"/>
        </w:rPr>
        <w:t>Informed Consent</w:t>
      </w:r>
      <w:r w:rsidR="0037044F" w:rsidRPr="003C25C4">
        <w:rPr>
          <w:rFonts w:asciiTheme="minorHAnsi" w:hAnsiTheme="minorHAnsi"/>
          <w:sz w:val="28"/>
          <w:szCs w:val="28"/>
        </w:rPr>
        <w:t xml:space="preserve"> </w:t>
      </w:r>
      <w:r w:rsidR="00392C99" w:rsidRPr="003C25C4">
        <w:rPr>
          <w:rFonts w:asciiTheme="minorHAnsi" w:hAnsiTheme="minorHAnsi"/>
          <w:sz w:val="28"/>
          <w:szCs w:val="28"/>
        </w:rPr>
        <w:t xml:space="preserve"> </w:t>
      </w:r>
    </w:p>
    <w:p w14:paraId="1EA5D139" w14:textId="77777777" w:rsidR="00E57AD7" w:rsidRPr="00392C99" w:rsidRDefault="00E57AD7" w:rsidP="00E57AD7">
      <w:pPr>
        <w:pStyle w:val="BHTCCHead2a"/>
        <w:spacing w:after="0"/>
        <w:rPr>
          <w:rFonts w:asciiTheme="minorHAnsi" w:hAnsiTheme="minorHAnsi"/>
        </w:rPr>
      </w:pPr>
    </w:p>
    <w:p w14:paraId="0C74C49E" w14:textId="38646065" w:rsidR="00495ABB" w:rsidRPr="00C63BF6" w:rsidRDefault="00D90AD8" w:rsidP="00495ABB">
      <w:pPr>
        <w:pStyle w:val="BHTCCBody"/>
        <w:rPr>
          <w:rFonts w:asciiTheme="minorHAnsi" w:hAnsiTheme="minorHAnsi" w:cs="Times New Roman"/>
          <w:sz w:val="22"/>
        </w:rPr>
      </w:pPr>
      <w:r w:rsidRPr="00C63BF6">
        <w:rPr>
          <w:rFonts w:asciiTheme="minorHAnsi" w:hAnsiTheme="minorHAnsi" w:cs="Times New Roman"/>
          <w:b/>
          <w:sz w:val="22"/>
        </w:rPr>
        <w:t>Description of Participation</w:t>
      </w:r>
      <w:r w:rsidRPr="00C63BF6">
        <w:rPr>
          <w:rFonts w:asciiTheme="minorHAnsi" w:hAnsiTheme="minorHAnsi" w:cs="Times New Roman"/>
          <w:sz w:val="22"/>
        </w:rPr>
        <w:t xml:space="preserve">: </w:t>
      </w:r>
      <w:r w:rsidR="0034493E" w:rsidRPr="00C63BF6">
        <w:rPr>
          <w:rFonts w:asciiTheme="minorHAnsi" w:hAnsiTheme="minorHAnsi" w:cs="Times New Roman"/>
          <w:sz w:val="22"/>
        </w:rPr>
        <w:t xml:space="preserve">The Substance Abuse and Mental Health Services Administration (SAMHSA) is sponsoring a national evaluation </w:t>
      </w:r>
      <w:r w:rsidR="00CE0E86" w:rsidRPr="00C63BF6">
        <w:rPr>
          <w:rFonts w:asciiTheme="minorHAnsi" w:hAnsiTheme="minorHAnsi" w:cs="Times New Roman"/>
          <w:sz w:val="22"/>
        </w:rPr>
        <w:t>of supported employment p</w:t>
      </w:r>
      <w:r w:rsidR="00135761" w:rsidRPr="00C63BF6">
        <w:rPr>
          <w:rFonts w:asciiTheme="minorHAnsi" w:hAnsiTheme="minorHAnsi" w:cs="Times New Roman"/>
          <w:sz w:val="22"/>
        </w:rPr>
        <w:t xml:space="preserve">rograms. The focus group activity is designed </w:t>
      </w:r>
      <w:r w:rsidR="0034493E" w:rsidRPr="00C63BF6">
        <w:rPr>
          <w:rFonts w:asciiTheme="minorHAnsi" w:hAnsiTheme="minorHAnsi" w:cs="Times New Roman"/>
          <w:sz w:val="22"/>
        </w:rPr>
        <w:t xml:space="preserve">to learn more about </w:t>
      </w:r>
      <w:r w:rsidR="00495ABB" w:rsidRPr="00C63BF6">
        <w:rPr>
          <w:rFonts w:asciiTheme="minorHAnsi" w:hAnsiTheme="minorHAnsi" w:cs="Times New Roman"/>
          <w:sz w:val="22"/>
        </w:rPr>
        <w:t xml:space="preserve">the key components </w:t>
      </w:r>
      <w:r w:rsidR="00135761" w:rsidRPr="00C63BF6">
        <w:rPr>
          <w:rFonts w:asciiTheme="minorHAnsi" w:hAnsiTheme="minorHAnsi" w:cs="Times New Roman"/>
          <w:sz w:val="22"/>
        </w:rPr>
        <w:t xml:space="preserve">of these programs that support </w:t>
      </w:r>
      <w:r w:rsidR="00495ABB" w:rsidRPr="00C63BF6">
        <w:rPr>
          <w:rFonts w:asciiTheme="minorHAnsi" w:hAnsiTheme="minorHAnsi" w:cs="Times New Roman"/>
          <w:sz w:val="22"/>
        </w:rPr>
        <w:t>adults with serious mental illnesses</w:t>
      </w:r>
      <w:r w:rsidR="003D13B9" w:rsidRPr="00C63BF6">
        <w:rPr>
          <w:rFonts w:asciiTheme="minorHAnsi" w:hAnsiTheme="minorHAnsi" w:cs="Times New Roman"/>
          <w:sz w:val="22"/>
        </w:rPr>
        <w:t>,</w:t>
      </w:r>
      <w:r w:rsidR="00495ABB" w:rsidRPr="00C63BF6">
        <w:rPr>
          <w:rFonts w:asciiTheme="minorHAnsi" w:hAnsiTheme="minorHAnsi" w:cs="Times New Roman"/>
          <w:sz w:val="22"/>
        </w:rPr>
        <w:t xml:space="preserve"> including persons with co-occurring mental and substance use disorders. </w:t>
      </w:r>
    </w:p>
    <w:p w14:paraId="3497C388" w14:textId="599E960A" w:rsidR="00D90AD8" w:rsidRPr="00C63BF6" w:rsidRDefault="00495ABB" w:rsidP="00D90AD8">
      <w:pPr>
        <w:pStyle w:val="BHTCCBody"/>
        <w:rPr>
          <w:rFonts w:asciiTheme="minorHAnsi" w:hAnsiTheme="minorHAnsi" w:cs="Times New Roman"/>
          <w:sz w:val="22"/>
        </w:rPr>
      </w:pPr>
      <w:r w:rsidRPr="00C63BF6">
        <w:rPr>
          <w:rFonts w:asciiTheme="minorHAnsi" w:hAnsiTheme="minorHAnsi" w:cs="Times New Roman"/>
          <w:sz w:val="22"/>
        </w:rPr>
        <w:t>ICF has been funded by SAMHSA to conduct this evaluation.</w:t>
      </w:r>
    </w:p>
    <w:p w14:paraId="01E7214F" w14:textId="67C6ED6E" w:rsidR="003D13B9" w:rsidRPr="00C63BF6" w:rsidRDefault="003D13B9" w:rsidP="003D13B9">
      <w:pPr>
        <w:pStyle w:val="BHTCCBody"/>
        <w:rPr>
          <w:rFonts w:asciiTheme="minorHAnsi" w:hAnsiTheme="minorHAnsi" w:cs="Times New Roman"/>
          <w:sz w:val="22"/>
        </w:rPr>
      </w:pPr>
      <w:r w:rsidRPr="00C63BF6">
        <w:rPr>
          <w:rFonts w:asciiTheme="minorHAnsi" w:hAnsiTheme="minorHAnsi" w:cs="Times New Roman"/>
          <w:sz w:val="22"/>
        </w:rPr>
        <w:t>We are asking you to take part in a discussion about these topics because you interact directly with consu</w:t>
      </w:r>
      <w:r w:rsidR="00565AB0" w:rsidRPr="00C63BF6">
        <w:rPr>
          <w:rFonts w:asciiTheme="minorHAnsi" w:hAnsiTheme="minorHAnsi" w:cs="Times New Roman"/>
          <w:sz w:val="22"/>
        </w:rPr>
        <w:t xml:space="preserve">mers </w:t>
      </w:r>
      <w:r w:rsidR="00D84896" w:rsidRPr="00C63BF6">
        <w:rPr>
          <w:rFonts w:asciiTheme="minorHAnsi" w:hAnsiTheme="minorHAnsi" w:cs="Times New Roman"/>
          <w:sz w:val="22"/>
        </w:rPr>
        <w:t>participating in a SAMHSA-funded supported employment program</w:t>
      </w:r>
      <w:r w:rsidRPr="00C63BF6">
        <w:rPr>
          <w:rFonts w:asciiTheme="minorHAnsi" w:hAnsiTheme="minorHAnsi" w:cs="Times New Roman"/>
          <w:sz w:val="22"/>
        </w:rPr>
        <w:t xml:space="preserve">. </w:t>
      </w:r>
      <w:r w:rsidR="00135761" w:rsidRPr="00C63BF6">
        <w:rPr>
          <w:rFonts w:asciiTheme="minorHAnsi" w:hAnsiTheme="minorHAnsi" w:cs="Times New Roman"/>
          <w:sz w:val="22"/>
        </w:rPr>
        <w:t>Given you</w:t>
      </w:r>
      <w:r w:rsidR="00D84896" w:rsidRPr="00C63BF6">
        <w:rPr>
          <w:rFonts w:asciiTheme="minorHAnsi" w:hAnsiTheme="minorHAnsi" w:cs="Times New Roman"/>
          <w:sz w:val="22"/>
        </w:rPr>
        <w:t>r</w:t>
      </w:r>
      <w:r w:rsidR="00135761" w:rsidRPr="00C63BF6">
        <w:rPr>
          <w:rFonts w:asciiTheme="minorHAnsi" w:hAnsiTheme="minorHAnsi" w:cs="Times New Roman"/>
          <w:sz w:val="22"/>
        </w:rPr>
        <w:t xml:space="preserve"> interaction, you can provide critical feedback about how these programs work and the employment needs of </w:t>
      </w:r>
      <w:r w:rsidR="00D84896" w:rsidRPr="00C63BF6">
        <w:rPr>
          <w:rFonts w:asciiTheme="minorHAnsi" w:hAnsiTheme="minorHAnsi" w:cs="Times New Roman"/>
          <w:sz w:val="22"/>
        </w:rPr>
        <w:t>various stakeholders</w:t>
      </w:r>
      <w:r w:rsidR="00135761" w:rsidRPr="00C63BF6">
        <w:rPr>
          <w:rFonts w:asciiTheme="minorHAnsi" w:hAnsiTheme="minorHAnsi" w:cs="Times New Roman"/>
          <w:sz w:val="22"/>
        </w:rPr>
        <w:t xml:space="preserve">. </w:t>
      </w:r>
      <w:r w:rsidRPr="00C63BF6">
        <w:rPr>
          <w:rFonts w:asciiTheme="minorHAnsi" w:hAnsiTheme="minorHAnsi" w:cs="Times New Roman"/>
          <w:sz w:val="22"/>
        </w:rPr>
        <w:t>The focu</w:t>
      </w:r>
      <w:r w:rsidR="004B16C3" w:rsidRPr="00C63BF6">
        <w:rPr>
          <w:rFonts w:asciiTheme="minorHAnsi" w:hAnsiTheme="minorHAnsi" w:cs="Times New Roman"/>
          <w:sz w:val="22"/>
        </w:rPr>
        <w:t xml:space="preserve">s group will take no more than </w:t>
      </w:r>
      <w:r w:rsidR="00DE2CA2" w:rsidRPr="00C63BF6">
        <w:rPr>
          <w:rFonts w:asciiTheme="minorHAnsi" w:hAnsiTheme="minorHAnsi" w:cs="Times New Roman"/>
          <w:sz w:val="22"/>
        </w:rPr>
        <w:t>60</w:t>
      </w:r>
      <w:r w:rsidRPr="00C63BF6">
        <w:rPr>
          <w:rFonts w:asciiTheme="minorHAnsi" w:hAnsiTheme="minorHAnsi" w:cs="Times New Roman"/>
          <w:sz w:val="22"/>
        </w:rPr>
        <w:t xml:space="preserve"> minutes of your time. If you agree to participate, here are things you should know:</w:t>
      </w:r>
    </w:p>
    <w:p w14:paraId="70DDC434" w14:textId="0049DE60" w:rsidR="003D13B9" w:rsidRPr="00C63BF6" w:rsidRDefault="003D13B9" w:rsidP="00392C99">
      <w:pPr>
        <w:pStyle w:val="BHTCCBody"/>
        <w:numPr>
          <w:ilvl w:val="0"/>
          <w:numId w:val="22"/>
        </w:numPr>
        <w:spacing w:after="120"/>
        <w:rPr>
          <w:rFonts w:asciiTheme="minorHAnsi" w:hAnsiTheme="minorHAnsi" w:cs="Times New Roman"/>
          <w:sz w:val="22"/>
        </w:rPr>
      </w:pPr>
      <w:r w:rsidRPr="00C63BF6">
        <w:rPr>
          <w:rFonts w:asciiTheme="minorHAnsi" w:eastAsia="Times New Roman" w:hAnsiTheme="minorHAnsi" w:cs="Times New Roman"/>
          <w:b/>
          <w:sz w:val="22"/>
        </w:rPr>
        <w:t>Rights Regarding Participation</w:t>
      </w:r>
      <w:r w:rsidRPr="00C63BF6">
        <w:rPr>
          <w:rFonts w:asciiTheme="minorHAnsi" w:eastAsia="Times New Roman" w:hAnsiTheme="minorHAnsi" w:cs="Times New Roman"/>
          <w:sz w:val="22"/>
        </w:rPr>
        <w:t>:</w:t>
      </w:r>
      <w:r w:rsidRPr="00C63BF6">
        <w:rPr>
          <w:rFonts w:asciiTheme="minorHAnsi" w:eastAsia="Times New Roman" w:hAnsiTheme="minorHAnsi" w:cs="Times New Roman"/>
          <w:b/>
          <w:sz w:val="22"/>
        </w:rPr>
        <w:t xml:space="preserve"> </w:t>
      </w:r>
      <w:r w:rsidRPr="00C63BF6">
        <w:rPr>
          <w:rFonts w:asciiTheme="minorHAnsi" w:eastAsia="Times New Roman" w:hAnsiTheme="minorHAnsi" w:cs="Times New Roman"/>
          <w:sz w:val="22"/>
        </w:rPr>
        <w:t>Y</w:t>
      </w:r>
      <w:r w:rsidRPr="00C63BF6">
        <w:rPr>
          <w:rFonts w:asciiTheme="minorHAnsi" w:hAnsiTheme="minorHAnsi" w:cs="Times New Roman"/>
          <w:sz w:val="22"/>
        </w:rPr>
        <w:t xml:space="preserve">our participation in the group is completely voluntary. There are no penalties or consequences to you for not participating. You may choose to leave the group </w:t>
      </w:r>
      <w:r w:rsidR="00253EB2" w:rsidRPr="00C63BF6">
        <w:rPr>
          <w:rFonts w:asciiTheme="minorHAnsi" w:hAnsiTheme="minorHAnsi" w:cs="Times New Roman"/>
          <w:sz w:val="22"/>
        </w:rPr>
        <w:t xml:space="preserve">and/or not answer a question </w:t>
      </w:r>
      <w:r w:rsidRPr="00C63BF6">
        <w:rPr>
          <w:rFonts w:asciiTheme="minorHAnsi" w:hAnsiTheme="minorHAnsi" w:cs="Times New Roman"/>
          <w:sz w:val="22"/>
        </w:rPr>
        <w:t xml:space="preserve">at any time for any reason. You may contact the evaluation principal investigator with any questions you have before, during, or after completion. </w:t>
      </w:r>
    </w:p>
    <w:p w14:paraId="5C8B0C58" w14:textId="3B4A8078" w:rsidR="00253EB2" w:rsidRPr="00C63BF6" w:rsidRDefault="00253EB2" w:rsidP="00392C99">
      <w:pPr>
        <w:numPr>
          <w:ilvl w:val="0"/>
          <w:numId w:val="22"/>
        </w:numPr>
        <w:autoSpaceDE w:val="0"/>
        <w:autoSpaceDN w:val="0"/>
        <w:adjustRightInd w:val="0"/>
        <w:spacing w:after="120" w:line="240" w:lineRule="auto"/>
        <w:jc w:val="both"/>
        <w:rPr>
          <w:rFonts w:eastAsia="Times New Roman" w:cs="Times New Roman"/>
        </w:rPr>
      </w:pPr>
      <w:r w:rsidRPr="00C63BF6">
        <w:rPr>
          <w:rFonts w:eastAsia="Times New Roman" w:cs="Times New Roman"/>
          <w:b/>
          <w:bCs/>
        </w:rPr>
        <w:t>Privacy</w:t>
      </w:r>
      <w:r w:rsidRPr="00C63BF6">
        <w:rPr>
          <w:rFonts w:eastAsia="Times New Roman" w:cs="Times New Roman"/>
          <w:bCs/>
        </w:rPr>
        <w:t>:</w:t>
      </w:r>
      <w:r w:rsidRPr="00C63BF6">
        <w:rPr>
          <w:rFonts w:eastAsia="Times New Roman" w:cs="Times New Roman"/>
        </w:rPr>
        <w:t xml:space="preserve"> </w:t>
      </w:r>
      <w:r w:rsidRPr="00C63BF6">
        <w:rPr>
          <w:rFonts w:cs="Times New Roman"/>
        </w:rPr>
        <w:t xml:space="preserve">For the focus group, we will ask you to use only your first name or an alternate name. We will take every precaution to protect your identity and ensure your privacy unless otherwise determined by law. Your name and answers to these questions will be kept private. </w:t>
      </w:r>
      <w:r w:rsidR="00135761" w:rsidRPr="00C63BF6">
        <w:rPr>
          <w:rFonts w:cs="Times New Roman"/>
        </w:rPr>
        <w:t>Your c</w:t>
      </w:r>
      <w:r w:rsidRPr="00C63BF6">
        <w:rPr>
          <w:rFonts w:cs="Times New Roman"/>
        </w:rPr>
        <w:t xml:space="preserve">ontact information will be </w:t>
      </w:r>
      <w:r w:rsidR="00135761" w:rsidRPr="00C63BF6">
        <w:rPr>
          <w:rFonts w:cs="Times New Roman"/>
        </w:rPr>
        <w:t>kept separate from</w:t>
      </w:r>
      <w:r w:rsidRPr="00C63BF6">
        <w:rPr>
          <w:rFonts w:cs="Times New Roman"/>
        </w:rPr>
        <w:t xml:space="preserve"> </w:t>
      </w:r>
      <w:r w:rsidR="00135761" w:rsidRPr="00C63BF6">
        <w:rPr>
          <w:rFonts w:cs="Times New Roman"/>
        </w:rPr>
        <w:t xml:space="preserve">any focus group responses. </w:t>
      </w:r>
      <w:r w:rsidRPr="00C63BF6">
        <w:rPr>
          <w:rFonts w:cs="Times New Roman"/>
        </w:rPr>
        <w:t xml:space="preserve">Your responses to the questions will not be attributed to you and your name will never be used in any reports. However, it is possible that your organization may be identifiable when results are reported. </w:t>
      </w:r>
    </w:p>
    <w:p w14:paraId="2013AACE" w14:textId="501F0F2D" w:rsidR="00253EB2" w:rsidRPr="00C63BF6" w:rsidRDefault="00253EB2" w:rsidP="00392C99">
      <w:pPr>
        <w:pStyle w:val="BHTCCBody"/>
        <w:numPr>
          <w:ilvl w:val="0"/>
          <w:numId w:val="22"/>
        </w:numPr>
        <w:spacing w:after="120"/>
        <w:rPr>
          <w:rFonts w:asciiTheme="minorHAnsi" w:hAnsiTheme="minorHAnsi" w:cs="Times New Roman"/>
          <w:color w:val="333333"/>
          <w:sz w:val="22"/>
        </w:rPr>
      </w:pPr>
      <w:r w:rsidRPr="00C63BF6">
        <w:rPr>
          <w:rFonts w:asciiTheme="minorHAnsi" w:eastAsia="Times New Roman" w:hAnsiTheme="minorHAnsi" w:cs="Times New Roman"/>
          <w:b/>
          <w:bCs/>
          <w:sz w:val="22"/>
        </w:rPr>
        <w:t>Benefits</w:t>
      </w:r>
      <w:r w:rsidRPr="00C63BF6">
        <w:rPr>
          <w:rFonts w:asciiTheme="minorHAnsi" w:eastAsia="Times New Roman" w:hAnsiTheme="minorHAnsi" w:cs="Times New Roman"/>
          <w:bCs/>
          <w:sz w:val="22"/>
        </w:rPr>
        <w:t xml:space="preserve">: </w:t>
      </w:r>
      <w:r w:rsidRPr="00C63BF6">
        <w:rPr>
          <w:rFonts w:asciiTheme="minorHAnsi" w:hAnsiTheme="minorHAnsi" w:cs="Times New Roman"/>
          <w:color w:val="333333"/>
          <w:sz w:val="22"/>
        </w:rPr>
        <w:t xml:space="preserve">Your participation in the focus group will not result in any direct benefits to you. However, your input will help to provide a better understanding of </w:t>
      </w:r>
      <w:r w:rsidR="00135761" w:rsidRPr="00C63BF6">
        <w:rPr>
          <w:rFonts w:asciiTheme="minorHAnsi" w:hAnsiTheme="minorHAnsi" w:cs="Times New Roman"/>
          <w:color w:val="333333"/>
          <w:sz w:val="22"/>
        </w:rPr>
        <w:t>the SAMHSA S</w:t>
      </w:r>
      <w:r w:rsidR="006C08ED" w:rsidRPr="00C63BF6">
        <w:rPr>
          <w:rFonts w:asciiTheme="minorHAnsi" w:hAnsiTheme="minorHAnsi" w:cs="Times New Roman"/>
          <w:color w:val="333333"/>
          <w:sz w:val="22"/>
        </w:rPr>
        <w:t xml:space="preserve">upported </w:t>
      </w:r>
      <w:r w:rsidR="00135761" w:rsidRPr="00C63BF6">
        <w:rPr>
          <w:rFonts w:asciiTheme="minorHAnsi" w:hAnsiTheme="minorHAnsi" w:cs="Times New Roman"/>
          <w:color w:val="333333"/>
          <w:sz w:val="22"/>
        </w:rPr>
        <w:t>E</w:t>
      </w:r>
      <w:r w:rsidR="006C08ED" w:rsidRPr="00C63BF6">
        <w:rPr>
          <w:rFonts w:asciiTheme="minorHAnsi" w:hAnsiTheme="minorHAnsi" w:cs="Times New Roman"/>
          <w:color w:val="333333"/>
          <w:sz w:val="22"/>
        </w:rPr>
        <w:t xml:space="preserve">mployment </w:t>
      </w:r>
      <w:r w:rsidR="00135761" w:rsidRPr="00C63BF6">
        <w:rPr>
          <w:rFonts w:asciiTheme="minorHAnsi" w:hAnsiTheme="minorHAnsi" w:cs="Times New Roman"/>
          <w:color w:val="333333"/>
          <w:sz w:val="22"/>
        </w:rPr>
        <w:t xml:space="preserve">program </w:t>
      </w:r>
      <w:r w:rsidR="006C08ED" w:rsidRPr="00C63BF6">
        <w:rPr>
          <w:rFonts w:asciiTheme="minorHAnsi" w:hAnsiTheme="minorHAnsi" w:cs="Times New Roman"/>
          <w:color w:val="333333"/>
          <w:sz w:val="22"/>
        </w:rPr>
        <w:t xml:space="preserve">in your state and </w:t>
      </w:r>
      <w:r w:rsidR="00135761" w:rsidRPr="00C63BF6">
        <w:rPr>
          <w:rFonts w:asciiTheme="minorHAnsi" w:hAnsiTheme="minorHAnsi" w:cs="Times New Roman"/>
          <w:color w:val="333333"/>
          <w:sz w:val="22"/>
        </w:rPr>
        <w:t xml:space="preserve">the employment needs of participants, employers, and employment specialists. </w:t>
      </w:r>
    </w:p>
    <w:p w14:paraId="52478AFE" w14:textId="2A756D34" w:rsidR="00253EB2" w:rsidRPr="00C63BF6" w:rsidRDefault="00253EB2" w:rsidP="00392C99">
      <w:pPr>
        <w:pStyle w:val="BHTCCBody"/>
        <w:numPr>
          <w:ilvl w:val="0"/>
          <w:numId w:val="22"/>
        </w:numPr>
        <w:spacing w:after="120"/>
        <w:rPr>
          <w:rFonts w:asciiTheme="minorHAnsi" w:eastAsia="Times New Roman" w:hAnsiTheme="minorHAnsi" w:cs="Times New Roman"/>
          <w:sz w:val="22"/>
        </w:rPr>
      </w:pPr>
      <w:r w:rsidRPr="00C63BF6">
        <w:rPr>
          <w:rFonts w:asciiTheme="minorHAnsi" w:eastAsia="Times New Roman" w:hAnsiTheme="minorHAnsi" w:cs="Times New Roman"/>
          <w:b/>
          <w:bCs/>
          <w:sz w:val="22"/>
        </w:rPr>
        <w:t>Risks</w:t>
      </w:r>
      <w:r w:rsidRPr="00C63BF6">
        <w:rPr>
          <w:rFonts w:asciiTheme="minorHAnsi" w:eastAsia="Times New Roman" w:hAnsiTheme="minorHAnsi" w:cs="Times New Roman"/>
          <w:bCs/>
          <w:sz w:val="22"/>
        </w:rPr>
        <w:t>:</w:t>
      </w:r>
      <w:r w:rsidRPr="00C63BF6">
        <w:rPr>
          <w:rFonts w:asciiTheme="minorHAnsi" w:eastAsia="Times New Roman" w:hAnsiTheme="minorHAnsi" w:cs="Times New Roman"/>
          <w:sz w:val="22"/>
        </w:rPr>
        <w:t xml:space="preserve"> The focus group poses minimal, if any, risks to you. </w:t>
      </w:r>
      <w:r w:rsidRPr="00C63BF6">
        <w:rPr>
          <w:rFonts w:asciiTheme="minorHAnsi" w:hAnsiTheme="minorHAnsi" w:cs="Times New Roman"/>
          <w:sz w:val="22"/>
        </w:rPr>
        <w:t>None of the questions asked are of a sensitive nature, so none of them should make you uneasy.</w:t>
      </w:r>
    </w:p>
    <w:p w14:paraId="546045BD" w14:textId="75AA8313" w:rsidR="00933E0D" w:rsidRPr="00C63BF6" w:rsidRDefault="00933E0D" w:rsidP="00392C99">
      <w:pPr>
        <w:numPr>
          <w:ilvl w:val="0"/>
          <w:numId w:val="22"/>
        </w:numPr>
        <w:autoSpaceDE w:val="0"/>
        <w:autoSpaceDN w:val="0"/>
        <w:adjustRightInd w:val="0"/>
        <w:spacing w:after="240" w:line="240" w:lineRule="auto"/>
        <w:jc w:val="both"/>
        <w:rPr>
          <w:rFonts w:cs="Times New Roman"/>
        </w:rPr>
      </w:pPr>
      <w:r w:rsidRPr="00C63BF6">
        <w:rPr>
          <w:rFonts w:eastAsia="Times New Roman" w:cs="Times New Roman"/>
          <w:b/>
          <w:bCs/>
        </w:rPr>
        <w:t>Audiotaping</w:t>
      </w:r>
      <w:r w:rsidRPr="00C63BF6">
        <w:rPr>
          <w:rFonts w:eastAsia="Times New Roman" w:cs="Times New Roman"/>
          <w:bCs/>
        </w:rPr>
        <w:t>:</w:t>
      </w:r>
      <w:r w:rsidRPr="00C63BF6">
        <w:rPr>
          <w:rFonts w:eastAsia="Times New Roman" w:cs="Times New Roman"/>
        </w:rPr>
        <w:t xml:space="preserve"> </w:t>
      </w:r>
      <w:r w:rsidRPr="00C63BF6">
        <w:rPr>
          <w:rFonts w:cs="Times New Roman"/>
        </w:rPr>
        <w:t xml:space="preserve">The focus group will be audiotaped and transcribed to better understand what is said by </w:t>
      </w:r>
      <w:r w:rsidR="00135761" w:rsidRPr="00C63BF6">
        <w:rPr>
          <w:rFonts w:cs="Times New Roman"/>
        </w:rPr>
        <w:t xml:space="preserve">each </w:t>
      </w:r>
      <w:r w:rsidRPr="00C63BF6">
        <w:rPr>
          <w:rFonts w:cs="Times New Roman"/>
        </w:rPr>
        <w:t xml:space="preserve">group member as you discuss the topics. Audio files will be kept in a password-protected database that is accessible to a limited number of individuals (selected ICF staff) who require it and who have signed confidentiality agreements. We will destroy the audio files at the end of the study. </w:t>
      </w:r>
    </w:p>
    <w:p w14:paraId="418A2BFB" w14:textId="7AB26F0A" w:rsidR="00D90AD8" w:rsidRPr="00C63BF6" w:rsidRDefault="00D90AD8" w:rsidP="00D90AD8">
      <w:pPr>
        <w:pStyle w:val="INSTBody"/>
        <w:rPr>
          <w:rFonts w:asciiTheme="minorHAnsi" w:hAnsiTheme="minorHAnsi"/>
          <w:sz w:val="22"/>
        </w:rPr>
      </w:pPr>
      <w:r w:rsidRPr="00C63BF6">
        <w:rPr>
          <w:rFonts w:asciiTheme="minorHAnsi" w:hAnsiTheme="minorHAnsi"/>
          <w:b/>
          <w:bCs/>
          <w:sz w:val="22"/>
        </w:rPr>
        <w:t>Contact information</w:t>
      </w:r>
      <w:r w:rsidRPr="00C63BF6">
        <w:rPr>
          <w:rFonts w:asciiTheme="minorHAnsi" w:hAnsiTheme="minorHAnsi"/>
          <w:bCs/>
          <w:sz w:val="22"/>
        </w:rPr>
        <w:t>:</w:t>
      </w:r>
      <w:r w:rsidRPr="00C63BF6">
        <w:rPr>
          <w:rFonts w:asciiTheme="minorHAnsi" w:hAnsiTheme="minorHAnsi"/>
          <w:sz w:val="22"/>
        </w:rPr>
        <w:t xml:space="preserve"> If you have any concerns about </w:t>
      </w:r>
      <w:r w:rsidR="006F08AC" w:rsidRPr="00C63BF6">
        <w:rPr>
          <w:rFonts w:asciiTheme="minorHAnsi" w:hAnsiTheme="minorHAnsi"/>
          <w:sz w:val="22"/>
        </w:rPr>
        <w:t>participating in the focus group</w:t>
      </w:r>
      <w:r w:rsidRPr="00C63BF6">
        <w:rPr>
          <w:rFonts w:asciiTheme="minorHAnsi" w:hAnsiTheme="minorHAnsi"/>
          <w:sz w:val="22"/>
        </w:rPr>
        <w:t xml:space="preserve"> or have any questions about the study, please contact Robin Davis, </w:t>
      </w:r>
      <w:r w:rsidR="006F08AC" w:rsidRPr="00C63BF6">
        <w:rPr>
          <w:rFonts w:asciiTheme="minorHAnsi" w:hAnsiTheme="minorHAnsi"/>
          <w:sz w:val="22"/>
        </w:rPr>
        <w:t>project director,</w:t>
      </w:r>
      <w:r w:rsidRPr="00C63BF6">
        <w:rPr>
          <w:rFonts w:asciiTheme="minorHAnsi" w:hAnsiTheme="minorHAnsi"/>
          <w:sz w:val="22"/>
        </w:rPr>
        <w:t xml:space="preserve"> at </w:t>
      </w:r>
      <w:r w:rsidR="006F08AC" w:rsidRPr="00C63BF6">
        <w:rPr>
          <w:rFonts w:asciiTheme="minorHAnsi" w:hAnsiTheme="minorHAnsi"/>
          <w:sz w:val="22"/>
        </w:rPr>
        <w:t>(404) 321-3211</w:t>
      </w:r>
      <w:r w:rsidRPr="00C63BF6">
        <w:rPr>
          <w:rFonts w:asciiTheme="minorHAnsi" w:hAnsiTheme="minorHAnsi"/>
          <w:sz w:val="22"/>
        </w:rPr>
        <w:t xml:space="preserve"> or </w:t>
      </w:r>
      <w:hyperlink r:id="rId7" w:history="1">
        <w:r w:rsidRPr="00C63BF6">
          <w:rPr>
            <w:rStyle w:val="Hyperlink"/>
            <w:rFonts w:asciiTheme="minorHAnsi" w:hAnsiTheme="minorHAnsi"/>
            <w:sz w:val="22"/>
          </w:rPr>
          <w:t>robin.davis@icfi.com</w:t>
        </w:r>
      </w:hyperlink>
      <w:r w:rsidRPr="00C63BF6">
        <w:rPr>
          <w:rFonts w:asciiTheme="minorHAnsi" w:hAnsiTheme="minorHAnsi"/>
          <w:sz w:val="22"/>
        </w:rPr>
        <w:t>.</w:t>
      </w:r>
    </w:p>
    <w:p w14:paraId="6CC6016A" w14:textId="383A367B" w:rsidR="00D90AD8" w:rsidRPr="00C63BF6" w:rsidRDefault="00D90AD8" w:rsidP="00392C99">
      <w:pPr>
        <w:pStyle w:val="INSTBody"/>
        <w:spacing w:after="120"/>
        <w:rPr>
          <w:rFonts w:asciiTheme="minorHAnsi" w:hAnsiTheme="minorHAnsi"/>
          <w:b/>
          <w:bCs/>
          <w:sz w:val="22"/>
        </w:rPr>
      </w:pPr>
      <w:r w:rsidRPr="00C63BF6">
        <w:rPr>
          <w:rFonts w:asciiTheme="minorHAnsi" w:hAnsiTheme="minorHAnsi"/>
          <w:b/>
          <w:sz w:val="22"/>
          <w:shd w:val="clear" w:color="auto" w:fill="FFFFFF"/>
        </w:rPr>
        <w:lastRenderedPageBreak/>
        <w:t xml:space="preserve">Please click the I CONSENT box below to proceed </w:t>
      </w:r>
      <w:r w:rsidR="006F08AC" w:rsidRPr="00C63BF6">
        <w:rPr>
          <w:rFonts w:asciiTheme="minorHAnsi" w:hAnsiTheme="minorHAnsi"/>
          <w:b/>
          <w:sz w:val="22"/>
          <w:shd w:val="clear" w:color="auto" w:fill="FFFFFF"/>
        </w:rPr>
        <w:t>to indicate that you have read the above and agree to participate in the focus group</w:t>
      </w:r>
      <w:r w:rsidRPr="00C63BF6">
        <w:rPr>
          <w:rFonts w:asciiTheme="minorHAnsi" w:hAnsiTheme="minorHAnsi"/>
          <w:b/>
          <w:sz w:val="22"/>
          <w:shd w:val="clear" w:color="auto" w:fill="FFFFFF"/>
        </w:rPr>
        <w:t>.</w:t>
      </w:r>
    </w:p>
    <w:p w14:paraId="0331396C" w14:textId="77777777" w:rsidR="00D90AD8" w:rsidRPr="00C63BF6" w:rsidRDefault="00D90AD8" w:rsidP="00D90AD8">
      <w:pPr>
        <w:pStyle w:val="INSTCheckbox"/>
        <w:rPr>
          <w:rFonts w:asciiTheme="minorHAnsi" w:hAnsiTheme="minorHAnsi"/>
          <w:sz w:val="22"/>
        </w:rPr>
      </w:pPr>
      <w:r w:rsidRPr="00C63BF6">
        <w:rPr>
          <w:rFonts w:asciiTheme="minorHAnsi" w:hAnsiTheme="minorHAnsi"/>
          <w:sz w:val="22"/>
        </w:rPr>
        <w:t>I CONSENT</w:t>
      </w:r>
    </w:p>
    <w:p w14:paraId="127485BB" w14:textId="77777777" w:rsidR="00D90AD8" w:rsidRPr="00C63BF6" w:rsidRDefault="00D90AD8" w:rsidP="00D90AD8">
      <w:pPr>
        <w:pStyle w:val="INSTCheckbox"/>
        <w:rPr>
          <w:rFonts w:asciiTheme="minorHAnsi" w:hAnsiTheme="minorHAnsi"/>
          <w:sz w:val="22"/>
        </w:rPr>
      </w:pPr>
      <w:r w:rsidRPr="00C63BF6">
        <w:rPr>
          <w:rFonts w:asciiTheme="minorHAnsi" w:hAnsiTheme="minorHAnsi"/>
          <w:sz w:val="22"/>
        </w:rPr>
        <w:t>I DO NOT CONSENT</w:t>
      </w:r>
    </w:p>
    <w:p w14:paraId="65F763DB" w14:textId="129555E5" w:rsidR="00933E0D" w:rsidRPr="00C63BF6" w:rsidRDefault="00933E0D" w:rsidP="00933E0D">
      <w:pPr>
        <w:tabs>
          <w:tab w:val="left" w:pos="5790"/>
        </w:tabs>
        <w:autoSpaceDE w:val="0"/>
        <w:autoSpaceDN w:val="0"/>
        <w:adjustRightInd w:val="0"/>
        <w:spacing w:after="120" w:line="240" w:lineRule="auto"/>
        <w:jc w:val="both"/>
        <w:rPr>
          <w:rFonts w:cs="Times New Roman"/>
        </w:rPr>
      </w:pPr>
      <w:r w:rsidRPr="00C63BF6">
        <w:rPr>
          <w:rFonts w:cs="Times New Roman"/>
          <w:b/>
        </w:rPr>
        <w:t>Do you agree to be audiotaped during the focus group? Please click the appropriate box below.</w:t>
      </w:r>
      <w:r w:rsidRPr="00C63BF6">
        <w:rPr>
          <w:rFonts w:cs="Times New Roman"/>
        </w:rPr>
        <w:t xml:space="preserve"> </w:t>
      </w:r>
    </w:p>
    <w:p w14:paraId="5EBEBEF2" w14:textId="77777777" w:rsidR="00933E0D" w:rsidRPr="00C63BF6" w:rsidRDefault="00933E0D" w:rsidP="00933E0D">
      <w:pPr>
        <w:pStyle w:val="INSTCheckbox"/>
        <w:rPr>
          <w:rFonts w:asciiTheme="minorHAnsi" w:hAnsiTheme="minorHAnsi"/>
          <w:sz w:val="22"/>
        </w:rPr>
      </w:pPr>
      <w:r w:rsidRPr="00C63BF6">
        <w:rPr>
          <w:rFonts w:asciiTheme="minorHAnsi" w:hAnsiTheme="minorHAnsi"/>
          <w:sz w:val="22"/>
        </w:rPr>
        <w:t xml:space="preserve">I AGREE  </w:t>
      </w:r>
    </w:p>
    <w:p w14:paraId="56B02374" w14:textId="77777777" w:rsidR="00933E0D" w:rsidRPr="00C63BF6" w:rsidRDefault="00933E0D" w:rsidP="00933E0D">
      <w:pPr>
        <w:pStyle w:val="INSTCheckbox"/>
        <w:rPr>
          <w:rFonts w:asciiTheme="minorHAnsi" w:hAnsiTheme="minorHAnsi"/>
          <w:sz w:val="22"/>
        </w:rPr>
      </w:pPr>
      <w:r w:rsidRPr="00C63BF6">
        <w:rPr>
          <w:rFonts w:asciiTheme="minorHAnsi" w:hAnsiTheme="minorHAnsi"/>
          <w:sz w:val="22"/>
        </w:rPr>
        <w:t>I DO NOT AGREE</w:t>
      </w:r>
    </w:p>
    <w:p w14:paraId="021427A0" w14:textId="77777777" w:rsidR="006F08AC" w:rsidRPr="00C63BF6" w:rsidRDefault="006F08AC" w:rsidP="006F08AC">
      <w:pPr>
        <w:pStyle w:val="INSTCheckbox"/>
        <w:numPr>
          <w:ilvl w:val="0"/>
          <w:numId w:val="0"/>
        </w:numPr>
        <w:rPr>
          <w:rFonts w:asciiTheme="minorHAnsi" w:hAnsiTheme="minorHAnsi"/>
          <w:sz w:val="22"/>
        </w:rPr>
      </w:pPr>
    </w:p>
    <w:p w14:paraId="5A40D860" w14:textId="3AC3E5B6" w:rsidR="006F08AC" w:rsidRPr="00C63BF6" w:rsidRDefault="006F08AC" w:rsidP="006F08AC">
      <w:pPr>
        <w:pStyle w:val="INSTCheckbox"/>
        <w:numPr>
          <w:ilvl w:val="0"/>
          <w:numId w:val="0"/>
        </w:numPr>
        <w:spacing w:after="120"/>
        <w:contextualSpacing w:val="0"/>
        <w:rPr>
          <w:rFonts w:asciiTheme="minorHAnsi" w:hAnsiTheme="minorHAnsi"/>
          <w:b/>
          <w:sz w:val="22"/>
        </w:rPr>
      </w:pPr>
      <w:r w:rsidRPr="00C63BF6">
        <w:rPr>
          <w:rFonts w:asciiTheme="minorHAnsi" w:hAnsiTheme="minorHAnsi"/>
          <w:b/>
          <w:sz w:val="22"/>
        </w:rPr>
        <w:t xml:space="preserve">Please </w:t>
      </w:r>
      <w:r w:rsidR="00E57AD7" w:rsidRPr="00C63BF6">
        <w:rPr>
          <w:rFonts w:asciiTheme="minorHAnsi" w:hAnsiTheme="minorHAnsi"/>
          <w:b/>
          <w:sz w:val="22"/>
        </w:rPr>
        <w:t>provide the</w:t>
      </w:r>
      <w:r w:rsidRPr="00C63BF6">
        <w:rPr>
          <w:rFonts w:asciiTheme="minorHAnsi" w:hAnsiTheme="minorHAnsi"/>
          <w:b/>
          <w:sz w:val="22"/>
        </w:rPr>
        <w:t xml:space="preserve"> following contact information </w:t>
      </w:r>
      <w:r w:rsidR="00E57AD7" w:rsidRPr="00C63BF6">
        <w:rPr>
          <w:rFonts w:asciiTheme="minorHAnsi" w:hAnsiTheme="minorHAnsi"/>
          <w:b/>
          <w:sz w:val="22"/>
        </w:rPr>
        <w:t>to be contacted for</w:t>
      </w:r>
      <w:r w:rsidRPr="00C63BF6">
        <w:rPr>
          <w:rFonts w:asciiTheme="minorHAnsi" w:hAnsiTheme="minorHAnsi"/>
          <w:b/>
          <w:sz w:val="22"/>
        </w:rPr>
        <w:t xml:space="preserve"> the focus group.</w:t>
      </w:r>
    </w:p>
    <w:p w14:paraId="5AE2FC66" w14:textId="313B36E3" w:rsidR="006F08AC" w:rsidRPr="00C63BF6" w:rsidRDefault="006F08AC" w:rsidP="00933E0D">
      <w:pPr>
        <w:pStyle w:val="INSTCheckbox"/>
        <w:numPr>
          <w:ilvl w:val="0"/>
          <w:numId w:val="0"/>
        </w:numPr>
        <w:spacing w:after="60"/>
        <w:contextualSpacing w:val="0"/>
        <w:rPr>
          <w:rFonts w:asciiTheme="minorHAnsi" w:hAnsiTheme="minorHAnsi"/>
          <w:sz w:val="22"/>
        </w:rPr>
      </w:pPr>
      <w:r w:rsidRPr="00C63BF6">
        <w:rPr>
          <w:rFonts w:asciiTheme="minorHAnsi" w:hAnsiTheme="minorHAnsi"/>
          <w:sz w:val="22"/>
        </w:rPr>
        <w:t xml:space="preserve">Email </w:t>
      </w:r>
      <w:r w:rsidR="00933E0D" w:rsidRPr="00C63BF6">
        <w:rPr>
          <w:rFonts w:asciiTheme="minorHAnsi" w:hAnsiTheme="minorHAnsi"/>
          <w:sz w:val="22"/>
        </w:rPr>
        <w:t>A</w:t>
      </w:r>
      <w:r w:rsidRPr="00C63BF6">
        <w:rPr>
          <w:rFonts w:asciiTheme="minorHAnsi" w:hAnsiTheme="minorHAnsi"/>
          <w:sz w:val="22"/>
        </w:rPr>
        <w:t>ddress</w:t>
      </w:r>
      <w:r w:rsidR="00933E0D" w:rsidRPr="00C63BF6">
        <w:rPr>
          <w:rFonts w:asciiTheme="minorHAnsi" w:hAnsiTheme="minorHAnsi"/>
          <w:sz w:val="22"/>
        </w:rPr>
        <w:t xml:space="preserve">: </w:t>
      </w:r>
      <w:r w:rsidR="00933E0D" w:rsidRPr="00C63BF6">
        <w:rPr>
          <w:rFonts w:asciiTheme="minorHAnsi" w:hAnsiTheme="minorHAnsi"/>
          <w:sz w:val="22"/>
        </w:rPr>
        <w:tab/>
      </w:r>
      <w:r w:rsidR="00933E0D" w:rsidRPr="00C63BF6">
        <w:rPr>
          <w:rFonts w:asciiTheme="minorHAnsi" w:hAnsiTheme="minorHAnsi"/>
          <w:sz w:val="22"/>
        </w:rPr>
        <w:tab/>
        <w:t>____________________________</w:t>
      </w:r>
      <w:r w:rsidR="00FC473A" w:rsidRPr="00C63BF6">
        <w:rPr>
          <w:rFonts w:asciiTheme="minorHAnsi" w:hAnsiTheme="minorHAnsi"/>
          <w:sz w:val="22"/>
        </w:rPr>
        <w:t>_______________________________</w:t>
      </w:r>
    </w:p>
    <w:p w14:paraId="0D79F28F" w14:textId="746BD242" w:rsidR="00933E0D" w:rsidRPr="00C63BF6" w:rsidRDefault="00C63BF6" w:rsidP="00933E0D">
      <w:pPr>
        <w:pStyle w:val="INSTCheckbox"/>
        <w:numPr>
          <w:ilvl w:val="0"/>
          <w:numId w:val="0"/>
        </w:numPr>
        <w:spacing w:after="60"/>
        <w:contextualSpacing w:val="0"/>
        <w:rPr>
          <w:rFonts w:asciiTheme="minorHAnsi" w:hAnsiTheme="minorHAnsi"/>
          <w:sz w:val="22"/>
        </w:rPr>
      </w:pPr>
      <w:r>
        <w:rPr>
          <w:rFonts w:asciiTheme="minorHAnsi" w:hAnsiTheme="minorHAnsi"/>
          <w:sz w:val="22"/>
        </w:rPr>
        <w:t xml:space="preserve">Phone Number: </w:t>
      </w:r>
      <w:r>
        <w:rPr>
          <w:rFonts w:asciiTheme="minorHAnsi" w:hAnsiTheme="minorHAnsi"/>
          <w:sz w:val="22"/>
        </w:rPr>
        <w:tab/>
      </w:r>
      <w:r w:rsidR="00933E0D" w:rsidRPr="00C63BF6">
        <w:rPr>
          <w:rFonts w:asciiTheme="minorHAnsi" w:hAnsiTheme="minorHAnsi"/>
          <w:sz w:val="22"/>
        </w:rPr>
        <w:t>___________________________________________________________</w:t>
      </w:r>
    </w:p>
    <w:p w14:paraId="08CDC5C5" w14:textId="77777777" w:rsidR="00933E0D" w:rsidRPr="00392C99" w:rsidRDefault="00933E0D" w:rsidP="006F08AC">
      <w:pPr>
        <w:pStyle w:val="INSTCheckbox"/>
        <w:numPr>
          <w:ilvl w:val="0"/>
          <w:numId w:val="0"/>
        </w:numPr>
        <w:rPr>
          <w:rFonts w:asciiTheme="minorHAnsi" w:hAnsiTheme="minorHAnsi"/>
          <w:szCs w:val="24"/>
        </w:rPr>
      </w:pPr>
    </w:p>
    <w:p w14:paraId="075C131D" w14:textId="77777777" w:rsidR="00E57AD7" w:rsidRPr="00392C99" w:rsidRDefault="00E57AD7" w:rsidP="006F08AC">
      <w:pPr>
        <w:pStyle w:val="INSTCheckbox"/>
        <w:numPr>
          <w:ilvl w:val="0"/>
          <w:numId w:val="0"/>
        </w:numPr>
        <w:rPr>
          <w:rFonts w:asciiTheme="minorHAnsi" w:hAnsiTheme="minorHAnsi"/>
          <w:szCs w:val="24"/>
        </w:rPr>
      </w:pPr>
    </w:p>
    <w:p w14:paraId="7255EAC4" w14:textId="77777777" w:rsidR="00E57AD7" w:rsidRPr="00392C99" w:rsidRDefault="00E57AD7" w:rsidP="006F08AC">
      <w:pPr>
        <w:pStyle w:val="INSTCheckbox"/>
        <w:numPr>
          <w:ilvl w:val="0"/>
          <w:numId w:val="0"/>
        </w:numPr>
        <w:rPr>
          <w:rFonts w:asciiTheme="minorHAnsi" w:hAnsiTheme="minorHAnsi"/>
          <w:szCs w:val="24"/>
        </w:rPr>
      </w:pPr>
    </w:p>
    <w:p w14:paraId="651C59FC" w14:textId="77777777" w:rsidR="00E57AD7" w:rsidRPr="00392C99" w:rsidRDefault="00E57AD7" w:rsidP="006F08AC">
      <w:pPr>
        <w:pStyle w:val="INSTCheckbox"/>
        <w:numPr>
          <w:ilvl w:val="0"/>
          <w:numId w:val="0"/>
        </w:numPr>
        <w:rPr>
          <w:rFonts w:asciiTheme="minorHAnsi" w:hAnsiTheme="minorHAnsi"/>
          <w:szCs w:val="24"/>
        </w:rPr>
      </w:pPr>
    </w:p>
    <w:p w14:paraId="0BB51143" w14:textId="77777777" w:rsidR="00E57AD7" w:rsidRPr="00392C99" w:rsidRDefault="00E57AD7" w:rsidP="006F08AC">
      <w:pPr>
        <w:pStyle w:val="INSTCheckbox"/>
        <w:numPr>
          <w:ilvl w:val="0"/>
          <w:numId w:val="0"/>
        </w:numPr>
        <w:rPr>
          <w:rFonts w:asciiTheme="minorHAnsi" w:hAnsiTheme="minorHAnsi"/>
          <w:szCs w:val="24"/>
        </w:rPr>
      </w:pPr>
    </w:p>
    <w:p w14:paraId="3C63DC5B" w14:textId="77777777" w:rsidR="00E57AD7" w:rsidRPr="00392C99" w:rsidRDefault="00E57AD7" w:rsidP="006F08AC">
      <w:pPr>
        <w:pStyle w:val="INSTCheckbox"/>
        <w:numPr>
          <w:ilvl w:val="0"/>
          <w:numId w:val="0"/>
        </w:numPr>
        <w:rPr>
          <w:rFonts w:asciiTheme="minorHAnsi" w:hAnsiTheme="minorHAnsi"/>
          <w:szCs w:val="24"/>
        </w:rPr>
      </w:pPr>
      <w:bookmarkStart w:id="0" w:name="_GoBack"/>
      <w:bookmarkEnd w:id="0"/>
    </w:p>
    <w:p w14:paraId="5E095E8E" w14:textId="77777777" w:rsidR="00E57AD7" w:rsidRPr="00392C99" w:rsidRDefault="00E57AD7" w:rsidP="006F08AC">
      <w:pPr>
        <w:pStyle w:val="INSTCheckbox"/>
        <w:numPr>
          <w:ilvl w:val="0"/>
          <w:numId w:val="0"/>
        </w:numPr>
        <w:rPr>
          <w:rFonts w:asciiTheme="minorHAnsi" w:hAnsiTheme="minorHAnsi"/>
          <w:szCs w:val="24"/>
        </w:rPr>
      </w:pPr>
    </w:p>
    <w:p w14:paraId="287D6313" w14:textId="77777777" w:rsidR="00E57AD7" w:rsidRPr="00392C99" w:rsidRDefault="00E57AD7" w:rsidP="006F08AC">
      <w:pPr>
        <w:pStyle w:val="INSTCheckbox"/>
        <w:numPr>
          <w:ilvl w:val="0"/>
          <w:numId w:val="0"/>
        </w:numPr>
        <w:rPr>
          <w:rFonts w:asciiTheme="minorHAnsi" w:hAnsiTheme="minorHAnsi"/>
          <w:szCs w:val="24"/>
        </w:rPr>
      </w:pPr>
    </w:p>
    <w:p w14:paraId="6D4EA28C" w14:textId="77777777" w:rsidR="00E57AD7" w:rsidRPr="00392C99" w:rsidRDefault="00E57AD7" w:rsidP="006F08AC">
      <w:pPr>
        <w:pStyle w:val="INSTCheckbox"/>
        <w:numPr>
          <w:ilvl w:val="0"/>
          <w:numId w:val="0"/>
        </w:numPr>
        <w:rPr>
          <w:rFonts w:asciiTheme="minorHAnsi" w:hAnsiTheme="minorHAnsi"/>
          <w:szCs w:val="24"/>
        </w:rPr>
      </w:pPr>
    </w:p>
    <w:sectPr w:rsidR="00E57AD7" w:rsidRPr="00392C99" w:rsidSect="00392C99">
      <w:footerReference w:type="default" r:id="rId8"/>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41BA3" w14:textId="77777777" w:rsidR="00801B5F" w:rsidRDefault="00801B5F" w:rsidP="00FC473A">
      <w:pPr>
        <w:spacing w:after="0" w:line="240" w:lineRule="auto"/>
      </w:pPr>
      <w:r>
        <w:separator/>
      </w:r>
    </w:p>
  </w:endnote>
  <w:endnote w:type="continuationSeparator" w:id="0">
    <w:p w14:paraId="485FD817" w14:textId="77777777" w:rsidR="00801B5F" w:rsidRDefault="00801B5F" w:rsidP="00FC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291513"/>
      <w:docPartObj>
        <w:docPartGallery w:val="Page Numbers (Bottom of Page)"/>
        <w:docPartUnique/>
      </w:docPartObj>
    </w:sdtPr>
    <w:sdtEndPr>
      <w:rPr>
        <w:noProof/>
      </w:rPr>
    </w:sdtEndPr>
    <w:sdtContent>
      <w:p w14:paraId="3FD92062" w14:textId="56557F54" w:rsidR="00392C99" w:rsidRDefault="00392C99">
        <w:pPr>
          <w:pStyle w:val="Footer"/>
          <w:jc w:val="right"/>
        </w:pPr>
        <w:r>
          <w:fldChar w:fldCharType="begin"/>
        </w:r>
        <w:r>
          <w:instrText xml:space="preserve"> PAGE   \* MERGEFORMAT </w:instrText>
        </w:r>
        <w:r>
          <w:fldChar w:fldCharType="separate"/>
        </w:r>
        <w:r w:rsidR="00C63BF6">
          <w:rPr>
            <w:noProof/>
          </w:rPr>
          <w:t>1</w:t>
        </w:r>
        <w:r>
          <w:rPr>
            <w:noProof/>
          </w:rPr>
          <w:fldChar w:fldCharType="end"/>
        </w:r>
      </w:p>
    </w:sdtContent>
  </w:sdt>
  <w:p w14:paraId="71AAE1DB" w14:textId="77777777" w:rsidR="00FC473A" w:rsidRDefault="00FC4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27DBC" w14:textId="77777777" w:rsidR="00801B5F" w:rsidRDefault="00801B5F" w:rsidP="00FC473A">
      <w:pPr>
        <w:spacing w:after="0" w:line="240" w:lineRule="auto"/>
      </w:pPr>
      <w:r>
        <w:separator/>
      </w:r>
    </w:p>
  </w:footnote>
  <w:footnote w:type="continuationSeparator" w:id="0">
    <w:p w14:paraId="5806A5B7" w14:textId="77777777" w:rsidR="00801B5F" w:rsidRDefault="00801B5F" w:rsidP="00FC4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72A4"/>
    <w:multiLevelType w:val="hybridMultilevel"/>
    <w:tmpl w:val="4B60FC1E"/>
    <w:lvl w:ilvl="0" w:tplc="C1F8F0D2">
      <w:start w:val="1"/>
      <w:numFmt w:val="bullet"/>
      <w:pStyle w:val="TextBoxBullet"/>
      <w:lvlText w:val=""/>
      <w:lvlJc w:val="left"/>
      <w:pPr>
        <w:ind w:left="1080" w:hanging="360"/>
      </w:pPr>
      <w:rPr>
        <w:rFonts w:ascii="Wingdings" w:hAnsi="Wingdings" w:hint="default"/>
        <w:color w:val="FFFFFF" w:themeColor="background1"/>
        <w:sz w:val="16"/>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C32BE9"/>
    <w:multiLevelType w:val="hybridMultilevel"/>
    <w:tmpl w:val="FC806EE8"/>
    <w:lvl w:ilvl="0" w:tplc="22BE35C0">
      <w:start w:val="1"/>
      <w:numFmt w:val="decimal"/>
      <w:lvlText w:val="%1."/>
      <w:lvlJc w:val="left"/>
      <w:pPr>
        <w:ind w:left="720" w:hanging="360"/>
      </w:pPr>
      <w:rPr>
        <w:rFonts w:ascii="Ebrima" w:hAnsi="Ebrima" w:hint="default"/>
      </w:rPr>
    </w:lvl>
    <w:lvl w:ilvl="1" w:tplc="33605594">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5131D"/>
    <w:multiLevelType w:val="hybridMultilevel"/>
    <w:tmpl w:val="4CEC5952"/>
    <w:lvl w:ilvl="0" w:tplc="EA545E48">
      <w:start w:val="1"/>
      <w:numFmt w:val="lowerLetter"/>
      <w:lvlText w:val="%1."/>
      <w:lvlJc w:val="left"/>
      <w:pPr>
        <w:ind w:left="1440" w:hanging="360"/>
      </w:pPr>
      <w:rPr>
        <w:rFonts w:ascii="Tw Cen MT" w:eastAsia="Times New Roman" w:hAnsi="Tw Cen MT" w:cs="Times New Roman" w:hint="default"/>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841516"/>
    <w:multiLevelType w:val="hybridMultilevel"/>
    <w:tmpl w:val="F032458A"/>
    <w:lvl w:ilvl="0" w:tplc="77B86ED0">
      <w:start w:val="1"/>
      <w:numFmt w:val="bullet"/>
      <w:lvlText w:val="-"/>
      <w:lvlJc w:val="left"/>
      <w:pPr>
        <w:tabs>
          <w:tab w:val="num" w:pos="720"/>
        </w:tabs>
        <w:ind w:left="720" w:hanging="360"/>
      </w:pPr>
      <w:rPr>
        <w:rFonts w:hAnsi="Courier New" w:hint="default"/>
      </w:rPr>
    </w:lvl>
    <w:lvl w:ilvl="1" w:tplc="2530F070">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47927"/>
    <w:multiLevelType w:val="hybridMultilevel"/>
    <w:tmpl w:val="48626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C0254"/>
    <w:multiLevelType w:val="hybridMultilevel"/>
    <w:tmpl w:val="E380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64ECB"/>
    <w:multiLevelType w:val="hybridMultilevel"/>
    <w:tmpl w:val="C624F4C8"/>
    <w:lvl w:ilvl="0" w:tplc="14FEC886">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8415E5"/>
    <w:multiLevelType w:val="hybridMultilevel"/>
    <w:tmpl w:val="01CC5628"/>
    <w:lvl w:ilvl="0" w:tplc="55481E98">
      <w:start w:val="1"/>
      <w:numFmt w:val="bullet"/>
      <w:pStyle w:val="BHTCCBullet1"/>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93050"/>
    <w:multiLevelType w:val="hybridMultilevel"/>
    <w:tmpl w:val="FC806EE8"/>
    <w:lvl w:ilvl="0" w:tplc="22BE35C0">
      <w:start w:val="1"/>
      <w:numFmt w:val="decimal"/>
      <w:lvlText w:val="%1."/>
      <w:lvlJc w:val="left"/>
      <w:pPr>
        <w:ind w:left="720" w:hanging="360"/>
      </w:pPr>
      <w:rPr>
        <w:rFonts w:ascii="Ebrima" w:hAnsi="Ebrima" w:hint="default"/>
      </w:rPr>
    </w:lvl>
    <w:lvl w:ilvl="1" w:tplc="33605594">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E7573"/>
    <w:multiLevelType w:val="hybridMultilevel"/>
    <w:tmpl w:val="2C760E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09083B"/>
    <w:multiLevelType w:val="hybridMultilevel"/>
    <w:tmpl w:val="75E087D8"/>
    <w:lvl w:ilvl="0" w:tplc="AF0CFE90">
      <w:start w:val="1"/>
      <w:numFmt w:val="decimal"/>
      <w:lvlText w:val="%1."/>
      <w:lvlJc w:val="left"/>
      <w:pPr>
        <w:ind w:left="360" w:hanging="360"/>
      </w:pPr>
      <w:rPr>
        <w:rFonts w:asciiTheme="minorHAnsi" w:hAnsiTheme="minorHAnsi" w:hint="default"/>
        <w:b w:val="0"/>
        <w:i w:val="0"/>
      </w:rPr>
    </w:lvl>
    <w:lvl w:ilvl="1" w:tplc="C58AB272">
      <w:start w:val="1"/>
      <w:numFmt w:val="bullet"/>
      <w:lvlText w:val=""/>
      <w:lvlJc w:val="left"/>
      <w:pPr>
        <w:ind w:left="1080" w:hanging="360"/>
      </w:pPr>
      <w:rPr>
        <w:rFonts w:ascii="Wingdings" w:hAnsi="Wingdings" w:hint="default"/>
        <w:b w:val="0"/>
        <w:i w:val="0"/>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595C93"/>
    <w:multiLevelType w:val="hybridMultilevel"/>
    <w:tmpl w:val="9FE82060"/>
    <w:lvl w:ilvl="0" w:tplc="4614DB7A">
      <w:start w:val="1"/>
      <w:numFmt w:val="bullet"/>
      <w:pStyle w:val="Tabl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40EE7"/>
    <w:multiLevelType w:val="hybridMultilevel"/>
    <w:tmpl w:val="B2028D1A"/>
    <w:lvl w:ilvl="0" w:tplc="04090005">
      <w:start w:val="1"/>
      <w:numFmt w:val="bullet"/>
      <w:lvlText w:val=""/>
      <w:lvlJc w:val="left"/>
      <w:pPr>
        <w:tabs>
          <w:tab w:val="num" w:pos="360"/>
        </w:tabs>
        <w:ind w:left="360" w:hanging="360"/>
      </w:pPr>
      <w:rPr>
        <w:rFonts w:ascii="Wingdings" w:hAnsi="Wingdings" w:hint="default"/>
      </w:rPr>
    </w:lvl>
    <w:lvl w:ilvl="1" w:tplc="2530F070">
      <w:start w:val="1"/>
      <w:numFmt w:val="bullet"/>
      <w:lvlText w:val=""/>
      <w:lvlJc w:val="left"/>
      <w:pPr>
        <w:tabs>
          <w:tab w:val="num" w:pos="1080"/>
        </w:tabs>
        <w:ind w:left="1080" w:hanging="360"/>
      </w:pPr>
      <w:rPr>
        <w:rFonts w:ascii="Symbol" w:hAnsi="Symbol"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673C71"/>
    <w:multiLevelType w:val="hybridMultilevel"/>
    <w:tmpl w:val="EBE41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D619F"/>
    <w:multiLevelType w:val="hybridMultilevel"/>
    <w:tmpl w:val="83F01B20"/>
    <w:lvl w:ilvl="0" w:tplc="1AE4168E">
      <w:start w:val="1"/>
      <w:numFmt w:val="bullet"/>
      <w:pStyle w:val="CNSTA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C3878"/>
    <w:multiLevelType w:val="hybridMultilevel"/>
    <w:tmpl w:val="EBEE905A"/>
    <w:lvl w:ilvl="0" w:tplc="4D669C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D633B"/>
    <w:multiLevelType w:val="hybridMultilevel"/>
    <w:tmpl w:val="4120C4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F0892"/>
    <w:multiLevelType w:val="hybridMultilevel"/>
    <w:tmpl w:val="4620C002"/>
    <w:lvl w:ilvl="0" w:tplc="C726B15A">
      <w:start w:val="4"/>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35F2DAB"/>
    <w:multiLevelType w:val="hybridMultilevel"/>
    <w:tmpl w:val="886E74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569B503F"/>
    <w:multiLevelType w:val="hybridMultilevel"/>
    <w:tmpl w:val="A28A0A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F7D62"/>
    <w:multiLevelType w:val="hybridMultilevel"/>
    <w:tmpl w:val="C250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642D5"/>
    <w:multiLevelType w:val="hybridMultilevel"/>
    <w:tmpl w:val="2A3451C6"/>
    <w:lvl w:ilvl="0" w:tplc="67AC9C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1C55E8"/>
    <w:multiLevelType w:val="hybridMultilevel"/>
    <w:tmpl w:val="8406737E"/>
    <w:lvl w:ilvl="0" w:tplc="1E6220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B3322F"/>
    <w:multiLevelType w:val="hybridMultilevel"/>
    <w:tmpl w:val="FC806EE8"/>
    <w:lvl w:ilvl="0" w:tplc="22BE35C0">
      <w:start w:val="1"/>
      <w:numFmt w:val="decimal"/>
      <w:lvlText w:val="%1."/>
      <w:lvlJc w:val="left"/>
      <w:pPr>
        <w:ind w:left="720" w:hanging="360"/>
      </w:pPr>
      <w:rPr>
        <w:rFonts w:ascii="Ebrima" w:hAnsi="Ebrima" w:hint="default"/>
      </w:rPr>
    </w:lvl>
    <w:lvl w:ilvl="1" w:tplc="33605594">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502DA"/>
    <w:multiLevelType w:val="hybridMultilevel"/>
    <w:tmpl w:val="095EBA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F606D6"/>
    <w:multiLevelType w:val="hybridMultilevel"/>
    <w:tmpl w:val="FC806EE8"/>
    <w:lvl w:ilvl="0" w:tplc="22BE35C0">
      <w:start w:val="1"/>
      <w:numFmt w:val="decimal"/>
      <w:lvlText w:val="%1."/>
      <w:lvlJc w:val="left"/>
      <w:pPr>
        <w:ind w:left="720" w:hanging="360"/>
      </w:pPr>
      <w:rPr>
        <w:rFonts w:ascii="Ebrima" w:hAnsi="Ebrima" w:hint="default"/>
      </w:rPr>
    </w:lvl>
    <w:lvl w:ilvl="1" w:tplc="33605594">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C5206"/>
    <w:multiLevelType w:val="hybridMultilevel"/>
    <w:tmpl w:val="3A90FC4E"/>
    <w:lvl w:ilvl="0" w:tplc="D5B63C7A">
      <w:start w:val="1"/>
      <w:numFmt w:val="bullet"/>
      <w:pStyle w:val="INSTCheckbox"/>
      <w:lvlText w:val=""/>
      <w:lvlJc w:val="left"/>
      <w:pPr>
        <w:ind w:left="994" w:hanging="360"/>
      </w:pPr>
      <w:rPr>
        <w:rFonts w:ascii="Wingdings 2" w:hAnsi="Wingdings 2" w:hint="default"/>
      </w:rPr>
    </w:lvl>
    <w:lvl w:ilvl="1" w:tplc="04090003">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7"/>
  </w:num>
  <w:num w:numId="2">
    <w:abstractNumId w:val="14"/>
  </w:num>
  <w:num w:numId="3">
    <w:abstractNumId w:val="14"/>
  </w:num>
  <w:num w:numId="4">
    <w:abstractNumId w:val="11"/>
  </w:num>
  <w:num w:numId="5">
    <w:abstractNumId w:val="0"/>
  </w:num>
  <w:num w:numId="6">
    <w:abstractNumId w:val="0"/>
  </w:num>
  <w:num w:numId="7">
    <w:abstractNumId w:val="1"/>
  </w:num>
  <w:num w:numId="8">
    <w:abstractNumId w:val="26"/>
  </w:num>
  <w:num w:numId="9">
    <w:abstractNumId w:val="17"/>
  </w:num>
  <w:num w:numId="10">
    <w:abstractNumId w:val="23"/>
  </w:num>
  <w:num w:numId="11">
    <w:abstractNumId w:val="21"/>
  </w:num>
  <w:num w:numId="12">
    <w:abstractNumId w:val="22"/>
  </w:num>
  <w:num w:numId="13">
    <w:abstractNumId w:val="2"/>
  </w:num>
  <w:num w:numId="14">
    <w:abstractNumId w:val="25"/>
  </w:num>
  <w:num w:numId="15">
    <w:abstractNumId w:val="8"/>
  </w:num>
  <w:num w:numId="16">
    <w:abstractNumId w:val="20"/>
  </w:num>
  <w:num w:numId="17">
    <w:abstractNumId w:val="13"/>
  </w:num>
  <w:num w:numId="18">
    <w:abstractNumId w:val="6"/>
  </w:num>
  <w:num w:numId="19">
    <w:abstractNumId w:val="4"/>
  </w:num>
  <w:num w:numId="20">
    <w:abstractNumId w:val="5"/>
  </w:num>
  <w:num w:numId="21">
    <w:abstractNumId w:val="3"/>
  </w:num>
  <w:num w:numId="22">
    <w:abstractNumId w:val="12"/>
  </w:num>
  <w:num w:numId="23">
    <w:abstractNumId w:val="10"/>
  </w:num>
  <w:num w:numId="24">
    <w:abstractNumId w:val="15"/>
  </w:num>
  <w:num w:numId="25">
    <w:abstractNumId w:val="24"/>
  </w:num>
  <w:num w:numId="26">
    <w:abstractNumId w:val="18"/>
  </w:num>
  <w:num w:numId="27">
    <w:abstractNumId w:val="16"/>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71"/>
    <w:rsid w:val="00005B30"/>
    <w:rsid w:val="00011C16"/>
    <w:rsid w:val="0004559E"/>
    <w:rsid w:val="000C29B5"/>
    <w:rsid w:val="000C6971"/>
    <w:rsid w:val="001333C0"/>
    <w:rsid w:val="00135761"/>
    <w:rsid w:val="00181906"/>
    <w:rsid w:val="001E515E"/>
    <w:rsid w:val="001F49D8"/>
    <w:rsid w:val="00203681"/>
    <w:rsid w:val="0020624A"/>
    <w:rsid w:val="002464D7"/>
    <w:rsid w:val="00253EB2"/>
    <w:rsid w:val="00290787"/>
    <w:rsid w:val="0029134B"/>
    <w:rsid w:val="0034493E"/>
    <w:rsid w:val="00364052"/>
    <w:rsid w:val="0037044F"/>
    <w:rsid w:val="00371244"/>
    <w:rsid w:val="00392C99"/>
    <w:rsid w:val="003A0749"/>
    <w:rsid w:val="003C25C4"/>
    <w:rsid w:val="003D06A6"/>
    <w:rsid w:val="003D13B9"/>
    <w:rsid w:val="004075A4"/>
    <w:rsid w:val="00462954"/>
    <w:rsid w:val="00463DFC"/>
    <w:rsid w:val="00473773"/>
    <w:rsid w:val="00492D44"/>
    <w:rsid w:val="00495ABB"/>
    <w:rsid w:val="004B16C3"/>
    <w:rsid w:val="004D3FDC"/>
    <w:rsid w:val="004D6324"/>
    <w:rsid w:val="00565AB0"/>
    <w:rsid w:val="00574044"/>
    <w:rsid w:val="005979AC"/>
    <w:rsid w:val="005B082B"/>
    <w:rsid w:val="00637462"/>
    <w:rsid w:val="00637559"/>
    <w:rsid w:val="00647BE8"/>
    <w:rsid w:val="00651C36"/>
    <w:rsid w:val="006A07A6"/>
    <w:rsid w:val="006C08ED"/>
    <w:rsid w:val="006D7682"/>
    <w:rsid w:val="006F08AC"/>
    <w:rsid w:val="006F2474"/>
    <w:rsid w:val="00756268"/>
    <w:rsid w:val="007A66B4"/>
    <w:rsid w:val="007A6AE1"/>
    <w:rsid w:val="00801B5F"/>
    <w:rsid w:val="00857F1C"/>
    <w:rsid w:val="00875986"/>
    <w:rsid w:val="008E5DBE"/>
    <w:rsid w:val="009058FE"/>
    <w:rsid w:val="00920F54"/>
    <w:rsid w:val="00933E0D"/>
    <w:rsid w:val="00940697"/>
    <w:rsid w:val="00947CE2"/>
    <w:rsid w:val="0097096B"/>
    <w:rsid w:val="00A14C0A"/>
    <w:rsid w:val="00A7783F"/>
    <w:rsid w:val="00A94DEA"/>
    <w:rsid w:val="00AF7E2D"/>
    <w:rsid w:val="00B0303F"/>
    <w:rsid w:val="00B032F0"/>
    <w:rsid w:val="00B36A13"/>
    <w:rsid w:val="00B5693F"/>
    <w:rsid w:val="00B7150C"/>
    <w:rsid w:val="00B77E18"/>
    <w:rsid w:val="00B80BA0"/>
    <w:rsid w:val="00C0129C"/>
    <w:rsid w:val="00C15E95"/>
    <w:rsid w:val="00C31EFB"/>
    <w:rsid w:val="00C34F35"/>
    <w:rsid w:val="00C607E3"/>
    <w:rsid w:val="00C63BF6"/>
    <w:rsid w:val="00C83ADD"/>
    <w:rsid w:val="00C8556B"/>
    <w:rsid w:val="00C9138D"/>
    <w:rsid w:val="00CA5E5E"/>
    <w:rsid w:val="00CE0E86"/>
    <w:rsid w:val="00CE5F64"/>
    <w:rsid w:val="00D141C1"/>
    <w:rsid w:val="00D20F27"/>
    <w:rsid w:val="00D47A8F"/>
    <w:rsid w:val="00D84896"/>
    <w:rsid w:val="00D90AD8"/>
    <w:rsid w:val="00DA1B92"/>
    <w:rsid w:val="00DB0EDD"/>
    <w:rsid w:val="00DB38DD"/>
    <w:rsid w:val="00DE2CA2"/>
    <w:rsid w:val="00E2714A"/>
    <w:rsid w:val="00E57AD7"/>
    <w:rsid w:val="00E66AA9"/>
    <w:rsid w:val="00E93CD7"/>
    <w:rsid w:val="00EA2879"/>
    <w:rsid w:val="00EB2EC1"/>
    <w:rsid w:val="00EB36FB"/>
    <w:rsid w:val="00ED6314"/>
    <w:rsid w:val="00EF68B2"/>
    <w:rsid w:val="00F02FA0"/>
    <w:rsid w:val="00F15DB7"/>
    <w:rsid w:val="00F34D9A"/>
    <w:rsid w:val="00F552D2"/>
    <w:rsid w:val="00FB5A15"/>
    <w:rsid w:val="00FC473A"/>
    <w:rsid w:val="00FF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E940B"/>
  <w15:docId w15:val="{E340D9EC-93E3-4571-994D-B4A7BDA1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6B"/>
  </w:style>
  <w:style w:type="paragraph" w:styleId="Heading1">
    <w:name w:val="heading 1"/>
    <w:basedOn w:val="Normal"/>
    <w:next w:val="Normal"/>
    <w:link w:val="Heading1Char"/>
    <w:uiPriority w:val="9"/>
    <w:qFormat/>
    <w:rsid w:val="006374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96B"/>
    <w:rPr>
      <w:rFonts w:ascii="Segoe UI" w:hAnsi="Segoe UI" w:cs="Segoe UI"/>
      <w:sz w:val="18"/>
      <w:szCs w:val="18"/>
    </w:rPr>
  </w:style>
  <w:style w:type="paragraph" w:customStyle="1" w:styleId="BHTCCBody">
    <w:name w:val="BHTCC Body"/>
    <w:basedOn w:val="Normal"/>
    <w:qFormat/>
    <w:rsid w:val="000C6971"/>
    <w:pPr>
      <w:spacing w:after="240" w:line="240" w:lineRule="auto"/>
      <w:jc w:val="both"/>
    </w:pPr>
    <w:rPr>
      <w:rFonts w:ascii="Ebrima" w:hAnsi="Ebrima"/>
      <w:sz w:val="20"/>
    </w:rPr>
  </w:style>
  <w:style w:type="paragraph" w:styleId="ListParagraph">
    <w:name w:val="List Paragraph"/>
    <w:basedOn w:val="Normal"/>
    <w:uiPriority w:val="34"/>
    <w:qFormat/>
    <w:rsid w:val="0097096B"/>
    <w:pPr>
      <w:ind w:left="720"/>
      <w:contextualSpacing/>
    </w:pPr>
  </w:style>
  <w:style w:type="paragraph" w:customStyle="1" w:styleId="BHTCCBullet1">
    <w:name w:val="BHTCC Bullet 1"/>
    <w:basedOn w:val="ListParagraph"/>
    <w:qFormat/>
    <w:rsid w:val="0097096B"/>
    <w:pPr>
      <w:numPr>
        <w:numId w:val="1"/>
      </w:numPr>
      <w:spacing w:after="120" w:line="240" w:lineRule="auto"/>
    </w:pPr>
    <w:rPr>
      <w:rFonts w:ascii="Ebrima" w:hAnsi="Ebrima"/>
      <w:sz w:val="20"/>
    </w:rPr>
  </w:style>
  <w:style w:type="paragraph" w:customStyle="1" w:styleId="CNSTATBullet4">
    <w:name w:val="CNSTAT Bullet 4"/>
    <w:basedOn w:val="Normal"/>
    <w:rsid w:val="0097096B"/>
    <w:pPr>
      <w:numPr>
        <w:numId w:val="3"/>
      </w:numPr>
    </w:pPr>
  </w:style>
  <w:style w:type="paragraph" w:customStyle="1" w:styleId="BHTCCBullet2">
    <w:name w:val="BHTCC Bullet 2"/>
    <w:basedOn w:val="CNSTATBullet4"/>
    <w:qFormat/>
    <w:rsid w:val="0097096B"/>
    <w:pPr>
      <w:spacing w:after="120" w:line="240" w:lineRule="auto"/>
      <w:ind w:left="1080"/>
      <w:contextualSpacing/>
    </w:pPr>
    <w:rPr>
      <w:rFonts w:ascii="Ebrima" w:hAnsi="Ebrima"/>
      <w:sz w:val="20"/>
    </w:rPr>
  </w:style>
  <w:style w:type="paragraph" w:customStyle="1" w:styleId="BHTCCCalloutText">
    <w:name w:val="BHTCC Callout Text"/>
    <w:basedOn w:val="Normal"/>
    <w:qFormat/>
    <w:rsid w:val="0097096B"/>
    <w:pPr>
      <w:ind w:left="720" w:right="720"/>
      <w:jc w:val="both"/>
    </w:pPr>
    <w:rPr>
      <w:rFonts w:ascii="Ebrima" w:hAnsi="Ebrima"/>
      <w:i/>
      <w:color w:val="71977D"/>
      <w:sz w:val="20"/>
      <w:szCs w:val="20"/>
    </w:rPr>
  </w:style>
  <w:style w:type="paragraph" w:customStyle="1" w:styleId="BHTCCHead1">
    <w:name w:val="BHTCC Head 1"/>
    <w:basedOn w:val="Normal"/>
    <w:link w:val="BHTCCHead1Char"/>
    <w:qFormat/>
    <w:rsid w:val="0097096B"/>
    <w:pPr>
      <w:spacing w:after="240" w:line="240" w:lineRule="auto"/>
    </w:pPr>
    <w:rPr>
      <w:rFonts w:ascii="Ebrima" w:hAnsi="Ebrima"/>
      <w:b/>
      <w:caps/>
      <w:color w:val="2E516C"/>
      <w:sz w:val="28"/>
      <w:szCs w:val="44"/>
    </w:rPr>
  </w:style>
  <w:style w:type="character" w:customStyle="1" w:styleId="BHTCCHead1Char">
    <w:name w:val="BHTCC Head 1 Char"/>
    <w:basedOn w:val="DefaultParagraphFont"/>
    <w:link w:val="BHTCCHead1"/>
    <w:rsid w:val="0097096B"/>
    <w:rPr>
      <w:rFonts w:ascii="Ebrima" w:hAnsi="Ebrima"/>
      <w:b/>
      <w:caps/>
      <w:color w:val="2E516C"/>
      <w:sz w:val="28"/>
      <w:szCs w:val="44"/>
    </w:rPr>
  </w:style>
  <w:style w:type="paragraph" w:customStyle="1" w:styleId="BHTCCCover1">
    <w:name w:val="BHTCC Cover 1"/>
    <w:basedOn w:val="BHTCCHead1"/>
    <w:qFormat/>
    <w:rsid w:val="0097096B"/>
    <w:pPr>
      <w:spacing w:after="480"/>
      <w:jc w:val="right"/>
    </w:pPr>
    <w:rPr>
      <w:caps w:val="0"/>
      <w:color w:val="auto"/>
      <w:sz w:val="72"/>
      <w:szCs w:val="72"/>
    </w:rPr>
  </w:style>
  <w:style w:type="paragraph" w:customStyle="1" w:styleId="BHTCCCover2">
    <w:name w:val="BHTCC Cover 2"/>
    <w:basedOn w:val="BHTCCCover1"/>
    <w:qFormat/>
    <w:rsid w:val="0097096B"/>
    <w:rPr>
      <w:b w:val="0"/>
      <w:caps/>
      <w:sz w:val="52"/>
      <w:szCs w:val="52"/>
    </w:rPr>
  </w:style>
  <w:style w:type="paragraph" w:customStyle="1" w:styleId="BHTCCExhibitFigureHead">
    <w:name w:val="BHTCC Exhibit/Figure Head"/>
    <w:basedOn w:val="Normal"/>
    <w:qFormat/>
    <w:rsid w:val="0097096B"/>
    <w:pPr>
      <w:spacing w:after="120" w:line="240" w:lineRule="auto"/>
      <w:jc w:val="center"/>
    </w:pPr>
    <w:rPr>
      <w:rFonts w:ascii="Arial Narrow" w:hAnsi="Arial Narrow"/>
      <w:b/>
    </w:rPr>
  </w:style>
  <w:style w:type="paragraph" w:customStyle="1" w:styleId="BHTCCFooter1">
    <w:name w:val="BHTCC Footer 1"/>
    <w:basedOn w:val="Normal"/>
    <w:qFormat/>
    <w:rsid w:val="0097096B"/>
    <w:pPr>
      <w:pBdr>
        <w:bottom w:val="single" w:sz="8" w:space="3" w:color="323E4F"/>
      </w:pBdr>
      <w:tabs>
        <w:tab w:val="center" w:pos="4680"/>
        <w:tab w:val="right" w:pos="9360"/>
      </w:tabs>
      <w:spacing w:after="0" w:line="240" w:lineRule="auto"/>
    </w:pPr>
    <w:rPr>
      <w:rFonts w:ascii="Arial Narrow" w:eastAsia="Calibri" w:hAnsi="Arial Narrow" w:cs="Times New Roman"/>
      <w:sz w:val="18"/>
      <w:szCs w:val="18"/>
    </w:rPr>
  </w:style>
  <w:style w:type="paragraph" w:customStyle="1" w:styleId="BHTCCFooter2">
    <w:name w:val="BHTCC Footer 2"/>
    <w:basedOn w:val="Normal"/>
    <w:qFormat/>
    <w:rsid w:val="0097096B"/>
    <w:pPr>
      <w:spacing w:before="60" w:after="0" w:line="240" w:lineRule="auto"/>
      <w:jc w:val="center"/>
    </w:pPr>
    <w:rPr>
      <w:rFonts w:ascii="Arial Narrow" w:eastAsia="Calibri" w:hAnsi="Arial Narrow" w:cs="Times New Roman"/>
      <w:sz w:val="18"/>
      <w:szCs w:val="18"/>
    </w:rPr>
  </w:style>
  <w:style w:type="paragraph" w:customStyle="1" w:styleId="BHTCCHead2">
    <w:name w:val="BHTCC Head 2"/>
    <w:basedOn w:val="BHTCCHead1"/>
    <w:rsid w:val="0097096B"/>
    <w:pPr>
      <w:pBdr>
        <w:top w:val="single" w:sz="12" w:space="1" w:color="4CC0CC"/>
        <w:bottom w:val="single" w:sz="12" w:space="1" w:color="4CC0CC"/>
      </w:pBdr>
      <w:shd w:val="clear" w:color="auto" w:fill="4CC0CC"/>
      <w:spacing w:after="120"/>
    </w:pPr>
    <w:rPr>
      <w:color w:val="FFFFFF" w:themeColor="background1"/>
      <w:sz w:val="24"/>
      <w:szCs w:val="24"/>
    </w:rPr>
  </w:style>
  <w:style w:type="paragraph" w:customStyle="1" w:styleId="BHTCCHead2a">
    <w:name w:val="BHTCC Head 2a"/>
    <w:basedOn w:val="BHTCCHead1"/>
    <w:link w:val="BHTCCHead2aChar"/>
    <w:qFormat/>
    <w:rsid w:val="0097096B"/>
    <w:rPr>
      <w:color w:val="71977D"/>
      <w:sz w:val="24"/>
    </w:rPr>
  </w:style>
  <w:style w:type="character" w:customStyle="1" w:styleId="BHTCCHead2aChar">
    <w:name w:val="BHTCC Head 2a Char"/>
    <w:basedOn w:val="BHTCCHead1Char"/>
    <w:link w:val="BHTCCHead2a"/>
    <w:rsid w:val="0097096B"/>
    <w:rPr>
      <w:rFonts w:ascii="Ebrima" w:hAnsi="Ebrima"/>
      <w:b/>
      <w:caps/>
      <w:color w:val="71977D"/>
      <w:sz w:val="24"/>
      <w:szCs w:val="44"/>
    </w:rPr>
  </w:style>
  <w:style w:type="paragraph" w:customStyle="1" w:styleId="BHTCCHead3">
    <w:name w:val="BHTCC Head 3"/>
    <w:basedOn w:val="BHTCCHead2"/>
    <w:qFormat/>
    <w:rsid w:val="000C6971"/>
    <w:pPr>
      <w:pBdr>
        <w:top w:val="none" w:sz="0" w:space="0" w:color="auto"/>
        <w:bottom w:val="none" w:sz="0" w:space="0" w:color="auto"/>
      </w:pBdr>
      <w:shd w:val="clear" w:color="auto" w:fill="auto"/>
    </w:pPr>
    <w:rPr>
      <w:rFonts w:ascii="Tw Cen MT" w:hAnsi="Tw Cen MT"/>
      <w:caps w:val="0"/>
      <w:color w:val="7F7F7F" w:themeColor="text1" w:themeTint="80"/>
      <w:sz w:val="26"/>
    </w:rPr>
  </w:style>
  <w:style w:type="paragraph" w:customStyle="1" w:styleId="BHTCCHead4">
    <w:name w:val="BHTCC Head 4"/>
    <w:basedOn w:val="BHTCCHead3"/>
    <w:qFormat/>
    <w:rsid w:val="0097096B"/>
    <w:rPr>
      <w:b w:val="0"/>
    </w:rPr>
  </w:style>
  <w:style w:type="paragraph" w:customStyle="1" w:styleId="BHTCCHead5">
    <w:name w:val="BHTCC Head 5"/>
    <w:basedOn w:val="BHTCCHead4"/>
    <w:qFormat/>
    <w:rsid w:val="0097096B"/>
    <w:rPr>
      <w:i/>
      <w:u w:val="single"/>
    </w:rPr>
  </w:style>
  <w:style w:type="paragraph" w:customStyle="1" w:styleId="BHTCCHeader1">
    <w:name w:val="BHTCC Header 1"/>
    <w:basedOn w:val="Normal"/>
    <w:qFormat/>
    <w:rsid w:val="0097096B"/>
    <w:pPr>
      <w:spacing w:after="120" w:line="240" w:lineRule="auto"/>
    </w:pPr>
    <w:rPr>
      <w:rFonts w:ascii="Arial Narrow" w:hAnsi="Arial Narrow"/>
      <w:sz w:val="20"/>
      <w:szCs w:val="20"/>
    </w:rPr>
  </w:style>
  <w:style w:type="paragraph" w:customStyle="1" w:styleId="BHTCCHeader2">
    <w:name w:val="BHTCC Header 2"/>
    <w:basedOn w:val="Normal"/>
    <w:qFormat/>
    <w:rsid w:val="0097096B"/>
    <w:pPr>
      <w:pBdr>
        <w:bottom w:val="single" w:sz="12" w:space="1" w:color="auto"/>
      </w:pBdr>
      <w:spacing w:after="120" w:line="240" w:lineRule="auto"/>
    </w:pPr>
    <w:rPr>
      <w:rFonts w:ascii="Arial Narrow" w:hAnsi="Arial Narrow"/>
      <w:sz w:val="32"/>
      <w:szCs w:val="32"/>
    </w:rPr>
  </w:style>
  <w:style w:type="paragraph" w:customStyle="1" w:styleId="BHTCCTextBox2">
    <w:name w:val="BHTCC Text Box 2"/>
    <w:basedOn w:val="Normal"/>
    <w:qFormat/>
    <w:rsid w:val="0097096B"/>
    <w:pPr>
      <w:spacing w:after="120" w:line="240" w:lineRule="auto"/>
    </w:pPr>
    <w:rPr>
      <w:rFonts w:ascii="Arial Narrow" w:hAnsi="Arial Narrow"/>
      <w:color w:val="FFFFFF" w:themeColor="background1"/>
    </w:rPr>
  </w:style>
  <w:style w:type="paragraph" w:customStyle="1" w:styleId="BHTCCTable1">
    <w:name w:val="BHTCC Table 1"/>
    <w:basedOn w:val="BHTCCTextBox2"/>
    <w:qFormat/>
    <w:rsid w:val="0097096B"/>
    <w:pPr>
      <w:spacing w:before="20" w:after="20"/>
      <w:jc w:val="center"/>
    </w:pPr>
    <w:rPr>
      <w:b/>
    </w:rPr>
  </w:style>
  <w:style w:type="paragraph" w:customStyle="1" w:styleId="BHTCCTable2">
    <w:name w:val="BHTCC Table 2"/>
    <w:qFormat/>
    <w:rsid w:val="0097096B"/>
    <w:rPr>
      <w:rFonts w:ascii="Arial Narrow" w:hAnsi="Arial Narrow"/>
      <w:b/>
      <w:color w:val="FFFFFF" w:themeColor="background1"/>
    </w:rPr>
  </w:style>
  <w:style w:type="paragraph" w:customStyle="1" w:styleId="BHTCCTableText">
    <w:name w:val="BHTCC Table Text"/>
    <w:link w:val="BHTCCTableTextChar"/>
    <w:qFormat/>
    <w:rsid w:val="0097096B"/>
    <w:pPr>
      <w:spacing w:before="20" w:after="20" w:line="240" w:lineRule="auto"/>
    </w:pPr>
    <w:rPr>
      <w:rFonts w:ascii="Arial Narrow" w:hAnsi="Arial Narrow"/>
    </w:rPr>
  </w:style>
  <w:style w:type="character" w:customStyle="1" w:styleId="BHTCCTableTextChar">
    <w:name w:val="BHTCC Table Text Char"/>
    <w:basedOn w:val="DefaultParagraphFont"/>
    <w:link w:val="BHTCCTableText"/>
    <w:rsid w:val="0097096B"/>
    <w:rPr>
      <w:rFonts w:ascii="Arial Narrow" w:hAnsi="Arial Narrow"/>
    </w:rPr>
  </w:style>
  <w:style w:type="paragraph" w:customStyle="1" w:styleId="BHTCCTextBox1">
    <w:name w:val="BHTCC Text Box 1"/>
    <w:basedOn w:val="Normal"/>
    <w:qFormat/>
    <w:rsid w:val="0097096B"/>
    <w:pPr>
      <w:spacing w:after="120" w:line="240" w:lineRule="auto"/>
    </w:pPr>
    <w:rPr>
      <w:rFonts w:ascii="Arial Narrow" w:hAnsi="Arial Narrow"/>
      <w:b/>
      <w:color w:val="FFFFFF" w:themeColor="background1"/>
    </w:rPr>
  </w:style>
  <w:style w:type="character" w:styleId="CommentReference">
    <w:name w:val="annotation reference"/>
    <w:basedOn w:val="DefaultParagraphFont"/>
    <w:uiPriority w:val="99"/>
    <w:semiHidden/>
    <w:unhideWhenUsed/>
    <w:rsid w:val="0097096B"/>
    <w:rPr>
      <w:sz w:val="16"/>
      <w:szCs w:val="16"/>
    </w:rPr>
  </w:style>
  <w:style w:type="paragraph" w:styleId="CommentText">
    <w:name w:val="annotation text"/>
    <w:basedOn w:val="Normal"/>
    <w:link w:val="CommentTextChar"/>
    <w:uiPriority w:val="99"/>
    <w:semiHidden/>
    <w:unhideWhenUsed/>
    <w:rsid w:val="0097096B"/>
    <w:pPr>
      <w:spacing w:line="240" w:lineRule="auto"/>
    </w:pPr>
    <w:rPr>
      <w:sz w:val="20"/>
      <w:szCs w:val="20"/>
    </w:rPr>
  </w:style>
  <w:style w:type="character" w:customStyle="1" w:styleId="CommentTextChar">
    <w:name w:val="Comment Text Char"/>
    <w:basedOn w:val="DefaultParagraphFont"/>
    <w:link w:val="CommentText"/>
    <w:uiPriority w:val="99"/>
    <w:semiHidden/>
    <w:rsid w:val="0097096B"/>
    <w:rPr>
      <w:sz w:val="20"/>
      <w:szCs w:val="20"/>
    </w:rPr>
  </w:style>
  <w:style w:type="paragraph" w:styleId="CommentSubject">
    <w:name w:val="annotation subject"/>
    <w:basedOn w:val="CommentText"/>
    <w:next w:val="CommentText"/>
    <w:link w:val="CommentSubjectChar"/>
    <w:uiPriority w:val="99"/>
    <w:semiHidden/>
    <w:unhideWhenUsed/>
    <w:rsid w:val="0097096B"/>
    <w:rPr>
      <w:b/>
      <w:bCs/>
    </w:rPr>
  </w:style>
  <w:style w:type="character" w:customStyle="1" w:styleId="CommentSubjectChar">
    <w:name w:val="Comment Subject Char"/>
    <w:basedOn w:val="CommentTextChar"/>
    <w:link w:val="CommentSubject"/>
    <w:uiPriority w:val="99"/>
    <w:semiHidden/>
    <w:rsid w:val="0097096B"/>
    <w:rPr>
      <w:b/>
      <w:bCs/>
      <w:sz w:val="20"/>
      <w:szCs w:val="20"/>
    </w:rPr>
  </w:style>
  <w:style w:type="paragraph" w:styleId="Footer">
    <w:name w:val="footer"/>
    <w:basedOn w:val="Normal"/>
    <w:link w:val="FooterChar"/>
    <w:uiPriority w:val="99"/>
    <w:unhideWhenUsed/>
    <w:rsid w:val="00970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96B"/>
  </w:style>
  <w:style w:type="paragraph" w:styleId="Header">
    <w:name w:val="header"/>
    <w:basedOn w:val="Normal"/>
    <w:link w:val="HeaderChar"/>
    <w:uiPriority w:val="99"/>
    <w:unhideWhenUsed/>
    <w:rsid w:val="00970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96B"/>
  </w:style>
  <w:style w:type="character" w:styleId="Hyperlink">
    <w:name w:val="Hyperlink"/>
    <w:basedOn w:val="DefaultParagraphFont"/>
    <w:uiPriority w:val="99"/>
    <w:unhideWhenUsed/>
    <w:rsid w:val="0097096B"/>
    <w:rPr>
      <w:color w:val="0563C1" w:themeColor="hyperlink"/>
      <w:u w:val="single"/>
    </w:rPr>
  </w:style>
  <w:style w:type="paragraph" w:customStyle="1" w:styleId="Style1">
    <w:name w:val="Style1"/>
    <w:basedOn w:val="BHTCCHead2"/>
    <w:qFormat/>
    <w:rsid w:val="0097096B"/>
    <w:pPr>
      <w:pBdr>
        <w:top w:val="single" w:sz="12" w:space="1" w:color="385623"/>
        <w:bottom w:val="single" w:sz="12" w:space="1" w:color="385623"/>
      </w:pBdr>
      <w:shd w:val="clear" w:color="auto" w:fill="385623"/>
    </w:pPr>
  </w:style>
  <w:style w:type="paragraph" w:customStyle="1" w:styleId="Style2">
    <w:name w:val="Style2"/>
    <w:basedOn w:val="Style1"/>
    <w:qFormat/>
    <w:rsid w:val="0097096B"/>
    <w:pPr>
      <w:pBdr>
        <w:top w:val="single" w:sz="12" w:space="1" w:color="7A0000"/>
        <w:bottom w:val="single" w:sz="12" w:space="1" w:color="7A0000"/>
      </w:pBdr>
      <w:shd w:val="clear" w:color="auto" w:fill="7A0000"/>
    </w:pPr>
  </w:style>
  <w:style w:type="paragraph" w:customStyle="1" w:styleId="Style3">
    <w:name w:val="Style3"/>
    <w:basedOn w:val="BHTCCHeader2"/>
    <w:qFormat/>
    <w:rsid w:val="0097096B"/>
    <w:pPr>
      <w:pBdr>
        <w:bottom w:val="single" w:sz="12" w:space="1" w:color="323E4F"/>
      </w:pBdr>
    </w:pPr>
    <w:rPr>
      <w:color w:val="323E4F"/>
    </w:rPr>
  </w:style>
  <w:style w:type="paragraph" w:customStyle="1" w:styleId="Style4">
    <w:name w:val="Style4"/>
    <w:basedOn w:val="Style3"/>
    <w:qFormat/>
    <w:rsid w:val="0097096B"/>
    <w:pPr>
      <w:pBdr>
        <w:bottom w:val="single" w:sz="12" w:space="1" w:color="auto"/>
      </w:pBdr>
    </w:pPr>
    <w:rPr>
      <w:color w:val="auto"/>
    </w:rPr>
  </w:style>
  <w:style w:type="paragraph" w:customStyle="1" w:styleId="TableBullet">
    <w:name w:val="Table Bullet"/>
    <w:basedOn w:val="BHTCCTableText"/>
    <w:link w:val="TableBulletChar"/>
    <w:qFormat/>
    <w:rsid w:val="0097096B"/>
    <w:pPr>
      <w:numPr>
        <w:numId w:val="4"/>
      </w:numPr>
    </w:pPr>
  </w:style>
  <w:style w:type="character" w:customStyle="1" w:styleId="TableBulletChar">
    <w:name w:val="Table Bullet Char"/>
    <w:basedOn w:val="BHTCCTableTextChar"/>
    <w:link w:val="TableBullet"/>
    <w:rsid w:val="0097096B"/>
    <w:rPr>
      <w:rFonts w:ascii="Arial Narrow" w:hAnsi="Arial Narrow"/>
    </w:rPr>
  </w:style>
  <w:style w:type="table" w:styleId="TableGrid">
    <w:name w:val="Table Grid"/>
    <w:basedOn w:val="TableNormal"/>
    <w:uiPriority w:val="39"/>
    <w:rsid w:val="00970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709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BoxBullet">
    <w:name w:val="Text Box Bullet"/>
    <w:basedOn w:val="Normal"/>
    <w:link w:val="TextBoxBulletChar"/>
    <w:qFormat/>
    <w:rsid w:val="0097096B"/>
    <w:pPr>
      <w:numPr>
        <w:numId w:val="6"/>
      </w:numPr>
    </w:pPr>
    <w:rPr>
      <w:rFonts w:ascii="Arial Narrow" w:hAnsi="Arial Narrow"/>
      <w:color w:val="FFFFFF" w:themeColor="background1"/>
    </w:rPr>
  </w:style>
  <w:style w:type="character" w:customStyle="1" w:styleId="TextBoxBulletChar">
    <w:name w:val="Text Box Bullet Char"/>
    <w:basedOn w:val="DefaultParagraphFont"/>
    <w:link w:val="TextBoxBullet"/>
    <w:rsid w:val="0097096B"/>
    <w:rPr>
      <w:rFonts w:ascii="Arial Narrow" w:hAnsi="Arial Narrow"/>
      <w:color w:val="FFFFFF" w:themeColor="background1"/>
    </w:rPr>
  </w:style>
  <w:style w:type="paragraph" w:customStyle="1" w:styleId="TextBoxBullet1">
    <w:name w:val="Text Box Bullet 1"/>
    <w:basedOn w:val="TextBoxBullet"/>
    <w:link w:val="TextBoxBullet1Char"/>
    <w:rsid w:val="0097096B"/>
    <w:pPr>
      <w:ind w:left="720"/>
    </w:pPr>
  </w:style>
  <w:style w:type="character" w:customStyle="1" w:styleId="TextBoxBullet1Char">
    <w:name w:val="Text Box Bullet 1 Char"/>
    <w:basedOn w:val="TextBoxBulletChar"/>
    <w:link w:val="TextBoxBullet1"/>
    <w:rsid w:val="0097096B"/>
    <w:rPr>
      <w:rFonts w:ascii="Arial Narrow" w:hAnsi="Arial Narrow"/>
      <w:color w:val="FFFFFF" w:themeColor="background1"/>
    </w:rPr>
  </w:style>
  <w:style w:type="paragraph" w:styleId="TOC1">
    <w:name w:val="toc 1"/>
    <w:basedOn w:val="Normal"/>
    <w:next w:val="Normal"/>
    <w:autoRedefine/>
    <w:uiPriority w:val="39"/>
    <w:unhideWhenUsed/>
    <w:rsid w:val="0097096B"/>
    <w:pPr>
      <w:tabs>
        <w:tab w:val="right" w:leader="dot" w:pos="9350"/>
      </w:tabs>
      <w:spacing w:after="120" w:line="240" w:lineRule="auto"/>
    </w:pPr>
    <w:rPr>
      <w:rFonts w:ascii="Ebrima" w:hAnsi="Ebrima"/>
      <w:b/>
      <w:color w:val="4CC0CC"/>
    </w:rPr>
  </w:style>
  <w:style w:type="paragraph" w:styleId="TOC2">
    <w:name w:val="toc 2"/>
    <w:basedOn w:val="Normal"/>
    <w:next w:val="Normal"/>
    <w:autoRedefine/>
    <w:uiPriority w:val="39"/>
    <w:unhideWhenUsed/>
    <w:rsid w:val="0097096B"/>
    <w:pPr>
      <w:spacing w:after="120" w:line="240" w:lineRule="auto"/>
      <w:ind w:left="216"/>
    </w:pPr>
    <w:rPr>
      <w:rFonts w:ascii="Ebrima" w:hAnsi="Ebrima"/>
    </w:rPr>
  </w:style>
  <w:style w:type="paragraph" w:styleId="NoSpacing">
    <w:name w:val="No Spacing"/>
    <w:qFormat/>
    <w:rsid w:val="000C6971"/>
    <w:pPr>
      <w:spacing w:after="0" w:line="240" w:lineRule="auto"/>
    </w:pPr>
    <w:rPr>
      <w:rFonts w:ascii="Calibri" w:eastAsia="Calibri" w:hAnsi="Calibri" w:cs="Times New Roman"/>
    </w:rPr>
  </w:style>
  <w:style w:type="paragraph" w:customStyle="1" w:styleId="INSTBody">
    <w:name w:val="INST Body"/>
    <w:basedOn w:val="Normal"/>
    <w:qFormat/>
    <w:rsid w:val="00637462"/>
    <w:pPr>
      <w:spacing w:after="240" w:line="240" w:lineRule="auto"/>
      <w:jc w:val="both"/>
    </w:pPr>
    <w:rPr>
      <w:rFonts w:ascii="Times New Roman" w:eastAsia="Times New Roman" w:hAnsi="Times New Roman" w:cs="Times New Roman"/>
      <w:color w:val="000000" w:themeColor="text1"/>
      <w:sz w:val="24"/>
    </w:rPr>
  </w:style>
  <w:style w:type="paragraph" w:customStyle="1" w:styleId="INSTCheckbox">
    <w:name w:val="INST Checkbox"/>
    <w:basedOn w:val="Normal"/>
    <w:qFormat/>
    <w:rsid w:val="00637462"/>
    <w:pPr>
      <w:numPr>
        <w:numId w:val="8"/>
      </w:numPr>
      <w:spacing w:after="240" w:line="240" w:lineRule="auto"/>
      <w:ind w:left="806"/>
      <w:contextualSpacing/>
    </w:pPr>
    <w:rPr>
      <w:rFonts w:ascii="Times New Roman" w:eastAsia="Times New Roman" w:hAnsi="Times New Roman" w:cs="Times New Roman"/>
      <w:sz w:val="24"/>
    </w:rPr>
  </w:style>
  <w:style w:type="paragraph" w:customStyle="1" w:styleId="INSTHead2">
    <w:name w:val="INST Head 2"/>
    <w:basedOn w:val="Heading1"/>
    <w:qFormat/>
    <w:rsid w:val="00637462"/>
    <w:pPr>
      <w:keepLines w:val="0"/>
      <w:tabs>
        <w:tab w:val="left" w:pos="3810"/>
      </w:tabs>
      <w:spacing w:after="60" w:line="276" w:lineRule="auto"/>
    </w:pPr>
    <w:rPr>
      <w:rFonts w:ascii="Tw Cen MT" w:eastAsia="Times New Roman" w:hAnsi="Tw Cen MT" w:cs="Times New Roman"/>
      <w:b/>
      <w:bCs/>
      <w:color w:val="auto"/>
      <w:kern w:val="32"/>
      <w:sz w:val="24"/>
      <w:szCs w:val="24"/>
    </w:rPr>
  </w:style>
  <w:style w:type="character" w:customStyle="1" w:styleId="Heading1Char">
    <w:name w:val="Heading 1 Char"/>
    <w:basedOn w:val="DefaultParagraphFont"/>
    <w:link w:val="Heading1"/>
    <w:uiPriority w:val="9"/>
    <w:rsid w:val="00637462"/>
    <w:rPr>
      <w:rFonts w:asciiTheme="majorHAnsi" w:eastAsiaTheme="majorEastAsia" w:hAnsiTheme="majorHAnsi" w:cstheme="majorBidi"/>
      <w:color w:val="2E74B5" w:themeColor="accent1" w:themeShade="BF"/>
      <w:sz w:val="32"/>
      <w:szCs w:val="32"/>
    </w:rPr>
  </w:style>
  <w:style w:type="paragraph" w:customStyle="1" w:styleId="Default">
    <w:name w:val="Default"/>
    <w:rsid w:val="00D90AD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bin.davis@icf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Rouder, Jessie</dc:creator>
  <cp:lastModifiedBy>G Sgro</cp:lastModifiedBy>
  <cp:revision>6</cp:revision>
  <dcterms:created xsi:type="dcterms:W3CDTF">2016-03-08T17:31:00Z</dcterms:created>
  <dcterms:modified xsi:type="dcterms:W3CDTF">2016-03-08T17:33:00Z</dcterms:modified>
</cp:coreProperties>
</file>