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2A098D15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9673F2">
        <w:rPr>
          <w:rFonts w:ascii="Times New Roman" w:hAnsi="Times New Roman" w:cs="Times New Roman"/>
          <w:b/>
        </w:rPr>
        <w:t>CS22</w:t>
      </w:r>
      <w:r w:rsidRPr="008873FB">
        <w:rPr>
          <w:rFonts w:ascii="Times New Roman" w:hAnsi="Times New Roman" w:cs="Times New Roman"/>
          <w:b/>
        </w:rPr>
        <w:t xml:space="preserve"> –</w:t>
      </w:r>
      <w:r w:rsidR="00BA5167">
        <w:rPr>
          <w:rFonts w:ascii="Times New Roman" w:hAnsi="Times New Roman" w:cs="Times New Roman"/>
          <w:b/>
        </w:rPr>
        <w:t xml:space="preserve"> </w:t>
      </w:r>
      <w:r w:rsidR="009673F2">
        <w:rPr>
          <w:rFonts w:ascii="Times New Roman" w:hAnsi="Times New Roman" w:cs="Times New Roman"/>
          <w:b/>
        </w:rPr>
        <w:t>Non-Financial Requirements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24B7614C" w:rsidR="00631A33" w:rsidRPr="00373C34" w:rsidRDefault="00373C34">
      <w:pPr>
        <w:rPr>
          <w:rFonts w:ascii="Times New Roman" w:hAnsi="Times New Roman" w:cs="Times New Roman"/>
        </w:rPr>
      </w:pPr>
      <w:r w:rsidRPr="00BA5167">
        <w:rPr>
          <w:rFonts w:ascii="Times New Roman" w:hAnsi="Times New Roman" w:cs="Times New Roman"/>
          <w:b/>
        </w:rPr>
        <w:t>Statute:</w:t>
      </w:r>
      <w:r w:rsidR="006E5941">
        <w:rPr>
          <w:rFonts w:ascii="Times New Roman" w:hAnsi="Times New Roman" w:cs="Times New Roman"/>
        </w:rPr>
        <w:t xml:space="preserve">  </w:t>
      </w:r>
      <w:r w:rsidR="006E5941" w:rsidRPr="006E5941">
        <w:rPr>
          <w:rFonts w:ascii="Times New Roman" w:hAnsi="Times New Roman" w:cs="Times New Roman"/>
        </w:rPr>
        <w:t>Section 2110(b</w:t>
      </w:r>
      <w:proofErr w:type="gramStart"/>
      <w:r w:rsidR="006E5941" w:rsidRPr="006E5941">
        <w:rPr>
          <w:rFonts w:ascii="Times New Roman" w:hAnsi="Times New Roman" w:cs="Times New Roman"/>
        </w:rPr>
        <w:t>)(</w:t>
      </w:r>
      <w:proofErr w:type="gramEnd"/>
      <w:r w:rsidR="006E5941" w:rsidRPr="006E5941">
        <w:rPr>
          <w:rFonts w:ascii="Times New Roman" w:hAnsi="Times New Roman" w:cs="Times New Roman"/>
        </w:rPr>
        <w:t xml:space="preserve">2)(B) of the SSA </w:t>
      </w:r>
    </w:p>
    <w:p w14:paraId="6796F163" w14:textId="77777777" w:rsidR="006E5941" w:rsidRPr="00373C34" w:rsidRDefault="00373C34" w:rsidP="006E5941">
      <w:pPr>
        <w:rPr>
          <w:rFonts w:ascii="Times New Roman" w:hAnsi="Times New Roman" w:cs="Times New Roman"/>
        </w:rPr>
      </w:pPr>
      <w:r w:rsidRPr="00BA5167">
        <w:rPr>
          <w:rFonts w:ascii="Times New Roman" w:hAnsi="Times New Roman" w:cs="Times New Roman"/>
          <w:b/>
        </w:rPr>
        <w:t>Regulation:</w:t>
      </w:r>
      <w:r w:rsidR="006E5941">
        <w:rPr>
          <w:rFonts w:ascii="Times New Roman" w:hAnsi="Times New Roman" w:cs="Times New Roman"/>
        </w:rPr>
        <w:t xml:space="preserve">  </w:t>
      </w:r>
      <w:r w:rsidR="006E5941" w:rsidRPr="006E5941">
        <w:rPr>
          <w:rFonts w:ascii="Times New Roman" w:hAnsi="Times New Roman" w:cs="Times New Roman"/>
        </w:rPr>
        <w:t>42 CFR 457.310(c</w:t>
      </w:r>
      <w:proofErr w:type="gramStart"/>
      <w:r w:rsidR="006E5941" w:rsidRPr="006E5941">
        <w:rPr>
          <w:rFonts w:ascii="Times New Roman" w:hAnsi="Times New Roman" w:cs="Times New Roman"/>
        </w:rPr>
        <w:t>)(</w:t>
      </w:r>
      <w:proofErr w:type="gramEnd"/>
      <w:r w:rsidR="006E5941" w:rsidRPr="006E5941">
        <w:rPr>
          <w:rFonts w:ascii="Times New Roman" w:hAnsi="Times New Roman" w:cs="Times New Roman"/>
        </w:rPr>
        <w:t>1)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1D3CD15F" w14:textId="77777777" w:rsidR="006E5941" w:rsidRDefault="006E5941">
      <w:pPr>
        <w:rPr>
          <w:rFonts w:ascii="Times New Roman" w:hAnsi="Times New Roman" w:cs="Times New Roman"/>
          <w:b/>
        </w:rPr>
      </w:pPr>
    </w:p>
    <w:p w14:paraId="401D8994" w14:textId="77777777" w:rsidR="006E5941" w:rsidRPr="00C87E63" w:rsidRDefault="006E5941" w:rsidP="006E5941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14:paraId="779F41AA" w14:textId="77777777" w:rsidR="004F63C0" w:rsidRPr="006E5941" w:rsidRDefault="004F63C0">
      <w:pPr>
        <w:rPr>
          <w:rFonts w:ascii="Times New Roman" w:hAnsi="Times New Roman" w:cs="Times New Roman"/>
        </w:rPr>
      </w:pPr>
    </w:p>
    <w:p w14:paraId="4833CF27" w14:textId="786878A1" w:rsidR="006E5941" w:rsidRPr="006E5941" w:rsidRDefault="006E5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template CS22, States provide assurances with respect to several non-financial eligibility requirements not covered in other sections of the plan.</w:t>
      </w:r>
      <w:r w:rsidRPr="006E594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475E0167" w14:textId="77777777" w:rsidR="00E34CCF" w:rsidRPr="008873FB" w:rsidRDefault="00E34CCF">
      <w:pPr>
        <w:rPr>
          <w:rFonts w:ascii="Times New Roman" w:hAnsi="Times New Roman" w:cs="Times New Roman"/>
        </w:rPr>
      </w:pPr>
    </w:p>
    <w:p w14:paraId="3C866BE0" w14:textId="77777777" w:rsidR="00542671" w:rsidRDefault="00542671" w:rsidP="00542671">
      <w:pPr>
        <w:rPr>
          <w:rFonts w:ascii="Times New Roman" w:hAnsi="Times New Roman" w:cs="Times New Roman"/>
          <w:b/>
        </w:rPr>
      </w:pPr>
      <w:r w:rsidRPr="006E5941">
        <w:rPr>
          <w:rFonts w:ascii="Times New Roman" w:hAnsi="Times New Roman" w:cs="Times New Roman"/>
          <w:b/>
        </w:rPr>
        <w:t>BACKGROUND</w:t>
      </w:r>
    </w:p>
    <w:p w14:paraId="30B7D009" w14:textId="77777777" w:rsidR="006E5941" w:rsidRDefault="006E5941" w:rsidP="00542671">
      <w:pPr>
        <w:rPr>
          <w:rFonts w:ascii="Times New Roman" w:hAnsi="Times New Roman" w:cs="Times New Roman"/>
        </w:rPr>
      </w:pPr>
    </w:p>
    <w:p w14:paraId="7257B390" w14:textId="132098F5" w:rsidR="00FA651A" w:rsidRDefault="006E5941" w:rsidP="005426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E5941">
        <w:rPr>
          <w:rFonts w:ascii="Times New Roman" w:hAnsi="Times New Roman" w:cs="Times New Roman"/>
        </w:rPr>
        <w:t>s a condition of eligibility</w:t>
      </w:r>
      <w:r w:rsidR="00FA651A">
        <w:rPr>
          <w:rFonts w:ascii="Times New Roman" w:hAnsi="Times New Roman" w:cs="Times New Roman"/>
        </w:rPr>
        <w:t>, a</w:t>
      </w:r>
      <w:r w:rsidRPr="006E5941">
        <w:rPr>
          <w:rFonts w:ascii="Times New Roman" w:hAnsi="Times New Roman" w:cs="Times New Roman"/>
        </w:rPr>
        <w:t>n individual</w:t>
      </w:r>
      <w:r>
        <w:rPr>
          <w:rFonts w:ascii="Times New Roman" w:hAnsi="Times New Roman" w:cs="Times New Roman"/>
        </w:rPr>
        <w:t xml:space="preserve"> may n</w:t>
      </w:r>
      <w:r w:rsidRPr="006E5941">
        <w:rPr>
          <w:rFonts w:ascii="Times New Roman" w:hAnsi="Times New Roman" w:cs="Times New Roman"/>
        </w:rPr>
        <w:t>ot</w:t>
      </w:r>
      <w:r w:rsidR="00FA651A">
        <w:rPr>
          <w:rFonts w:ascii="Times New Roman" w:hAnsi="Times New Roman" w:cs="Times New Roman"/>
        </w:rPr>
        <w:t xml:space="preserve"> be:</w:t>
      </w:r>
    </w:p>
    <w:p w14:paraId="501FEC29" w14:textId="77777777" w:rsidR="008E4045" w:rsidRDefault="008E4045" w:rsidP="00542671">
      <w:pPr>
        <w:rPr>
          <w:rFonts w:ascii="Times New Roman" w:hAnsi="Times New Roman" w:cs="Times New Roman"/>
        </w:rPr>
      </w:pPr>
    </w:p>
    <w:p w14:paraId="2B3F07B9" w14:textId="197B69E5" w:rsidR="00FA651A" w:rsidRDefault="00FA651A" w:rsidP="00FA65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651A">
        <w:rPr>
          <w:rFonts w:ascii="Times New Roman" w:hAnsi="Times New Roman" w:cs="Times New Roman"/>
        </w:rPr>
        <w:t>F</w:t>
      </w:r>
      <w:r w:rsidR="006E5941" w:rsidRPr="00FA651A">
        <w:rPr>
          <w:rFonts w:ascii="Times New Roman" w:hAnsi="Times New Roman" w:cs="Times New Roman"/>
        </w:rPr>
        <w:t>ound eligible for Medicaid</w:t>
      </w:r>
      <w:r w:rsidRPr="00FA651A">
        <w:rPr>
          <w:rFonts w:ascii="Times New Roman" w:hAnsi="Times New Roman" w:cs="Times New Roman"/>
        </w:rPr>
        <w:t xml:space="preserve">; </w:t>
      </w:r>
    </w:p>
    <w:p w14:paraId="550334EE" w14:textId="77777777" w:rsidR="00FA651A" w:rsidRPr="00FA651A" w:rsidRDefault="00FA651A" w:rsidP="00FA651A">
      <w:pPr>
        <w:rPr>
          <w:rFonts w:ascii="Times New Roman" w:hAnsi="Times New Roman" w:cs="Times New Roman"/>
        </w:rPr>
      </w:pPr>
    </w:p>
    <w:p w14:paraId="101AF0F2" w14:textId="27339AB9" w:rsidR="00FA651A" w:rsidRDefault="00FA651A" w:rsidP="00FA65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651A">
        <w:rPr>
          <w:rFonts w:ascii="Times New Roman" w:hAnsi="Times New Roman" w:cs="Times New Roman"/>
        </w:rPr>
        <w:t>C</w:t>
      </w:r>
      <w:r w:rsidR="006E5941" w:rsidRPr="00FA651A">
        <w:rPr>
          <w:rFonts w:ascii="Times New Roman" w:hAnsi="Times New Roman" w:cs="Times New Roman"/>
        </w:rPr>
        <w:t>overed under a group health plan or other health insurance coverage as defined in section 2791 of the Public Health Service Act</w:t>
      </w:r>
      <w:r w:rsidRPr="00FA651A">
        <w:rPr>
          <w:rFonts w:ascii="Times New Roman" w:hAnsi="Times New Roman" w:cs="Times New Roman"/>
        </w:rPr>
        <w:t>;</w:t>
      </w:r>
    </w:p>
    <w:p w14:paraId="67F76EDC" w14:textId="77777777" w:rsidR="00FA651A" w:rsidRPr="00FA651A" w:rsidRDefault="00FA651A" w:rsidP="00FA651A">
      <w:pPr>
        <w:pStyle w:val="ListParagraph"/>
        <w:rPr>
          <w:rFonts w:ascii="Times New Roman" w:hAnsi="Times New Roman" w:cs="Times New Roman"/>
        </w:rPr>
      </w:pPr>
    </w:p>
    <w:p w14:paraId="5225167E" w14:textId="77777777" w:rsidR="00C3623A" w:rsidRDefault="00C3623A" w:rsidP="00FA65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FA651A">
        <w:rPr>
          <w:rFonts w:ascii="Times New Roman" w:hAnsi="Times New Roman" w:cs="Times New Roman"/>
        </w:rPr>
        <w:t>xcluded from CHIP coverage due to a pre-existing medical condition</w:t>
      </w:r>
      <w:r>
        <w:rPr>
          <w:rFonts w:ascii="Times New Roman" w:hAnsi="Times New Roman" w:cs="Times New Roman"/>
        </w:rPr>
        <w:t>;</w:t>
      </w:r>
    </w:p>
    <w:p w14:paraId="750EB61C" w14:textId="77777777" w:rsidR="00C3623A" w:rsidRPr="00C3623A" w:rsidRDefault="00C3623A" w:rsidP="00C3623A">
      <w:pPr>
        <w:pStyle w:val="ListParagraph"/>
        <w:rPr>
          <w:rFonts w:ascii="Times New Roman" w:hAnsi="Times New Roman" w:cs="Times New Roman"/>
        </w:rPr>
      </w:pPr>
    </w:p>
    <w:p w14:paraId="751B5225" w14:textId="73DCB4BD" w:rsidR="00FA651A" w:rsidRDefault="00FA651A" w:rsidP="00FA65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651A">
        <w:rPr>
          <w:rFonts w:ascii="Times New Roman" w:hAnsi="Times New Roman" w:cs="Times New Roman"/>
        </w:rPr>
        <w:t>An inmate of a public institution, as defined in 42 CFR 435.1010;</w:t>
      </w:r>
    </w:p>
    <w:p w14:paraId="0601FB04" w14:textId="77777777" w:rsidR="00FA651A" w:rsidRPr="00FA651A" w:rsidRDefault="00FA651A" w:rsidP="00FA651A">
      <w:pPr>
        <w:pStyle w:val="ListParagraph"/>
        <w:rPr>
          <w:rFonts w:ascii="Times New Roman" w:hAnsi="Times New Roman" w:cs="Times New Roman"/>
        </w:rPr>
      </w:pPr>
    </w:p>
    <w:p w14:paraId="35F7058B" w14:textId="2BE1EC6E" w:rsidR="00FA651A" w:rsidRDefault="00FA651A" w:rsidP="00FA65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A651A">
        <w:rPr>
          <w:rFonts w:ascii="Times New Roman" w:hAnsi="Times New Roman" w:cs="Times New Roman"/>
        </w:rPr>
        <w:t>A patient in an institution for mental diseases, as defined at 42 CFR 435.1010, at the time of initial application or any redetermination of eligibility</w:t>
      </w:r>
      <w:r>
        <w:rPr>
          <w:rFonts w:ascii="Times New Roman" w:hAnsi="Times New Roman" w:cs="Times New Roman"/>
        </w:rPr>
        <w:t>;</w:t>
      </w:r>
      <w:r w:rsidR="00C3623A">
        <w:rPr>
          <w:rFonts w:ascii="Times New Roman" w:hAnsi="Times New Roman" w:cs="Times New Roman"/>
        </w:rPr>
        <w:t xml:space="preserve"> or</w:t>
      </w:r>
    </w:p>
    <w:p w14:paraId="36664849" w14:textId="77777777" w:rsidR="00FA651A" w:rsidRPr="00FA651A" w:rsidRDefault="00FA651A" w:rsidP="00FA651A">
      <w:pPr>
        <w:pStyle w:val="ListParagraph"/>
        <w:rPr>
          <w:rFonts w:ascii="Times New Roman" w:hAnsi="Times New Roman" w:cs="Times New Roman"/>
        </w:rPr>
      </w:pPr>
    </w:p>
    <w:p w14:paraId="0A62B607" w14:textId="065E6F34" w:rsidR="00FA651A" w:rsidRPr="00C3623A" w:rsidRDefault="00FA651A" w:rsidP="00C3623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3623A">
        <w:rPr>
          <w:rFonts w:ascii="Times New Roman" w:hAnsi="Times New Roman" w:cs="Times New Roman"/>
        </w:rPr>
        <w:t>Eligible for public employee health benefits coverage</w:t>
      </w:r>
      <w:r w:rsidR="00387592" w:rsidRPr="00C3623A">
        <w:rPr>
          <w:rFonts w:ascii="Times New Roman" w:hAnsi="Times New Roman" w:cs="Times New Roman"/>
        </w:rPr>
        <w:t xml:space="preserve"> (Note: </w:t>
      </w:r>
      <w:r w:rsidR="00631731" w:rsidRPr="00C3623A">
        <w:rPr>
          <w:rFonts w:ascii="Times New Roman" w:hAnsi="Times New Roman" w:cs="Times New Roman"/>
        </w:rPr>
        <w:t xml:space="preserve">Under </w:t>
      </w:r>
      <w:r w:rsidR="00387592" w:rsidRPr="00C3623A">
        <w:rPr>
          <w:rFonts w:ascii="Times New Roman" w:hAnsi="Times New Roman"/>
        </w:rPr>
        <w:t>section 2110(b)(2)(B) of the Act</w:t>
      </w:r>
      <w:r w:rsidR="00631731" w:rsidRPr="00C3623A">
        <w:rPr>
          <w:rFonts w:ascii="Times New Roman" w:hAnsi="Times New Roman"/>
        </w:rPr>
        <w:t>, State</w:t>
      </w:r>
      <w:r w:rsidR="001E3CF2" w:rsidRPr="00C3623A">
        <w:rPr>
          <w:rFonts w:ascii="Times New Roman" w:hAnsi="Times New Roman"/>
        </w:rPr>
        <w:t>s</w:t>
      </w:r>
      <w:r w:rsidR="00631731" w:rsidRPr="00C3623A">
        <w:rPr>
          <w:rFonts w:ascii="Times New Roman" w:hAnsi="Times New Roman"/>
        </w:rPr>
        <w:t xml:space="preserve"> are </w:t>
      </w:r>
      <w:r w:rsidR="00387592" w:rsidRPr="00C3623A">
        <w:rPr>
          <w:rFonts w:ascii="Times New Roman" w:hAnsi="Times New Roman"/>
        </w:rPr>
        <w:t>permitt</w:t>
      </w:r>
      <w:r w:rsidR="00631731" w:rsidRPr="00C3623A">
        <w:rPr>
          <w:rFonts w:ascii="Times New Roman" w:hAnsi="Times New Roman"/>
        </w:rPr>
        <w:t xml:space="preserve">ed </w:t>
      </w:r>
      <w:r w:rsidR="00387592" w:rsidRPr="00C3623A">
        <w:rPr>
          <w:rFonts w:ascii="Times New Roman" w:hAnsi="Times New Roman"/>
        </w:rPr>
        <w:t>to extend CHIP eligibility to children of State employees who are otherwise eligible under the State child health plan to the extent that</w:t>
      </w:r>
      <w:r w:rsidR="00631731" w:rsidRPr="00C3623A">
        <w:rPr>
          <w:rFonts w:ascii="Times New Roman" w:hAnsi="Times New Roman"/>
        </w:rPr>
        <w:t xml:space="preserve"> one of two conditions is </w:t>
      </w:r>
      <w:r w:rsidR="00387592" w:rsidRPr="00C3623A">
        <w:rPr>
          <w:rFonts w:ascii="Times New Roman" w:hAnsi="Times New Roman"/>
        </w:rPr>
        <w:t>met at 2110(b)(6).</w:t>
      </w:r>
      <w:r w:rsidR="00631731" w:rsidRPr="00C3623A">
        <w:rPr>
          <w:rFonts w:ascii="Times New Roman" w:hAnsi="Times New Roman"/>
        </w:rPr>
        <w:t xml:space="preserve"> Please see State Health Office letter #11-002 on this state option).   </w:t>
      </w:r>
    </w:p>
    <w:p w14:paraId="54D4E4E8" w14:textId="77777777" w:rsidR="001E3CF2" w:rsidRDefault="001E3CF2">
      <w:pPr>
        <w:rPr>
          <w:rFonts w:ascii="Times New Roman" w:hAnsi="Times New Roman" w:cs="Times New Roman"/>
          <w:b/>
        </w:rPr>
      </w:pPr>
    </w:p>
    <w:p w14:paraId="031313A0" w14:textId="07EDEAC3" w:rsidR="001C6DFB" w:rsidRPr="00FA651A" w:rsidRDefault="00FA651A">
      <w:pPr>
        <w:rPr>
          <w:rFonts w:ascii="Times New Roman" w:hAnsi="Times New Roman" w:cs="Times New Roman"/>
          <w:b/>
        </w:rPr>
      </w:pPr>
      <w:r w:rsidRPr="00FA651A">
        <w:rPr>
          <w:rFonts w:ascii="Times New Roman" w:hAnsi="Times New Roman" w:cs="Times New Roman"/>
          <w:b/>
        </w:rPr>
        <w:t>TE</w:t>
      </w:r>
      <w:r w:rsidR="001C6DFB" w:rsidRPr="00FA651A">
        <w:rPr>
          <w:rFonts w:ascii="Times New Roman" w:hAnsi="Times New Roman" w:cs="Times New Roman"/>
          <w:b/>
        </w:rPr>
        <w:t>CHNICAL GUIDANCE</w:t>
      </w:r>
    </w:p>
    <w:p w14:paraId="5E33DB56" w14:textId="77777777" w:rsidR="00930D00" w:rsidRDefault="00930D00">
      <w:pPr>
        <w:rPr>
          <w:rFonts w:ascii="Times New Roman" w:hAnsi="Times New Roman" w:cs="Times New Roman"/>
        </w:rPr>
      </w:pPr>
    </w:p>
    <w:p w14:paraId="172091F6" w14:textId="77777777" w:rsidR="00576BBE" w:rsidRDefault="0057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template</w:t>
      </w:r>
      <w:r w:rsidR="00FA651A">
        <w:rPr>
          <w:rFonts w:ascii="Times New Roman" w:hAnsi="Times New Roman" w:cs="Times New Roman"/>
        </w:rPr>
        <w:t xml:space="preserve"> includes three assu</w:t>
      </w:r>
      <w:r>
        <w:rPr>
          <w:rFonts w:ascii="Times New Roman" w:hAnsi="Times New Roman" w:cs="Times New Roman"/>
        </w:rPr>
        <w:t xml:space="preserve">rances, with respect to requirements which would cause an individual to be ineligible for CHIP, that apply to all States. </w:t>
      </w:r>
    </w:p>
    <w:p w14:paraId="3D1017E8" w14:textId="77777777" w:rsidR="00576BBE" w:rsidRDefault="00576BBE">
      <w:pPr>
        <w:rPr>
          <w:rFonts w:ascii="Times New Roman" w:hAnsi="Times New Roman" w:cs="Times New Roman"/>
        </w:rPr>
      </w:pPr>
    </w:p>
    <w:p w14:paraId="72A1A6D4" w14:textId="7AF3BF48" w:rsidR="00FA651A" w:rsidRDefault="0057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fourth assurance regarding the ineligibility of individuals who </w:t>
      </w:r>
      <w:r w:rsidRPr="00576BBE">
        <w:rPr>
          <w:rFonts w:ascii="Times New Roman" w:hAnsi="Times New Roman" w:cs="Times New Roman"/>
        </w:rPr>
        <w:t>are eligible for public employee health benefits coverage</w:t>
      </w:r>
      <w:r>
        <w:rPr>
          <w:rFonts w:ascii="Times New Roman" w:hAnsi="Times New Roman" w:cs="Times New Roman"/>
        </w:rPr>
        <w:t xml:space="preserve"> is displayed only for States who do not cover children or pregnant women with access to public employee coverage. </w:t>
      </w:r>
    </w:p>
    <w:p w14:paraId="73FE3779" w14:textId="77777777" w:rsidR="00576BBE" w:rsidRDefault="00576BBE">
      <w:pPr>
        <w:rPr>
          <w:rFonts w:ascii="Times New Roman" w:hAnsi="Times New Roman" w:cs="Times New Roman"/>
        </w:rPr>
      </w:pPr>
    </w:p>
    <w:p w14:paraId="7AA302C8" w14:textId="42957A67" w:rsidR="00576BBE" w:rsidRDefault="00576B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State provides these</w:t>
      </w:r>
      <w:r w:rsidRPr="00C87E63">
        <w:rPr>
          <w:rFonts w:ascii="Times New Roman" w:hAnsi="Times New Roman" w:cs="Times New Roman"/>
        </w:rPr>
        <w:t xml:space="preserve"> affirmative assurance</w:t>
      </w:r>
      <w:r>
        <w:rPr>
          <w:rFonts w:ascii="Times New Roman" w:hAnsi="Times New Roman" w:cs="Times New Roman"/>
        </w:rPr>
        <w:t>s</w:t>
      </w:r>
      <w:r w:rsidRPr="00C87E63">
        <w:rPr>
          <w:rFonts w:ascii="Times New Roman" w:hAnsi="Times New Roman" w:cs="Times New Roman"/>
        </w:rPr>
        <w:t xml:space="preserve"> by checking the box</w:t>
      </w:r>
      <w:r>
        <w:rPr>
          <w:rFonts w:ascii="Times New Roman" w:hAnsi="Times New Roman" w:cs="Times New Roman"/>
        </w:rPr>
        <w:t>es</w:t>
      </w:r>
      <w:r w:rsidRPr="00C87E63">
        <w:rPr>
          <w:rFonts w:ascii="Times New Roman" w:hAnsi="Times New Roman" w:cs="Times New Roman"/>
        </w:rPr>
        <w:t xml:space="preserve"> next to </w:t>
      </w:r>
      <w:r>
        <w:rPr>
          <w:rFonts w:ascii="Times New Roman" w:hAnsi="Times New Roman" w:cs="Times New Roman"/>
        </w:rPr>
        <w:t xml:space="preserve">each </w:t>
      </w:r>
      <w:r w:rsidRPr="00C87E63">
        <w:rPr>
          <w:rFonts w:ascii="Times New Roman" w:hAnsi="Times New Roman" w:cs="Times New Roman"/>
        </w:rPr>
        <w:t xml:space="preserve">assurance statement.  </w:t>
      </w:r>
      <w:r w:rsidRPr="00C87E63">
        <w:rPr>
          <w:rFonts w:ascii="Times New Roman" w:hAnsi="Times New Roman" w:cs="Times New Roman"/>
          <w:u w:val="single"/>
        </w:rPr>
        <w:t>If the State does not check th</w:t>
      </w:r>
      <w:r>
        <w:rPr>
          <w:rFonts w:ascii="Times New Roman" w:hAnsi="Times New Roman" w:cs="Times New Roman"/>
          <w:u w:val="single"/>
        </w:rPr>
        <w:t>ese</w:t>
      </w:r>
      <w:r w:rsidRPr="00C87E63">
        <w:rPr>
          <w:rFonts w:ascii="Times New Roman" w:hAnsi="Times New Roman" w:cs="Times New Roman"/>
          <w:u w:val="single"/>
        </w:rPr>
        <w:t xml:space="preserve"> box</w:t>
      </w:r>
      <w:r>
        <w:rPr>
          <w:rFonts w:ascii="Times New Roman" w:hAnsi="Times New Roman" w:cs="Times New Roman"/>
          <w:u w:val="single"/>
        </w:rPr>
        <w:t>es</w:t>
      </w:r>
      <w:r w:rsidRPr="00C87E63">
        <w:rPr>
          <w:rFonts w:ascii="Times New Roman" w:hAnsi="Times New Roman" w:cs="Times New Roman"/>
          <w:u w:val="single"/>
        </w:rPr>
        <w:t>, the system will not accept this template for review and approval</w:t>
      </w:r>
      <w:r w:rsidRPr="00C87E63">
        <w:rPr>
          <w:rFonts w:ascii="Times New Roman" w:hAnsi="Times New Roman" w:cs="Times New Roman"/>
        </w:rPr>
        <w:t>.</w:t>
      </w:r>
    </w:p>
    <w:sectPr w:rsidR="00576BBE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98DE" w14:textId="77777777" w:rsidR="00803A74" w:rsidRDefault="00803A74" w:rsidP="00BA5167">
      <w:r>
        <w:separator/>
      </w:r>
    </w:p>
  </w:endnote>
  <w:endnote w:type="continuationSeparator" w:id="0">
    <w:p w14:paraId="5342BA95" w14:textId="77777777" w:rsidR="00803A74" w:rsidRDefault="00803A74" w:rsidP="00BA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3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16C78" w14:textId="32FF2DFC" w:rsidR="00BA5167" w:rsidRDefault="00BA51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A30323" w14:textId="77777777" w:rsidR="00BA5167" w:rsidRDefault="00BA5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F6E08" w14:textId="77777777" w:rsidR="00803A74" w:rsidRDefault="00803A74" w:rsidP="00BA5167">
      <w:r>
        <w:separator/>
      </w:r>
    </w:p>
  </w:footnote>
  <w:footnote w:type="continuationSeparator" w:id="0">
    <w:p w14:paraId="3F7FB1D7" w14:textId="77777777" w:rsidR="00803A74" w:rsidRDefault="00803A74" w:rsidP="00BA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25FE"/>
    <w:multiLevelType w:val="hybridMultilevel"/>
    <w:tmpl w:val="2A6E4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A0112"/>
    <w:rsid w:val="000A1FF6"/>
    <w:rsid w:val="00124C30"/>
    <w:rsid w:val="001C6DFB"/>
    <w:rsid w:val="001E3CF2"/>
    <w:rsid w:val="00284786"/>
    <w:rsid w:val="002F2BB4"/>
    <w:rsid w:val="00373C34"/>
    <w:rsid w:val="003866AE"/>
    <w:rsid w:val="00387592"/>
    <w:rsid w:val="00393F7B"/>
    <w:rsid w:val="003A1269"/>
    <w:rsid w:val="003B58A1"/>
    <w:rsid w:val="003D3E8F"/>
    <w:rsid w:val="00431747"/>
    <w:rsid w:val="004F63C0"/>
    <w:rsid w:val="00542671"/>
    <w:rsid w:val="00576BBE"/>
    <w:rsid w:val="006168E0"/>
    <w:rsid w:val="00631731"/>
    <w:rsid w:val="00631A33"/>
    <w:rsid w:val="006475E9"/>
    <w:rsid w:val="006E5941"/>
    <w:rsid w:val="00803A74"/>
    <w:rsid w:val="008873FB"/>
    <w:rsid w:val="008E4045"/>
    <w:rsid w:val="00930D00"/>
    <w:rsid w:val="009673F2"/>
    <w:rsid w:val="00974358"/>
    <w:rsid w:val="009B2282"/>
    <w:rsid w:val="009D2148"/>
    <w:rsid w:val="00AA6325"/>
    <w:rsid w:val="00AC64AD"/>
    <w:rsid w:val="00B3288F"/>
    <w:rsid w:val="00B66692"/>
    <w:rsid w:val="00BA5167"/>
    <w:rsid w:val="00BD78F2"/>
    <w:rsid w:val="00BF3422"/>
    <w:rsid w:val="00C3623A"/>
    <w:rsid w:val="00CD1870"/>
    <w:rsid w:val="00D14AD7"/>
    <w:rsid w:val="00D26B01"/>
    <w:rsid w:val="00D70EAF"/>
    <w:rsid w:val="00D71941"/>
    <w:rsid w:val="00DC509F"/>
    <w:rsid w:val="00DF3A6D"/>
    <w:rsid w:val="00E05806"/>
    <w:rsid w:val="00E34CCF"/>
    <w:rsid w:val="00E574CB"/>
    <w:rsid w:val="00F5193F"/>
    <w:rsid w:val="00FA16FA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167"/>
  </w:style>
  <w:style w:type="paragraph" w:styleId="Footer">
    <w:name w:val="footer"/>
    <w:basedOn w:val="Normal"/>
    <w:link w:val="FooterChar"/>
    <w:uiPriority w:val="99"/>
    <w:unhideWhenUsed/>
    <w:rsid w:val="00BA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5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167"/>
  </w:style>
  <w:style w:type="paragraph" w:styleId="Footer">
    <w:name w:val="footer"/>
    <w:basedOn w:val="Normal"/>
    <w:link w:val="FooterChar"/>
    <w:uiPriority w:val="99"/>
    <w:unhideWhenUsed/>
    <w:rsid w:val="00BA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4</cp:revision>
  <dcterms:created xsi:type="dcterms:W3CDTF">2012-11-15T13:20:00Z</dcterms:created>
  <dcterms:modified xsi:type="dcterms:W3CDTF">2012-11-30T17:44:00Z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-883800218</vt:i4>
  </property>
  <property fmtid="{D5CDD505-2E9C-101B-9397-08002B2CF9AE}" pid="3" name="_NewReviewCycle">
    <vt:lpwstr/>
  </property>
  <property fmtid="{D5CDD505-2E9C-101B-9397-08002B2CF9AE}" pid="4" name="_EmailSubject">
    <vt:lpwstr>MACPro Implementation Guide comments</vt:lpwstr>
  </property>
  <property fmtid="{D5CDD505-2E9C-101B-9397-08002B2CF9AE}" pid="5" name="_AuthorEmail">
    <vt:lpwstr>Martin.Burian@cms.hhs.gov</vt:lpwstr>
  </property>
  <property fmtid="{D5CDD505-2E9C-101B-9397-08002B2CF9AE}" pid="6" name="_AuthorEmailDisplayName">
    <vt:lpwstr>Burian, Martin (CMS/CMCS)</vt:lpwstr>
  </property>
  <property fmtid="{D5CDD505-2E9C-101B-9397-08002B2CF9AE}" pid="7" name="_PreviousAdHocReviewCycleID">
    <vt:i4>1751140424</vt:i4>
  </property>
  <property fmtid="{D5CDD505-2E9C-101B-9397-08002B2CF9AE}" pid="8" name="_ReviewingToolsShownOnce">
    <vt:lpwstr/>
  </property>
</Properties>
</file>