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E86B1" w14:textId="77777777" w:rsidR="004E664F" w:rsidRPr="00773B37" w:rsidRDefault="004E664F" w:rsidP="004E664F">
      <w:pPr>
        <w:spacing w:before="480" w:after="0"/>
        <w:jc w:val="center"/>
        <w:rPr>
          <w:rStyle w:val="acalabelacalabelfontsizerestore"/>
          <w:rFonts w:ascii="Arial" w:hAnsi="Arial" w:cs="Arial"/>
          <w:b/>
          <w:color w:val="002060"/>
          <w:sz w:val="28"/>
          <w:szCs w:val="28"/>
        </w:rPr>
      </w:pPr>
      <w:r w:rsidRPr="00773B37">
        <w:rPr>
          <w:rStyle w:val="acalabelacalabelfontsizerestore"/>
          <w:rFonts w:ascii="Arial" w:hAnsi="Arial" w:cs="Arial"/>
          <w:b/>
          <w:color w:val="002060"/>
          <w:sz w:val="28"/>
          <w:szCs w:val="28"/>
        </w:rPr>
        <w:t>DEPARTMENT OF THE TREASURY</w:t>
      </w:r>
    </w:p>
    <w:p w14:paraId="1DD2206D" w14:textId="77777777" w:rsidR="004E664F" w:rsidRPr="00773B37" w:rsidRDefault="004E664F" w:rsidP="004E664F">
      <w:pPr>
        <w:jc w:val="center"/>
        <w:rPr>
          <w:rStyle w:val="acalabelacalabelfontsizerestore"/>
          <w:rFonts w:ascii="Arial" w:hAnsi="Arial" w:cs="Arial"/>
          <w:b/>
          <w:color w:val="002060"/>
          <w:sz w:val="28"/>
          <w:szCs w:val="28"/>
        </w:rPr>
      </w:pPr>
      <w:r w:rsidRPr="00773B37">
        <w:rPr>
          <w:rStyle w:val="acalabelacalabelfontsizerestore"/>
          <w:rFonts w:ascii="Arial" w:hAnsi="Arial" w:cs="Arial"/>
          <w:b/>
          <w:color w:val="002060"/>
          <w:sz w:val="28"/>
          <w:szCs w:val="28"/>
        </w:rPr>
        <w:t>ALCOHOL AND TOBACCO TAX AND TRADE BUREAU</w:t>
      </w:r>
    </w:p>
    <w:p w14:paraId="2132AD32" w14:textId="77777777" w:rsidR="004E664F" w:rsidRPr="00773B37" w:rsidRDefault="004E664F" w:rsidP="004E664F">
      <w:pPr>
        <w:pBdr>
          <w:bottom w:val="single" w:sz="36" w:space="1" w:color="4E8542" w:themeColor="accent4"/>
        </w:pBdr>
        <w:spacing w:before="840" w:after="240" w:line="288" w:lineRule="auto"/>
        <w:jc w:val="center"/>
        <w:rPr>
          <w:rStyle w:val="acalabelacalabelfontsizerestore"/>
          <w:rFonts w:cs="Arial"/>
          <w:b/>
          <w:color w:val="002060"/>
          <w:sz w:val="96"/>
          <w:szCs w:val="96"/>
        </w:rPr>
      </w:pPr>
      <w:r w:rsidRPr="00773B37">
        <w:rPr>
          <w:rStyle w:val="acalabelacalabelfontsizerestore"/>
          <w:rFonts w:cs="Arial"/>
          <w:b/>
          <w:color w:val="002060"/>
          <w:sz w:val="96"/>
          <w:szCs w:val="96"/>
        </w:rPr>
        <w:t>PERMITS ONLINE</w:t>
      </w:r>
    </w:p>
    <w:p w14:paraId="302B2876" w14:textId="77777777" w:rsidR="004E664F" w:rsidRPr="00773B37" w:rsidRDefault="004E664F" w:rsidP="004E664F">
      <w:pPr>
        <w:spacing w:after="0" w:line="240" w:lineRule="auto"/>
        <w:jc w:val="center"/>
        <w:rPr>
          <w:rStyle w:val="acalabelacalabelfontsizerestore"/>
          <w:rFonts w:cs="Arial"/>
          <w:b/>
          <w:color w:val="002060"/>
          <w:sz w:val="72"/>
          <w:szCs w:val="72"/>
        </w:rPr>
      </w:pPr>
      <w:r w:rsidRPr="00773B37">
        <w:rPr>
          <w:rStyle w:val="acalabelacalabelfontsizerestore"/>
          <w:rFonts w:cs="Arial"/>
          <w:b/>
          <w:color w:val="002060"/>
          <w:sz w:val="72"/>
          <w:szCs w:val="72"/>
        </w:rPr>
        <w:t>Customer User Guide</w:t>
      </w:r>
    </w:p>
    <w:p w14:paraId="02BC13C8" w14:textId="77777777" w:rsidR="004E664F" w:rsidRPr="00773B37" w:rsidRDefault="004E664F" w:rsidP="004E664F">
      <w:pPr>
        <w:spacing w:after="720" w:line="240" w:lineRule="auto"/>
        <w:jc w:val="center"/>
        <w:rPr>
          <w:rStyle w:val="acalabelacalabelfontsizerestore"/>
          <w:rFonts w:cs="Arial"/>
          <w:b/>
          <w:color w:val="002060"/>
          <w:sz w:val="72"/>
          <w:szCs w:val="72"/>
        </w:rPr>
      </w:pPr>
      <w:proofErr w:type="gramStart"/>
      <w:r w:rsidRPr="00773B37">
        <w:rPr>
          <w:rStyle w:val="acalabelacalabelfontsizerestore"/>
          <w:rFonts w:cs="Arial"/>
          <w:b/>
          <w:color w:val="002060"/>
          <w:sz w:val="72"/>
          <w:szCs w:val="72"/>
        </w:rPr>
        <w:t>and</w:t>
      </w:r>
      <w:proofErr w:type="gramEnd"/>
      <w:r w:rsidRPr="00773B37">
        <w:rPr>
          <w:rStyle w:val="acalabelacalabelfontsizerestore"/>
          <w:rFonts w:cs="Arial"/>
          <w:b/>
          <w:color w:val="002060"/>
          <w:sz w:val="72"/>
          <w:szCs w:val="72"/>
        </w:rPr>
        <w:t xml:space="preserve"> Tips</w:t>
      </w:r>
    </w:p>
    <w:p w14:paraId="044F9C21" w14:textId="77777777" w:rsidR="004E664F" w:rsidRPr="00773B37" w:rsidRDefault="00BF6793" w:rsidP="004E664F">
      <w:pPr>
        <w:jc w:val="center"/>
        <w:rPr>
          <w:rStyle w:val="acalabelacalabelfontsizerestore"/>
          <w:rFonts w:ascii="Arial" w:hAnsi="Arial" w:cs="Arial"/>
          <w:b/>
          <w:color w:val="002060"/>
          <w:sz w:val="36"/>
          <w:szCs w:val="36"/>
        </w:rPr>
      </w:pPr>
      <w:r w:rsidRPr="00773B37">
        <w:rPr>
          <w:rFonts w:ascii="Arial" w:hAnsi="Arial" w:cs="Arial"/>
          <w:b/>
          <w:noProof/>
          <w:color w:val="002060"/>
          <w:sz w:val="36"/>
          <w:szCs w:val="36"/>
        </w:rPr>
        <mc:AlternateContent>
          <mc:Choice Requires="wps">
            <w:drawing>
              <wp:anchor distT="0" distB="0" distL="114300" distR="114300" simplePos="0" relativeHeight="251694080" behindDoc="0" locked="0" layoutInCell="1" allowOverlap="1" wp14:anchorId="3D376E76" wp14:editId="01AD1AEA">
                <wp:simplePos x="0" y="0"/>
                <wp:positionH relativeFrom="margin">
                  <wp:posOffset>-123825</wp:posOffset>
                </wp:positionH>
                <wp:positionV relativeFrom="paragraph">
                  <wp:posOffset>2927350</wp:posOffset>
                </wp:positionV>
                <wp:extent cx="5724525" cy="9620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57245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7BD37" w14:textId="77777777" w:rsidR="00281B35" w:rsidRDefault="00281B35" w:rsidP="00BB4776">
                            <w:r w:rsidRPr="00DE6455">
                              <w:rPr>
                                <w:sz w:val="24"/>
                                <w:szCs w:val="24"/>
                              </w:rPr>
                              <w:t xml:space="preserve">This manual describes how to use Permits Online. It is not intended to describe the statutory or regulatory requirements that TTB </w:t>
                            </w:r>
                            <w:r w:rsidRPr="009722C9">
                              <w:rPr>
                                <w:sz w:val="24"/>
                                <w:szCs w:val="24"/>
                              </w:rPr>
                              <w:t>administers</w:t>
                            </w:r>
                            <w:r w:rsidRPr="00DE6455">
                              <w:rPr>
                                <w:sz w:val="24"/>
                                <w:szCs w:val="24"/>
                              </w:rPr>
                              <w:t xml:space="preserve">, and terminology used in Permits Online may differ slightly from terminology appearing in the statutes and regulations. Please see </w:t>
                            </w:r>
                            <w:hyperlink r:id="rId11" w:history="1">
                              <w:r w:rsidRPr="00DE6455">
                                <w:rPr>
                                  <w:rStyle w:val="Hyperlink"/>
                                  <w:sz w:val="24"/>
                                  <w:szCs w:val="24"/>
                                </w:rPr>
                                <w:t>TTB Statutes</w:t>
                              </w:r>
                            </w:hyperlink>
                            <w:r w:rsidRPr="00DE6455">
                              <w:rPr>
                                <w:sz w:val="24"/>
                                <w:szCs w:val="24"/>
                              </w:rPr>
                              <w:t xml:space="preserve"> or </w:t>
                            </w:r>
                            <w:hyperlink r:id="rId12" w:history="1">
                              <w:r w:rsidRPr="00DE6455">
                                <w:rPr>
                                  <w:rStyle w:val="Hyperlink"/>
                                  <w:sz w:val="24"/>
                                  <w:szCs w:val="24"/>
                                </w:rPr>
                                <w:t>TTB Regulations</w:t>
                              </w:r>
                            </w:hyperlink>
                            <w:r w:rsidRPr="00DE6455">
                              <w:rPr>
                                <w:sz w:val="24"/>
                                <w:szCs w:val="24"/>
                              </w:rPr>
                              <w:t xml:space="preserve"> for more information</w:t>
                            </w:r>
                            <w:r>
                              <w:t>.</w:t>
                            </w:r>
                          </w:p>
                          <w:p w14:paraId="65D2C90F" w14:textId="77777777" w:rsidR="00281B35" w:rsidRDefault="00281B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76E76" id="_x0000_t202" coordsize="21600,21600" o:spt="202" path="m,l,21600r21600,l21600,xe">
                <v:stroke joinstyle="miter"/>
                <v:path gradientshapeok="t" o:connecttype="rect"/>
              </v:shapetype>
              <v:shape id="Text Box 48" o:spid="_x0000_s1026" type="#_x0000_t202" style="position:absolute;left:0;text-align:left;margin-left:-9.75pt;margin-top:230.5pt;width:450.75pt;height:75.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" fillcolor="white [3201]" stroked="f" strokeweight=".5pt">
                <v:textbox>
                  <w:txbxContent>
                    <w:p w14:paraId="4B67BD37" w14:textId="77777777" w:rsidR="00281B35" w:rsidRDefault="00281B35" w:rsidP="00BB4776">
                      <w:r w:rsidRPr="00DE6455">
                        <w:rPr>
                          <w:sz w:val="24"/>
                          <w:szCs w:val="24"/>
                        </w:rPr>
                        <w:t xml:space="preserve">This manual describes how to use Permits Online. It is not intended to describe the statutory or regulatory requirements that TTB </w:t>
                      </w:r>
                      <w:r w:rsidRPr="009722C9">
                        <w:rPr>
                          <w:sz w:val="24"/>
                          <w:szCs w:val="24"/>
                        </w:rPr>
                        <w:t>administers</w:t>
                      </w:r>
                      <w:r w:rsidRPr="00DE6455">
                        <w:rPr>
                          <w:sz w:val="24"/>
                          <w:szCs w:val="24"/>
                        </w:rPr>
                        <w:t xml:space="preserve">, and terminology used in Permits Online may differ slightly from terminology appearing in the statutes and regulations. Please see </w:t>
                      </w:r>
                      <w:hyperlink r:id="rId13" w:history="1">
                        <w:r w:rsidRPr="00DE6455">
                          <w:rPr>
                            <w:rStyle w:val="Hyperlink"/>
                            <w:sz w:val="24"/>
                            <w:szCs w:val="24"/>
                          </w:rPr>
                          <w:t>TTB Statutes</w:t>
                        </w:r>
                      </w:hyperlink>
                      <w:r w:rsidRPr="00DE6455">
                        <w:rPr>
                          <w:sz w:val="24"/>
                          <w:szCs w:val="24"/>
                        </w:rPr>
                        <w:t xml:space="preserve"> or </w:t>
                      </w:r>
                      <w:hyperlink r:id="rId14" w:history="1">
                        <w:r w:rsidRPr="00DE6455">
                          <w:rPr>
                            <w:rStyle w:val="Hyperlink"/>
                            <w:sz w:val="24"/>
                            <w:szCs w:val="24"/>
                          </w:rPr>
                          <w:t>TTB Regulations</w:t>
                        </w:r>
                      </w:hyperlink>
                      <w:r w:rsidRPr="00DE6455">
                        <w:rPr>
                          <w:sz w:val="24"/>
                          <w:szCs w:val="24"/>
                        </w:rPr>
                        <w:t xml:space="preserve"> for more information</w:t>
                      </w:r>
                      <w:r>
                        <w:t>.</w:t>
                      </w:r>
                    </w:p>
                    <w:p w14:paraId="65D2C90F" w14:textId="77777777" w:rsidR="00281B35" w:rsidRDefault="00281B35"/>
                  </w:txbxContent>
                </v:textbox>
                <w10:wrap anchorx="margin"/>
              </v:shape>
            </w:pict>
          </mc:Fallback>
        </mc:AlternateContent>
      </w:r>
      <w:r w:rsidR="004E664F" w:rsidRPr="00773B37">
        <w:rPr>
          <w:rStyle w:val="acalabelacalabelfontsizerestore"/>
          <w:rFonts w:ascii="Arial" w:hAnsi="Arial" w:cs="Arial"/>
          <w:b/>
          <w:noProof/>
          <w:color w:val="002060"/>
          <w:sz w:val="36"/>
          <w:szCs w:val="36"/>
        </w:rPr>
        <w:drawing>
          <wp:inline distT="0" distB="0" distL="0" distR="0" wp14:anchorId="28F8FB76" wp14:editId="72D3A02D">
            <wp:extent cx="2743200" cy="2741077"/>
            <wp:effectExtent l="76200" t="76200" r="742950" b="135890"/>
            <wp:docPr id="22" name="Picture 2" descr="TTB SEAL G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B SEAL GRY.gif"/>
                    <pic:cNvPicPr/>
                  </pic:nvPicPr>
                  <pic:blipFill>
                    <a:blip r:embed="rId15" cstate="print"/>
                    <a:stretch>
                      <a:fillRect/>
                    </a:stretch>
                  </pic:blipFill>
                  <pic:spPr>
                    <a:xfrm>
                      <a:off x="0" y="0"/>
                      <a:ext cx="2743200" cy="2741077"/>
                    </a:xfrm>
                    <a:prstGeom prst="ellipse">
                      <a:avLst/>
                    </a:prstGeom>
                    <a:ln w="63500" cap="rnd">
                      <a:solidFill>
                        <a:srgbClr val="4E8542"/>
                      </a:solidFill>
                    </a:ln>
                    <a:effectLst>
                      <a:outerShdw blurRad="76200" dir="18900000" sy="23000" kx="-1200000" algn="bl" rotWithShape="0">
                        <a:prstClr val="black">
                          <a:alpha val="20000"/>
                        </a:prst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D254181" w14:textId="77777777" w:rsidR="004E664F" w:rsidRPr="00773B37" w:rsidRDefault="004E664F" w:rsidP="004E664F">
      <w:pPr>
        <w:jc w:val="center"/>
        <w:rPr>
          <w:rStyle w:val="acalabelacalabelfontsizerestore"/>
          <w:rFonts w:ascii="Arial" w:hAnsi="Arial" w:cs="Arial"/>
          <w:b/>
          <w:color w:val="002060"/>
          <w:sz w:val="36"/>
          <w:szCs w:val="36"/>
        </w:rPr>
        <w:sectPr w:rsidR="004E664F" w:rsidRPr="00773B37" w:rsidSect="00526B42">
          <w:footerReference w:type="default" r:id="rId16"/>
          <w:footerReference w:type="first" r:id="rId17"/>
          <w:pgSz w:w="12240" w:h="15840"/>
          <w:pgMar w:top="1440" w:right="1440" w:bottom="1440" w:left="1440" w:header="720" w:footer="720" w:gutter="0"/>
          <w:cols w:space="720"/>
          <w:docGrid w:linePitch="360"/>
        </w:sectPr>
      </w:pPr>
    </w:p>
    <w:p w14:paraId="386432C9" w14:textId="77777777" w:rsidR="00743F19" w:rsidRDefault="00773B37">
      <w:pPr>
        <w:pStyle w:val="TOC1"/>
        <w:tabs>
          <w:tab w:val="right" w:leader="dot" w:pos="9350"/>
        </w:tabs>
        <w:rPr>
          <w:b w:val="0"/>
          <w:bCs w:val="0"/>
          <w:caps w:val="0"/>
          <w:noProof/>
          <w:sz w:val="22"/>
          <w:szCs w:val="22"/>
        </w:rPr>
      </w:pPr>
      <w:r w:rsidRPr="00773B37">
        <w:rPr>
          <w:color w:val="002060"/>
        </w:rPr>
        <w:lastRenderedPageBreak/>
        <w:fldChar w:fldCharType="begin"/>
      </w:r>
      <w:r w:rsidRPr="00773B37">
        <w:rPr>
          <w:color w:val="002060"/>
        </w:rPr>
        <w:instrText xml:space="preserve"> TOC \f \t "Style1,1,Style2,2" </w:instrText>
      </w:r>
      <w:r w:rsidRPr="00773B37">
        <w:rPr>
          <w:color w:val="002060"/>
        </w:rPr>
        <w:fldChar w:fldCharType="separate"/>
      </w:r>
      <w:r w:rsidR="00743F19" w:rsidRPr="005D7CF7">
        <w:rPr>
          <w:noProof/>
          <w:color w:val="002060"/>
        </w:rPr>
        <w:t>What is PERMITS ONLINE</w:t>
      </w:r>
      <w:r w:rsidR="00743F19" w:rsidRPr="005D7CF7">
        <w:rPr>
          <w:b w:val="0"/>
          <w:noProof/>
          <w:color w:val="002060"/>
        </w:rPr>
        <w:t>?</w:t>
      </w:r>
      <w:r w:rsidR="00743F19">
        <w:rPr>
          <w:noProof/>
        </w:rPr>
        <w:tab/>
      </w:r>
      <w:r w:rsidR="00743F19">
        <w:rPr>
          <w:noProof/>
        </w:rPr>
        <w:fldChar w:fldCharType="begin"/>
      </w:r>
      <w:r w:rsidR="00743F19">
        <w:rPr>
          <w:noProof/>
        </w:rPr>
        <w:instrText xml:space="preserve"> PAGEREF _Toc417295505 \h </w:instrText>
      </w:r>
      <w:r w:rsidR="00743F19">
        <w:rPr>
          <w:noProof/>
        </w:rPr>
      </w:r>
      <w:r w:rsidR="00743F19">
        <w:rPr>
          <w:noProof/>
        </w:rPr>
        <w:fldChar w:fldCharType="separate"/>
      </w:r>
      <w:r w:rsidR="004C461E">
        <w:rPr>
          <w:noProof/>
        </w:rPr>
        <w:t>4</w:t>
      </w:r>
      <w:r w:rsidR="00743F19">
        <w:rPr>
          <w:noProof/>
        </w:rPr>
        <w:fldChar w:fldCharType="end"/>
      </w:r>
    </w:p>
    <w:p w14:paraId="664F1930" w14:textId="77777777" w:rsidR="00743F19" w:rsidRDefault="00743F19">
      <w:pPr>
        <w:pStyle w:val="TOC1"/>
        <w:tabs>
          <w:tab w:val="right" w:leader="dot" w:pos="9350"/>
        </w:tabs>
        <w:rPr>
          <w:b w:val="0"/>
          <w:bCs w:val="0"/>
          <w:caps w:val="0"/>
          <w:noProof/>
          <w:sz w:val="22"/>
          <w:szCs w:val="22"/>
        </w:rPr>
      </w:pPr>
      <w:r w:rsidRPr="005D7CF7">
        <w:rPr>
          <w:noProof/>
          <w:color w:val="002060"/>
        </w:rPr>
        <w:t>Self-Registration</w:t>
      </w:r>
      <w:r>
        <w:rPr>
          <w:noProof/>
        </w:rPr>
        <w:tab/>
      </w:r>
      <w:r>
        <w:rPr>
          <w:noProof/>
        </w:rPr>
        <w:fldChar w:fldCharType="begin"/>
      </w:r>
      <w:r>
        <w:rPr>
          <w:noProof/>
        </w:rPr>
        <w:instrText xml:space="preserve"> PAGEREF _Toc417295507 \h </w:instrText>
      </w:r>
      <w:r>
        <w:rPr>
          <w:noProof/>
        </w:rPr>
      </w:r>
      <w:r>
        <w:rPr>
          <w:noProof/>
        </w:rPr>
        <w:fldChar w:fldCharType="separate"/>
      </w:r>
      <w:r w:rsidR="004C461E">
        <w:rPr>
          <w:noProof/>
        </w:rPr>
        <w:t>4</w:t>
      </w:r>
      <w:r>
        <w:rPr>
          <w:noProof/>
        </w:rPr>
        <w:fldChar w:fldCharType="end"/>
      </w:r>
    </w:p>
    <w:p w14:paraId="038643F2" w14:textId="77777777" w:rsidR="00743F19" w:rsidRDefault="00743F19">
      <w:pPr>
        <w:pStyle w:val="TOC1"/>
        <w:tabs>
          <w:tab w:val="right" w:leader="dot" w:pos="9350"/>
        </w:tabs>
        <w:rPr>
          <w:b w:val="0"/>
          <w:bCs w:val="0"/>
          <w:caps w:val="0"/>
          <w:noProof/>
          <w:sz w:val="22"/>
          <w:szCs w:val="22"/>
        </w:rPr>
      </w:pPr>
      <w:r w:rsidRPr="005D7CF7">
        <w:rPr>
          <w:noProof/>
          <w:color w:val="002060"/>
        </w:rPr>
        <w:t>Forgotten User Name and/or Password</w:t>
      </w:r>
      <w:r>
        <w:rPr>
          <w:noProof/>
        </w:rPr>
        <w:tab/>
      </w:r>
      <w:r>
        <w:rPr>
          <w:noProof/>
        </w:rPr>
        <w:fldChar w:fldCharType="begin"/>
      </w:r>
      <w:r>
        <w:rPr>
          <w:noProof/>
        </w:rPr>
        <w:instrText xml:space="preserve"> PAGEREF _Toc417295508 \h </w:instrText>
      </w:r>
      <w:r>
        <w:rPr>
          <w:noProof/>
        </w:rPr>
      </w:r>
      <w:r>
        <w:rPr>
          <w:noProof/>
        </w:rPr>
        <w:fldChar w:fldCharType="separate"/>
      </w:r>
      <w:r w:rsidR="004C461E">
        <w:rPr>
          <w:noProof/>
        </w:rPr>
        <w:t>5</w:t>
      </w:r>
      <w:r>
        <w:rPr>
          <w:noProof/>
        </w:rPr>
        <w:fldChar w:fldCharType="end"/>
      </w:r>
    </w:p>
    <w:p w14:paraId="50E957E8" w14:textId="77777777" w:rsidR="00743F19" w:rsidRDefault="00743F19">
      <w:pPr>
        <w:pStyle w:val="TOC1"/>
        <w:tabs>
          <w:tab w:val="right" w:leader="dot" w:pos="9350"/>
        </w:tabs>
        <w:rPr>
          <w:b w:val="0"/>
          <w:bCs w:val="0"/>
          <w:caps w:val="0"/>
          <w:noProof/>
          <w:sz w:val="22"/>
          <w:szCs w:val="22"/>
        </w:rPr>
      </w:pPr>
      <w:r w:rsidRPr="005D7CF7">
        <w:rPr>
          <w:noProof/>
          <w:color w:val="002060"/>
        </w:rPr>
        <w:t>GETTING STARTED</w:t>
      </w:r>
      <w:r>
        <w:rPr>
          <w:noProof/>
        </w:rPr>
        <w:tab/>
      </w:r>
      <w:r>
        <w:rPr>
          <w:noProof/>
        </w:rPr>
        <w:fldChar w:fldCharType="begin"/>
      </w:r>
      <w:r>
        <w:rPr>
          <w:noProof/>
        </w:rPr>
        <w:instrText xml:space="preserve"> PAGEREF _Toc417295509 \h </w:instrText>
      </w:r>
      <w:r>
        <w:rPr>
          <w:noProof/>
        </w:rPr>
      </w:r>
      <w:r>
        <w:rPr>
          <w:noProof/>
        </w:rPr>
        <w:fldChar w:fldCharType="separate"/>
      </w:r>
      <w:r w:rsidR="004C461E">
        <w:rPr>
          <w:noProof/>
        </w:rPr>
        <w:t>5</w:t>
      </w:r>
      <w:r>
        <w:rPr>
          <w:noProof/>
        </w:rPr>
        <w:fldChar w:fldCharType="end"/>
      </w:r>
    </w:p>
    <w:p w14:paraId="416D7581"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Owner Officer Information -</w:t>
      </w:r>
      <w:r>
        <w:rPr>
          <w:noProof/>
        </w:rPr>
        <w:tab/>
      </w:r>
      <w:r>
        <w:rPr>
          <w:noProof/>
        </w:rPr>
        <w:fldChar w:fldCharType="begin"/>
      </w:r>
      <w:r>
        <w:rPr>
          <w:noProof/>
        </w:rPr>
        <w:instrText xml:space="preserve"> PAGEREF _Toc417295511 \h </w:instrText>
      </w:r>
      <w:r>
        <w:rPr>
          <w:noProof/>
        </w:rPr>
      </w:r>
      <w:r>
        <w:rPr>
          <w:noProof/>
        </w:rPr>
        <w:fldChar w:fldCharType="separate"/>
      </w:r>
      <w:r w:rsidR="004C461E">
        <w:rPr>
          <w:noProof/>
        </w:rPr>
        <w:t>5</w:t>
      </w:r>
      <w:r>
        <w:rPr>
          <w:noProof/>
        </w:rPr>
        <w:fldChar w:fldCharType="end"/>
      </w:r>
    </w:p>
    <w:p w14:paraId="1F41AD4F"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Request Access</w:t>
      </w:r>
      <w:r>
        <w:rPr>
          <w:noProof/>
        </w:rPr>
        <w:tab/>
      </w:r>
      <w:r>
        <w:rPr>
          <w:noProof/>
        </w:rPr>
        <w:fldChar w:fldCharType="begin"/>
      </w:r>
      <w:r>
        <w:rPr>
          <w:noProof/>
        </w:rPr>
        <w:instrText xml:space="preserve"> PAGEREF _Toc417295512 \h </w:instrText>
      </w:r>
      <w:r>
        <w:rPr>
          <w:noProof/>
        </w:rPr>
      </w:r>
      <w:r>
        <w:rPr>
          <w:noProof/>
        </w:rPr>
        <w:fldChar w:fldCharType="separate"/>
      </w:r>
      <w:r w:rsidR="004C461E">
        <w:rPr>
          <w:noProof/>
        </w:rPr>
        <w:t>6</w:t>
      </w:r>
      <w:r>
        <w:rPr>
          <w:noProof/>
        </w:rPr>
        <w:fldChar w:fldCharType="end"/>
      </w:r>
    </w:p>
    <w:p w14:paraId="35A26234" w14:textId="77777777" w:rsidR="00743F19" w:rsidRDefault="00743F19">
      <w:pPr>
        <w:pStyle w:val="TOC1"/>
        <w:tabs>
          <w:tab w:val="right" w:leader="dot" w:pos="9350"/>
        </w:tabs>
        <w:rPr>
          <w:b w:val="0"/>
          <w:bCs w:val="0"/>
          <w:caps w:val="0"/>
          <w:noProof/>
          <w:sz w:val="22"/>
          <w:szCs w:val="22"/>
        </w:rPr>
      </w:pPr>
      <w:r w:rsidRPr="005D7CF7">
        <w:rPr>
          <w:noProof/>
          <w:color w:val="002060"/>
        </w:rPr>
        <w:t xml:space="preserve">Alcohol Commodity Applications </w:t>
      </w:r>
      <w:r w:rsidRPr="005D7CF7">
        <w:rPr>
          <w:rFonts w:ascii="Tahoma" w:hAnsi="Tahoma" w:cs="Tahoma"/>
          <w:noProof/>
          <w:color w:val="002060"/>
        </w:rPr>
        <w:t xml:space="preserve">- </w:t>
      </w:r>
      <w:r w:rsidRPr="005D7CF7">
        <w:rPr>
          <w:noProof/>
          <w:color w:val="002060"/>
        </w:rPr>
        <w:t>Original Applications</w:t>
      </w:r>
      <w:r>
        <w:rPr>
          <w:noProof/>
        </w:rPr>
        <w:tab/>
      </w:r>
      <w:r>
        <w:rPr>
          <w:noProof/>
        </w:rPr>
        <w:fldChar w:fldCharType="begin"/>
      </w:r>
      <w:r>
        <w:rPr>
          <w:noProof/>
        </w:rPr>
        <w:instrText xml:space="preserve"> PAGEREF _Toc417295513 \h </w:instrText>
      </w:r>
      <w:r>
        <w:rPr>
          <w:noProof/>
        </w:rPr>
      </w:r>
      <w:r>
        <w:rPr>
          <w:noProof/>
        </w:rPr>
        <w:fldChar w:fldCharType="separate"/>
      </w:r>
      <w:r w:rsidR="004C461E">
        <w:rPr>
          <w:noProof/>
        </w:rPr>
        <w:t>6</w:t>
      </w:r>
      <w:r>
        <w:rPr>
          <w:noProof/>
        </w:rPr>
        <w:fldChar w:fldCharType="end"/>
      </w:r>
    </w:p>
    <w:p w14:paraId="1B8C43A1"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Original AFP</w:t>
      </w:r>
      <w:r>
        <w:rPr>
          <w:noProof/>
        </w:rPr>
        <w:tab/>
      </w:r>
      <w:r>
        <w:rPr>
          <w:noProof/>
        </w:rPr>
        <w:fldChar w:fldCharType="begin"/>
      </w:r>
      <w:r>
        <w:rPr>
          <w:noProof/>
        </w:rPr>
        <w:instrText xml:space="preserve"> PAGEREF _Toc417295515 \h </w:instrText>
      </w:r>
      <w:r>
        <w:rPr>
          <w:noProof/>
        </w:rPr>
      </w:r>
      <w:r>
        <w:rPr>
          <w:noProof/>
        </w:rPr>
        <w:fldChar w:fldCharType="separate"/>
      </w:r>
      <w:r w:rsidR="004C461E">
        <w:rPr>
          <w:noProof/>
        </w:rPr>
        <w:t>7</w:t>
      </w:r>
      <w:r>
        <w:rPr>
          <w:noProof/>
        </w:rPr>
        <w:fldChar w:fldCharType="end"/>
      </w:r>
    </w:p>
    <w:p w14:paraId="6F0B40D7" w14:textId="177BC47C" w:rsidR="00743F19" w:rsidRDefault="00743F19">
      <w:pPr>
        <w:pStyle w:val="TOC2"/>
        <w:rPr>
          <w:smallCaps w:val="0"/>
          <w:noProof/>
          <w:sz w:val="22"/>
          <w:szCs w:val="22"/>
        </w:rPr>
      </w:pPr>
      <w:r w:rsidRPr="005D7CF7">
        <w:rPr>
          <w:rFonts w:ascii="Wingdings" w:hAnsi="Wingdings"/>
          <w:bCs/>
          <w:noProof/>
          <w:color w:val="002060"/>
        </w:rPr>
        <w:t></w:t>
      </w:r>
      <w:r>
        <w:rPr>
          <w:smallCaps w:val="0"/>
          <w:noProof/>
          <w:sz w:val="22"/>
          <w:szCs w:val="22"/>
        </w:rPr>
        <w:tab/>
      </w:r>
      <w:r w:rsidRPr="005D7CF7">
        <w:rPr>
          <w:noProof/>
          <w:color w:val="002060"/>
        </w:rPr>
        <w:t>Original Brewery</w:t>
      </w:r>
      <w:r>
        <w:rPr>
          <w:noProof/>
        </w:rPr>
        <w:tab/>
      </w:r>
      <w:r>
        <w:rPr>
          <w:noProof/>
        </w:rPr>
        <w:fldChar w:fldCharType="begin"/>
      </w:r>
      <w:r>
        <w:rPr>
          <w:noProof/>
        </w:rPr>
        <w:instrText xml:space="preserve"> PAGEREF _Toc417295516 \h </w:instrText>
      </w:r>
      <w:r>
        <w:rPr>
          <w:noProof/>
        </w:rPr>
      </w:r>
      <w:r>
        <w:rPr>
          <w:noProof/>
        </w:rPr>
        <w:fldChar w:fldCharType="separate"/>
      </w:r>
      <w:r w:rsidR="004C461E">
        <w:rPr>
          <w:noProof/>
        </w:rPr>
        <w:t>7</w:t>
      </w:r>
      <w:r>
        <w:rPr>
          <w:noProof/>
        </w:rPr>
        <w:fldChar w:fldCharType="end"/>
      </w:r>
    </w:p>
    <w:p w14:paraId="1DC371A4" w14:textId="2850B85C"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Original DSP</w:t>
      </w:r>
      <w:r>
        <w:rPr>
          <w:noProof/>
        </w:rPr>
        <w:tab/>
      </w:r>
      <w:r>
        <w:rPr>
          <w:noProof/>
        </w:rPr>
        <w:fldChar w:fldCharType="begin"/>
      </w:r>
      <w:r>
        <w:rPr>
          <w:noProof/>
        </w:rPr>
        <w:instrText xml:space="preserve"> PAGEREF _Toc417295517 \h </w:instrText>
      </w:r>
      <w:r>
        <w:rPr>
          <w:noProof/>
        </w:rPr>
      </w:r>
      <w:r>
        <w:rPr>
          <w:noProof/>
        </w:rPr>
        <w:fldChar w:fldCharType="separate"/>
      </w:r>
      <w:r w:rsidR="004C461E">
        <w:rPr>
          <w:noProof/>
        </w:rPr>
        <w:t>8</w:t>
      </w:r>
      <w:r>
        <w:rPr>
          <w:noProof/>
        </w:rPr>
        <w:fldChar w:fldCharType="end"/>
      </w:r>
    </w:p>
    <w:p w14:paraId="7B9C455F" w14:textId="39C2B496" w:rsidR="00743F19" w:rsidRPr="00743F19" w:rsidRDefault="00743F19" w:rsidP="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Original SDS TF USGOV</w:t>
      </w:r>
      <w:r>
        <w:rPr>
          <w:noProof/>
        </w:rPr>
        <w:tab/>
      </w:r>
      <w:r>
        <w:rPr>
          <w:noProof/>
        </w:rPr>
        <w:fldChar w:fldCharType="begin"/>
      </w:r>
      <w:r>
        <w:rPr>
          <w:noProof/>
        </w:rPr>
        <w:instrText xml:space="preserve"> PAGEREF _Toc417295518 \h </w:instrText>
      </w:r>
      <w:r>
        <w:rPr>
          <w:noProof/>
        </w:rPr>
      </w:r>
      <w:r>
        <w:rPr>
          <w:noProof/>
        </w:rPr>
        <w:fldChar w:fldCharType="separate"/>
      </w:r>
      <w:r w:rsidR="004C461E">
        <w:rPr>
          <w:noProof/>
        </w:rPr>
        <w:t>8</w:t>
      </w:r>
      <w:r>
        <w:rPr>
          <w:noProof/>
        </w:rPr>
        <w:fldChar w:fldCharType="end"/>
      </w:r>
    </w:p>
    <w:p w14:paraId="351E3F07" w14:textId="5922913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Original WHL IMP</w:t>
      </w:r>
      <w:r>
        <w:rPr>
          <w:noProof/>
        </w:rPr>
        <w:tab/>
      </w:r>
      <w:r>
        <w:rPr>
          <w:noProof/>
        </w:rPr>
        <w:fldChar w:fldCharType="begin"/>
      </w:r>
      <w:r>
        <w:rPr>
          <w:noProof/>
        </w:rPr>
        <w:instrText xml:space="preserve"> PAGEREF _Toc417295520 \h </w:instrText>
      </w:r>
      <w:r>
        <w:rPr>
          <w:noProof/>
        </w:rPr>
      </w:r>
      <w:r>
        <w:rPr>
          <w:noProof/>
        </w:rPr>
        <w:fldChar w:fldCharType="separate"/>
      </w:r>
      <w:r w:rsidR="004C461E">
        <w:rPr>
          <w:noProof/>
        </w:rPr>
        <w:t>9</w:t>
      </w:r>
      <w:r>
        <w:rPr>
          <w:noProof/>
        </w:rPr>
        <w:fldChar w:fldCharType="end"/>
      </w:r>
    </w:p>
    <w:p w14:paraId="6464D093"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Original Winery -</w:t>
      </w:r>
      <w:r>
        <w:rPr>
          <w:noProof/>
        </w:rPr>
        <w:tab/>
      </w:r>
      <w:r>
        <w:rPr>
          <w:noProof/>
        </w:rPr>
        <w:fldChar w:fldCharType="begin"/>
      </w:r>
      <w:r>
        <w:rPr>
          <w:noProof/>
        </w:rPr>
        <w:instrText xml:space="preserve"> PAGEREF _Toc417295521 \h </w:instrText>
      </w:r>
      <w:r>
        <w:rPr>
          <w:noProof/>
        </w:rPr>
      </w:r>
      <w:r>
        <w:rPr>
          <w:noProof/>
        </w:rPr>
        <w:fldChar w:fldCharType="separate"/>
      </w:r>
      <w:r w:rsidR="004C461E">
        <w:rPr>
          <w:noProof/>
        </w:rPr>
        <w:t>10</w:t>
      </w:r>
      <w:r>
        <w:rPr>
          <w:noProof/>
        </w:rPr>
        <w:fldChar w:fldCharType="end"/>
      </w:r>
    </w:p>
    <w:p w14:paraId="0AA279DD" w14:textId="77777777" w:rsidR="00743F19" w:rsidRDefault="00743F19">
      <w:pPr>
        <w:pStyle w:val="TOC1"/>
        <w:tabs>
          <w:tab w:val="right" w:leader="dot" w:pos="9350"/>
        </w:tabs>
        <w:rPr>
          <w:b w:val="0"/>
          <w:bCs w:val="0"/>
          <w:caps w:val="0"/>
          <w:noProof/>
          <w:sz w:val="22"/>
          <w:szCs w:val="22"/>
        </w:rPr>
      </w:pPr>
      <w:r w:rsidRPr="005D7CF7">
        <w:rPr>
          <w:noProof/>
          <w:color w:val="002060"/>
        </w:rPr>
        <w:t>Tobacco Commodity Applications - Original Applications</w:t>
      </w:r>
      <w:r>
        <w:rPr>
          <w:noProof/>
        </w:rPr>
        <w:tab/>
      </w:r>
      <w:r>
        <w:rPr>
          <w:noProof/>
        </w:rPr>
        <w:fldChar w:fldCharType="begin"/>
      </w:r>
      <w:r>
        <w:rPr>
          <w:noProof/>
        </w:rPr>
        <w:instrText xml:space="preserve"> PAGEREF _Toc417295522 \h </w:instrText>
      </w:r>
      <w:r>
        <w:rPr>
          <w:noProof/>
        </w:rPr>
      </w:r>
      <w:r>
        <w:rPr>
          <w:noProof/>
        </w:rPr>
        <w:fldChar w:fldCharType="separate"/>
      </w:r>
      <w:r w:rsidR="004C461E">
        <w:rPr>
          <w:noProof/>
        </w:rPr>
        <w:t>10</w:t>
      </w:r>
      <w:r>
        <w:rPr>
          <w:noProof/>
        </w:rPr>
        <w:fldChar w:fldCharType="end"/>
      </w:r>
    </w:p>
    <w:p w14:paraId="1629BA53"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Application for New Manufacturer of Processed Tobacco</w:t>
      </w:r>
      <w:r>
        <w:rPr>
          <w:noProof/>
        </w:rPr>
        <w:tab/>
      </w:r>
      <w:r>
        <w:rPr>
          <w:noProof/>
        </w:rPr>
        <w:fldChar w:fldCharType="begin"/>
      </w:r>
      <w:r>
        <w:rPr>
          <w:noProof/>
        </w:rPr>
        <w:instrText xml:space="preserve"> PAGEREF _Toc417295523 \h </w:instrText>
      </w:r>
      <w:r>
        <w:rPr>
          <w:noProof/>
        </w:rPr>
      </w:r>
      <w:r>
        <w:rPr>
          <w:noProof/>
        </w:rPr>
        <w:fldChar w:fldCharType="separate"/>
      </w:r>
      <w:r w:rsidR="004C461E">
        <w:rPr>
          <w:noProof/>
        </w:rPr>
        <w:t>11</w:t>
      </w:r>
      <w:r>
        <w:rPr>
          <w:noProof/>
        </w:rPr>
        <w:fldChar w:fldCharType="end"/>
      </w:r>
    </w:p>
    <w:p w14:paraId="59DDCDFB"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Application for New Manufacturer of Tobacco Products</w:t>
      </w:r>
      <w:r>
        <w:rPr>
          <w:noProof/>
        </w:rPr>
        <w:tab/>
      </w:r>
      <w:r>
        <w:rPr>
          <w:noProof/>
        </w:rPr>
        <w:fldChar w:fldCharType="begin"/>
      </w:r>
      <w:r>
        <w:rPr>
          <w:noProof/>
        </w:rPr>
        <w:instrText xml:space="preserve"> PAGEREF _Toc417295524 \h </w:instrText>
      </w:r>
      <w:r>
        <w:rPr>
          <w:noProof/>
        </w:rPr>
      </w:r>
      <w:r>
        <w:rPr>
          <w:noProof/>
        </w:rPr>
        <w:fldChar w:fldCharType="separate"/>
      </w:r>
      <w:r w:rsidR="004C461E">
        <w:rPr>
          <w:noProof/>
        </w:rPr>
        <w:t>11</w:t>
      </w:r>
      <w:r>
        <w:rPr>
          <w:noProof/>
        </w:rPr>
        <w:fldChar w:fldCharType="end"/>
      </w:r>
    </w:p>
    <w:p w14:paraId="2D33E921"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Application for New Tobacco Export Warehouse</w:t>
      </w:r>
      <w:r>
        <w:rPr>
          <w:noProof/>
        </w:rPr>
        <w:tab/>
      </w:r>
      <w:r>
        <w:rPr>
          <w:noProof/>
        </w:rPr>
        <w:fldChar w:fldCharType="begin"/>
      </w:r>
      <w:r>
        <w:rPr>
          <w:noProof/>
        </w:rPr>
        <w:instrText xml:space="preserve"> PAGEREF _Toc417295525 \h </w:instrText>
      </w:r>
      <w:r>
        <w:rPr>
          <w:noProof/>
        </w:rPr>
      </w:r>
      <w:r>
        <w:rPr>
          <w:noProof/>
        </w:rPr>
        <w:fldChar w:fldCharType="separate"/>
      </w:r>
      <w:r w:rsidR="004C461E">
        <w:rPr>
          <w:noProof/>
        </w:rPr>
        <w:t>12</w:t>
      </w:r>
      <w:r>
        <w:rPr>
          <w:noProof/>
        </w:rPr>
        <w:fldChar w:fldCharType="end"/>
      </w:r>
    </w:p>
    <w:p w14:paraId="3B8373C0"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Application for New Tobacco Importer</w:t>
      </w:r>
      <w:r>
        <w:rPr>
          <w:noProof/>
        </w:rPr>
        <w:tab/>
      </w:r>
      <w:r>
        <w:rPr>
          <w:noProof/>
        </w:rPr>
        <w:fldChar w:fldCharType="begin"/>
      </w:r>
      <w:r>
        <w:rPr>
          <w:noProof/>
        </w:rPr>
        <w:instrText xml:space="preserve"> PAGEREF _Toc417295526 \h </w:instrText>
      </w:r>
      <w:r>
        <w:rPr>
          <w:noProof/>
        </w:rPr>
      </w:r>
      <w:r>
        <w:rPr>
          <w:noProof/>
        </w:rPr>
        <w:fldChar w:fldCharType="separate"/>
      </w:r>
      <w:r w:rsidR="004C461E">
        <w:rPr>
          <w:noProof/>
        </w:rPr>
        <w:t>12</w:t>
      </w:r>
      <w:r>
        <w:rPr>
          <w:noProof/>
        </w:rPr>
        <w:fldChar w:fldCharType="end"/>
      </w:r>
    </w:p>
    <w:p w14:paraId="3CFC61A5" w14:textId="77777777" w:rsidR="00743F19" w:rsidRDefault="00743F19">
      <w:pPr>
        <w:pStyle w:val="TOC1"/>
        <w:tabs>
          <w:tab w:val="right" w:leader="dot" w:pos="9350"/>
        </w:tabs>
        <w:rPr>
          <w:b w:val="0"/>
          <w:bCs w:val="0"/>
          <w:caps w:val="0"/>
          <w:noProof/>
          <w:sz w:val="22"/>
          <w:szCs w:val="22"/>
        </w:rPr>
      </w:pPr>
      <w:r w:rsidRPr="005D7CF7">
        <w:rPr>
          <w:noProof/>
          <w:color w:val="002060"/>
        </w:rPr>
        <w:t>Firearms and Ammunition Applications - Original Applications</w:t>
      </w:r>
      <w:r>
        <w:rPr>
          <w:noProof/>
        </w:rPr>
        <w:tab/>
      </w:r>
      <w:r>
        <w:rPr>
          <w:noProof/>
        </w:rPr>
        <w:fldChar w:fldCharType="begin"/>
      </w:r>
      <w:r>
        <w:rPr>
          <w:noProof/>
        </w:rPr>
        <w:instrText xml:space="preserve"> PAGEREF _Toc417295527 \h </w:instrText>
      </w:r>
      <w:r>
        <w:rPr>
          <w:noProof/>
        </w:rPr>
      </w:r>
      <w:r>
        <w:rPr>
          <w:noProof/>
        </w:rPr>
        <w:fldChar w:fldCharType="separate"/>
      </w:r>
      <w:r w:rsidR="004C461E">
        <w:rPr>
          <w:noProof/>
        </w:rPr>
        <w:t>12</w:t>
      </w:r>
      <w:r>
        <w:rPr>
          <w:noProof/>
        </w:rPr>
        <w:fldChar w:fldCharType="end"/>
      </w:r>
    </w:p>
    <w:p w14:paraId="0009872C"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Application for New Firearms or Ammunition Tax-Free Registration</w:t>
      </w:r>
      <w:r>
        <w:rPr>
          <w:noProof/>
        </w:rPr>
        <w:tab/>
      </w:r>
      <w:r>
        <w:rPr>
          <w:noProof/>
        </w:rPr>
        <w:fldChar w:fldCharType="begin"/>
      </w:r>
      <w:r>
        <w:rPr>
          <w:noProof/>
        </w:rPr>
        <w:instrText xml:space="preserve"> PAGEREF _Toc417295530 \h </w:instrText>
      </w:r>
      <w:r>
        <w:rPr>
          <w:noProof/>
        </w:rPr>
      </w:r>
      <w:r>
        <w:rPr>
          <w:noProof/>
        </w:rPr>
        <w:fldChar w:fldCharType="separate"/>
      </w:r>
      <w:r w:rsidR="004C461E">
        <w:rPr>
          <w:noProof/>
        </w:rPr>
        <w:t>12</w:t>
      </w:r>
      <w:r>
        <w:rPr>
          <w:noProof/>
        </w:rPr>
        <w:fldChar w:fldCharType="end"/>
      </w:r>
    </w:p>
    <w:p w14:paraId="08934AA0" w14:textId="77777777" w:rsidR="00743F19" w:rsidRDefault="00743F19">
      <w:pPr>
        <w:pStyle w:val="TOC1"/>
        <w:tabs>
          <w:tab w:val="right" w:leader="dot" w:pos="9350"/>
        </w:tabs>
        <w:rPr>
          <w:b w:val="0"/>
          <w:bCs w:val="0"/>
          <w:caps w:val="0"/>
          <w:noProof/>
          <w:sz w:val="22"/>
          <w:szCs w:val="22"/>
        </w:rPr>
      </w:pPr>
      <w:r w:rsidRPr="005D7CF7">
        <w:rPr>
          <w:noProof/>
          <w:color w:val="002060"/>
        </w:rPr>
        <w:t>Changes After Original Qualification - Alcohol</w:t>
      </w:r>
      <w:r>
        <w:rPr>
          <w:noProof/>
        </w:rPr>
        <w:tab/>
      </w:r>
      <w:r>
        <w:rPr>
          <w:noProof/>
        </w:rPr>
        <w:fldChar w:fldCharType="begin"/>
      </w:r>
      <w:r>
        <w:rPr>
          <w:noProof/>
        </w:rPr>
        <w:instrText xml:space="preserve"> PAGEREF _Toc417295531 \h </w:instrText>
      </w:r>
      <w:r>
        <w:rPr>
          <w:noProof/>
        </w:rPr>
      </w:r>
      <w:r>
        <w:rPr>
          <w:noProof/>
        </w:rPr>
        <w:fldChar w:fldCharType="separate"/>
      </w:r>
      <w:r w:rsidR="004C461E">
        <w:rPr>
          <w:noProof/>
        </w:rPr>
        <w:t>13</w:t>
      </w:r>
      <w:r>
        <w:rPr>
          <w:noProof/>
        </w:rPr>
        <w:fldChar w:fldCharType="end"/>
      </w:r>
    </w:p>
    <w:p w14:paraId="15A292FA"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 All Alcohol Commodity Commonly Filed</w:t>
      </w:r>
      <w:r>
        <w:rPr>
          <w:noProof/>
        </w:rPr>
        <w:tab/>
      </w:r>
      <w:r>
        <w:rPr>
          <w:noProof/>
        </w:rPr>
        <w:fldChar w:fldCharType="begin"/>
      </w:r>
      <w:r>
        <w:rPr>
          <w:noProof/>
        </w:rPr>
        <w:instrText xml:space="preserve"> PAGEREF _Toc417295532 \h </w:instrText>
      </w:r>
      <w:r>
        <w:rPr>
          <w:noProof/>
        </w:rPr>
      </w:r>
      <w:r>
        <w:rPr>
          <w:noProof/>
        </w:rPr>
        <w:fldChar w:fldCharType="separate"/>
      </w:r>
      <w:r w:rsidR="004C461E">
        <w:rPr>
          <w:noProof/>
        </w:rPr>
        <w:t>13</w:t>
      </w:r>
      <w:r>
        <w:rPr>
          <w:noProof/>
        </w:rPr>
        <w:fldChar w:fldCharType="end"/>
      </w:r>
    </w:p>
    <w:p w14:paraId="18ED4075"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AFP</w:t>
      </w:r>
      <w:r>
        <w:rPr>
          <w:noProof/>
        </w:rPr>
        <w:tab/>
      </w:r>
      <w:r>
        <w:rPr>
          <w:noProof/>
        </w:rPr>
        <w:fldChar w:fldCharType="begin"/>
      </w:r>
      <w:r>
        <w:rPr>
          <w:noProof/>
        </w:rPr>
        <w:instrText xml:space="preserve"> PAGEREF _Toc417295533 \h </w:instrText>
      </w:r>
      <w:r>
        <w:rPr>
          <w:noProof/>
        </w:rPr>
      </w:r>
      <w:r>
        <w:rPr>
          <w:noProof/>
        </w:rPr>
        <w:fldChar w:fldCharType="separate"/>
      </w:r>
      <w:r w:rsidR="004C461E">
        <w:rPr>
          <w:noProof/>
        </w:rPr>
        <w:t>14</w:t>
      </w:r>
      <w:r>
        <w:rPr>
          <w:noProof/>
        </w:rPr>
        <w:fldChar w:fldCharType="end"/>
      </w:r>
    </w:p>
    <w:p w14:paraId="60CE7C4C"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Brewery</w:t>
      </w:r>
      <w:r>
        <w:rPr>
          <w:noProof/>
        </w:rPr>
        <w:tab/>
      </w:r>
      <w:r>
        <w:rPr>
          <w:noProof/>
        </w:rPr>
        <w:fldChar w:fldCharType="begin"/>
      </w:r>
      <w:r>
        <w:rPr>
          <w:noProof/>
        </w:rPr>
        <w:instrText xml:space="preserve"> PAGEREF _Toc417295534 \h </w:instrText>
      </w:r>
      <w:r>
        <w:rPr>
          <w:noProof/>
        </w:rPr>
      </w:r>
      <w:r>
        <w:rPr>
          <w:noProof/>
        </w:rPr>
        <w:fldChar w:fldCharType="separate"/>
      </w:r>
      <w:r w:rsidR="004C461E">
        <w:rPr>
          <w:noProof/>
        </w:rPr>
        <w:t>14</w:t>
      </w:r>
      <w:r>
        <w:rPr>
          <w:noProof/>
        </w:rPr>
        <w:fldChar w:fldCharType="end"/>
      </w:r>
    </w:p>
    <w:p w14:paraId="6C83554E"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DSP</w:t>
      </w:r>
      <w:r>
        <w:rPr>
          <w:noProof/>
        </w:rPr>
        <w:tab/>
      </w:r>
      <w:r>
        <w:rPr>
          <w:noProof/>
        </w:rPr>
        <w:fldChar w:fldCharType="begin"/>
      </w:r>
      <w:r>
        <w:rPr>
          <w:noProof/>
        </w:rPr>
        <w:instrText xml:space="preserve"> PAGEREF _Toc417295535 \h </w:instrText>
      </w:r>
      <w:r>
        <w:rPr>
          <w:noProof/>
        </w:rPr>
      </w:r>
      <w:r>
        <w:rPr>
          <w:noProof/>
        </w:rPr>
        <w:fldChar w:fldCharType="separate"/>
      </w:r>
      <w:r w:rsidR="004C461E">
        <w:rPr>
          <w:noProof/>
        </w:rPr>
        <w:t>14</w:t>
      </w:r>
      <w:r>
        <w:rPr>
          <w:noProof/>
        </w:rPr>
        <w:fldChar w:fldCharType="end"/>
      </w:r>
    </w:p>
    <w:p w14:paraId="056C75F8"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SDS TF USGOV</w:t>
      </w:r>
      <w:r>
        <w:rPr>
          <w:noProof/>
        </w:rPr>
        <w:tab/>
      </w:r>
      <w:r>
        <w:rPr>
          <w:noProof/>
        </w:rPr>
        <w:fldChar w:fldCharType="begin"/>
      </w:r>
      <w:r>
        <w:rPr>
          <w:noProof/>
        </w:rPr>
        <w:instrText xml:space="preserve"> PAGEREF _Toc417295536 \h </w:instrText>
      </w:r>
      <w:r>
        <w:rPr>
          <w:noProof/>
        </w:rPr>
      </w:r>
      <w:r>
        <w:rPr>
          <w:noProof/>
        </w:rPr>
        <w:fldChar w:fldCharType="separate"/>
      </w:r>
      <w:r w:rsidR="004C461E">
        <w:rPr>
          <w:noProof/>
        </w:rPr>
        <w:t>15</w:t>
      </w:r>
      <w:r>
        <w:rPr>
          <w:noProof/>
        </w:rPr>
        <w:fldChar w:fldCharType="end"/>
      </w:r>
    </w:p>
    <w:p w14:paraId="2CF65C79"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WHL IMP</w:t>
      </w:r>
      <w:r>
        <w:rPr>
          <w:noProof/>
        </w:rPr>
        <w:tab/>
      </w:r>
      <w:r>
        <w:rPr>
          <w:noProof/>
        </w:rPr>
        <w:fldChar w:fldCharType="begin"/>
      </w:r>
      <w:r>
        <w:rPr>
          <w:noProof/>
        </w:rPr>
        <w:instrText xml:space="preserve"> PAGEREF _Toc417295537 \h </w:instrText>
      </w:r>
      <w:r>
        <w:rPr>
          <w:noProof/>
        </w:rPr>
      </w:r>
      <w:r>
        <w:rPr>
          <w:noProof/>
        </w:rPr>
        <w:fldChar w:fldCharType="separate"/>
      </w:r>
      <w:r w:rsidR="004C461E">
        <w:rPr>
          <w:noProof/>
        </w:rPr>
        <w:t>15</w:t>
      </w:r>
      <w:r>
        <w:rPr>
          <w:noProof/>
        </w:rPr>
        <w:fldChar w:fldCharType="end"/>
      </w:r>
    </w:p>
    <w:p w14:paraId="02465C56"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Winery</w:t>
      </w:r>
      <w:r>
        <w:rPr>
          <w:noProof/>
        </w:rPr>
        <w:tab/>
      </w:r>
      <w:r>
        <w:rPr>
          <w:noProof/>
        </w:rPr>
        <w:fldChar w:fldCharType="begin"/>
      </w:r>
      <w:r>
        <w:rPr>
          <w:noProof/>
        </w:rPr>
        <w:instrText xml:space="preserve"> PAGEREF _Toc417295538 \h </w:instrText>
      </w:r>
      <w:r>
        <w:rPr>
          <w:noProof/>
        </w:rPr>
      </w:r>
      <w:r>
        <w:rPr>
          <w:noProof/>
        </w:rPr>
        <w:fldChar w:fldCharType="separate"/>
      </w:r>
      <w:r w:rsidR="004C461E">
        <w:rPr>
          <w:noProof/>
        </w:rPr>
        <w:t>15</w:t>
      </w:r>
      <w:r>
        <w:rPr>
          <w:noProof/>
        </w:rPr>
        <w:fldChar w:fldCharType="end"/>
      </w:r>
    </w:p>
    <w:p w14:paraId="60510291" w14:textId="77777777" w:rsidR="00743F19" w:rsidRDefault="00743F19">
      <w:pPr>
        <w:pStyle w:val="TOC1"/>
        <w:tabs>
          <w:tab w:val="right" w:leader="dot" w:pos="9350"/>
        </w:tabs>
        <w:rPr>
          <w:b w:val="0"/>
          <w:bCs w:val="0"/>
          <w:caps w:val="0"/>
          <w:noProof/>
          <w:sz w:val="22"/>
          <w:szCs w:val="22"/>
        </w:rPr>
      </w:pPr>
      <w:r w:rsidRPr="005D7CF7">
        <w:rPr>
          <w:noProof/>
          <w:color w:val="002060"/>
        </w:rPr>
        <w:t>Changes After Original Qualification – Tobacco and Firearms</w:t>
      </w:r>
      <w:r>
        <w:rPr>
          <w:noProof/>
        </w:rPr>
        <w:tab/>
      </w:r>
      <w:r>
        <w:rPr>
          <w:noProof/>
        </w:rPr>
        <w:fldChar w:fldCharType="begin"/>
      </w:r>
      <w:r>
        <w:rPr>
          <w:noProof/>
        </w:rPr>
        <w:instrText xml:space="preserve"> PAGEREF _Toc417295539 \h </w:instrText>
      </w:r>
      <w:r>
        <w:rPr>
          <w:noProof/>
        </w:rPr>
      </w:r>
      <w:r>
        <w:rPr>
          <w:noProof/>
        </w:rPr>
        <w:fldChar w:fldCharType="separate"/>
      </w:r>
      <w:r w:rsidR="004C461E">
        <w:rPr>
          <w:noProof/>
        </w:rPr>
        <w:t>15</w:t>
      </w:r>
      <w:r>
        <w:rPr>
          <w:noProof/>
        </w:rPr>
        <w:fldChar w:fldCharType="end"/>
      </w:r>
    </w:p>
    <w:p w14:paraId="1EDC5EC7"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 All Commonly Filed</w:t>
      </w:r>
      <w:r>
        <w:rPr>
          <w:noProof/>
        </w:rPr>
        <w:tab/>
      </w:r>
      <w:r>
        <w:rPr>
          <w:noProof/>
        </w:rPr>
        <w:fldChar w:fldCharType="begin"/>
      </w:r>
      <w:r>
        <w:rPr>
          <w:noProof/>
        </w:rPr>
        <w:instrText xml:space="preserve"> PAGEREF _Toc417295540 \h </w:instrText>
      </w:r>
      <w:r>
        <w:rPr>
          <w:noProof/>
        </w:rPr>
      </w:r>
      <w:r>
        <w:rPr>
          <w:noProof/>
        </w:rPr>
        <w:fldChar w:fldCharType="separate"/>
      </w:r>
      <w:r w:rsidR="004C461E">
        <w:rPr>
          <w:noProof/>
        </w:rPr>
        <w:t>16</w:t>
      </w:r>
      <w:r>
        <w:rPr>
          <w:noProof/>
        </w:rPr>
        <w:fldChar w:fldCharType="end"/>
      </w:r>
    </w:p>
    <w:p w14:paraId="072CCA91"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Tobacco</w:t>
      </w:r>
      <w:r>
        <w:rPr>
          <w:noProof/>
        </w:rPr>
        <w:tab/>
      </w:r>
      <w:r>
        <w:rPr>
          <w:noProof/>
        </w:rPr>
        <w:fldChar w:fldCharType="begin"/>
      </w:r>
      <w:r>
        <w:rPr>
          <w:noProof/>
        </w:rPr>
        <w:instrText xml:space="preserve"> PAGEREF _Toc417295541 \h </w:instrText>
      </w:r>
      <w:r>
        <w:rPr>
          <w:noProof/>
        </w:rPr>
      </w:r>
      <w:r>
        <w:rPr>
          <w:noProof/>
        </w:rPr>
        <w:fldChar w:fldCharType="separate"/>
      </w:r>
      <w:r w:rsidR="004C461E">
        <w:rPr>
          <w:noProof/>
        </w:rPr>
        <w:t>16</w:t>
      </w:r>
      <w:r>
        <w:rPr>
          <w:noProof/>
        </w:rPr>
        <w:fldChar w:fldCharType="end"/>
      </w:r>
    </w:p>
    <w:p w14:paraId="5C63E115"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Amended Firearms</w:t>
      </w:r>
      <w:r>
        <w:rPr>
          <w:noProof/>
        </w:rPr>
        <w:tab/>
      </w:r>
      <w:r>
        <w:rPr>
          <w:noProof/>
        </w:rPr>
        <w:fldChar w:fldCharType="begin"/>
      </w:r>
      <w:r>
        <w:rPr>
          <w:noProof/>
        </w:rPr>
        <w:instrText xml:space="preserve"> PAGEREF _Toc417295542 \h </w:instrText>
      </w:r>
      <w:r>
        <w:rPr>
          <w:noProof/>
        </w:rPr>
      </w:r>
      <w:r>
        <w:rPr>
          <w:noProof/>
        </w:rPr>
        <w:fldChar w:fldCharType="separate"/>
      </w:r>
      <w:r w:rsidR="004C461E">
        <w:rPr>
          <w:noProof/>
        </w:rPr>
        <w:t>17</w:t>
      </w:r>
      <w:r>
        <w:rPr>
          <w:noProof/>
        </w:rPr>
        <w:fldChar w:fldCharType="end"/>
      </w:r>
    </w:p>
    <w:p w14:paraId="7EBEDC9C" w14:textId="77777777" w:rsidR="00743F19" w:rsidRDefault="00743F19">
      <w:pPr>
        <w:pStyle w:val="TOC1"/>
        <w:tabs>
          <w:tab w:val="right" w:leader="dot" w:pos="9350"/>
        </w:tabs>
        <w:rPr>
          <w:b w:val="0"/>
          <w:bCs w:val="0"/>
          <w:caps w:val="0"/>
          <w:noProof/>
          <w:sz w:val="22"/>
          <w:szCs w:val="22"/>
        </w:rPr>
      </w:pPr>
      <w:r w:rsidRPr="005D7CF7">
        <w:rPr>
          <w:noProof/>
          <w:color w:val="002060"/>
        </w:rPr>
        <w:t>Completing an Application for Owner and Officer Information (OOI)</w:t>
      </w:r>
      <w:r>
        <w:rPr>
          <w:noProof/>
        </w:rPr>
        <w:tab/>
      </w:r>
      <w:r>
        <w:rPr>
          <w:noProof/>
        </w:rPr>
        <w:fldChar w:fldCharType="begin"/>
      </w:r>
      <w:r>
        <w:rPr>
          <w:noProof/>
        </w:rPr>
        <w:instrText xml:space="preserve"> PAGEREF _Toc417295543 \h </w:instrText>
      </w:r>
      <w:r>
        <w:rPr>
          <w:noProof/>
        </w:rPr>
      </w:r>
      <w:r>
        <w:rPr>
          <w:noProof/>
        </w:rPr>
        <w:fldChar w:fldCharType="separate"/>
      </w:r>
      <w:r w:rsidR="004C461E">
        <w:rPr>
          <w:noProof/>
        </w:rPr>
        <w:t>17</w:t>
      </w:r>
      <w:r>
        <w:rPr>
          <w:noProof/>
        </w:rPr>
        <w:fldChar w:fldCharType="end"/>
      </w:r>
    </w:p>
    <w:p w14:paraId="7B2241C8" w14:textId="77777777" w:rsidR="00743F19" w:rsidRDefault="00743F19">
      <w:pPr>
        <w:pStyle w:val="TOC1"/>
        <w:tabs>
          <w:tab w:val="right" w:leader="dot" w:pos="9350"/>
        </w:tabs>
        <w:rPr>
          <w:b w:val="0"/>
          <w:bCs w:val="0"/>
          <w:caps w:val="0"/>
          <w:noProof/>
          <w:sz w:val="22"/>
          <w:szCs w:val="22"/>
        </w:rPr>
      </w:pPr>
      <w:r w:rsidRPr="005D7CF7">
        <w:rPr>
          <w:noProof/>
          <w:color w:val="002060"/>
        </w:rPr>
        <w:t>Foreign Place of Birth</w:t>
      </w:r>
      <w:r>
        <w:rPr>
          <w:noProof/>
        </w:rPr>
        <w:tab/>
      </w:r>
      <w:r>
        <w:rPr>
          <w:noProof/>
        </w:rPr>
        <w:fldChar w:fldCharType="begin"/>
      </w:r>
      <w:r>
        <w:rPr>
          <w:noProof/>
        </w:rPr>
        <w:instrText xml:space="preserve"> PAGEREF _Toc417295544 \h </w:instrText>
      </w:r>
      <w:r>
        <w:rPr>
          <w:noProof/>
        </w:rPr>
      </w:r>
      <w:r>
        <w:rPr>
          <w:noProof/>
        </w:rPr>
        <w:fldChar w:fldCharType="separate"/>
      </w:r>
      <w:r w:rsidR="004C461E">
        <w:rPr>
          <w:noProof/>
        </w:rPr>
        <w:t>18</w:t>
      </w:r>
      <w:r>
        <w:rPr>
          <w:noProof/>
        </w:rPr>
        <w:fldChar w:fldCharType="end"/>
      </w:r>
    </w:p>
    <w:p w14:paraId="6C429242" w14:textId="77777777" w:rsidR="00743F19" w:rsidRDefault="00743F19">
      <w:pPr>
        <w:pStyle w:val="TOC1"/>
        <w:tabs>
          <w:tab w:val="right" w:leader="dot" w:pos="9350"/>
        </w:tabs>
        <w:rPr>
          <w:b w:val="0"/>
          <w:bCs w:val="0"/>
          <w:caps w:val="0"/>
          <w:noProof/>
          <w:sz w:val="22"/>
          <w:szCs w:val="22"/>
        </w:rPr>
      </w:pPr>
      <w:r w:rsidRPr="005D7CF7">
        <w:rPr>
          <w:noProof/>
          <w:color w:val="002060"/>
        </w:rPr>
        <w:t>Creating a Commodity Application</w:t>
      </w:r>
      <w:r>
        <w:rPr>
          <w:noProof/>
        </w:rPr>
        <w:tab/>
      </w:r>
      <w:r>
        <w:rPr>
          <w:noProof/>
        </w:rPr>
        <w:fldChar w:fldCharType="begin"/>
      </w:r>
      <w:r>
        <w:rPr>
          <w:noProof/>
        </w:rPr>
        <w:instrText xml:space="preserve"> PAGEREF _Toc417295545 \h </w:instrText>
      </w:r>
      <w:r>
        <w:rPr>
          <w:noProof/>
        </w:rPr>
      </w:r>
      <w:r>
        <w:rPr>
          <w:noProof/>
        </w:rPr>
        <w:fldChar w:fldCharType="separate"/>
      </w:r>
      <w:r w:rsidR="004C461E">
        <w:rPr>
          <w:noProof/>
        </w:rPr>
        <w:t>19</w:t>
      </w:r>
      <w:r>
        <w:rPr>
          <w:noProof/>
        </w:rPr>
        <w:fldChar w:fldCharType="end"/>
      </w:r>
    </w:p>
    <w:p w14:paraId="50F1F0E0" w14:textId="77777777" w:rsidR="00743F19" w:rsidRDefault="00743F19">
      <w:pPr>
        <w:pStyle w:val="TOC1"/>
        <w:tabs>
          <w:tab w:val="right" w:leader="dot" w:pos="9350"/>
        </w:tabs>
        <w:rPr>
          <w:b w:val="0"/>
          <w:bCs w:val="0"/>
          <w:caps w:val="0"/>
          <w:noProof/>
          <w:sz w:val="22"/>
          <w:szCs w:val="22"/>
        </w:rPr>
      </w:pPr>
      <w:r w:rsidRPr="005D7CF7">
        <w:rPr>
          <w:noProof/>
          <w:color w:val="002060"/>
        </w:rPr>
        <w:t>Bond Table</w:t>
      </w:r>
      <w:r>
        <w:rPr>
          <w:noProof/>
        </w:rPr>
        <w:tab/>
      </w:r>
      <w:r>
        <w:rPr>
          <w:noProof/>
        </w:rPr>
        <w:fldChar w:fldCharType="begin"/>
      </w:r>
      <w:r>
        <w:rPr>
          <w:noProof/>
        </w:rPr>
        <w:instrText xml:space="preserve"> PAGEREF _Toc417295546 \h </w:instrText>
      </w:r>
      <w:r>
        <w:rPr>
          <w:noProof/>
        </w:rPr>
      </w:r>
      <w:r>
        <w:rPr>
          <w:noProof/>
        </w:rPr>
        <w:fldChar w:fldCharType="separate"/>
      </w:r>
      <w:r w:rsidR="004C461E">
        <w:rPr>
          <w:noProof/>
        </w:rPr>
        <w:t>21</w:t>
      </w:r>
      <w:r>
        <w:rPr>
          <w:noProof/>
        </w:rPr>
        <w:fldChar w:fldCharType="end"/>
      </w:r>
    </w:p>
    <w:p w14:paraId="6CB2A7CD" w14:textId="77777777" w:rsidR="00743F19" w:rsidRDefault="00743F19">
      <w:pPr>
        <w:pStyle w:val="TOC1"/>
        <w:tabs>
          <w:tab w:val="right" w:leader="dot" w:pos="9350"/>
        </w:tabs>
        <w:rPr>
          <w:b w:val="0"/>
          <w:bCs w:val="0"/>
          <w:caps w:val="0"/>
          <w:noProof/>
          <w:sz w:val="22"/>
          <w:szCs w:val="22"/>
        </w:rPr>
      </w:pPr>
      <w:r w:rsidRPr="005D7CF7">
        <w:rPr>
          <w:noProof/>
          <w:color w:val="002060"/>
        </w:rPr>
        <w:t>Required Attachments</w:t>
      </w:r>
      <w:r>
        <w:rPr>
          <w:noProof/>
        </w:rPr>
        <w:tab/>
      </w:r>
      <w:r>
        <w:rPr>
          <w:noProof/>
        </w:rPr>
        <w:fldChar w:fldCharType="begin"/>
      </w:r>
      <w:r>
        <w:rPr>
          <w:noProof/>
        </w:rPr>
        <w:instrText xml:space="preserve"> PAGEREF _Toc417295547 \h </w:instrText>
      </w:r>
      <w:r>
        <w:rPr>
          <w:noProof/>
        </w:rPr>
      </w:r>
      <w:r>
        <w:rPr>
          <w:noProof/>
        </w:rPr>
        <w:fldChar w:fldCharType="separate"/>
      </w:r>
      <w:r w:rsidR="004C461E">
        <w:rPr>
          <w:noProof/>
        </w:rPr>
        <w:t>23</w:t>
      </w:r>
      <w:r>
        <w:rPr>
          <w:noProof/>
        </w:rPr>
        <w:fldChar w:fldCharType="end"/>
      </w:r>
    </w:p>
    <w:p w14:paraId="1CDC48EE" w14:textId="77777777" w:rsidR="00743F19" w:rsidRDefault="00743F19">
      <w:pPr>
        <w:pStyle w:val="TOC1"/>
        <w:tabs>
          <w:tab w:val="right" w:leader="dot" w:pos="9350"/>
        </w:tabs>
        <w:rPr>
          <w:b w:val="0"/>
          <w:bCs w:val="0"/>
          <w:caps w:val="0"/>
          <w:noProof/>
          <w:sz w:val="22"/>
          <w:szCs w:val="22"/>
        </w:rPr>
      </w:pPr>
      <w:r w:rsidRPr="005D7CF7">
        <w:rPr>
          <w:noProof/>
          <w:color w:val="002060"/>
        </w:rPr>
        <w:lastRenderedPageBreak/>
        <w:t>Uploading Documents Within Your Permits Online Application</w:t>
      </w:r>
      <w:r>
        <w:rPr>
          <w:noProof/>
        </w:rPr>
        <w:tab/>
      </w:r>
      <w:r>
        <w:rPr>
          <w:noProof/>
        </w:rPr>
        <w:fldChar w:fldCharType="begin"/>
      </w:r>
      <w:r>
        <w:rPr>
          <w:noProof/>
        </w:rPr>
        <w:instrText xml:space="preserve"> PAGEREF _Toc417295548 \h </w:instrText>
      </w:r>
      <w:r>
        <w:rPr>
          <w:noProof/>
        </w:rPr>
      </w:r>
      <w:r>
        <w:rPr>
          <w:noProof/>
        </w:rPr>
        <w:fldChar w:fldCharType="separate"/>
      </w:r>
      <w:r w:rsidR="004C461E">
        <w:rPr>
          <w:noProof/>
        </w:rPr>
        <w:t>23</w:t>
      </w:r>
      <w:r>
        <w:rPr>
          <w:noProof/>
        </w:rPr>
        <w:fldChar w:fldCharType="end"/>
      </w:r>
    </w:p>
    <w:p w14:paraId="49E683D7" w14:textId="77777777" w:rsidR="00743F19" w:rsidRDefault="00743F19">
      <w:pPr>
        <w:pStyle w:val="TOC1"/>
        <w:tabs>
          <w:tab w:val="right" w:leader="dot" w:pos="9350"/>
        </w:tabs>
        <w:rPr>
          <w:b w:val="0"/>
          <w:bCs w:val="0"/>
          <w:caps w:val="0"/>
          <w:noProof/>
          <w:sz w:val="22"/>
          <w:szCs w:val="22"/>
        </w:rPr>
      </w:pPr>
      <w:r w:rsidRPr="005D7CF7">
        <w:rPr>
          <w:noProof/>
          <w:color w:val="002060"/>
        </w:rPr>
        <w:t>Uploading Documents After Submission of the Application</w:t>
      </w:r>
      <w:r>
        <w:rPr>
          <w:noProof/>
        </w:rPr>
        <w:tab/>
      </w:r>
      <w:r>
        <w:rPr>
          <w:noProof/>
        </w:rPr>
        <w:fldChar w:fldCharType="begin"/>
      </w:r>
      <w:r>
        <w:rPr>
          <w:noProof/>
        </w:rPr>
        <w:instrText xml:space="preserve"> PAGEREF _Toc417295549 \h </w:instrText>
      </w:r>
      <w:r>
        <w:rPr>
          <w:noProof/>
        </w:rPr>
      </w:r>
      <w:r>
        <w:rPr>
          <w:noProof/>
        </w:rPr>
        <w:fldChar w:fldCharType="separate"/>
      </w:r>
      <w:r w:rsidR="004C461E">
        <w:rPr>
          <w:noProof/>
        </w:rPr>
        <w:t>26</w:t>
      </w:r>
      <w:r>
        <w:rPr>
          <w:noProof/>
        </w:rPr>
        <w:fldChar w:fldCharType="end"/>
      </w:r>
    </w:p>
    <w:p w14:paraId="2B5C9D7B" w14:textId="77777777" w:rsidR="00743F19" w:rsidRDefault="00743F19">
      <w:pPr>
        <w:pStyle w:val="TOC1"/>
        <w:tabs>
          <w:tab w:val="right" w:leader="dot" w:pos="9350"/>
        </w:tabs>
        <w:rPr>
          <w:b w:val="0"/>
          <w:bCs w:val="0"/>
          <w:caps w:val="0"/>
          <w:noProof/>
          <w:sz w:val="22"/>
          <w:szCs w:val="22"/>
        </w:rPr>
      </w:pPr>
      <w:r w:rsidRPr="005D7CF7">
        <w:rPr>
          <w:noProof/>
          <w:color w:val="002060"/>
        </w:rPr>
        <w:t>General Help</w:t>
      </w:r>
      <w:r>
        <w:rPr>
          <w:noProof/>
        </w:rPr>
        <w:tab/>
      </w:r>
      <w:r>
        <w:rPr>
          <w:noProof/>
        </w:rPr>
        <w:fldChar w:fldCharType="begin"/>
      </w:r>
      <w:r>
        <w:rPr>
          <w:noProof/>
        </w:rPr>
        <w:instrText xml:space="preserve"> PAGEREF _Toc417295550 \h </w:instrText>
      </w:r>
      <w:r>
        <w:rPr>
          <w:noProof/>
        </w:rPr>
      </w:r>
      <w:r>
        <w:rPr>
          <w:noProof/>
        </w:rPr>
        <w:fldChar w:fldCharType="separate"/>
      </w:r>
      <w:r w:rsidR="004C461E">
        <w:rPr>
          <w:noProof/>
        </w:rPr>
        <w:t>28</w:t>
      </w:r>
      <w:r>
        <w:rPr>
          <w:noProof/>
        </w:rPr>
        <w:fldChar w:fldCharType="end"/>
      </w:r>
    </w:p>
    <w:p w14:paraId="1B125160" w14:textId="77777777" w:rsidR="00743F19" w:rsidRDefault="00743F19">
      <w:pPr>
        <w:pStyle w:val="TOC1"/>
        <w:tabs>
          <w:tab w:val="right" w:leader="dot" w:pos="9350"/>
        </w:tabs>
        <w:rPr>
          <w:b w:val="0"/>
          <w:bCs w:val="0"/>
          <w:caps w:val="0"/>
          <w:noProof/>
          <w:sz w:val="22"/>
          <w:szCs w:val="22"/>
        </w:rPr>
      </w:pPr>
      <w:r w:rsidRPr="005D7CF7">
        <w:rPr>
          <w:noProof/>
          <w:color w:val="002060"/>
        </w:rPr>
        <w:t>Help Buttons</w:t>
      </w:r>
      <w:r>
        <w:rPr>
          <w:noProof/>
        </w:rPr>
        <w:tab/>
      </w:r>
      <w:r>
        <w:rPr>
          <w:noProof/>
        </w:rPr>
        <w:fldChar w:fldCharType="begin"/>
      </w:r>
      <w:r>
        <w:rPr>
          <w:noProof/>
        </w:rPr>
        <w:instrText xml:space="preserve"> PAGEREF _Toc417295551 \h </w:instrText>
      </w:r>
      <w:r>
        <w:rPr>
          <w:noProof/>
        </w:rPr>
      </w:r>
      <w:r>
        <w:rPr>
          <w:noProof/>
        </w:rPr>
        <w:fldChar w:fldCharType="separate"/>
      </w:r>
      <w:r w:rsidR="004C461E">
        <w:rPr>
          <w:noProof/>
        </w:rPr>
        <w:t>29</w:t>
      </w:r>
      <w:r>
        <w:rPr>
          <w:noProof/>
        </w:rPr>
        <w:fldChar w:fldCharType="end"/>
      </w:r>
    </w:p>
    <w:p w14:paraId="28C8939D" w14:textId="77777777" w:rsidR="00743F19" w:rsidRDefault="00743F19">
      <w:pPr>
        <w:pStyle w:val="TOC1"/>
        <w:tabs>
          <w:tab w:val="right" w:leader="dot" w:pos="9350"/>
        </w:tabs>
        <w:rPr>
          <w:b w:val="0"/>
          <w:bCs w:val="0"/>
          <w:caps w:val="0"/>
          <w:noProof/>
          <w:sz w:val="22"/>
          <w:szCs w:val="22"/>
        </w:rPr>
      </w:pPr>
      <w:r w:rsidRPr="005D7CF7">
        <w:rPr>
          <w:noProof/>
          <w:color w:val="002060"/>
        </w:rPr>
        <w:t>Navigation</w:t>
      </w:r>
      <w:r>
        <w:rPr>
          <w:noProof/>
        </w:rPr>
        <w:tab/>
      </w:r>
      <w:r>
        <w:rPr>
          <w:noProof/>
        </w:rPr>
        <w:fldChar w:fldCharType="begin"/>
      </w:r>
      <w:r>
        <w:rPr>
          <w:noProof/>
        </w:rPr>
        <w:instrText xml:space="preserve"> PAGEREF _Toc417295552 \h </w:instrText>
      </w:r>
      <w:r>
        <w:rPr>
          <w:noProof/>
        </w:rPr>
      </w:r>
      <w:r>
        <w:rPr>
          <w:noProof/>
        </w:rPr>
        <w:fldChar w:fldCharType="separate"/>
      </w:r>
      <w:r w:rsidR="004C461E">
        <w:rPr>
          <w:noProof/>
        </w:rPr>
        <w:t>29</w:t>
      </w:r>
      <w:r>
        <w:rPr>
          <w:noProof/>
        </w:rPr>
        <w:fldChar w:fldCharType="end"/>
      </w:r>
    </w:p>
    <w:p w14:paraId="31D3A94E" w14:textId="77777777" w:rsidR="00743F19" w:rsidRDefault="00743F19">
      <w:pPr>
        <w:pStyle w:val="TOC1"/>
        <w:tabs>
          <w:tab w:val="right" w:leader="dot" w:pos="9350"/>
        </w:tabs>
        <w:rPr>
          <w:b w:val="0"/>
          <w:bCs w:val="0"/>
          <w:caps w:val="0"/>
          <w:noProof/>
          <w:sz w:val="22"/>
          <w:szCs w:val="22"/>
        </w:rPr>
      </w:pPr>
      <w:r w:rsidRPr="005D7CF7">
        <w:rPr>
          <w:noProof/>
          <w:color w:val="002060"/>
        </w:rPr>
        <w:t>System Timeout</w:t>
      </w:r>
      <w:r>
        <w:rPr>
          <w:noProof/>
        </w:rPr>
        <w:tab/>
      </w:r>
      <w:r>
        <w:rPr>
          <w:noProof/>
        </w:rPr>
        <w:fldChar w:fldCharType="begin"/>
      </w:r>
      <w:r>
        <w:rPr>
          <w:noProof/>
        </w:rPr>
        <w:instrText xml:space="preserve"> PAGEREF _Toc417295553 \h </w:instrText>
      </w:r>
      <w:r>
        <w:rPr>
          <w:noProof/>
        </w:rPr>
      </w:r>
      <w:r>
        <w:rPr>
          <w:noProof/>
        </w:rPr>
        <w:fldChar w:fldCharType="separate"/>
      </w:r>
      <w:r w:rsidR="004C461E">
        <w:rPr>
          <w:noProof/>
        </w:rPr>
        <w:t>29</w:t>
      </w:r>
      <w:r>
        <w:rPr>
          <w:noProof/>
        </w:rPr>
        <w:fldChar w:fldCharType="end"/>
      </w:r>
    </w:p>
    <w:p w14:paraId="2012E2D0" w14:textId="77777777" w:rsidR="00743F19" w:rsidRDefault="00743F19">
      <w:pPr>
        <w:pStyle w:val="TOC1"/>
        <w:tabs>
          <w:tab w:val="right" w:leader="dot" w:pos="9350"/>
        </w:tabs>
        <w:rPr>
          <w:b w:val="0"/>
          <w:bCs w:val="0"/>
          <w:caps w:val="0"/>
          <w:noProof/>
          <w:sz w:val="22"/>
          <w:szCs w:val="22"/>
        </w:rPr>
      </w:pPr>
      <w:r w:rsidRPr="005D7CF7">
        <w:rPr>
          <w:noProof/>
          <w:color w:val="002060"/>
        </w:rPr>
        <w:t>Application Contacts and Addresses</w:t>
      </w:r>
      <w:r>
        <w:rPr>
          <w:noProof/>
        </w:rPr>
        <w:tab/>
      </w:r>
      <w:r>
        <w:rPr>
          <w:noProof/>
        </w:rPr>
        <w:fldChar w:fldCharType="begin"/>
      </w:r>
      <w:r>
        <w:rPr>
          <w:noProof/>
        </w:rPr>
        <w:instrText xml:space="preserve"> PAGEREF _Toc417295554 \h </w:instrText>
      </w:r>
      <w:r>
        <w:rPr>
          <w:noProof/>
        </w:rPr>
      </w:r>
      <w:r>
        <w:rPr>
          <w:noProof/>
        </w:rPr>
        <w:fldChar w:fldCharType="separate"/>
      </w:r>
      <w:r w:rsidR="004C461E">
        <w:rPr>
          <w:noProof/>
        </w:rPr>
        <w:t>29</w:t>
      </w:r>
      <w:r>
        <w:rPr>
          <w:noProof/>
        </w:rPr>
        <w:fldChar w:fldCharType="end"/>
      </w:r>
    </w:p>
    <w:p w14:paraId="0F94185D" w14:textId="77777777" w:rsidR="00743F19" w:rsidRDefault="00743F19">
      <w:pPr>
        <w:pStyle w:val="TOC1"/>
        <w:tabs>
          <w:tab w:val="right" w:leader="dot" w:pos="9350"/>
        </w:tabs>
        <w:rPr>
          <w:b w:val="0"/>
          <w:bCs w:val="0"/>
          <w:caps w:val="0"/>
          <w:noProof/>
          <w:sz w:val="22"/>
          <w:szCs w:val="22"/>
        </w:rPr>
      </w:pPr>
      <w:r w:rsidRPr="005D7CF7">
        <w:rPr>
          <w:noProof/>
          <w:color w:val="002060"/>
        </w:rPr>
        <w:t>Adding Additional Application Contacts</w:t>
      </w:r>
      <w:r>
        <w:rPr>
          <w:noProof/>
        </w:rPr>
        <w:tab/>
      </w:r>
      <w:r>
        <w:rPr>
          <w:noProof/>
        </w:rPr>
        <w:fldChar w:fldCharType="begin"/>
      </w:r>
      <w:r>
        <w:rPr>
          <w:noProof/>
        </w:rPr>
        <w:instrText xml:space="preserve"> PAGEREF _Toc417295555 \h </w:instrText>
      </w:r>
      <w:r>
        <w:rPr>
          <w:noProof/>
        </w:rPr>
      </w:r>
      <w:r>
        <w:rPr>
          <w:noProof/>
        </w:rPr>
        <w:fldChar w:fldCharType="separate"/>
      </w:r>
      <w:r w:rsidR="004C461E">
        <w:rPr>
          <w:noProof/>
        </w:rPr>
        <w:t>30</w:t>
      </w:r>
      <w:r>
        <w:rPr>
          <w:noProof/>
        </w:rPr>
        <w:fldChar w:fldCharType="end"/>
      </w:r>
    </w:p>
    <w:p w14:paraId="3F77503F" w14:textId="77777777" w:rsidR="00743F19" w:rsidRDefault="00743F19">
      <w:pPr>
        <w:pStyle w:val="TOC1"/>
        <w:tabs>
          <w:tab w:val="right" w:leader="dot" w:pos="9350"/>
        </w:tabs>
        <w:rPr>
          <w:b w:val="0"/>
          <w:bCs w:val="0"/>
          <w:caps w:val="0"/>
          <w:noProof/>
          <w:sz w:val="22"/>
          <w:szCs w:val="22"/>
        </w:rPr>
      </w:pPr>
      <w:r w:rsidRPr="005D7CF7">
        <w:rPr>
          <w:noProof/>
          <w:color w:val="002060"/>
        </w:rPr>
        <w:t>Required Fields and Non-Applicable Fields</w:t>
      </w:r>
      <w:r>
        <w:rPr>
          <w:noProof/>
        </w:rPr>
        <w:tab/>
      </w:r>
      <w:r>
        <w:rPr>
          <w:noProof/>
        </w:rPr>
        <w:fldChar w:fldCharType="begin"/>
      </w:r>
      <w:r>
        <w:rPr>
          <w:noProof/>
        </w:rPr>
        <w:instrText xml:space="preserve"> PAGEREF _Toc417295556 \h </w:instrText>
      </w:r>
      <w:r>
        <w:rPr>
          <w:noProof/>
        </w:rPr>
      </w:r>
      <w:r>
        <w:rPr>
          <w:noProof/>
        </w:rPr>
        <w:fldChar w:fldCharType="separate"/>
      </w:r>
      <w:r w:rsidR="004C461E">
        <w:rPr>
          <w:noProof/>
        </w:rPr>
        <w:t>31</w:t>
      </w:r>
      <w:r>
        <w:rPr>
          <w:noProof/>
        </w:rPr>
        <w:fldChar w:fldCharType="end"/>
      </w:r>
    </w:p>
    <w:p w14:paraId="5F4E5E05" w14:textId="77777777" w:rsidR="00743F19" w:rsidRDefault="00743F19">
      <w:pPr>
        <w:pStyle w:val="TOC1"/>
        <w:tabs>
          <w:tab w:val="right" w:leader="dot" w:pos="9350"/>
        </w:tabs>
        <w:rPr>
          <w:b w:val="0"/>
          <w:bCs w:val="0"/>
          <w:caps w:val="0"/>
          <w:noProof/>
          <w:sz w:val="22"/>
          <w:szCs w:val="22"/>
        </w:rPr>
      </w:pPr>
      <w:r w:rsidRPr="005D7CF7">
        <w:rPr>
          <w:noProof/>
          <w:color w:val="002060"/>
        </w:rPr>
        <w:t>Tracking Numbers</w:t>
      </w:r>
      <w:r>
        <w:rPr>
          <w:noProof/>
        </w:rPr>
        <w:tab/>
      </w:r>
      <w:r>
        <w:rPr>
          <w:noProof/>
        </w:rPr>
        <w:fldChar w:fldCharType="begin"/>
      </w:r>
      <w:r>
        <w:rPr>
          <w:noProof/>
        </w:rPr>
        <w:instrText xml:space="preserve"> PAGEREF _Toc417295557 \h </w:instrText>
      </w:r>
      <w:r>
        <w:rPr>
          <w:noProof/>
        </w:rPr>
      </w:r>
      <w:r>
        <w:rPr>
          <w:noProof/>
        </w:rPr>
        <w:fldChar w:fldCharType="separate"/>
      </w:r>
      <w:r w:rsidR="004C461E">
        <w:rPr>
          <w:noProof/>
        </w:rPr>
        <w:t>31</w:t>
      </w:r>
      <w:r>
        <w:rPr>
          <w:noProof/>
        </w:rPr>
        <w:fldChar w:fldCharType="end"/>
      </w:r>
    </w:p>
    <w:p w14:paraId="5C79DD8D" w14:textId="77777777" w:rsidR="00743F19" w:rsidRDefault="00743F19">
      <w:pPr>
        <w:pStyle w:val="TOC1"/>
        <w:tabs>
          <w:tab w:val="right" w:leader="dot" w:pos="9350"/>
        </w:tabs>
        <w:rPr>
          <w:b w:val="0"/>
          <w:bCs w:val="0"/>
          <w:caps w:val="0"/>
          <w:noProof/>
          <w:sz w:val="22"/>
          <w:szCs w:val="22"/>
        </w:rPr>
      </w:pPr>
      <w:r w:rsidRPr="005D7CF7">
        <w:rPr>
          <w:noProof/>
          <w:color w:val="002060"/>
        </w:rPr>
        <w:t>Save and Resume Later</w:t>
      </w:r>
      <w:r>
        <w:rPr>
          <w:noProof/>
        </w:rPr>
        <w:tab/>
      </w:r>
      <w:r>
        <w:rPr>
          <w:noProof/>
        </w:rPr>
        <w:fldChar w:fldCharType="begin"/>
      </w:r>
      <w:r>
        <w:rPr>
          <w:noProof/>
        </w:rPr>
        <w:instrText xml:space="preserve"> PAGEREF _Toc417295558 \h </w:instrText>
      </w:r>
      <w:r>
        <w:rPr>
          <w:noProof/>
        </w:rPr>
      </w:r>
      <w:r>
        <w:rPr>
          <w:noProof/>
        </w:rPr>
        <w:fldChar w:fldCharType="separate"/>
      </w:r>
      <w:r w:rsidR="004C461E">
        <w:rPr>
          <w:noProof/>
        </w:rPr>
        <w:t>34</w:t>
      </w:r>
      <w:r>
        <w:rPr>
          <w:noProof/>
        </w:rPr>
        <w:fldChar w:fldCharType="end"/>
      </w:r>
    </w:p>
    <w:p w14:paraId="4A354E1A" w14:textId="77777777" w:rsidR="00743F19" w:rsidRDefault="00743F19">
      <w:pPr>
        <w:pStyle w:val="TOC1"/>
        <w:tabs>
          <w:tab w:val="right" w:leader="dot" w:pos="9350"/>
        </w:tabs>
        <w:rPr>
          <w:b w:val="0"/>
          <w:bCs w:val="0"/>
          <w:caps w:val="0"/>
          <w:noProof/>
          <w:sz w:val="22"/>
          <w:szCs w:val="22"/>
        </w:rPr>
      </w:pPr>
      <w:r w:rsidRPr="005D7CF7">
        <w:rPr>
          <w:noProof/>
          <w:color w:val="002060"/>
        </w:rPr>
        <w:t>Communication from TTB</w:t>
      </w:r>
      <w:r>
        <w:rPr>
          <w:noProof/>
        </w:rPr>
        <w:tab/>
      </w:r>
      <w:r>
        <w:rPr>
          <w:noProof/>
        </w:rPr>
        <w:fldChar w:fldCharType="begin"/>
      </w:r>
      <w:r>
        <w:rPr>
          <w:noProof/>
        </w:rPr>
        <w:instrText xml:space="preserve"> PAGEREF _Toc417295559 \h </w:instrText>
      </w:r>
      <w:r>
        <w:rPr>
          <w:noProof/>
        </w:rPr>
      </w:r>
      <w:r>
        <w:rPr>
          <w:noProof/>
        </w:rPr>
        <w:fldChar w:fldCharType="separate"/>
      </w:r>
      <w:r w:rsidR="004C461E">
        <w:rPr>
          <w:noProof/>
        </w:rPr>
        <w:t>34</w:t>
      </w:r>
      <w:r>
        <w:rPr>
          <w:noProof/>
        </w:rPr>
        <w:fldChar w:fldCharType="end"/>
      </w:r>
    </w:p>
    <w:p w14:paraId="7A021A27" w14:textId="77777777" w:rsidR="00743F19" w:rsidRDefault="00743F19">
      <w:pPr>
        <w:pStyle w:val="TOC1"/>
        <w:tabs>
          <w:tab w:val="right" w:leader="dot" w:pos="9350"/>
        </w:tabs>
        <w:rPr>
          <w:b w:val="0"/>
          <w:bCs w:val="0"/>
          <w:caps w:val="0"/>
          <w:noProof/>
          <w:sz w:val="22"/>
          <w:szCs w:val="22"/>
        </w:rPr>
      </w:pPr>
      <w:r w:rsidRPr="005D7CF7">
        <w:rPr>
          <w:noProof/>
          <w:color w:val="002060"/>
        </w:rPr>
        <w:t>Collections</w:t>
      </w:r>
      <w:r>
        <w:rPr>
          <w:noProof/>
        </w:rPr>
        <w:tab/>
      </w:r>
      <w:r>
        <w:rPr>
          <w:noProof/>
        </w:rPr>
        <w:fldChar w:fldCharType="begin"/>
      </w:r>
      <w:r>
        <w:rPr>
          <w:noProof/>
        </w:rPr>
        <w:instrText xml:space="preserve"> PAGEREF _Toc417295560 \h </w:instrText>
      </w:r>
      <w:r>
        <w:rPr>
          <w:noProof/>
        </w:rPr>
      </w:r>
      <w:r>
        <w:rPr>
          <w:noProof/>
        </w:rPr>
        <w:fldChar w:fldCharType="separate"/>
      </w:r>
      <w:r w:rsidR="004C461E">
        <w:rPr>
          <w:noProof/>
        </w:rPr>
        <w:t>35</w:t>
      </w:r>
      <w:r>
        <w:rPr>
          <w:noProof/>
        </w:rPr>
        <w:fldChar w:fldCharType="end"/>
      </w:r>
    </w:p>
    <w:p w14:paraId="3DB23AC9" w14:textId="77777777" w:rsidR="00743F19" w:rsidRDefault="00743F19">
      <w:pPr>
        <w:pStyle w:val="TOC1"/>
        <w:tabs>
          <w:tab w:val="right" w:leader="dot" w:pos="9350"/>
        </w:tabs>
        <w:rPr>
          <w:b w:val="0"/>
          <w:bCs w:val="0"/>
          <w:caps w:val="0"/>
          <w:noProof/>
          <w:sz w:val="22"/>
          <w:szCs w:val="22"/>
        </w:rPr>
      </w:pPr>
      <w:r w:rsidRPr="005D7CF7">
        <w:rPr>
          <w:noProof/>
          <w:color w:val="002060"/>
        </w:rPr>
        <w:t>Viewing Your Application Data and Attachments</w:t>
      </w:r>
      <w:r>
        <w:rPr>
          <w:noProof/>
        </w:rPr>
        <w:tab/>
      </w:r>
      <w:r>
        <w:rPr>
          <w:noProof/>
        </w:rPr>
        <w:fldChar w:fldCharType="begin"/>
      </w:r>
      <w:r>
        <w:rPr>
          <w:noProof/>
        </w:rPr>
        <w:instrText xml:space="preserve"> PAGEREF _Toc417295561 \h </w:instrText>
      </w:r>
      <w:r>
        <w:rPr>
          <w:noProof/>
        </w:rPr>
      </w:r>
      <w:r>
        <w:rPr>
          <w:noProof/>
        </w:rPr>
        <w:fldChar w:fldCharType="separate"/>
      </w:r>
      <w:r w:rsidR="004C461E">
        <w:rPr>
          <w:noProof/>
        </w:rPr>
        <w:t>37</w:t>
      </w:r>
      <w:r>
        <w:rPr>
          <w:noProof/>
        </w:rPr>
        <w:fldChar w:fldCharType="end"/>
      </w:r>
    </w:p>
    <w:p w14:paraId="79860B28" w14:textId="77777777" w:rsidR="00743F19" w:rsidRDefault="00743F19">
      <w:pPr>
        <w:pStyle w:val="TOC1"/>
        <w:tabs>
          <w:tab w:val="right" w:leader="dot" w:pos="9350"/>
        </w:tabs>
        <w:rPr>
          <w:b w:val="0"/>
          <w:bCs w:val="0"/>
          <w:caps w:val="0"/>
          <w:noProof/>
          <w:sz w:val="22"/>
          <w:szCs w:val="22"/>
        </w:rPr>
      </w:pPr>
      <w:r w:rsidRPr="005D7CF7">
        <w:rPr>
          <w:noProof/>
          <w:color w:val="002060"/>
        </w:rPr>
        <w:t>Recreating Application Data on Certain TTB Forms</w:t>
      </w:r>
      <w:r>
        <w:rPr>
          <w:noProof/>
        </w:rPr>
        <w:tab/>
      </w:r>
      <w:r>
        <w:rPr>
          <w:noProof/>
        </w:rPr>
        <w:fldChar w:fldCharType="begin"/>
      </w:r>
      <w:r>
        <w:rPr>
          <w:noProof/>
        </w:rPr>
        <w:instrText xml:space="preserve"> PAGEREF _Toc417295562 \h </w:instrText>
      </w:r>
      <w:r>
        <w:rPr>
          <w:noProof/>
        </w:rPr>
      </w:r>
      <w:r>
        <w:rPr>
          <w:noProof/>
        </w:rPr>
        <w:fldChar w:fldCharType="separate"/>
      </w:r>
      <w:r w:rsidR="004C461E">
        <w:rPr>
          <w:noProof/>
        </w:rPr>
        <w:t>37</w:t>
      </w:r>
      <w:r>
        <w:rPr>
          <w:noProof/>
        </w:rPr>
        <w:fldChar w:fldCharType="end"/>
      </w:r>
    </w:p>
    <w:p w14:paraId="55552752" w14:textId="77777777" w:rsidR="00743F19" w:rsidRDefault="00743F19">
      <w:pPr>
        <w:pStyle w:val="TOC1"/>
        <w:tabs>
          <w:tab w:val="right" w:leader="dot" w:pos="9350"/>
        </w:tabs>
        <w:rPr>
          <w:b w:val="0"/>
          <w:bCs w:val="0"/>
          <w:caps w:val="0"/>
          <w:noProof/>
          <w:sz w:val="22"/>
          <w:szCs w:val="22"/>
        </w:rPr>
      </w:pPr>
      <w:r w:rsidRPr="005D7CF7">
        <w:rPr>
          <w:noProof/>
          <w:color w:val="002060"/>
        </w:rPr>
        <w:t>Resubmitting an Abandoned or Withdrawn Application</w:t>
      </w:r>
      <w:r>
        <w:rPr>
          <w:noProof/>
        </w:rPr>
        <w:tab/>
      </w:r>
      <w:r>
        <w:rPr>
          <w:noProof/>
        </w:rPr>
        <w:fldChar w:fldCharType="begin"/>
      </w:r>
      <w:r>
        <w:rPr>
          <w:noProof/>
        </w:rPr>
        <w:instrText xml:space="preserve"> PAGEREF _Toc417295564 \h </w:instrText>
      </w:r>
      <w:r>
        <w:rPr>
          <w:noProof/>
        </w:rPr>
      </w:r>
      <w:r>
        <w:rPr>
          <w:noProof/>
        </w:rPr>
        <w:fldChar w:fldCharType="separate"/>
      </w:r>
      <w:r w:rsidR="004C461E">
        <w:rPr>
          <w:noProof/>
        </w:rPr>
        <w:t>38</w:t>
      </w:r>
      <w:r>
        <w:rPr>
          <w:noProof/>
        </w:rPr>
        <w:fldChar w:fldCharType="end"/>
      </w:r>
    </w:p>
    <w:p w14:paraId="3ED25273" w14:textId="77777777" w:rsidR="00743F19" w:rsidRDefault="00743F19">
      <w:pPr>
        <w:pStyle w:val="TOC1"/>
        <w:tabs>
          <w:tab w:val="right" w:leader="dot" w:pos="9350"/>
        </w:tabs>
        <w:rPr>
          <w:b w:val="0"/>
          <w:bCs w:val="0"/>
          <w:caps w:val="0"/>
          <w:noProof/>
          <w:sz w:val="22"/>
          <w:szCs w:val="22"/>
        </w:rPr>
      </w:pPr>
      <w:r w:rsidRPr="005D7CF7">
        <w:rPr>
          <w:noProof/>
          <w:color w:val="002060"/>
        </w:rPr>
        <w:t>Special Circumstances</w:t>
      </w:r>
      <w:r>
        <w:rPr>
          <w:noProof/>
        </w:rPr>
        <w:tab/>
      </w:r>
      <w:r>
        <w:rPr>
          <w:noProof/>
        </w:rPr>
        <w:fldChar w:fldCharType="begin"/>
      </w:r>
      <w:r>
        <w:rPr>
          <w:noProof/>
        </w:rPr>
        <w:instrText xml:space="preserve"> PAGEREF _Toc417295565 \h </w:instrText>
      </w:r>
      <w:r>
        <w:rPr>
          <w:noProof/>
        </w:rPr>
      </w:r>
      <w:r>
        <w:rPr>
          <w:noProof/>
        </w:rPr>
        <w:fldChar w:fldCharType="separate"/>
      </w:r>
      <w:r w:rsidR="004C461E">
        <w:rPr>
          <w:noProof/>
        </w:rPr>
        <w:t>40</w:t>
      </w:r>
      <w:r>
        <w:rPr>
          <w:noProof/>
        </w:rPr>
        <w:fldChar w:fldCharType="end"/>
      </w:r>
    </w:p>
    <w:p w14:paraId="25B1E191" w14:textId="77777777" w:rsidR="00743F19" w:rsidRDefault="00743F19">
      <w:pPr>
        <w:pStyle w:val="TOC1"/>
        <w:tabs>
          <w:tab w:val="right" w:leader="dot" w:pos="9350"/>
        </w:tabs>
        <w:rPr>
          <w:b w:val="0"/>
          <w:bCs w:val="0"/>
          <w:caps w:val="0"/>
          <w:noProof/>
          <w:sz w:val="22"/>
          <w:szCs w:val="22"/>
        </w:rPr>
      </w:pPr>
      <w:r w:rsidRPr="005D7CF7">
        <w:rPr>
          <w:noProof/>
          <w:color w:val="002060"/>
        </w:rPr>
        <w:t>Permits Online Screen Prints</w:t>
      </w:r>
      <w:r>
        <w:rPr>
          <w:noProof/>
        </w:rPr>
        <w:tab/>
      </w:r>
      <w:r>
        <w:rPr>
          <w:noProof/>
        </w:rPr>
        <w:fldChar w:fldCharType="begin"/>
      </w:r>
      <w:r>
        <w:rPr>
          <w:noProof/>
        </w:rPr>
        <w:instrText xml:space="preserve"> PAGEREF _Toc417295566 \h </w:instrText>
      </w:r>
      <w:r>
        <w:rPr>
          <w:noProof/>
        </w:rPr>
      </w:r>
      <w:r>
        <w:rPr>
          <w:noProof/>
        </w:rPr>
        <w:fldChar w:fldCharType="separate"/>
      </w:r>
      <w:r w:rsidR="004C461E">
        <w:rPr>
          <w:noProof/>
        </w:rPr>
        <w:t>41</w:t>
      </w:r>
      <w:r>
        <w:rPr>
          <w:noProof/>
        </w:rPr>
        <w:fldChar w:fldCharType="end"/>
      </w:r>
    </w:p>
    <w:p w14:paraId="34273EB5"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AFP</w:t>
      </w:r>
      <w:r>
        <w:rPr>
          <w:noProof/>
        </w:rPr>
        <w:tab/>
      </w:r>
      <w:r>
        <w:rPr>
          <w:noProof/>
        </w:rPr>
        <w:fldChar w:fldCharType="begin"/>
      </w:r>
      <w:r>
        <w:rPr>
          <w:noProof/>
        </w:rPr>
        <w:instrText xml:space="preserve"> PAGEREF _Toc417295567 \h </w:instrText>
      </w:r>
      <w:r>
        <w:rPr>
          <w:noProof/>
        </w:rPr>
      </w:r>
      <w:r>
        <w:rPr>
          <w:noProof/>
        </w:rPr>
        <w:fldChar w:fldCharType="separate"/>
      </w:r>
      <w:r w:rsidR="004C461E">
        <w:rPr>
          <w:noProof/>
        </w:rPr>
        <w:t>41</w:t>
      </w:r>
      <w:r>
        <w:rPr>
          <w:noProof/>
        </w:rPr>
        <w:fldChar w:fldCharType="end"/>
      </w:r>
    </w:p>
    <w:p w14:paraId="609D8716"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BREWERY</w:t>
      </w:r>
      <w:r>
        <w:rPr>
          <w:noProof/>
        </w:rPr>
        <w:tab/>
      </w:r>
      <w:r>
        <w:rPr>
          <w:noProof/>
        </w:rPr>
        <w:fldChar w:fldCharType="begin"/>
      </w:r>
      <w:r>
        <w:rPr>
          <w:noProof/>
        </w:rPr>
        <w:instrText xml:space="preserve"> PAGEREF _Toc417295568 \h </w:instrText>
      </w:r>
      <w:r>
        <w:rPr>
          <w:noProof/>
        </w:rPr>
      </w:r>
      <w:r>
        <w:rPr>
          <w:noProof/>
        </w:rPr>
        <w:fldChar w:fldCharType="separate"/>
      </w:r>
      <w:r w:rsidR="004C461E">
        <w:rPr>
          <w:noProof/>
        </w:rPr>
        <w:t>56</w:t>
      </w:r>
      <w:r>
        <w:rPr>
          <w:noProof/>
        </w:rPr>
        <w:fldChar w:fldCharType="end"/>
      </w:r>
    </w:p>
    <w:p w14:paraId="16542EF6"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DSP</w:t>
      </w:r>
      <w:r>
        <w:rPr>
          <w:noProof/>
        </w:rPr>
        <w:tab/>
      </w:r>
      <w:r>
        <w:rPr>
          <w:noProof/>
        </w:rPr>
        <w:fldChar w:fldCharType="begin"/>
      </w:r>
      <w:r>
        <w:rPr>
          <w:noProof/>
        </w:rPr>
        <w:instrText xml:space="preserve"> PAGEREF _Toc417295569 \h </w:instrText>
      </w:r>
      <w:r>
        <w:rPr>
          <w:noProof/>
        </w:rPr>
      </w:r>
      <w:r>
        <w:rPr>
          <w:noProof/>
        </w:rPr>
        <w:fldChar w:fldCharType="separate"/>
      </w:r>
      <w:r w:rsidR="004C461E">
        <w:rPr>
          <w:noProof/>
        </w:rPr>
        <w:t>71</w:t>
      </w:r>
      <w:r>
        <w:rPr>
          <w:noProof/>
        </w:rPr>
        <w:fldChar w:fldCharType="end"/>
      </w:r>
    </w:p>
    <w:p w14:paraId="369A5049" w14:textId="3BF971CA"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OWNER OFFICER INFORMATION APPLICATION</w:t>
      </w:r>
      <w:r>
        <w:rPr>
          <w:noProof/>
        </w:rPr>
        <w:tab/>
      </w:r>
      <w:r>
        <w:rPr>
          <w:noProof/>
        </w:rPr>
        <w:fldChar w:fldCharType="begin"/>
      </w:r>
      <w:r>
        <w:rPr>
          <w:noProof/>
        </w:rPr>
        <w:instrText xml:space="preserve"> PAGEREF _Toc417295570 \h </w:instrText>
      </w:r>
      <w:r>
        <w:rPr>
          <w:noProof/>
        </w:rPr>
      </w:r>
      <w:r>
        <w:rPr>
          <w:noProof/>
        </w:rPr>
        <w:fldChar w:fldCharType="separate"/>
      </w:r>
      <w:r w:rsidR="004C461E">
        <w:rPr>
          <w:noProof/>
        </w:rPr>
        <w:t>88</w:t>
      </w:r>
      <w:r>
        <w:rPr>
          <w:noProof/>
        </w:rPr>
        <w:fldChar w:fldCharType="end"/>
      </w:r>
    </w:p>
    <w:p w14:paraId="5906CDD8"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SDS – DEALER</w:t>
      </w:r>
      <w:r>
        <w:rPr>
          <w:noProof/>
        </w:rPr>
        <w:tab/>
      </w:r>
      <w:r>
        <w:rPr>
          <w:noProof/>
        </w:rPr>
        <w:fldChar w:fldCharType="begin"/>
      </w:r>
      <w:r>
        <w:rPr>
          <w:noProof/>
        </w:rPr>
        <w:instrText xml:space="preserve"> PAGEREF _Toc417295571 \h </w:instrText>
      </w:r>
      <w:r>
        <w:rPr>
          <w:noProof/>
        </w:rPr>
      </w:r>
      <w:r>
        <w:rPr>
          <w:noProof/>
        </w:rPr>
        <w:fldChar w:fldCharType="separate"/>
      </w:r>
      <w:r w:rsidR="004C461E">
        <w:rPr>
          <w:noProof/>
        </w:rPr>
        <w:t>96</w:t>
      </w:r>
      <w:r>
        <w:rPr>
          <w:noProof/>
        </w:rPr>
        <w:fldChar w:fldCharType="end"/>
      </w:r>
    </w:p>
    <w:p w14:paraId="7513C2B0"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SDS – USER</w:t>
      </w:r>
      <w:r>
        <w:rPr>
          <w:noProof/>
        </w:rPr>
        <w:tab/>
      </w:r>
      <w:r>
        <w:rPr>
          <w:noProof/>
        </w:rPr>
        <w:fldChar w:fldCharType="begin"/>
      </w:r>
      <w:r>
        <w:rPr>
          <w:noProof/>
        </w:rPr>
        <w:instrText xml:space="preserve"> PAGEREF _Toc417295572 \h </w:instrText>
      </w:r>
      <w:r>
        <w:rPr>
          <w:noProof/>
        </w:rPr>
      </w:r>
      <w:r>
        <w:rPr>
          <w:noProof/>
        </w:rPr>
        <w:fldChar w:fldCharType="separate"/>
      </w:r>
      <w:r w:rsidR="004C461E">
        <w:rPr>
          <w:noProof/>
        </w:rPr>
        <w:t>106</w:t>
      </w:r>
      <w:r>
        <w:rPr>
          <w:noProof/>
        </w:rPr>
        <w:fldChar w:fldCharType="end"/>
      </w:r>
    </w:p>
    <w:p w14:paraId="1220D75F" w14:textId="0D079028"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SPIRITS FOR USE BY US GOV</w:t>
      </w:r>
      <w:r>
        <w:rPr>
          <w:noProof/>
        </w:rPr>
        <w:tab/>
      </w:r>
      <w:r>
        <w:rPr>
          <w:noProof/>
        </w:rPr>
        <w:fldChar w:fldCharType="begin"/>
      </w:r>
      <w:r>
        <w:rPr>
          <w:noProof/>
        </w:rPr>
        <w:instrText xml:space="preserve"> PAGEREF _Toc417295573 \h </w:instrText>
      </w:r>
      <w:r>
        <w:rPr>
          <w:noProof/>
        </w:rPr>
      </w:r>
      <w:r>
        <w:rPr>
          <w:noProof/>
        </w:rPr>
        <w:fldChar w:fldCharType="separate"/>
      </w:r>
      <w:r w:rsidR="004C461E">
        <w:rPr>
          <w:noProof/>
        </w:rPr>
        <w:t>117</w:t>
      </w:r>
      <w:r>
        <w:rPr>
          <w:noProof/>
        </w:rPr>
        <w:fldChar w:fldCharType="end"/>
      </w:r>
    </w:p>
    <w:p w14:paraId="10F30DB0"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TAX FREE ALCOHOL USERS</w:t>
      </w:r>
      <w:r>
        <w:rPr>
          <w:noProof/>
        </w:rPr>
        <w:tab/>
      </w:r>
      <w:r>
        <w:rPr>
          <w:noProof/>
        </w:rPr>
        <w:fldChar w:fldCharType="begin"/>
      </w:r>
      <w:r>
        <w:rPr>
          <w:noProof/>
        </w:rPr>
        <w:instrText xml:space="preserve"> PAGEREF _Toc417295574 \h </w:instrText>
      </w:r>
      <w:r>
        <w:rPr>
          <w:noProof/>
        </w:rPr>
      </w:r>
      <w:r>
        <w:rPr>
          <w:noProof/>
        </w:rPr>
        <w:fldChar w:fldCharType="separate"/>
      </w:r>
      <w:r w:rsidR="004C461E">
        <w:rPr>
          <w:noProof/>
        </w:rPr>
        <w:t>122</w:t>
      </w:r>
      <w:r>
        <w:rPr>
          <w:noProof/>
        </w:rPr>
        <w:fldChar w:fldCharType="end"/>
      </w:r>
    </w:p>
    <w:p w14:paraId="5760D8ED" w14:textId="3EF5E786"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WHOLESALER/IMPORTER</w:t>
      </w:r>
      <w:r w:rsidR="00744E97">
        <w:rPr>
          <w:noProof/>
          <w:color w:val="002060"/>
        </w:rPr>
        <w:t>………………………..</w:t>
      </w:r>
      <w:r>
        <w:rPr>
          <w:noProof/>
        </w:rPr>
        <w:tab/>
      </w:r>
      <w:r>
        <w:rPr>
          <w:noProof/>
        </w:rPr>
        <w:fldChar w:fldCharType="begin"/>
      </w:r>
      <w:r>
        <w:rPr>
          <w:noProof/>
        </w:rPr>
        <w:instrText xml:space="preserve"> PAGEREF _Toc417295575 \h </w:instrText>
      </w:r>
      <w:r>
        <w:rPr>
          <w:noProof/>
        </w:rPr>
      </w:r>
      <w:r>
        <w:rPr>
          <w:noProof/>
        </w:rPr>
        <w:fldChar w:fldCharType="separate"/>
      </w:r>
      <w:r w:rsidR="004C461E">
        <w:rPr>
          <w:noProof/>
        </w:rPr>
        <w:t>133</w:t>
      </w:r>
      <w:r>
        <w:rPr>
          <w:noProof/>
        </w:rPr>
        <w:fldChar w:fldCharType="end"/>
      </w:r>
    </w:p>
    <w:p w14:paraId="396EDA95"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WINERY</w:t>
      </w:r>
      <w:r>
        <w:rPr>
          <w:noProof/>
        </w:rPr>
        <w:tab/>
      </w:r>
      <w:r>
        <w:rPr>
          <w:noProof/>
        </w:rPr>
        <w:fldChar w:fldCharType="begin"/>
      </w:r>
      <w:r>
        <w:rPr>
          <w:noProof/>
        </w:rPr>
        <w:instrText xml:space="preserve"> PAGEREF _Toc417295576 \h </w:instrText>
      </w:r>
      <w:r>
        <w:rPr>
          <w:noProof/>
        </w:rPr>
      </w:r>
      <w:r>
        <w:rPr>
          <w:noProof/>
        </w:rPr>
        <w:fldChar w:fldCharType="separate"/>
      </w:r>
      <w:r w:rsidR="004C461E">
        <w:rPr>
          <w:noProof/>
        </w:rPr>
        <w:t>142</w:t>
      </w:r>
      <w:r>
        <w:rPr>
          <w:noProof/>
        </w:rPr>
        <w:fldChar w:fldCharType="end"/>
      </w:r>
    </w:p>
    <w:p w14:paraId="6CC461D7"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FIREARMS OR AMMUNITION TAX FREE REGISTRATION</w:t>
      </w:r>
      <w:r>
        <w:rPr>
          <w:noProof/>
        </w:rPr>
        <w:tab/>
      </w:r>
      <w:r>
        <w:rPr>
          <w:noProof/>
        </w:rPr>
        <w:fldChar w:fldCharType="begin"/>
      </w:r>
      <w:r>
        <w:rPr>
          <w:noProof/>
        </w:rPr>
        <w:instrText xml:space="preserve"> PAGEREF _Toc417295577 \h </w:instrText>
      </w:r>
      <w:r>
        <w:rPr>
          <w:noProof/>
        </w:rPr>
      </w:r>
      <w:r>
        <w:rPr>
          <w:noProof/>
        </w:rPr>
        <w:fldChar w:fldCharType="separate"/>
      </w:r>
      <w:r w:rsidR="004C461E">
        <w:rPr>
          <w:noProof/>
        </w:rPr>
        <w:t>155</w:t>
      </w:r>
      <w:r>
        <w:rPr>
          <w:noProof/>
        </w:rPr>
        <w:fldChar w:fldCharType="end"/>
      </w:r>
    </w:p>
    <w:p w14:paraId="44EA5B88"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MANUFACTURER OF PROCESSED TOBACCO</w:t>
      </w:r>
      <w:r>
        <w:rPr>
          <w:noProof/>
        </w:rPr>
        <w:tab/>
      </w:r>
      <w:r>
        <w:rPr>
          <w:noProof/>
        </w:rPr>
        <w:fldChar w:fldCharType="begin"/>
      </w:r>
      <w:r>
        <w:rPr>
          <w:noProof/>
        </w:rPr>
        <w:instrText xml:space="preserve"> PAGEREF _Toc417295578 \h </w:instrText>
      </w:r>
      <w:r>
        <w:rPr>
          <w:noProof/>
        </w:rPr>
      </w:r>
      <w:r>
        <w:rPr>
          <w:noProof/>
        </w:rPr>
        <w:fldChar w:fldCharType="separate"/>
      </w:r>
      <w:r w:rsidR="004C461E">
        <w:rPr>
          <w:noProof/>
        </w:rPr>
        <w:t>165</w:t>
      </w:r>
      <w:r>
        <w:rPr>
          <w:noProof/>
        </w:rPr>
        <w:fldChar w:fldCharType="end"/>
      </w:r>
    </w:p>
    <w:p w14:paraId="6DC655EE" w14:textId="24050E3E"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 xml:space="preserve">MANUFACTURER OF TOBACCO PRODUCTS  </w:t>
      </w:r>
      <w:r>
        <w:rPr>
          <w:noProof/>
        </w:rPr>
        <w:tab/>
      </w:r>
      <w:r>
        <w:rPr>
          <w:noProof/>
        </w:rPr>
        <w:fldChar w:fldCharType="begin"/>
      </w:r>
      <w:r>
        <w:rPr>
          <w:noProof/>
        </w:rPr>
        <w:instrText xml:space="preserve"> PAGEREF _Toc417295579 \h </w:instrText>
      </w:r>
      <w:r>
        <w:rPr>
          <w:noProof/>
        </w:rPr>
      </w:r>
      <w:r>
        <w:rPr>
          <w:noProof/>
        </w:rPr>
        <w:fldChar w:fldCharType="separate"/>
      </w:r>
      <w:r w:rsidR="004C461E">
        <w:rPr>
          <w:noProof/>
        </w:rPr>
        <w:t>175</w:t>
      </w:r>
      <w:r>
        <w:rPr>
          <w:noProof/>
        </w:rPr>
        <w:fldChar w:fldCharType="end"/>
      </w:r>
    </w:p>
    <w:p w14:paraId="6CDB9062"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TOBACCO EXPORT WAREHOUSE</w:t>
      </w:r>
      <w:r>
        <w:rPr>
          <w:noProof/>
        </w:rPr>
        <w:tab/>
      </w:r>
      <w:r>
        <w:rPr>
          <w:noProof/>
        </w:rPr>
        <w:fldChar w:fldCharType="begin"/>
      </w:r>
      <w:r>
        <w:rPr>
          <w:noProof/>
        </w:rPr>
        <w:instrText xml:space="preserve"> PAGEREF _Toc417295580 \h </w:instrText>
      </w:r>
      <w:r>
        <w:rPr>
          <w:noProof/>
        </w:rPr>
      </w:r>
      <w:r>
        <w:rPr>
          <w:noProof/>
        </w:rPr>
        <w:fldChar w:fldCharType="separate"/>
      </w:r>
      <w:r w:rsidR="004C461E">
        <w:rPr>
          <w:noProof/>
        </w:rPr>
        <w:t>187</w:t>
      </w:r>
      <w:r>
        <w:rPr>
          <w:noProof/>
        </w:rPr>
        <w:fldChar w:fldCharType="end"/>
      </w:r>
    </w:p>
    <w:p w14:paraId="3E3EE26F" w14:textId="77777777" w:rsidR="00743F19" w:rsidRDefault="00743F19">
      <w:pPr>
        <w:pStyle w:val="TOC2"/>
        <w:rPr>
          <w:smallCaps w:val="0"/>
          <w:noProof/>
          <w:sz w:val="22"/>
          <w:szCs w:val="22"/>
        </w:rPr>
      </w:pPr>
      <w:r w:rsidRPr="005D7CF7">
        <w:rPr>
          <w:rFonts w:ascii="Wingdings" w:hAnsi="Wingdings"/>
          <w:noProof/>
          <w:color w:val="002060"/>
        </w:rPr>
        <w:t></w:t>
      </w:r>
      <w:r>
        <w:rPr>
          <w:smallCaps w:val="0"/>
          <w:noProof/>
          <w:sz w:val="22"/>
          <w:szCs w:val="22"/>
        </w:rPr>
        <w:tab/>
      </w:r>
      <w:r w:rsidRPr="005D7CF7">
        <w:rPr>
          <w:noProof/>
          <w:color w:val="002060"/>
        </w:rPr>
        <w:t>TOBACCO IMPORTER</w:t>
      </w:r>
      <w:r>
        <w:rPr>
          <w:noProof/>
        </w:rPr>
        <w:tab/>
      </w:r>
      <w:r>
        <w:rPr>
          <w:noProof/>
        </w:rPr>
        <w:fldChar w:fldCharType="begin"/>
      </w:r>
      <w:r>
        <w:rPr>
          <w:noProof/>
        </w:rPr>
        <w:instrText xml:space="preserve"> PAGEREF _Toc417295581 \h </w:instrText>
      </w:r>
      <w:r>
        <w:rPr>
          <w:noProof/>
        </w:rPr>
      </w:r>
      <w:r>
        <w:rPr>
          <w:noProof/>
        </w:rPr>
        <w:fldChar w:fldCharType="separate"/>
      </w:r>
      <w:r w:rsidR="004C461E">
        <w:rPr>
          <w:noProof/>
        </w:rPr>
        <w:t>199</w:t>
      </w:r>
      <w:r>
        <w:rPr>
          <w:noProof/>
        </w:rPr>
        <w:fldChar w:fldCharType="end"/>
      </w:r>
    </w:p>
    <w:p w14:paraId="429A56E3" w14:textId="77777777" w:rsidR="00312503" w:rsidRPr="00773B37" w:rsidRDefault="00773B37" w:rsidP="00D1518F">
      <w:pPr>
        <w:pStyle w:val="Heading1"/>
        <w:rPr>
          <w:color w:val="002060"/>
        </w:rPr>
      </w:pPr>
      <w:r w:rsidRPr="00773B37">
        <w:rPr>
          <w:color w:val="002060"/>
        </w:rPr>
        <w:fldChar w:fldCharType="end"/>
      </w:r>
    </w:p>
    <w:p w14:paraId="5BCE0663" w14:textId="77777777" w:rsidR="004E664F" w:rsidRPr="00242FBC" w:rsidRDefault="004E664F" w:rsidP="004E664F">
      <w:pPr>
        <w:spacing w:after="0" w:line="288" w:lineRule="auto"/>
        <w:jc w:val="center"/>
        <w:rPr>
          <w:rStyle w:val="acalabelacalabelfontsizerestore"/>
          <w:rFonts w:ascii="Arial" w:hAnsi="Arial" w:cs="Arial"/>
          <w:b/>
          <w:color w:val="4E8542" w:themeColor="accent4"/>
          <w:sz w:val="36"/>
          <w:szCs w:val="36"/>
        </w:rPr>
      </w:pPr>
      <w:bookmarkStart w:id="0" w:name="_GoBack"/>
      <w:bookmarkEnd w:id="0"/>
      <w:r w:rsidRPr="00242FBC">
        <w:rPr>
          <w:rStyle w:val="acalabelacalabelfontsizerestore"/>
          <w:rFonts w:ascii="Arial" w:hAnsi="Arial" w:cs="Arial"/>
          <w:b/>
          <w:color w:val="4E8542" w:themeColor="accent4"/>
          <w:sz w:val="36"/>
          <w:szCs w:val="36"/>
        </w:rPr>
        <w:t>PERMITS</w:t>
      </w:r>
      <w:r>
        <w:rPr>
          <w:rStyle w:val="acalabelacalabelfontsizerestore"/>
          <w:rFonts w:ascii="Arial" w:hAnsi="Arial" w:cs="Arial"/>
          <w:b/>
          <w:color w:val="4E8542" w:themeColor="accent4"/>
          <w:sz w:val="36"/>
          <w:szCs w:val="36"/>
        </w:rPr>
        <w:t xml:space="preserve"> </w:t>
      </w:r>
      <w:r w:rsidRPr="00242FBC">
        <w:rPr>
          <w:rStyle w:val="acalabelacalabelfontsizerestore"/>
          <w:rFonts w:ascii="Arial" w:hAnsi="Arial" w:cs="Arial"/>
          <w:b/>
          <w:color w:val="4E8542" w:themeColor="accent4"/>
          <w:sz w:val="36"/>
          <w:szCs w:val="36"/>
        </w:rPr>
        <w:t>ONLINE</w:t>
      </w:r>
    </w:p>
    <w:p w14:paraId="3E1F2310" w14:textId="59E0D4DD" w:rsidR="004E664F" w:rsidRPr="00242FBC" w:rsidRDefault="004E664F" w:rsidP="004E664F">
      <w:pPr>
        <w:spacing w:after="240" w:line="288" w:lineRule="auto"/>
        <w:jc w:val="center"/>
        <w:rPr>
          <w:rStyle w:val="acalabelacalabelfontsizerestore"/>
          <w:rFonts w:cs="Arial"/>
          <w:b/>
          <w:color w:val="1B587C" w:themeColor="accent3"/>
          <w:sz w:val="24"/>
          <w:szCs w:val="24"/>
        </w:rPr>
      </w:pPr>
      <w:r w:rsidRPr="00242FBC">
        <w:rPr>
          <w:rStyle w:val="acalabelacalabelfontsizerestore"/>
          <w:rFonts w:ascii="Arial" w:hAnsi="Arial" w:cs="Arial"/>
          <w:b/>
          <w:color w:val="1B587C" w:themeColor="accent3"/>
          <w:sz w:val="24"/>
          <w:szCs w:val="24"/>
        </w:rPr>
        <w:t>Customer</w:t>
      </w:r>
      <w:r>
        <w:rPr>
          <w:rStyle w:val="acalabelacalabelfontsizerestore"/>
          <w:rFonts w:ascii="Arial" w:hAnsi="Arial" w:cs="Arial"/>
          <w:b/>
          <w:color w:val="1B587C" w:themeColor="accent3"/>
          <w:sz w:val="24"/>
          <w:szCs w:val="24"/>
        </w:rPr>
        <w:t xml:space="preserve"> </w:t>
      </w:r>
      <w:r w:rsidRPr="00242FBC">
        <w:rPr>
          <w:rStyle w:val="acalabelacalabelfontsizerestore"/>
          <w:rFonts w:ascii="Arial" w:hAnsi="Arial" w:cs="Arial"/>
          <w:b/>
          <w:color w:val="1B587C" w:themeColor="accent3"/>
          <w:sz w:val="24"/>
          <w:szCs w:val="24"/>
        </w:rPr>
        <w:t>User</w:t>
      </w:r>
      <w:r>
        <w:rPr>
          <w:rStyle w:val="acalabelacalabelfontsizerestore"/>
          <w:rFonts w:ascii="Arial" w:hAnsi="Arial" w:cs="Arial"/>
          <w:b/>
          <w:color w:val="1B587C" w:themeColor="accent3"/>
          <w:sz w:val="24"/>
          <w:szCs w:val="24"/>
        </w:rPr>
        <w:t xml:space="preserve"> </w:t>
      </w:r>
      <w:r w:rsidRPr="00242FBC">
        <w:rPr>
          <w:rStyle w:val="acalabelacalabelfontsizerestore"/>
          <w:rFonts w:ascii="Arial" w:hAnsi="Arial" w:cs="Arial"/>
          <w:b/>
          <w:color w:val="1B587C" w:themeColor="accent3"/>
          <w:sz w:val="24"/>
          <w:szCs w:val="24"/>
        </w:rPr>
        <w:t>Guide</w:t>
      </w:r>
      <w:r>
        <w:rPr>
          <w:rStyle w:val="acalabelacalabelfontsizerestore"/>
          <w:rFonts w:ascii="Arial" w:hAnsi="Arial" w:cs="Arial"/>
          <w:b/>
          <w:color w:val="1B587C" w:themeColor="accent3"/>
          <w:sz w:val="24"/>
          <w:szCs w:val="24"/>
        </w:rPr>
        <w:t xml:space="preserve"> </w:t>
      </w:r>
      <w:r w:rsidRPr="00242FBC">
        <w:rPr>
          <w:rStyle w:val="acalabelacalabelfontsizerestore"/>
          <w:rFonts w:ascii="Arial" w:hAnsi="Arial" w:cs="Arial"/>
          <w:b/>
          <w:color w:val="1B587C" w:themeColor="accent3"/>
          <w:sz w:val="24"/>
          <w:szCs w:val="24"/>
        </w:rPr>
        <w:t>and</w:t>
      </w:r>
      <w:r>
        <w:rPr>
          <w:rStyle w:val="acalabelacalabelfontsizerestore"/>
          <w:rFonts w:ascii="Arial" w:hAnsi="Arial" w:cs="Arial"/>
          <w:b/>
          <w:color w:val="1B587C" w:themeColor="accent3"/>
          <w:sz w:val="24"/>
          <w:szCs w:val="24"/>
        </w:rPr>
        <w:t xml:space="preserve"> </w:t>
      </w:r>
      <w:r w:rsidRPr="00242FBC">
        <w:rPr>
          <w:rStyle w:val="acalabelacalabelfontsizerestore"/>
          <w:rFonts w:ascii="Arial" w:hAnsi="Arial" w:cs="Arial"/>
          <w:b/>
          <w:color w:val="1B587C" w:themeColor="accent3"/>
          <w:sz w:val="24"/>
          <w:szCs w:val="24"/>
        </w:rPr>
        <w:t>Tips</w:t>
      </w:r>
    </w:p>
    <w:p w14:paraId="6575CD8E" w14:textId="77777777" w:rsidR="00DB5E02" w:rsidRPr="00773B37" w:rsidRDefault="004E664F" w:rsidP="00BF6793">
      <w:pPr>
        <w:pStyle w:val="Style1"/>
        <w:outlineLvl w:val="0"/>
        <w:rPr>
          <w:rStyle w:val="acalabelacalabelfontsizerestore"/>
          <w:b w:val="0"/>
          <w:color w:val="002060"/>
        </w:rPr>
      </w:pPr>
      <w:bookmarkStart w:id="1" w:name="_Toc408937365"/>
      <w:bookmarkStart w:id="2" w:name="_Toc417295505"/>
      <w:r w:rsidRPr="00773B37">
        <w:rPr>
          <w:color w:val="002060"/>
        </w:rPr>
        <w:t xml:space="preserve">What is </w:t>
      </w:r>
      <w:r w:rsidR="007D3551" w:rsidRPr="00773B37">
        <w:rPr>
          <w:color w:val="002060"/>
        </w:rPr>
        <w:t>PERMITS ONLINE</w:t>
      </w:r>
      <w:r w:rsidRPr="00773B37">
        <w:rPr>
          <w:rStyle w:val="acalabelacalabelfontsizerestore"/>
          <w:b w:val="0"/>
          <w:color w:val="002060"/>
        </w:rPr>
        <w:t>?</w:t>
      </w:r>
      <w:bookmarkEnd w:id="1"/>
      <w:bookmarkEnd w:id="2"/>
      <w:r w:rsidR="00DE6455" w:rsidRPr="00773B37">
        <w:rPr>
          <w:rStyle w:val="acalabelacalabelfontsizerestore"/>
          <w:b w:val="0"/>
          <w:color w:val="002060"/>
        </w:rPr>
        <w:t xml:space="preserve"> </w:t>
      </w:r>
    </w:p>
    <w:p w14:paraId="4B90ED96" w14:textId="735BBE8A" w:rsidR="004E664F" w:rsidRPr="00773B37" w:rsidRDefault="004B54D5" w:rsidP="00BF6793">
      <w:pPr>
        <w:pStyle w:val="Style1"/>
        <w:outlineLvl w:val="0"/>
        <w:rPr>
          <w:b w:val="0"/>
          <w:color w:val="002060"/>
        </w:rPr>
      </w:pPr>
      <w:bookmarkStart w:id="3" w:name="_Toc417294338"/>
      <w:bookmarkStart w:id="4" w:name="_Toc417295506"/>
      <w:r w:rsidRPr="00773B37">
        <w:rPr>
          <w:b w:val="0"/>
          <w:color w:val="002060"/>
        </w:rPr>
        <w:t>PERMITS ONLINE</w:t>
      </w:r>
      <w:r w:rsidR="004E664F" w:rsidRPr="00773B37">
        <w:rPr>
          <w:b w:val="0"/>
          <w:color w:val="002060"/>
        </w:rPr>
        <w:t xml:space="preserve"> is a secure, web-based system that will facilitate and streamline the online submission, routing, and internal processing of Original and Amended applications to the Alcohol and Tobacco Tax and Trade Bureau (TTB). </w:t>
      </w:r>
      <w:r w:rsidR="00386CDF" w:rsidRPr="00773B37">
        <w:rPr>
          <w:b w:val="0"/>
          <w:color w:val="002060"/>
        </w:rPr>
        <w:t xml:space="preserve"> Users of PERMITS ONLINE</w:t>
      </w:r>
      <w:r w:rsidR="004E664F" w:rsidRPr="00773B37">
        <w:rPr>
          <w:b w:val="0"/>
          <w:color w:val="002060"/>
        </w:rPr>
        <w:t xml:space="preserve"> receive automated email notification of application status changes from start to finish.  Applicants will find step-by-step guidance within each application section and specific field-by-field help.</w:t>
      </w:r>
      <w:bookmarkEnd w:id="3"/>
      <w:bookmarkEnd w:id="4"/>
    </w:p>
    <w:p w14:paraId="11F765FE" w14:textId="77777777" w:rsidR="004E664F" w:rsidRPr="00773B37" w:rsidRDefault="004E664F" w:rsidP="00D1518F">
      <w:pPr>
        <w:pStyle w:val="Style1"/>
        <w:rPr>
          <w:rStyle w:val="acalabelacalabelfontsizerestore"/>
          <w:color w:val="002060"/>
        </w:rPr>
      </w:pPr>
      <w:bookmarkStart w:id="5" w:name="_Toc408937366"/>
      <w:bookmarkStart w:id="6" w:name="_Toc417295507"/>
      <w:r w:rsidRPr="00773B37">
        <w:rPr>
          <w:rStyle w:val="acalabelacalabelfontsizerestore"/>
          <w:color w:val="002060"/>
        </w:rPr>
        <w:t>Self-Registration</w:t>
      </w:r>
      <w:bookmarkEnd w:id="5"/>
      <w:bookmarkEnd w:id="6"/>
    </w:p>
    <w:p w14:paraId="5B107439" w14:textId="77777777" w:rsidR="004E664F" w:rsidRPr="00773B37" w:rsidRDefault="004B54D5"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PERMITS ONLINE</w:t>
      </w:r>
      <w:r w:rsidR="004E664F" w:rsidRPr="00773B37">
        <w:rPr>
          <w:rStyle w:val="acalabelacalabelfontsizerestore"/>
          <w:rFonts w:cs="Arial"/>
          <w:color w:val="002060"/>
          <w:sz w:val="24"/>
          <w:szCs w:val="24"/>
        </w:rPr>
        <w:t xml:space="preserve"> has a self-registration feature which allows users to register online.  Just click on the “Register </w:t>
      </w:r>
      <w:proofErr w:type="gramStart"/>
      <w:r w:rsidR="004E664F" w:rsidRPr="00773B37">
        <w:rPr>
          <w:rStyle w:val="acalabelacalabelfontsizerestore"/>
          <w:rFonts w:cs="Arial"/>
          <w:color w:val="002060"/>
          <w:sz w:val="24"/>
          <w:szCs w:val="24"/>
        </w:rPr>
        <w:t>For An</w:t>
      </w:r>
      <w:proofErr w:type="gramEnd"/>
      <w:r w:rsidR="004E664F" w:rsidRPr="00773B37">
        <w:rPr>
          <w:rStyle w:val="acalabelacalabelfontsizerestore"/>
          <w:rFonts w:cs="Arial"/>
          <w:color w:val="002060"/>
          <w:sz w:val="24"/>
          <w:szCs w:val="24"/>
        </w:rPr>
        <w:t xml:space="preserve"> Account” link in the top-right corner of the </w:t>
      </w:r>
      <w:hyperlink r:id="rId18" w:history="1">
        <w:r w:rsidRPr="00773B37">
          <w:rPr>
            <w:rStyle w:val="Hyperlink"/>
            <w:rFonts w:cs="Arial"/>
            <w:color w:val="002060"/>
            <w:sz w:val="24"/>
            <w:szCs w:val="24"/>
          </w:rPr>
          <w:t>PERMITS ONLINE</w:t>
        </w:r>
        <w:r w:rsidR="004E664F" w:rsidRPr="00773B37">
          <w:rPr>
            <w:rStyle w:val="Hyperlink"/>
            <w:rFonts w:cs="Arial"/>
            <w:color w:val="002060"/>
            <w:sz w:val="24"/>
            <w:szCs w:val="24"/>
          </w:rPr>
          <w:t xml:space="preserve"> Home Page</w:t>
        </w:r>
      </w:hyperlink>
      <w:r w:rsidR="004E664F" w:rsidRPr="00773B37">
        <w:rPr>
          <w:rStyle w:val="acalabelacalabelfontsizerestore"/>
          <w:rFonts w:cs="Arial"/>
          <w:color w:val="002060"/>
          <w:sz w:val="24"/>
          <w:szCs w:val="24"/>
        </w:rPr>
        <w:t xml:space="preserve">.  Registered users may create new applications and track the progress of submitted applications.  </w:t>
      </w:r>
      <w:r w:rsidR="00B717C6" w:rsidRPr="00773B37">
        <w:rPr>
          <w:rStyle w:val="acalabelacalabelfontsizerestore"/>
          <w:rFonts w:cs="Arial"/>
          <w:color w:val="002060"/>
          <w:sz w:val="24"/>
          <w:szCs w:val="24"/>
        </w:rPr>
        <w:t xml:space="preserve">  You will create a User Name and Password that you must use to log into </w:t>
      </w:r>
      <w:r w:rsidR="00DC6271" w:rsidRPr="00773B37">
        <w:rPr>
          <w:rStyle w:val="acalabelacalabelfontsizerestore"/>
          <w:rFonts w:cs="Arial"/>
          <w:color w:val="002060"/>
          <w:sz w:val="24"/>
          <w:szCs w:val="24"/>
        </w:rPr>
        <w:t>the system</w:t>
      </w:r>
      <w:r w:rsidR="00B717C6" w:rsidRPr="00773B37">
        <w:rPr>
          <w:rStyle w:val="acalabelacalabelfontsizerestore"/>
          <w:rFonts w:cs="Arial"/>
          <w:color w:val="002060"/>
          <w:sz w:val="24"/>
          <w:szCs w:val="24"/>
        </w:rPr>
        <w:t>.</w:t>
      </w:r>
    </w:p>
    <w:p w14:paraId="21479C54" w14:textId="77777777" w:rsidR="004E664F" w:rsidRPr="00773B37" w:rsidRDefault="004E664F" w:rsidP="004E664F">
      <w:pPr>
        <w:spacing w:line="288" w:lineRule="auto"/>
        <w:rPr>
          <w:color w:val="002060"/>
          <w:sz w:val="24"/>
          <w:szCs w:val="24"/>
        </w:rPr>
      </w:pPr>
      <w:r w:rsidRPr="00773B37">
        <w:rPr>
          <w:color w:val="002060"/>
          <w:sz w:val="24"/>
          <w:szCs w:val="24"/>
        </w:rPr>
        <w:t>Your password must meet the following requirements:</w:t>
      </w:r>
    </w:p>
    <w:p w14:paraId="53451263" w14:textId="77777777" w:rsidR="004E664F" w:rsidRPr="00773B37" w:rsidRDefault="004E664F" w:rsidP="004E664F">
      <w:pPr>
        <w:pStyle w:val="ListParagraph"/>
        <w:numPr>
          <w:ilvl w:val="0"/>
          <w:numId w:val="2"/>
        </w:numPr>
        <w:spacing w:after="0" w:line="288" w:lineRule="auto"/>
        <w:contextualSpacing w:val="0"/>
        <w:rPr>
          <w:color w:val="002060"/>
          <w:sz w:val="24"/>
          <w:szCs w:val="24"/>
        </w:rPr>
      </w:pPr>
      <w:r w:rsidRPr="00773B37">
        <w:rPr>
          <w:color w:val="002060"/>
          <w:sz w:val="24"/>
          <w:szCs w:val="24"/>
        </w:rPr>
        <w:t>Minimum of 8 characters</w:t>
      </w:r>
    </w:p>
    <w:p w14:paraId="1BDF51EF" w14:textId="77777777" w:rsidR="004E664F" w:rsidRPr="00773B37" w:rsidRDefault="004E664F" w:rsidP="004E664F">
      <w:pPr>
        <w:pStyle w:val="ListParagraph"/>
        <w:numPr>
          <w:ilvl w:val="0"/>
          <w:numId w:val="2"/>
        </w:numPr>
        <w:spacing w:before="60" w:after="0" w:line="288" w:lineRule="auto"/>
        <w:contextualSpacing w:val="0"/>
        <w:rPr>
          <w:color w:val="002060"/>
          <w:sz w:val="24"/>
          <w:szCs w:val="24"/>
        </w:rPr>
      </w:pPr>
      <w:r w:rsidRPr="00773B37">
        <w:rPr>
          <w:color w:val="002060"/>
          <w:sz w:val="24"/>
          <w:szCs w:val="24"/>
        </w:rPr>
        <w:t>Must contain each of the following:</w:t>
      </w:r>
    </w:p>
    <w:p w14:paraId="6156FBDD" w14:textId="77777777" w:rsidR="004E664F" w:rsidRPr="00773B37" w:rsidRDefault="004E664F" w:rsidP="004E664F">
      <w:pPr>
        <w:pStyle w:val="ListParagraph"/>
        <w:numPr>
          <w:ilvl w:val="0"/>
          <w:numId w:val="2"/>
        </w:numPr>
        <w:spacing w:after="0" w:line="288" w:lineRule="auto"/>
        <w:ind w:left="1080"/>
        <w:contextualSpacing w:val="0"/>
        <w:rPr>
          <w:color w:val="002060"/>
          <w:sz w:val="24"/>
          <w:szCs w:val="24"/>
        </w:rPr>
      </w:pPr>
      <w:r w:rsidRPr="00773B37">
        <w:rPr>
          <w:color w:val="002060"/>
          <w:sz w:val="24"/>
          <w:szCs w:val="24"/>
        </w:rPr>
        <w:t>At least 1 upper-case letter (A, B, C, . . .)</w:t>
      </w:r>
    </w:p>
    <w:p w14:paraId="61093668" w14:textId="77777777" w:rsidR="004E664F" w:rsidRPr="00773B37" w:rsidRDefault="004E664F" w:rsidP="004E664F">
      <w:pPr>
        <w:pStyle w:val="ListParagraph"/>
        <w:numPr>
          <w:ilvl w:val="0"/>
          <w:numId w:val="2"/>
        </w:numPr>
        <w:spacing w:after="0" w:line="288" w:lineRule="auto"/>
        <w:ind w:left="1080"/>
        <w:contextualSpacing w:val="0"/>
        <w:rPr>
          <w:color w:val="002060"/>
          <w:sz w:val="24"/>
          <w:szCs w:val="24"/>
        </w:rPr>
      </w:pPr>
      <w:r w:rsidRPr="00773B37">
        <w:rPr>
          <w:color w:val="002060"/>
          <w:sz w:val="24"/>
          <w:szCs w:val="24"/>
        </w:rPr>
        <w:t>At least 1 number (1, 2, 3, . . .)</w:t>
      </w:r>
    </w:p>
    <w:p w14:paraId="39792DEA" w14:textId="77777777" w:rsidR="004E664F" w:rsidRPr="00773B37" w:rsidRDefault="004E664F" w:rsidP="004E664F">
      <w:pPr>
        <w:pStyle w:val="ListParagraph"/>
        <w:numPr>
          <w:ilvl w:val="0"/>
          <w:numId w:val="2"/>
        </w:numPr>
        <w:spacing w:after="0" w:line="288" w:lineRule="auto"/>
        <w:ind w:left="1080"/>
        <w:contextualSpacing w:val="0"/>
        <w:rPr>
          <w:color w:val="002060"/>
          <w:sz w:val="24"/>
          <w:szCs w:val="24"/>
        </w:rPr>
      </w:pPr>
      <w:r w:rsidRPr="00773B37">
        <w:rPr>
          <w:color w:val="002060"/>
          <w:sz w:val="24"/>
          <w:szCs w:val="24"/>
        </w:rPr>
        <w:t xml:space="preserve">At least 1 special character except for </w:t>
      </w:r>
      <w:r w:rsidRPr="00773B37">
        <w:rPr>
          <w:b/>
          <w:color w:val="002060"/>
          <w:sz w:val="24"/>
          <w:szCs w:val="24"/>
        </w:rPr>
        <w:t>‘</w:t>
      </w:r>
      <w:r w:rsidRPr="00773B37">
        <w:rPr>
          <w:color w:val="002060"/>
          <w:sz w:val="24"/>
          <w:szCs w:val="24"/>
        </w:rPr>
        <w:t xml:space="preserve">, </w:t>
      </w:r>
      <w:r w:rsidRPr="00773B37">
        <w:rPr>
          <w:b/>
          <w:color w:val="002060"/>
          <w:sz w:val="24"/>
          <w:szCs w:val="24"/>
        </w:rPr>
        <w:t>“</w:t>
      </w:r>
      <w:r w:rsidRPr="00773B37">
        <w:rPr>
          <w:color w:val="002060"/>
          <w:sz w:val="24"/>
          <w:szCs w:val="24"/>
        </w:rPr>
        <w:t xml:space="preserve">, </w:t>
      </w:r>
      <w:r w:rsidRPr="00773B37">
        <w:rPr>
          <w:b/>
          <w:color w:val="002060"/>
          <w:sz w:val="24"/>
          <w:szCs w:val="24"/>
        </w:rPr>
        <w:t>_</w:t>
      </w:r>
      <w:r w:rsidRPr="00773B37">
        <w:rPr>
          <w:color w:val="002060"/>
          <w:sz w:val="24"/>
          <w:szCs w:val="24"/>
        </w:rPr>
        <w:t xml:space="preserve">, </w:t>
      </w:r>
      <w:r w:rsidRPr="00773B37">
        <w:rPr>
          <w:b/>
          <w:color w:val="002060"/>
          <w:sz w:val="24"/>
          <w:szCs w:val="24"/>
        </w:rPr>
        <w:t>=</w:t>
      </w:r>
      <w:r w:rsidRPr="00773B37">
        <w:rPr>
          <w:color w:val="002060"/>
          <w:sz w:val="24"/>
          <w:szCs w:val="24"/>
        </w:rPr>
        <w:t xml:space="preserve">, </w:t>
      </w:r>
      <w:r w:rsidRPr="00773B37">
        <w:rPr>
          <w:b/>
          <w:color w:val="002060"/>
          <w:sz w:val="24"/>
          <w:szCs w:val="24"/>
        </w:rPr>
        <w:t>&amp;</w:t>
      </w:r>
      <w:r w:rsidRPr="00773B37">
        <w:rPr>
          <w:color w:val="002060"/>
          <w:sz w:val="24"/>
          <w:szCs w:val="24"/>
        </w:rPr>
        <w:t xml:space="preserve">, </w:t>
      </w:r>
      <w:r w:rsidRPr="00773B37">
        <w:rPr>
          <w:b/>
          <w:color w:val="002060"/>
          <w:sz w:val="24"/>
          <w:szCs w:val="24"/>
        </w:rPr>
        <w:t>@</w:t>
      </w:r>
    </w:p>
    <w:p w14:paraId="78E346B1" w14:textId="77777777" w:rsidR="004E664F" w:rsidRPr="00773B37" w:rsidRDefault="004E664F" w:rsidP="004E664F">
      <w:pPr>
        <w:pStyle w:val="ListParagraph"/>
        <w:numPr>
          <w:ilvl w:val="0"/>
          <w:numId w:val="2"/>
        </w:numPr>
        <w:spacing w:before="60" w:after="0" w:line="288" w:lineRule="auto"/>
        <w:contextualSpacing w:val="0"/>
        <w:rPr>
          <w:color w:val="002060"/>
          <w:sz w:val="24"/>
          <w:szCs w:val="24"/>
        </w:rPr>
      </w:pPr>
      <w:r w:rsidRPr="00773B37">
        <w:rPr>
          <w:color w:val="002060"/>
          <w:sz w:val="24"/>
          <w:szCs w:val="24"/>
        </w:rPr>
        <w:t xml:space="preserve">Must </w:t>
      </w:r>
      <w:r w:rsidRPr="00773B37">
        <w:rPr>
          <w:b/>
          <w:color w:val="002060"/>
          <w:sz w:val="24"/>
          <w:szCs w:val="24"/>
        </w:rPr>
        <w:t>not</w:t>
      </w:r>
      <w:r w:rsidRPr="00773B37">
        <w:rPr>
          <w:color w:val="002060"/>
          <w:sz w:val="24"/>
          <w:szCs w:val="24"/>
        </w:rPr>
        <w:t xml:space="preserve"> contain the following:</w:t>
      </w:r>
    </w:p>
    <w:p w14:paraId="421BE897" w14:textId="77777777" w:rsidR="004E664F" w:rsidRPr="00773B37" w:rsidRDefault="004E664F" w:rsidP="004E664F">
      <w:pPr>
        <w:pStyle w:val="ListParagraph"/>
        <w:numPr>
          <w:ilvl w:val="0"/>
          <w:numId w:val="2"/>
        </w:numPr>
        <w:spacing w:after="0" w:line="288" w:lineRule="auto"/>
        <w:ind w:left="1080"/>
        <w:contextualSpacing w:val="0"/>
        <w:rPr>
          <w:color w:val="002060"/>
          <w:sz w:val="24"/>
          <w:szCs w:val="24"/>
        </w:rPr>
      </w:pPr>
      <w:r w:rsidRPr="00773B37">
        <w:rPr>
          <w:color w:val="002060"/>
          <w:sz w:val="24"/>
          <w:szCs w:val="24"/>
        </w:rPr>
        <w:t>Your user ID</w:t>
      </w:r>
    </w:p>
    <w:p w14:paraId="43B6BF19" w14:textId="77777777" w:rsidR="004E664F" w:rsidRPr="00773B37" w:rsidRDefault="004E664F" w:rsidP="004E664F">
      <w:pPr>
        <w:pStyle w:val="ListParagraph"/>
        <w:numPr>
          <w:ilvl w:val="0"/>
          <w:numId w:val="2"/>
        </w:numPr>
        <w:spacing w:after="0" w:line="288" w:lineRule="auto"/>
        <w:ind w:left="1080"/>
        <w:contextualSpacing w:val="0"/>
        <w:rPr>
          <w:color w:val="002060"/>
          <w:sz w:val="24"/>
          <w:szCs w:val="24"/>
        </w:rPr>
      </w:pPr>
      <w:r w:rsidRPr="00773B37">
        <w:rPr>
          <w:color w:val="002060"/>
          <w:sz w:val="24"/>
          <w:szCs w:val="24"/>
        </w:rPr>
        <w:t xml:space="preserve">The following characters: </w:t>
      </w:r>
      <w:r w:rsidRPr="00773B37">
        <w:rPr>
          <w:b/>
          <w:color w:val="002060"/>
          <w:sz w:val="24"/>
          <w:szCs w:val="24"/>
        </w:rPr>
        <w:t>‘</w:t>
      </w:r>
      <w:r w:rsidRPr="00773B37">
        <w:rPr>
          <w:color w:val="002060"/>
          <w:sz w:val="24"/>
          <w:szCs w:val="24"/>
        </w:rPr>
        <w:t xml:space="preserve">, </w:t>
      </w:r>
      <w:r w:rsidRPr="00773B37">
        <w:rPr>
          <w:b/>
          <w:color w:val="002060"/>
          <w:sz w:val="24"/>
          <w:szCs w:val="24"/>
        </w:rPr>
        <w:t>“</w:t>
      </w:r>
      <w:r w:rsidRPr="00773B37">
        <w:rPr>
          <w:color w:val="002060"/>
          <w:sz w:val="24"/>
          <w:szCs w:val="24"/>
        </w:rPr>
        <w:t xml:space="preserve">, </w:t>
      </w:r>
      <w:r w:rsidRPr="00773B37">
        <w:rPr>
          <w:b/>
          <w:color w:val="002060"/>
          <w:sz w:val="24"/>
          <w:szCs w:val="24"/>
        </w:rPr>
        <w:t>_</w:t>
      </w:r>
      <w:r w:rsidRPr="00773B37">
        <w:rPr>
          <w:color w:val="002060"/>
          <w:sz w:val="24"/>
          <w:szCs w:val="24"/>
        </w:rPr>
        <w:t xml:space="preserve">, </w:t>
      </w:r>
      <w:r w:rsidRPr="00773B37">
        <w:rPr>
          <w:b/>
          <w:color w:val="002060"/>
          <w:sz w:val="24"/>
          <w:szCs w:val="24"/>
        </w:rPr>
        <w:t>=</w:t>
      </w:r>
      <w:r w:rsidRPr="00773B37">
        <w:rPr>
          <w:color w:val="002060"/>
          <w:sz w:val="24"/>
          <w:szCs w:val="24"/>
        </w:rPr>
        <w:t xml:space="preserve">, </w:t>
      </w:r>
      <w:r w:rsidRPr="00773B37">
        <w:rPr>
          <w:b/>
          <w:color w:val="002060"/>
          <w:sz w:val="24"/>
          <w:szCs w:val="24"/>
        </w:rPr>
        <w:t>&amp;</w:t>
      </w:r>
      <w:r w:rsidRPr="00773B37">
        <w:rPr>
          <w:color w:val="002060"/>
          <w:sz w:val="24"/>
          <w:szCs w:val="24"/>
        </w:rPr>
        <w:t xml:space="preserve">, </w:t>
      </w:r>
      <w:r w:rsidRPr="00773B37">
        <w:rPr>
          <w:b/>
          <w:color w:val="002060"/>
          <w:sz w:val="24"/>
          <w:szCs w:val="24"/>
        </w:rPr>
        <w:t>@</w:t>
      </w:r>
    </w:p>
    <w:p w14:paraId="54CDFE8B" w14:textId="77777777" w:rsidR="004E664F" w:rsidRPr="00773B37" w:rsidRDefault="004E664F" w:rsidP="004E664F">
      <w:pPr>
        <w:pStyle w:val="ListParagraph"/>
        <w:numPr>
          <w:ilvl w:val="0"/>
          <w:numId w:val="2"/>
        </w:numPr>
        <w:spacing w:before="60" w:after="0" w:line="288" w:lineRule="auto"/>
        <w:contextualSpacing w:val="0"/>
        <w:rPr>
          <w:color w:val="002060"/>
          <w:sz w:val="24"/>
          <w:szCs w:val="24"/>
        </w:rPr>
      </w:pPr>
      <w:r w:rsidRPr="00773B37">
        <w:rPr>
          <w:color w:val="002060"/>
          <w:sz w:val="24"/>
          <w:szCs w:val="24"/>
        </w:rPr>
        <w:t>Cannot start with a number or special character</w:t>
      </w:r>
    </w:p>
    <w:p w14:paraId="7DAAF9E0" w14:textId="77777777" w:rsidR="004E664F" w:rsidRPr="00773B37" w:rsidRDefault="004E664F" w:rsidP="007D3551">
      <w:pPr>
        <w:pStyle w:val="ListParagraph"/>
        <w:numPr>
          <w:ilvl w:val="0"/>
          <w:numId w:val="2"/>
        </w:numPr>
        <w:spacing w:before="60" w:after="0" w:line="288" w:lineRule="auto"/>
        <w:contextualSpacing w:val="0"/>
        <w:rPr>
          <w:color w:val="002060"/>
          <w:sz w:val="24"/>
          <w:szCs w:val="24"/>
        </w:rPr>
      </w:pPr>
      <w:r w:rsidRPr="00773B37">
        <w:rPr>
          <w:color w:val="002060"/>
          <w:sz w:val="24"/>
          <w:szCs w:val="24"/>
        </w:rPr>
        <w:t>Cannot be any of your previous 10 password(s)</w:t>
      </w:r>
    </w:p>
    <w:p w14:paraId="23410F59" w14:textId="77777777" w:rsidR="004E664F" w:rsidRPr="00773B37" w:rsidRDefault="004E664F" w:rsidP="004E664F">
      <w:pPr>
        <w:pStyle w:val="ListParagraph"/>
        <w:numPr>
          <w:ilvl w:val="0"/>
          <w:numId w:val="2"/>
        </w:numPr>
        <w:spacing w:before="60" w:after="240" w:line="288" w:lineRule="auto"/>
        <w:contextualSpacing w:val="0"/>
        <w:rPr>
          <w:rFonts w:cs="Arial"/>
          <w:color w:val="002060"/>
          <w:sz w:val="24"/>
          <w:szCs w:val="24"/>
        </w:rPr>
      </w:pPr>
      <w:r w:rsidRPr="00773B37">
        <w:rPr>
          <w:color w:val="002060"/>
          <w:sz w:val="24"/>
          <w:szCs w:val="24"/>
        </w:rPr>
        <w:t>Cannot be a password that you have used in the last 48 hours</w:t>
      </w:r>
    </w:p>
    <w:p w14:paraId="11F67E4F" w14:textId="77777777"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b/>
          <w:color w:val="002060"/>
          <w:sz w:val="24"/>
          <w:szCs w:val="24"/>
        </w:rPr>
        <w:t>Important!</w:t>
      </w:r>
      <w:r w:rsidRPr="00773B37">
        <w:rPr>
          <w:rStyle w:val="acalabelacalabelfontsizerestore"/>
          <w:rFonts w:cs="Arial"/>
          <w:color w:val="002060"/>
          <w:sz w:val="24"/>
          <w:szCs w:val="24"/>
        </w:rPr>
        <w:t xml:space="preserve">  Be sure to </w:t>
      </w:r>
      <w:r w:rsidR="00575018" w:rsidRPr="00773B37">
        <w:rPr>
          <w:rStyle w:val="acalabelacalabelfontsizerestore"/>
          <w:rFonts w:cs="Arial"/>
          <w:color w:val="002060"/>
          <w:sz w:val="24"/>
          <w:szCs w:val="24"/>
        </w:rPr>
        <w:t xml:space="preserve">provide </w:t>
      </w:r>
      <w:r w:rsidRPr="00773B37">
        <w:rPr>
          <w:rStyle w:val="acalabelacalabelfontsizerestore"/>
          <w:rFonts w:cs="Arial"/>
          <w:color w:val="002060"/>
          <w:sz w:val="24"/>
          <w:szCs w:val="24"/>
        </w:rPr>
        <w:t>a valid email address when completing the Contact information.  You will receive an email at that address which contains the information necessary to activate your account.  If you are unable to access the initial registration email</w:t>
      </w:r>
      <w:r w:rsidR="00575018" w:rsidRPr="00773B37">
        <w:rPr>
          <w:rStyle w:val="acalabelacalabelfontsizerestore"/>
          <w:rFonts w:cs="Arial"/>
          <w:color w:val="002060"/>
          <w:sz w:val="24"/>
          <w:szCs w:val="24"/>
        </w:rPr>
        <w:t>,</w:t>
      </w:r>
      <w:r w:rsidRPr="00773B37">
        <w:rPr>
          <w:rStyle w:val="acalabelacalabelfontsizerestore"/>
          <w:rFonts w:cs="Arial"/>
          <w:color w:val="002060"/>
          <w:sz w:val="24"/>
          <w:szCs w:val="24"/>
        </w:rPr>
        <w:t xml:space="preserve"> you will not be able to complete your registration.</w:t>
      </w:r>
    </w:p>
    <w:p w14:paraId="38586049" w14:textId="77777777" w:rsidR="004E664F" w:rsidRPr="00773B37" w:rsidRDefault="004E664F" w:rsidP="00D1518F">
      <w:pPr>
        <w:pStyle w:val="Style1"/>
        <w:rPr>
          <w:rStyle w:val="acalabelacalabelfontsizerestore"/>
          <w:color w:val="002060"/>
        </w:rPr>
      </w:pPr>
      <w:bookmarkStart w:id="7" w:name="_Toc408937367"/>
      <w:bookmarkStart w:id="8" w:name="_Toc417295508"/>
      <w:r w:rsidRPr="00773B37">
        <w:rPr>
          <w:noProof/>
          <w:color w:val="002060"/>
        </w:rPr>
        <w:drawing>
          <wp:anchor distT="0" distB="0" distL="114300" distR="114300" simplePos="0" relativeHeight="251661312" behindDoc="0" locked="0" layoutInCell="1" allowOverlap="1" wp14:anchorId="788E4DFA" wp14:editId="065263E3">
            <wp:simplePos x="0" y="0"/>
            <wp:positionH relativeFrom="column">
              <wp:posOffset>4149725</wp:posOffset>
            </wp:positionH>
            <wp:positionV relativeFrom="paragraph">
              <wp:posOffset>266065</wp:posOffset>
            </wp:positionV>
            <wp:extent cx="2045970" cy="219583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45970" cy="2195830"/>
                    </a:xfrm>
                    <a:prstGeom prst="rect">
                      <a:avLst/>
                    </a:prstGeom>
                    <a:noFill/>
                    <a:ln w="9525">
                      <a:noFill/>
                      <a:miter lim="800000"/>
                      <a:headEnd/>
                      <a:tailEnd/>
                    </a:ln>
                  </pic:spPr>
                </pic:pic>
              </a:graphicData>
            </a:graphic>
          </wp:anchor>
        </w:drawing>
      </w:r>
      <w:r w:rsidRPr="00773B37">
        <w:rPr>
          <w:rStyle w:val="acalabelacalabelfontsizerestore"/>
          <w:color w:val="002060"/>
        </w:rPr>
        <w:t>Forgotten User</w:t>
      </w:r>
      <w:r w:rsidR="009015C7" w:rsidRPr="00773B37">
        <w:rPr>
          <w:rStyle w:val="acalabelacalabelfontsizerestore"/>
          <w:color w:val="002060"/>
        </w:rPr>
        <w:t xml:space="preserve"> </w:t>
      </w:r>
      <w:r w:rsidRPr="00773B37">
        <w:rPr>
          <w:rStyle w:val="acalabelacalabelfontsizerestore"/>
          <w:color w:val="002060"/>
        </w:rPr>
        <w:t>Name and/or Password</w:t>
      </w:r>
      <w:bookmarkEnd w:id="7"/>
      <w:bookmarkEnd w:id="8"/>
    </w:p>
    <w:p w14:paraId="3172A437" w14:textId="77777777" w:rsidR="00A91C65" w:rsidRPr="00773B37" w:rsidRDefault="00A91C65" w:rsidP="00A91C65">
      <w:pPr>
        <w:spacing w:after="240" w:line="288" w:lineRule="auto"/>
        <w:rPr>
          <w:rFonts w:cs="Arial"/>
          <w:color w:val="002060"/>
          <w:sz w:val="24"/>
          <w:szCs w:val="24"/>
        </w:rPr>
      </w:pPr>
      <w:r w:rsidRPr="00773B37">
        <w:rPr>
          <w:rFonts w:cs="Arial"/>
          <w:color w:val="002060"/>
          <w:sz w:val="24"/>
          <w:szCs w:val="24"/>
        </w:rPr>
        <w:t>If you forget your User Name, log in using the email address that you used to set up your account.  You will see your User Name on the next screen.</w:t>
      </w:r>
    </w:p>
    <w:p w14:paraId="1612A7B4"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If you forget your password, select the link, “I’ve forgotten my password” and correctly answer the security questions.  </w:t>
      </w:r>
      <w:r w:rsidR="007D3551" w:rsidRPr="00773B37">
        <w:rPr>
          <w:rFonts w:cs="Arial"/>
          <w:color w:val="002060"/>
          <w:sz w:val="24"/>
          <w:szCs w:val="24"/>
        </w:rPr>
        <w:t>PERMITS ONLINE</w:t>
      </w:r>
      <w:r w:rsidRPr="00773B37">
        <w:rPr>
          <w:rFonts w:cs="Arial"/>
          <w:color w:val="002060"/>
          <w:sz w:val="24"/>
          <w:szCs w:val="24"/>
        </w:rPr>
        <w:t xml:space="preserve"> will send you an email with a reset password.  Log in using the emailed password, and immediately change your password.</w:t>
      </w:r>
    </w:p>
    <w:p w14:paraId="64B85012" w14:textId="77777777" w:rsidR="004E664F" w:rsidRPr="00773B37" w:rsidRDefault="006939F4" w:rsidP="00D1518F">
      <w:pPr>
        <w:pStyle w:val="Style1"/>
        <w:rPr>
          <w:rStyle w:val="acalabelacalabelfontsizerestore"/>
          <w:color w:val="002060"/>
        </w:rPr>
      </w:pPr>
      <w:bookmarkStart w:id="9" w:name="_Toc417295509"/>
      <w:r w:rsidRPr="00773B37">
        <w:rPr>
          <w:rStyle w:val="acalabelacalabelfontsizerestore"/>
          <w:color w:val="002060"/>
        </w:rPr>
        <w:t>GETTING STARTED</w:t>
      </w:r>
      <w:bookmarkEnd w:id="9"/>
    </w:p>
    <w:p w14:paraId="0DE4BEC6" w14:textId="77777777" w:rsidR="00D708CD" w:rsidRPr="00773B37" w:rsidRDefault="00D708CD" w:rsidP="00BC4A8E">
      <w:pPr>
        <w:pStyle w:val="Style1"/>
        <w:outlineLvl w:val="0"/>
        <w:rPr>
          <w:rStyle w:val="acalabelacalabelfontsizerestore"/>
          <w:b w:val="0"/>
          <w:color w:val="002060"/>
        </w:rPr>
      </w:pPr>
      <w:bookmarkStart w:id="10" w:name="_Toc417294342"/>
      <w:bookmarkStart w:id="11" w:name="_Toc417295510"/>
      <w:r w:rsidRPr="00773B37">
        <w:rPr>
          <w:rStyle w:val="acalabelacalabelfontsizerestore"/>
          <w:b w:val="0"/>
          <w:color w:val="002060"/>
        </w:rPr>
        <w:t xml:space="preserve">PERMITS ONLINE is designed so that the permit application is divided into two parts.  </w:t>
      </w:r>
      <w:r w:rsidR="00D9488C" w:rsidRPr="00773B37">
        <w:rPr>
          <w:rStyle w:val="acalabelacalabelfontsizerestore"/>
          <w:b w:val="0"/>
          <w:color w:val="002060"/>
        </w:rPr>
        <w:t>In the first part, t</w:t>
      </w:r>
      <w:r w:rsidRPr="00773B37">
        <w:rPr>
          <w:rStyle w:val="acalabelacalabelfontsizerestore"/>
          <w:b w:val="0"/>
          <w:color w:val="002060"/>
        </w:rPr>
        <w:t>he user provides information about themselves as the applicant and</w:t>
      </w:r>
      <w:r w:rsidR="00D9488C" w:rsidRPr="00773B37">
        <w:rPr>
          <w:rStyle w:val="acalabelacalabelfontsizerestore"/>
          <w:b w:val="0"/>
          <w:color w:val="002060"/>
        </w:rPr>
        <w:t>, in the second part, the user</w:t>
      </w:r>
      <w:r w:rsidRPr="00773B37">
        <w:rPr>
          <w:rStyle w:val="acalabelacalabelfontsizerestore"/>
          <w:b w:val="0"/>
          <w:color w:val="002060"/>
        </w:rPr>
        <w:t xml:space="preserve"> provides information related to the business in which the applicant intends to engage.  The information about the applicant is referred to as the “Owner Officer Information”.  </w:t>
      </w:r>
      <w:r w:rsidR="00F83D7F" w:rsidRPr="00773B37">
        <w:rPr>
          <w:rStyle w:val="acalabelacalabelfontsizerestore"/>
          <w:b w:val="0"/>
          <w:color w:val="002060"/>
        </w:rPr>
        <w:t xml:space="preserve"> The information about the business is </w:t>
      </w:r>
      <w:r w:rsidR="00D9488C" w:rsidRPr="00773B37">
        <w:rPr>
          <w:rStyle w:val="acalabelacalabelfontsizerestore"/>
          <w:b w:val="0"/>
          <w:color w:val="002060"/>
        </w:rPr>
        <w:t xml:space="preserve">referred to </w:t>
      </w:r>
      <w:r w:rsidR="00F83D7F" w:rsidRPr="00773B37">
        <w:rPr>
          <w:rStyle w:val="acalabelacalabelfontsizerestore"/>
          <w:b w:val="0"/>
          <w:color w:val="002060"/>
        </w:rPr>
        <w:t>as the “Commodity Application”.  Both of these parts make up the application for a permit</w:t>
      </w:r>
      <w:r w:rsidR="00E31259" w:rsidRPr="00773B37">
        <w:rPr>
          <w:rStyle w:val="acalabelacalabelfontsizerestore"/>
          <w:b w:val="0"/>
          <w:color w:val="002060"/>
        </w:rPr>
        <w:t xml:space="preserve"> or, in the case of beer or malt beverages, a notice</w:t>
      </w:r>
      <w:r w:rsidR="00F83D7F" w:rsidRPr="00773B37">
        <w:rPr>
          <w:rStyle w:val="acalabelacalabelfontsizerestore"/>
          <w:b w:val="0"/>
          <w:color w:val="002060"/>
        </w:rPr>
        <w:t xml:space="preserve">.  However, the information about the </w:t>
      </w:r>
      <w:r w:rsidR="00D9488C" w:rsidRPr="00773B37">
        <w:rPr>
          <w:rStyle w:val="acalabelacalabelfontsizerestore"/>
          <w:b w:val="0"/>
          <w:color w:val="002060"/>
        </w:rPr>
        <w:t>user/applicant</w:t>
      </w:r>
      <w:r w:rsidR="00F83D7F" w:rsidRPr="00773B37">
        <w:rPr>
          <w:rStyle w:val="acalabelacalabelfontsizerestore"/>
          <w:b w:val="0"/>
          <w:color w:val="002060"/>
        </w:rPr>
        <w:t xml:space="preserve"> is requested to be input first</w:t>
      </w:r>
      <w:r w:rsidR="003C2E00" w:rsidRPr="00773B37">
        <w:rPr>
          <w:rStyle w:val="acalabelacalabelfontsizerestore"/>
          <w:b w:val="0"/>
          <w:color w:val="002060"/>
        </w:rPr>
        <w:t xml:space="preserve"> so that the</w:t>
      </w:r>
      <w:r w:rsidR="00D9488C" w:rsidRPr="00773B37">
        <w:rPr>
          <w:rStyle w:val="acalabelacalabelfontsizerestore"/>
          <w:b w:val="0"/>
          <w:color w:val="002060"/>
        </w:rPr>
        <w:t xml:space="preserve"> set of information about the applicant can be used for multiple commodity applications</w:t>
      </w:r>
      <w:r w:rsidR="00F83D7F" w:rsidRPr="00773B37">
        <w:rPr>
          <w:rStyle w:val="acalabelacalabelfontsizerestore"/>
          <w:b w:val="0"/>
          <w:color w:val="002060"/>
        </w:rPr>
        <w:t>.</w:t>
      </w:r>
      <w:bookmarkEnd w:id="10"/>
      <w:bookmarkEnd w:id="11"/>
    </w:p>
    <w:p w14:paraId="5D2D65D1" w14:textId="77777777" w:rsidR="00F91AF1" w:rsidRPr="00773B37" w:rsidRDefault="00A746BE" w:rsidP="00F91AF1">
      <w:pPr>
        <w:spacing w:after="120"/>
        <w:contextualSpacing/>
        <w:jc w:val="center"/>
        <w:rPr>
          <w:rStyle w:val="Style2Char"/>
          <w:rFonts w:asciiTheme="minorHAnsi" w:hAnsiTheme="minorHAnsi" w:cstheme="minorBidi"/>
          <w:b w:val="0"/>
          <w:color w:val="002060"/>
        </w:rPr>
      </w:pPr>
      <w:r w:rsidRPr="00773B37">
        <w:rPr>
          <w:noProof/>
          <w:color w:val="002060"/>
        </w:rPr>
        <mc:AlternateContent>
          <mc:Choice Requires="wps">
            <w:drawing>
              <wp:anchor distT="0" distB="0" distL="114300" distR="114300" simplePos="0" relativeHeight="251695104" behindDoc="0" locked="0" layoutInCell="1" allowOverlap="1" wp14:anchorId="4D197069" wp14:editId="62681A12">
                <wp:simplePos x="0" y="0"/>
                <wp:positionH relativeFrom="column">
                  <wp:posOffset>1193800</wp:posOffset>
                </wp:positionH>
                <wp:positionV relativeFrom="paragraph">
                  <wp:posOffset>1078865</wp:posOffset>
                </wp:positionV>
                <wp:extent cx="1790700" cy="177800"/>
                <wp:effectExtent l="19050" t="19050" r="19050" b="12700"/>
                <wp:wrapNone/>
                <wp:docPr id="65" name="Rectangle 65"/>
                <wp:cNvGraphicFramePr/>
                <a:graphic xmlns:a="http://schemas.openxmlformats.org/drawingml/2006/main">
                  <a:graphicData uri="http://schemas.microsoft.com/office/word/2010/wordprocessingShape">
                    <wps:wsp>
                      <wps:cNvSpPr/>
                      <wps:spPr>
                        <a:xfrm>
                          <a:off x="0" y="0"/>
                          <a:ext cx="179070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2DDE6" id="Rectangle 65" o:spid="_x0000_s1026" style="position:absolute;margin-left:94pt;margin-top:84.95pt;width:141pt;height:1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" filled="f" strokecolor="red" strokeweight="3pt"/>
            </w:pict>
          </mc:Fallback>
        </mc:AlternateContent>
      </w:r>
      <w:r w:rsidR="00EA407C" w:rsidRPr="00773B37">
        <w:rPr>
          <w:noProof/>
          <w:color w:val="002060"/>
        </w:rPr>
        <w:drawing>
          <wp:inline distT="0" distB="0" distL="0" distR="0" wp14:anchorId="161EC668" wp14:editId="7EFD8201">
            <wp:extent cx="3060700" cy="1421039"/>
            <wp:effectExtent l="38100" t="0" r="558800" b="844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519" r="60342" b="20178"/>
                    <a:stretch/>
                  </pic:blipFill>
                  <pic:spPr bwMode="auto">
                    <a:xfrm>
                      <a:off x="0" y="0"/>
                      <a:ext cx="3084722" cy="1432192"/>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bookmarkStart w:id="12" w:name="_Toc408937369"/>
      <w:bookmarkStart w:id="13" w:name="OOI"/>
    </w:p>
    <w:p w14:paraId="1B776B8D" w14:textId="27615702" w:rsidR="00480763" w:rsidRPr="00773B37" w:rsidRDefault="00480763" w:rsidP="00693665">
      <w:pPr>
        <w:numPr>
          <w:ilvl w:val="0"/>
          <w:numId w:val="7"/>
        </w:numPr>
        <w:spacing w:after="120"/>
        <w:ind w:left="360"/>
        <w:contextualSpacing/>
        <w:rPr>
          <w:color w:val="002060"/>
          <w:sz w:val="24"/>
          <w:szCs w:val="24"/>
        </w:rPr>
      </w:pPr>
      <w:bookmarkStart w:id="14" w:name="_Toc417295511"/>
      <w:r w:rsidRPr="00773B37">
        <w:rPr>
          <w:rStyle w:val="Style2Char"/>
          <w:color w:val="002060"/>
        </w:rPr>
        <w:t>Owner Officer Information</w:t>
      </w:r>
      <w:bookmarkEnd w:id="12"/>
      <w:r w:rsidRPr="00773B37">
        <w:rPr>
          <w:rStyle w:val="Style2Char"/>
          <w:rFonts w:asciiTheme="minorHAnsi" w:hAnsiTheme="minorHAnsi"/>
          <w:color w:val="002060"/>
          <w:sz w:val="24"/>
          <w:szCs w:val="24"/>
        </w:rPr>
        <w:t xml:space="preserve"> </w:t>
      </w:r>
      <w:bookmarkEnd w:id="13"/>
      <w:r w:rsidR="00F91AF1" w:rsidRPr="00773B37">
        <w:rPr>
          <w:rStyle w:val="Style2Char"/>
          <w:rFonts w:asciiTheme="minorHAnsi" w:hAnsiTheme="minorHAnsi"/>
          <w:color w:val="002060"/>
          <w:sz w:val="24"/>
          <w:szCs w:val="24"/>
        </w:rPr>
        <w:t>-</w:t>
      </w:r>
      <w:bookmarkEnd w:id="14"/>
      <w:r w:rsidR="00F91AF1" w:rsidRPr="00773B37">
        <w:rPr>
          <w:rStyle w:val="Style2Char"/>
          <w:rFonts w:asciiTheme="minorHAnsi" w:hAnsiTheme="minorHAnsi"/>
          <w:color w:val="002060"/>
          <w:sz w:val="24"/>
          <w:szCs w:val="24"/>
        </w:rPr>
        <w:t xml:space="preserve"> </w:t>
      </w:r>
      <w:r w:rsidRPr="00773B37">
        <w:rPr>
          <w:rFonts w:cs="Arial"/>
          <w:i/>
          <w:color w:val="002060"/>
          <w:sz w:val="24"/>
          <w:szCs w:val="24"/>
        </w:rPr>
        <w:t>Every person</w:t>
      </w:r>
      <w:r w:rsidRPr="00773B37">
        <w:rPr>
          <w:rFonts w:cs="Arial"/>
          <w:color w:val="002060"/>
          <w:sz w:val="24"/>
          <w:szCs w:val="24"/>
        </w:rPr>
        <w:t xml:space="preserve"> that will be listed as a </w:t>
      </w:r>
      <w:r w:rsidRPr="00773B37">
        <w:rPr>
          <w:rFonts w:cs="Arial"/>
          <w:bCs/>
          <w:iCs/>
          <w:color w:val="002060"/>
          <w:sz w:val="24"/>
          <w:szCs w:val="24"/>
        </w:rPr>
        <w:t>stockholder holding 10% or more, Sole Proprietor, Partner, Officer, Director, Trustee, Member and/or Managing Member</w:t>
      </w:r>
      <w:r w:rsidRPr="00773B37">
        <w:rPr>
          <w:rFonts w:cs="Arial"/>
          <w:color w:val="002060"/>
          <w:sz w:val="24"/>
          <w:szCs w:val="24"/>
        </w:rPr>
        <w:t xml:space="preserve"> of an LLC; a limited or general partner in a partnership; or a sole proprietor must complete this application.</w:t>
      </w:r>
    </w:p>
    <w:p w14:paraId="4F65CDD9" w14:textId="77777777" w:rsidR="00480763" w:rsidRPr="00773B37" w:rsidRDefault="00480763" w:rsidP="00480763">
      <w:pPr>
        <w:spacing w:after="120"/>
        <w:contextualSpacing/>
        <w:rPr>
          <w:color w:val="002060"/>
          <w:sz w:val="24"/>
          <w:szCs w:val="24"/>
        </w:rPr>
      </w:pPr>
    </w:p>
    <w:p w14:paraId="0F96DE91" w14:textId="77777777" w:rsidR="00480763" w:rsidRPr="00773B37" w:rsidRDefault="00480763" w:rsidP="00480763">
      <w:pPr>
        <w:tabs>
          <w:tab w:val="left" w:pos="1440"/>
        </w:tabs>
        <w:spacing w:after="120"/>
        <w:ind w:left="1080" w:hanging="720"/>
        <w:rPr>
          <w:rFonts w:cs="Arial"/>
          <w:b/>
          <w:bCs/>
          <w:color w:val="002060"/>
          <w:sz w:val="24"/>
          <w:szCs w:val="24"/>
        </w:rPr>
      </w:pPr>
      <w:r w:rsidRPr="00773B37">
        <w:rPr>
          <w:rFonts w:cs="Arial"/>
          <w:b/>
          <w:color w:val="002060"/>
          <w:sz w:val="24"/>
          <w:szCs w:val="24"/>
        </w:rPr>
        <w:t>TIPS:</w:t>
      </w:r>
      <w:r w:rsidRPr="00773B37">
        <w:rPr>
          <w:rFonts w:cs="Tahoma"/>
          <w:b/>
          <w:color w:val="002060"/>
          <w:sz w:val="24"/>
          <w:szCs w:val="24"/>
        </w:rPr>
        <w:t xml:space="preserve">  </w:t>
      </w:r>
      <w:r w:rsidRPr="00773B37">
        <w:rPr>
          <w:rFonts w:cs="Arial"/>
          <w:b/>
          <w:bCs/>
          <w:color w:val="002060"/>
          <w:sz w:val="24"/>
          <w:szCs w:val="24"/>
        </w:rPr>
        <w:t>You should complete and submit your Owner Officer Information (</w:t>
      </w:r>
      <w:r w:rsidRPr="00773B37">
        <w:rPr>
          <w:rFonts w:cs="Arial"/>
          <w:b/>
          <w:color w:val="002060"/>
          <w:sz w:val="24"/>
          <w:szCs w:val="24"/>
        </w:rPr>
        <w:t xml:space="preserve">OOI) </w:t>
      </w:r>
      <w:r w:rsidRPr="00773B37">
        <w:rPr>
          <w:rFonts w:cs="Arial"/>
          <w:b/>
          <w:bCs/>
          <w:color w:val="002060"/>
          <w:sz w:val="24"/>
          <w:szCs w:val="24"/>
        </w:rPr>
        <w:t xml:space="preserve">application(s) prior to creating and submitting your commodity application. </w:t>
      </w:r>
    </w:p>
    <w:p w14:paraId="29E52743" w14:textId="77777777" w:rsidR="00480763" w:rsidRPr="00773B37" w:rsidRDefault="00480763" w:rsidP="00480763">
      <w:pPr>
        <w:tabs>
          <w:tab w:val="left" w:pos="1440"/>
        </w:tabs>
        <w:spacing w:after="120"/>
        <w:ind w:left="1080" w:hanging="720"/>
        <w:rPr>
          <w:rFonts w:cs="Arial"/>
          <w:b/>
          <w:bCs/>
          <w:color w:val="002060"/>
          <w:sz w:val="24"/>
          <w:szCs w:val="24"/>
        </w:rPr>
      </w:pPr>
      <w:r w:rsidRPr="00773B37">
        <w:rPr>
          <w:rFonts w:cs="Arial"/>
          <w:b/>
          <w:color w:val="002060"/>
          <w:sz w:val="24"/>
          <w:szCs w:val="24"/>
        </w:rPr>
        <w:tab/>
      </w:r>
      <w:r w:rsidRPr="00773B37">
        <w:rPr>
          <w:rFonts w:cs="Arial"/>
          <w:b/>
          <w:bCs/>
          <w:color w:val="002060"/>
          <w:sz w:val="24"/>
          <w:szCs w:val="24"/>
        </w:rPr>
        <w:t>After submitting</w:t>
      </w:r>
      <w:r w:rsidR="00F31DC2" w:rsidRPr="00773B37">
        <w:rPr>
          <w:rFonts w:cs="Arial"/>
          <w:b/>
          <w:bCs/>
          <w:color w:val="002060"/>
          <w:sz w:val="24"/>
          <w:szCs w:val="24"/>
        </w:rPr>
        <w:t xml:space="preserve"> the OOI</w:t>
      </w:r>
      <w:r w:rsidRPr="00773B37">
        <w:rPr>
          <w:rFonts w:cs="Arial"/>
          <w:b/>
          <w:bCs/>
          <w:color w:val="002060"/>
          <w:sz w:val="24"/>
          <w:szCs w:val="24"/>
        </w:rPr>
        <w:t xml:space="preserve">, you will receive an OOI Tracking Number which you will need to insert into the </w:t>
      </w:r>
      <w:r w:rsidR="003709B2" w:rsidRPr="00773B37">
        <w:rPr>
          <w:rFonts w:cs="Arial"/>
          <w:b/>
          <w:bCs/>
          <w:color w:val="002060"/>
          <w:sz w:val="24"/>
          <w:szCs w:val="24"/>
        </w:rPr>
        <w:t>“</w:t>
      </w:r>
      <w:r w:rsidRPr="00773B37">
        <w:rPr>
          <w:rFonts w:cs="Arial"/>
          <w:b/>
          <w:bCs/>
          <w:color w:val="002060"/>
          <w:sz w:val="24"/>
          <w:szCs w:val="24"/>
        </w:rPr>
        <w:t>Officer Ownership Information</w:t>
      </w:r>
      <w:r w:rsidR="003709B2" w:rsidRPr="00773B37">
        <w:rPr>
          <w:rFonts w:cs="Arial"/>
          <w:b/>
          <w:bCs/>
          <w:color w:val="002060"/>
          <w:sz w:val="24"/>
          <w:szCs w:val="24"/>
        </w:rPr>
        <w:t>”</w:t>
      </w:r>
      <w:r w:rsidRPr="00773B37">
        <w:rPr>
          <w:rFonts w:cs="Arial"/>
          <w:b/>
          <w:bCs/>
          <w:color w:val="002060"/>
          <w:sz w:val="24"/>
          <w:szCs w:val="24"/>
        </w:rPr>
        <w:t xml:space="preserve"> table in your commodity application. </w:t>
      </w:r>
    </w:p>
    <w:p w14:paraId="571FECDC" w14:textId="77777777" w:rsidR="00480763" w:rsidRPr="00773B37" w:rsidRDefault="00480763" w:rsidP="00480763">
      <w:pPr>
        <w:tabs>
          <w:tab w:val="left" w:pos="1440"/>
        </w:tabs>
        <w:spacing w:after="120"/>
        <w:ind w:left="1080" w:hanging="720"/>
        <w:rPr>
          <w:rFonts w:cs="Arial"/>
          <w:b/>
          <w:bCs/>
          <w:color w:val="002060"/>
          <w:sz w:val="24"/>
          <w:szCs w:val="24"/>
        </w:rPr>
      </w:pPr>
      <w:r w:rsidRPr="00773B37">
        <w:rPr>
          <w:rFonts w:cs="Arial"/>
          <w:b/>
          <w:bCs/>
          <w:color w:val="002060"/>
          <w:sz w:val="24"/>
          <w:szCs w:val="24"/>
        </w:rPr>
        <w:tab/>
        <w:t>You do NOT have to wait for the OOI application to be approved prior to submitting your commodity application.</w:t>
      </w:r>
    </w:p>
    <w:p w14:paraId="7ECEA49C" w14:textId="77777777" w:rsidR="00A746BE" w:rsidRPr="00773B37" w:rsidRDefault="00480763" w:rsidP="00DE6455">
      <w:pPr>
        <w:tabs>
          <w:tab w:val="left" w:pos="1440"/>
        </w:tabs>
        <w:spacing w:after="120"/>
        <w:ind w:left="1080" w:hanging="720"/>
        <w:rPr>
          <w:rStyle w:val="acalabelacalabelfontsizerestore"/>
          <w:b/>
          <w:color w:val="002060"/>
          <w:sz w:val="24"/>
          <w:szCs w:val="24"/>
        </w:rPr>
      </w:pPr>
      <w:r w:rsidRPr="00773B37">
        <w:rPr>
          <w:rFonts w:cs="Arial"/>
          <w:b/>
          <w:color w:val="002060"/>
          <w:sz w:val="24"/>
          <w:szCs w:val="24"/>
        </w:rPr>
        <w:tab/>
        <w:t xml:space="preserve">Click </w:t>
      </w:r>
      <w:hyperlink r:id="rId21" w:history="1">
        <w:r w:rsidRPr="00773B37">
          <w:rPr>
            <w:rStyle w:val="Hyperlink"/>
            <w:rFonts w:cs="Arial"/>
            <w:b/>
            <w:color w:val="002060"/>
            <w:sz w:val="24"/>
            <w:szCs w:val="24"/>
          </w:rPr>
          <w:t>here</w:t>
        </w:r>
      </w:hyperlink>
      <w:r w:rsidRPr="00773B37">
        <w:rPr>
          <w:rFonts w:cs="Arial"/>
          <w:b/>
          <w:color w:val="002060"/>
          <w:sz w:val="24"/>
          <w:szCs w:val="24"/>
        </w:rPr>
        <w:t xml:space="preserve"> for detailed instructions for submitting OOI applications to TTB.</w:t>
      </w:r>
      <w:r w:rsidR="00A746BE" w:rsidRPr="00773B37">
        <w:rPr>
          <w:rStyle w:val="acalabelacalabelfontsizerestore"/>
          <w:b/>
          <w:color w:val="002060"/>
          <w:sz w:val="24"/>
          <w:szCs w:val="24"/>
        </w:rPr>
        <w:t xml:space="preserve"> </w:t>
      </w:r>
    </w:p>
    <w:p w14:paraId="588DFC11" w14:textId="77777777" w:rsidR="00DE6455" w:rsidRPr="00773B37" w:rsidRDefault="00A746BE" w:rsidP="00F91AF1">
      <w:pPr>
        <w:tabs>
          <w:tab w:val="left" w:pos="6300"/>
        </w:tabs>
        <w:spacing w:after="120"/>
        <w:contextualSpacing/>
        <w:jc w:val="center"/>
        <w:rPr>
          <w:rStyle w:val="Style2Char"/>
          <w:rFonts w:asciiTheme="minorHAnsi" w:hAnsiTheme="minorHAnsi" w:cstheme="minorBidi"/>
          <w:b w:val="0"/>
          <w:color w:val="002060"/>
          <w:sz w:val="22"/>
          <w:szCs w:val="22"/>
        </w:rPr>
      </w:pPr>
      <w:r w:rsidRPr="00773B37">
        <w:rPr>
          <w:noProof/>
          <w:color w:val="002060"/>
        </w:rPr>
        <mc:AlternateContent>
          <mc:Choice Requires="wps">
            <w:drawing>
              <wp:anchor distT="0" distB="0" distL="114300" distR="114300" simplePos="0" relativeHeight="251697152" behindDoc="0" locked="0" layoutInCell="1" allowOverlap="1" wp14:anchorId="7AC68B66" wp14:editId="0722FD5C">
                <wp:simplePos x="0" y="0"/>
                <wp:positionH relativeFrom="column">
                  <wp:posOffset>1200150</wp:posOffset>
                </wp:positionH>
                <wp:positionV relativeFrom="paragraph">
                  <wp:posOffset>1172845</wp:posOffset>
                </wp:positionV>
                <wp:extent cx="2197100" cy="215900"/>
                <wp:effectExtent l="19050" t="19050" r="12700" b="12700"/>
                <wp:wrapNone/>
                <wp:docPr id="67" name="Rectangle 67"/>
                <wp:cNvGraphicFramePr/>
                <a:graphic xmlns:a="http://schemas.openxmlformats.org/drawingml/2006/main">
                  <a:graphicData uri="http://schemas.microsoft.com/office/word/2010/wordprocessingShape">
                    <wps:wsp>
                      <wps:cNvSpPr/>
                      <wps:spPr>
                        <a:xfrm>
                          <a:off x="0" y="0"/>
                          <a:ext cx="2197100" cy="2159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D3B6" id="Rectangle 67" o:spid="_x0000_s1026" style="position:absolute;margin-left:94.5pt;margin-top:92.35pt;width:173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" filled="f" strokecolor="red" strokeweight="3pt"/>
            </w:pict>
          </mc:Fallback>
        </mc:AlternateContent>
      </w:r>
      <w:r w:rsidRPr="00773B37">
        <w:rPr>
          <w:noProof/>
          <w:color w:val="002060"/>
        </w:rPr>
        <w:drawing>
          <wp:inline distT="0" distB="0" distL="0" distR="0" wp14:anchorId="57001A5C" wp14:editId="3B1A3B6F">
            <wp:extent cx="3060700" cy="1421039"/>
            <wp:effectExtent l="38100" t="0" r="558800" b="844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519" r="60342" b="20178"/>
                    <a:stretch/>
                  </pic:blipFill>
                  <pic:spPr bwMode="auto">
                    <a:xfrm>
                      <a:off x="0" y="0"/>
                      <a:ext cx="3084722" cy="1432192"/>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bookmarkStart w:id="15" w:name="_Toc408937370"/>
      <w:bookmarkStart w:id="16" w:name="RequestAccess"/>
    </w:p>
    <w:p w14:paraId="5A0BFAB5" w14:textId="77777777" w:rsidR="00DE6455" w:rsidRPr="00773B37" w:rsidRDefault="00DE6455" w:rsidP="00DE6455">
      <w:pPr>
        <w:spacing w:after="120"/>
        <w:contextualSpacing/>
        <w:rPr>
          <w:rStyle w:val="Style2Char"/>
          <w:rFonts w:asciiTheme="minorHAnsi" w:hAnsiTheme="minorHAnsi" w:cstheme="minorBidi"/>
          <w:b w:val="0"/>
          <w:color w:val="002060"/>
          <w:sz w:val="22"/>
          <w:szCs w:val="22"/>
        </w:rPr>
      </w:pPr>
    </w:p>
    <w:p w14:paraId="189DC620" w14:textId="77777777" w:rsidR="00480763" w:rsidRPr="00773B37" w:rsidRDefault="00480763" w:rsidP="00693665">
      <w:pPr>
        <w:numPr>
          <w:ilvl w:val="0"/>
          <w:numId w:val="7"/>
        </w:numPr>
        <w:spacing w:after="120"/>
        <w:ind w:left="360"/>
        <w:contextualSpacing/>
        <w:rPr>
          <w:color w:val="002060"/>
          <w:sz w:val="24"/>
          <w:szCs w:val="24"/>
        </w:rPr>
      </w:pPr>
      <w:bookmarkStart w:id="17" w:name="_Toc417295512"/>
      <w:r w:rsidRPr="00773B37">
        <w:rPr>
          <w:rStyle w:val="Style2Char"/>
          <w:rFonts w:asciiTheme="minorHAnsi" w:hAnsiTheme="minorHAnsi"/>
          <w:color w:val="002060"/>
          <w:sz w:val="24"/>
          <w:szCs w:val="24"/>
        </w:rPr>
        <w:t>Request Access</w:t>
      </w:r>
      <w:bookmarkEnd w:id="15"/>
      <w:bookmarkEnd w:id="17"/>
      <w:r w:rsidRPr="00773B37">
        <w:rPr>
          <w:rFonts w:cs="Arial"/>
          <w:b/>
          <w:bCs/>
          <w:color w:val="002060"/>
          <w:sz w:val="24"/>
          <w:szCs w:val="24"/>
        </w:rPr>
        <w:t xml:space="preserve"> </w:t>
      </w:r>
      <w:bookmarkEnd w:id="16"/>
      <w:r w:rsidRPr="00773B37">
        <w:rPr>
          <w:rFonts w:cs="Tahoma"/>
          <w:b/>
          <w:bCs/>
          <w:color w:val="002060"/>
          <w:sz w:val="24"/>
          <w:szCs w:val="24"/>
        </w:rPr>
        <w:t>-</w:t>
      </w:r>
      <w:r w:rsidRPr="00773B37">
        <w:rPr>
          <w:rFonts w:cs="Arial"/>
          <w:b/>
          <w:bCs/>
          <w:color w:val="002060"/>
          <w:sz w:val="24"/>
          <w:szCs w:val="24"/>
        </w:rPr>
        <w:t xml:space="preserve"> Existing Data </w:t>
      </w:r>
      <w:r w:rsidRPr="00773B37">
        <w:rPr>
          <w:rFonts w:cs="Tahoma"/>
          <w:b/>
          <w:bCs/>
          <w:color w:val="002060"/>
          <w:sz w:val="24"/>
          <w:szCs w:val="24"/>
        </w:rPr>
        <w:t>-</w:t>
      </w:r>
      <w:r w:rsidRPr="00773B37">
        <w:rPr>
          <w:rFonts w:cs="Arial"/>
          <w:b/>
          <w:bCs/>
          <w:color w:val="002060"/>
          <w:sz w:val="24"/>
          <w:szCs w:val="24"/>
        </w:rPr>
        <w:t xml:space="preserve"> </w:t>
      </w:r>
      <w:r w:rsidRPr="00773B37">
        <w:rPr>
          <w:rFonts w:cs="Arial"/>
          <w:bCs/>
          <w:color w:val="002060"/>
          <w:sz w:val="24"/>
          <w:szCs w:val="24"/>
        </w:rPr>
        <w:t xml:space="preserve">Select this option if you would like to request electronic access to application data that exists with TTB. You must have existing authorization (via signing authority or </w:t>
      </w:r>
      <w:r w:rsidR="00306445" w:rsidRPr="00773B37">
        <w:rPr>
          <w:rFonts w:cs="Arial"/>
          <w:bCs/>
          <w:color w:val="002060"/>
          <w:sz w:val="24"/>
          <w:szCs w:val="24"/>
        </w:rPr>
        <w:t>TTB F 5000.8, Power of Attorney</w:t>
      </w:r>
      <w:r w:rsidRPr="00773B37">
        <w:rPr>
          <w:rFonts w:cs="Arial"/>
          <w:bCs/>
          <w:color w:val="002060"/>
          <w:sz w:val="24"/>
          <w:szCs w:val="24"/>
        </w:rPr>
        <w:t xml:space="preserve">) on file with TTB to be granted access. </w:t>
      </w:r>
    </w:p>
    <w:p w14:paraId="155C6D34" w14:textId="37390B8D" w:rsidR="00480763" w:rsidRPr="00773B37" w:rsidRDefault="00480763" w:rsidP="00242C41">
      <w:pPr>
        <w:spacing w:after="120"/>
        <w:ind w:left="360"/>
        <w:rPr>
          <w:rFonts w:ascii="Arial" w:hAnsi="Arial" w:cs="Arial"/>
          <w:b/>
          <w:bCs/>
          <w:color w:val="002060"/>
          <w:sz w:val="20"/>
          <w:szCs w:val="20"/>
        </w:rPr>
      </w:pPr>
      <w:r w:rsidRPr="00773B37">
        <w:rPr>
          <w:rFonts w:cs="Arial"/>
          <w:b/>
          <w:bCs/>
          <w:color w:val="002060"/>
          <w:sz w:val="24"/>
          <w:szCs w:val="24"/>
        </w:rPr>
        <w:t xml:space="preserve">If you do not have </w:t>
      </w:r>
      <w:r w:rsidRPr="00773B37">
        <w:rPr>
          <w:rFonts w:cs="Arial"/>
          <w:b/>
          <w:bCs/>
          <w:i/>
          <w:color w:val="002060"/>
          <w:sz w:val="24"/>
          <w:szCs w:val="24"/>
        </w:rPr>
        <w:t>existing</w:t>
      </w:r>
      <w:r w:rsidRPr="00773B37">
        <w:rPr>
          <w:rFonts w:cs="Arial"/>
          <w:b/>
          <w:bCs/>
          <w:color w:val="002060"/>
          <w:sz w:val="24"/>
          <w:szCs w:val="24"/>
        </w:rPr>
        <w:t xml:space="preserve"> authorization DO NOT use this application. </w:t>
      </w:r>
      <w:r w:rsidR="00833385" w:rsidRPr="00773B37">
        <w:rPr>
          <w:rFonts w:cs="Arial"/>
          <w:color w:val="002060"/>
          <w:sz w:val="24"/>
          <w:szCs w:val="24"/>
        </w:rPr>
        <w:t xml:space="preserve">See </w:t>
      </w:r>
      <w:r w:rsidR="00F83D7F" w:rsidRPr="00773B37">
        <w:rPr>
          <w:rFonts w:cs="Arial"/>
          <w:color w:val="002060"/>
          <w:sz w:val="24"/>
          <w:szCs w:val="24"/>
        </w:rPr>
        <w:t>“</w:t>
      </w:r>
      <w:r w:rsidR="00833385" w:rsidRPr="00773B37">
        <w:rPr>
          <w:rFonts w:cs="Arial"/>
          <w:color w:val="002060"/>
          <w:sz w:val="24"/>
          <w:szCs w:val="24"/>
        </w:rPr>
        <w:t>Adding Application Contacts.</w:t>
      </w:r>
      <w:r w:rsidR="00F83D7F" w:rsidRPr="00773B37">
        <w:rPr>
          <w:rFonts w:cs="Arial"/>
          <w:color w:val="002060"/>
          <w:sz w:val="24"/>
          <w:szCs w:val="24"/>
        </w:rPr>
        <w:t>”</w:t>
      </w:r>
    </w:p>
    <w:p w14:paraId="15D616C5" w14:textId="77777777" w:rsidR="00A746BE" w:rsidRPr="00773B37" w:rsidRDefault="00480763" w:rsidP="00BC4A8E">
      <w:pPr>
        <w:pStyle w:val="Style1"/>
        <w:outlineLvl w:val="0"/>
        <w:rPr>
          <w:color w:val="002060"/>
        </w:rPr>
      </w:pPr>
      <w:bookmarkStart w:id="18" w:name="Alcohol"/>
      <w:bookmarkStart w:id="19" w:name="_Toc408937371"/>
      <w:bookmarkStart w:id="20" w:name="_Toc417295513"/>
      <w:bookmarkEnd w:id="18"/>
      <w:r w:rsidRPr="00773B37">
        <w:rPr>
          <w:color w:val="002060"/>
        </w:rPr>
        <w:t xml:space="preserve">Alcohol Commodity Applications </w:t>
      </w:r>
      <w:r w:rsidRPr="00773B37">
        <w:rPr>
          <w:rFonts w:ascii="Tahoma" w:hAnsi="Tahoma" w:cs="Tahoma"/>
          <w:color w:val="002060"/>
        </w:rPr>
        <w:t xml:space="preserve">- </w:t>
      </w:r>
      <w:r w:rsidRPr="00773B37">
        <w:rPr>
          <w:color w:val="002060"/>
        </w:rPr>
        <w:t>Original Applications</w:t>
      </w:r>
      <w:bookmarkEnd w:id="19"/>
      <w:bookmarkEnd w:id="20"/>
    </w:p>
    <w:p w14:paraId="513443DB" w14:textId="77777777" w:rsidR="00480763" w:rsidRPr="00773B37" w:rsidRDefault="00A746BE" w:rsidP="00DE6455">
      <w:pPr>
        <w:pStyle w:val="Style1"/>
        <w:jc w:val="center"/>
        <w:outlineLvl w:val="0"/>
        <w:rPr>
          <w:bCs/>
          <w:color w:val="002060"/>
        </w:rPr>
      </w:pPr>
      <w:bookmarkStart w:id="21" w:name="_Toc417294346"/>
      <w:bookmarkStart w:id="22" w:name="_Toc417295514"/>
      <w:r w:rsidRPr="00773B37">
        <w:rPr>
          <w:noProof/>
          <w:color w:val="002060"/>
        </w:rPr>
        <mc:AlternateContent>
          <mc:Choice Requires="wps">
            <w:drawing>
              <wp:anchor distT="0" distB="0" distL="114300" distR="114300" simplePos="0" relativeHeight="251699200" behindDoc="0" locked="0" layoutInCell="1" allowOverlap="1" wp14:anchorId="3267440E" wp14:editId="56FD7318">
                <wp:simplePos x="0" y="0"/>
                <wp:positionH relativeFrom="column">
                  <wp:posOffset>1273175</wp:posOffset>
                </wp:positionH>
                <wp:positionV relativeFrom="paragraph">
                  <wp:posOffset>307975</wp:posOffset>
                </wp:positionV>
                <wp:extent cx="927100" cy="190500"/>
                <wp:effectExtent l="19050" t="19050" r="25400" b="19050"/>
                <wp:wrapNone/>
                <wp:docPr id="69" name="Rectangle 69"/>
                <wp:cNvGraphicFramePr/>
                <a:graphic xmlns:a="http://schemas.openxmlformats.org/drawingml/2006/main">
                  <a:graphicData uri="http://schemas.microsoft.com/office/word/2010/wordprocessingShape">
                    <wps:wsp>
                      <wps:cNvSpPr/>
                      <wps:spPr>
                        <a:xfrm>
                          <a:off x="0" y="0"/>
                          <a:ext cx="927100" cy="1905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BA81" id="Rectangle 69" o:spid="_x0000_s1026" style="position:absolute;margin-left:100.25pt;margin-top:24.25pt;width:73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" filled="f" strokecolor="red" strokeweight="3pt"/>
            </w:pict>
          </mc:Fallback>
        </mc:AlternateContent>
      </w:r>
      <w:r w:rsidRPr="00773B37">
        <w:rPr>
          <w:noProof/>
          <w:color w:val="002060"/>
        </w:rPr>
        <w:drawing>
          <wp:inline distT="0" distB="0" distL="0" distR="0" wp14:anchorId="2F8B750B" wp14:editId="6D9B0F64">
            <wp:extent cx="2962275" cy="1323974"/>
            <wp:effectExtent l="38100" t="0" r="466725" b="673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965" r="60912" b="20636"/>
                    <a:stretch/>
                  </pic:blipFill>
                  <pic:spPr bwMode="auto">
                    <a:xfrm>
                      <a:off x="0" y="0"/>
                      <a:ext cx="2986668" cy="1334876"/>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bookmarkEnd w:id="21"/>
      <w:bookmarkEnd w:id="22"/>
    </w:p>
    <w:p w14:paraId="15B49ED1" w14:textId="3FD6D2F6" w:rsidR="00A746BE" w:rsidRPr="00773B37" w:rsidRDefault="00A746BE" w:rsidP="00693665">
      <w:pPr>
        <w:numPr>
          <w:ilvl w:val="1"/>
          <w:numId w:val="9"/>
        </w:numPr>
        <w:spacing w:after="0"/>
        <w:ind w:left="720"/>
        <w:contextualSpacing/>
        <w:rPr>
          <w:rFonts w:cs="Arial"/>
          <w:color w:val="002060"/>
          <w:sz w:val="24"/>
          <w:szCs w:val="24"/>
        </w:rPr>
      </w:pPr>
      <w:bookmarkStart w:id="23" w:name="_Toc417295515"/>
      <w:r w:rsidRPr="00773B37">
        <w:rPr>
          <w:rStyle w:val="Style2Char"/>
          <w:rFonts w:asciiTheme="minorHAnsi" w:hAnsiTheme="minorHAnsi"/>
          <w:color w:val="002060"/>
          <w:sz w:val="24"/>
          <w:szCs w:val="24"/>
        </w:rPr>
        <w:t>Original AFP</w:t>
      </w:r>
      <w:bookmarkEnd w:id="23"/>
      <w:r w:rsidRPr="00773B37">
        <w:rPr>
          <w:rStyle w:val="Style2Char"/>
          <w:rFonts w:asciiTheme="minorHAnsi" w:hAnsiTheme="minorHAnsi"/>
          <w:color w:val="002060"/>
          <w:sz w:val="24"/>
          <w:szCs w:val="24"/>
        </w:rPr>
        <w:t xml:space="preserve"> </w:t>
      </w:r>
      <w:r w:rsidRPr="00773B37">
        <w:rPr>
          <w:rFonts w:cs="Arial"/>
          <w:b/>
          <w:color w:val="002060"/>
          <w:sz w:val="24"/>
          <w:szCs w:val="24"/>
        </w:rPr>
        <w:t xml:space="preserve">- </w:t>
      </w:r>
      <w:r w:rsidRPr="00773B37">
        <w:rPr>
          <w:rFonts w:cs="Arial"/>
          <w:color w:val="002060"/>
          <w:sz w:val="24"/>
          <w:szCs w:val="24"/>
        </w:rPr>
        <w:t xml:space="preserve">Select this option if you wish to apply as an </w:t>
      </w:r>
      <w:r w:rsidRPr="00773B37">
        <w:rPr>
          <w:rFonts w:cs="Arial"/>
          <w:i/>
          <w:color w:val="002060"/>
          <w:sz w:val="24"/>
          <w:szCs w:val="24"/>
        </w:rPr>
        <w:t>Alcohol Fuel Plant (AFP)</w:t>
      </w:r>
      <w:r w:rsidRPr="00773B37">
        <w:rPr>
          <w:rFonts w:cs="Arial"/>
          <w:color w:val="002060"/>
          <w:sz w:val="24"/>
          <w:szCs w:val="24"/>
        </w:rPr>
        <w:t xml:space="preserve"> </w:t>
      </w:r>
      <w:r w:rsidRPr="00773B37">
        <w:rPr>
          <w:rFonts w:cs="Arial"/>
          <w:i/>
          <w:color w:val="002060"/>
          <w:sz w:val="24"/>
          <w:szCs w:val="24"/>
        </w:rPr>
        <w:t>(Small, Medium or Large</w:t>
      </w:r>
      <w:proofErr w:type="gramStart"/>
      <w:r w:rsidRPr="00773B37">
        <w:rPr>
          <w:rFonts w:cs="Arial"/>
          <w:i/>
          <w:color w:val="002060"/>
          <w:sz w:val="24"/>
          <w:szCs w:val="24"/>
        </w:rPr>
        <w:t>)</w:t>
      </w:r>
      <w:r w:rsidRPr="00773B37">
        <w:rPr>
          <w:rFonts w:cs="Arial"/>
          <w:b/>
          <w:color w:val="002060"/>
          <w:sz w:val="24"/>
          <w:szCs w:val="24"/>
        </w:rPr>
        <w:t xml:space="preserve">  </w:t>
      </w:r>
      <w:r w:rsidRPr="00773B37">
        <w:rPr>
          <w:rFonts w:cs="Arial"/>
          <w:color w:val="002060"/>
          <w:sz w:val="24"/>
          <w:szCs w:val="24"/>
        </w:rPr>
        <w:t>An</w:t>
      </w:r>
      <w:proofErr w:type="gramEnd"/>
      <w:r w:rsidRPr="00773B37">
        <w:rPr>
          <w:rFonts w:cs="Arial"/>
          <w:color w:val="002060"/>
          <w:sz w:val="24"/>
          <w:szCs w:val="24"/>
        </w:rPr>
        <w:t xml:space="preserve"> AFP</w:t>
      </w:r>
      <w:r w:rsidRPr="00773B37">
        <w:rPr>
          <w:rFonts w:cs="Arial"/>
          <w:b/>
          <w:color w:val="002060"/>
          <w:sz w:val="24"/>
          <w:szCs w:val="24"/>
        </w:rPr>
        <w:t xml:space="preserve"> </w:t>
      </w:r>
      <w:r w:rsidRPr="00773B37">
        <w:rPr>
          <w:rFonts w:cs="Arial"/>
          <w:color w:val="002060"/>
          <w:sz w:val="24"/>
          <w:szCs w:val="24"/>
        </w:rPr>
        <w:t>is established with the sole purpose of producing, processing and storing, and using or distributing distilled spirits to be used exclusively for fuel use. [27 CFR Part 19, Subpart X] </w:t>
      </w:r>
    </w:p>
    <w:p w14:paraId="4D3D797D" w14:textId="77777777" w:rsidR="00A746BE" w:rsidRPr="00773B37" w:rsidRDefault="00A746BE" w:rsidP="00693665">
      <w:pPr>
        <w:numPr>
          <w:ilvl w:val="0"/>
          <w:numId w:val="24"/>
        </w:numPr>
        <w:spacing w:after="0" w:line="270" w:lineRule="atLeast"/>
        <w:ind w:left="1080" w:right="75"/>
        <w:rPr>
          <w:rFonts w:eastAsia="Times New Roman" w:cs="Arial"/>
          <w:color w:val="002060"/>
          <w:sz w:val="24"/>
          <w:szCs w:val="24"/>
        </w:rPr>
      </w:pPr>
      <w:r w:rsidRPr="00773B37">
        <w:rPr>
          <w:rStyle w:val="Strong"/>
          <w:color w:val="002060"/>
          <w:sz w:val="24"/>
          <w:szCs w:val="24"/>
        </w:rPr>
        <w:t xml:space="preserve">Small </w:t>
      </w:r>
      <w:proofErr w:type="gramStart"/>
      <w:r w:rsidRPr="00773B37">
        <w:rPr>
          <w:rStyle w:val="Strong"/>
          <w:color w:val="002060"/>
          <w:sz w:val="24"/>
          <w:szCs w:val="24"/>
        </w:rPr>
        <w:t>AFP</w:t>
      </w:r>
      <w:r w:rsidRPr="00773B37">
        <w:rPr>
          <w:rFonts w:eastAsia="Times New Roman" w:cs="Arial"/>
          <w:color w:val="002060"/>
          <w:sz w:val="24"/>
          <w:szCs w:val="24"/>
        </w:rPr>
        <w:t xml:space="preserve">  -</w:t>
      </w:r>
      <w:proofErr w:type="gramEnd"/>
      <w:r w:rsidRPr="00773B37">
        <w:rPr>
          <w:rFonts w:eastAsia="Times New Roman" w:cs="Arial"/>
          <w:color w:val="002060"/>
          <w:sz w:val="24"/>
          <w:szCs w:val="24"/>
        </w:rPr>
        <w:t xml:space="preserve"> A small alcohol fuel plant (small plant) is a plant that produces and/or receives not more than 10,000 proof gallons of spirits in one calendar year.  [27 CFR 19.662, 19.673 and 19.674] </w:t>
      </w:r>
    </w:p>
    <w:p w14:paraId="73E7AF30" w14:textId="77777777" w:rsidR="00A746BE" w:rsidRPr="00773B37" w:rsidRDefault="00A746BE" w:rsidP="00693665">
      <w:pPr>
        <w:numPr>
          <w:ilvl w:val="0"/>
          <w:numId w:val="24"/>
        </w:numPr>
        <w:spacing w:after="0" w:line="270" w:lineRule="atLeast"/>
        <w:ind w:left="1080" w:right="75"/>
        <w:rPr>
          <w:rFonts w:eastAsia="Times New Roman" w:cs="Arial"/>
          <w:color w:val="002060"/>
          <w:sz w:val="24"/>
          <w:szCs w:val="24"/>
        </w:rPr>
      </w:pPr>
      <w:r w:rsidRPr="00773B37">
        <w:rPr>
          <w:rStyle w:val="Strong"/>
          <w:color w:val="002060"/>
          <w:sz w:val="24"/>
          <w:szCs w:val="24"/>
        </w:rPr>
        <w:t>Medium AFP</w:t>
      </w:r>
      <w:r w:rsidRPr="00773B37">
        <w:rPr>
          <w:rFonts w:eastAsia="Times New Roman" w:cs="Arial"/>
          <w:color w:val="002060"/>
          <w:sz w:val="24"/>
          <w:szCs w:val="24"/>
        </w:rPr>
        <w:t xml:space="preserve"> - A medium alcohol fuel plant (medium plant) is a plant which produces and/or receives more than 10,000 but not more than 500,000 proof gallons of spirits per calendar year.  [27 CFR 19.662, 19.675]  </w:t>
      </w:r>
    </w:p>
    <w:p w14:paraId="1A38B2BC" w14:textId="77777777" w:rsidR="003227C0" w:rsidRPr="00773B37" w:rsidRDefault="00A746BE" w:rsidP="00693665">
      <w:pPr>
        <w:numPr>
          <w:ilvl w:val="0"/>
          <w:numId w:val="24"/>
        </w:numPr>
        <w:spacing w:after="0" w:line="270" w:lineRule="atLeast"/>
        <w:ind w:left="1080" w:right="75"/>
        <w:rPr>
          <w:rFonts w:eastAsia="Times New Roman" w:cs="Arial"/>
          <w:color w:val="002060"/>
          <w:sz w:val="24"/>
          <w:szCs w:val="24"/>
        </w:rPr>
      </w:pPr>
      <w:r w:rsidRPr="00773B37">
        <w:rPr>
          <w:rStyle w:val="Strong"/>
          <w:color w:val="002060"/>
          <w:sz w:val="24"/>
          <w:szCs w:val="24"/>
        </w:rPr>
        <w:t xml:space="preserve">Large AFP - </w:t>
      </w:r>
      <w:r w:rsidRPr="00773B37">
        <w:rPr>
          <w:rFonts w:eastAsia="Times New Roman" w:cs="Arial"/>
          <w:color w:val="002060"/>
          <w:sz w:val="24"/>
          <w:szCs w:val="24"/>
        </w:rPr>
        <w:t>A large alcohol fuel plant (large plant) produces and/or receives more than 500,000 proof gallons of spirits per calendar year. [27 CFR 19.662, 19.676 and 19.677</w:t>
      </w:r>
    </w:p>
    <w:p w14:paraId="0C2D982A" w14:textId="77777777" w:rsidR="00A746BE" w:rsidRPr="00773B37" w:rsidRDefault="003227C0" w:rsidP="00693665">
      <w:pPr>
        <w:numPr>
          <w:ilvl w:val="0"/>
          <w:numId w:val="24"/>
        </w:numPr>
        <w:spacing w:after="0" w:line="270" w:lineRule="atLeast"/>
        <w:ind w:left="1080" w:right="75"/>
        <w:rPr>
          <w:rFonts w:eastAsia="Times New Roman" w:cs="Arial"/>
          <w:color w:val="002060"/>
          <w:sz w:val="24"/>
          <w:szCs w:val="24"/>
        </w:rPr>
      </w:pPr>
      <w:r w:rsidRPr="00773B37">
        <w:rPr>
          <w:rFonts w:eastAsia="Times New Roman" w:cs="Arial"/>
          <w:b/>
          <w:color w:val="002060"/>
          <w:sz w:val="24"/>
          <w:szCs w:val="24"/>
        </w:rPr>
        <w:t>Science Fair or School Experimental AFP Applications</w:t>
      </w:r>
      <w:r w:rsidRPr="00773B37">
        <w:rPr>
          <w:rFonts w:eastAsia="Times New Roman" w:cs="Arial"/>
          <w:color w:val="002060"/>
          <w:sz w:val="24"/>
          <w:szCs w:val="24"/>
        </w:rPr>
        <w:t xml:space="preserve"> – These application types are not available through Permits Online.</w:t>
      </w:r>
      <w:r w:rsidR="00A746BE" w:rsidRPr="00773B37">
        <w:rPr>
          <w:rFonts w:eastAsia="Times New Roman" w:cs="Arial"/>
          <w:color w:val="002060"/>
          <w:sz w:val="24"/>
          <w:szCs w:val="24"/>
        </w:rPr>
        <w:t xml:space="preserve">  </w:t>
      </w:r>
    </w:p>
    <w:p w14:paraId="4C3329C5" w14:textId="77777777" w:rsidR="00A65EC8" w:rsidRPr="00773B37" w:rsidRDefault="00A65EC8" w:rsidP="00DE6455">
      <w:pPr>
        <w:spacing w:after="0" w:line="270" w:lineRule="atLeast"/>
        <w:ind w:right="75"/>
        <w:rPr>
          <w:rFonts w:eastAsia="Times New Roman" w:cs="Arial"/>
          <w:color w:val="002060"/>
          <w:sz w:val="24"/>
          <w:szCs w:val="24"/>
        </w:rPr>
      </w:pPr>
    </w:p>
    <w:p w14:paraId="61D65257" w14:textId="77777777" w:rsidR="00A65EC8" w:rsidRPr="00773B37" w:rsidRDefault="00DE6455" w:rsidP="00DE6455">
      <w:pPr>
        <w:spacing w:after="0" w:line="270" w:lineRule="atLeast"/>
        <w:ind w:right="75"/>
        <w:jc w:val="center"/>
        <w:rPr>
          <w:rFonts w:eastAsia="Times New Roman" w:cs="Arial"/>
          <w:color w:val="002060"/>
          <w:sz w:val="24"/>
          <w:szCs w:val="24"/>
        </w:rPr>
      </w:pPr>
      <w:r w:rsidRPr="00773B37">
        <w:rPr>
          <w:noProof/>
          <w:color w:val="002060"/>
          <w:sz w:val="24"/>
          <w:szCs w:val="24"/>
        </w:rPr>
        <mc:AlternateContent>
          <mc:Choice Requires="wps">
            <w:drawing>
              <wp:anchor distT="0" distB="0" distL="114300" distR="114300" simplePos="0" relativeHeight="251701248" behindDoc="0" locked="0" layoutInCell="1" allowOverlap="1" wp14:anchorId="2AAF48FA" wp14:editId="66CD43F2">
                <wp:simplePos x="0" y="0"/>
                <wp:positionH relativeFrom="column">
                  <wp:posOffset>1155700</wp:posOffset>
                </wp:positionH>
                <wp:positionV relativeFrom="paragraph">
                  <wp:posOffset>353060</wp:posOffset>
                </wp:positionV>
                <wp:extent cx="1181100" cy="177800"/>
                <wp:effectExtent l="19050" t="19050" r="19050" b="12700"/>
                <wp:wrapNone/>
                <wp:docPr id="71" name="Rectangle 71"/>
                <wp:cNvGraphicFramePr/>
                <a:graphic xmlns:a="http://schemas.openxmlformats.org/drawingml/2006/main">
                  <a:graphicData uri="http://schemas.microsoft.com/office/word/2010/wordprocessingShape">
                    <wps:wsp>
                      <wps:cNvSpPr/>
                      <wps:spPr>
                        <a:xfrm>
                          <a:off x="0" y="0"/>
                          <a:ext cx="1181100" cy="1778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F3FE" id="Rectangle 71" o:spid="_x0000_s1026" style="position:absolute;margin-left:91pt;margin-top:27.8pt;width:93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" filled="f" strokecolor="red" strokeweight="3pt"/>
            </w:pict>
          </mc:Fallback>
        </mc:AlternateContent>
      </w:r>
      <w:r w:rsidR="00A65EC8" w:rsidRPr="00773B37">
        <w:rPr>
          <w:noProof/>
          <w:color w:val="002060"/>
          <w:sz w:val="24"/>
          <w:szCs w:val="24"/>
        </w:rPr>
        <w:drawing>
          <wp:inline distT="0" distB="0" distL="0" distR="0" wp14:anchorId="15D2F710" wp14:editId="67BCC6DB">
            <wp:extent cx="3060700" cy="1421039"/>
            <wp:effectExtent l="38100" t="0" r="558800" b="844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519" r="60342" b="20178"/>
                    <a:stretch/>
                  </pic:blipFill>
                  <pic:spPr bwMode="auto">
                    <a:xfrm>
                      <a:off x="0" y="0"/>
                      <a:ext cx="3084722" cy="1432192"/>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7621C365" w14:textId="77777777" w:rsidR="00A746BE" w:rsidRPr="00773B37" w:rsidRDefault="00A746BE" w:rsidP="00A746BE">
      <w:pPr>
        <w:spacing w:after="0"/>
        <w:ind w:left="1080"/>
        <w:contextualSpacing/>
        <w:rPr>
          <w:rFonts w:eastAsiaTheme="minorHAnsi" w:cs="Arial"/>
          <w:color w:val="002060"/>
          <w:sz w:val="24"/>
          <w:szCs w:val="24"/>
        </w:rPr>
      </w:pPr>
    </w:p>
    <w:p w14:paraId="0851FA32" w14:textId="77777777" w:rsidR="00A746BE" w:rsidRPr="00773B37" w:rsidRDefault="00A746BE" w:rsidP="00693665">
      <w:pPr>
        <w:numPr>
          <w:ilvl w:val="0"/>
          <w:numId w:val="10"/>
        </w:numPr>
        <w:spacing w:after="0"/>
        <w:ind w:left="720"/>
        <w:contextualSpacing/>
        <w:rPr>
          <w:rFonts w:cs="Arial"/>
          <w:b/>
          <w:bCs/>
          <w:color w:val="002060"/>
          <w:sz w:val="24"/>
          <w:szCs w:val="24"/>
        </w:rPr>
      </w:pPr>
      <w:bookmarkStart w:id="24" w:name="_Toc417295516"/>
      <w:r w:rsidRPr="00773B37">
        <w:rPr>
          <w:rStyle w:val="Style2Char"/>
          <w:rFonts w:asciiTheme="minorHAnsi" w:hAnsiTheme="minorHAnsi"/>
          <w:color w:val="002060"/>
          <w:sz w:val="24"/>
          <w:szCs w:val="24"/>
        </w:rPr>
        <w:t>Original Brewery -</w:t>
      </w:r>
      <w:r w:rsidR="00A65EC8" w:rsidRPr="00773B37">
        <w:rPr>
          <w:rStyle w:val="Style2Char"/>
          <w:rFonts w:asciiTheme="minorHAnsi" w:hAnsiTheme="minorHAnsi"/>
          <w:color w:val="002060"/>
          <w:sz w:val="24"/>
          <w:szCs w:val="24"/>
        </w:rPr>
        <w:t xml:space="preserve"> </w:t>
      </w:r>
      <w:r w:rsidR="00A65EC8" w:rsidRPr="00773B37">
        <w:rPr>
          <w:rStyle w:val="Style2Char"/>
          <w:rFonts w:asciiTheme="minorHAnsi" w:hAnsiTheme="minorHAnsi"/>
          <w:b w:val="0"/>
          <w:color w:val="002060"/>
          <w:sz w:val="24"/>
          <w:szCs w:val="24"/>
        </w:rPr>
        <w:t>Se</w:t>
      </w:r>
      <w:bookmarkEnd w:id="24"/>
      <w:r w:rsidRPr="00773B37">
        <w:rPr>
          <w:rFonts w:cs="Arial"/>
          <w:color w:val="002060"/>
          <w:sz w:val="24"/>
          <w:szCs w:val="24"/>
        </w:rPr>
        <w:t>lect this option if you wish to apply as a new:</w:t>
      </w:r>
    </w:p>
    <w:p w14:paraId="4BF8176C" w14:textId="77777777" w:rsidR="00A746BE" w:rsidRPr="00773B37" w:rsidRDefault="00A746BE" w:rsidP="00693665">
      <w:pPr>
        <w:pStyle w:val="ListParagraph"/>
        <w:numPr>
          <w:ilvl w:val="0"/>
          <w:numId w:val="17"/>
        </w:numPr>
        <w:spacing w:after="0"/>
        <w:ind w:left="1080"/>
        <w:rPr>
          <w:rFonts w:cs="Arial"/>
          <w:b/>
          <w:bCs/>
          <w:color w:val="002060"/>
          <w:sz w:val="24"/>
          <w:szCs w:val="24"/>
        </w:rPr>
      </w:pPr>
      <w:r w:rsidRPr="00773B37">
        <w:rPr>
          <w:rFonts w:cs="Arial"/>
          <w:b/>
          <w:bCs/>
          <w:color w:val="002060"/>
          <w:sz w:val="24"/>
          <w:szCs w:val="24"/>
        </w:rPr>
        <w:t xml:space="preserve">Brewery or Brewpub- </w:t>
      </w:r>
      <w:r w:rsidRPr="00773B37">
        <w:rPr>
          <w:rFonts w:cs="Arial"/>
          <w:color w:val="002060"/>
          <w:sz w:val="24"/>
          <w:szCs w:val="24"/>
        </w:rPr>
        <w:t xml:space="preserve">If you are interested in producing beer or malt beverages for sale, operating a brewpub on brewery premises, or wish to alternate a brewery premises with another brewery, you fall into this category.  </w:t>
      </w:r>
      <w:r w:rsidRPr="00773B37">
        <w:rPr>
          <w:rFonts w:cs="Arial"/>
          <w:b/>
          <w:color w:val="002060"/>
          <w:sz w:val="24"/>
          <w:szCs w:val="24"/>
        </w:rPr>
        <w:t xml:space="preserve">At this time we are not accepting Sake applications or applications to engage in pilot operations via Permits Online. </w:t>
      </w:r>
      <w:r w:rsidRPr="00773B37">
        <w:rPr>
          <w:rFonts w:cs="Arial"/>
          <w:color w:val="002060"/>
          <w:sz w:val="24"/>
          <w:szCs w:val="24"/>
        </w:rPr>
        <w:t>[27 CFR Part 25, Subpart G]</w:t>
      </w:r>
    </w:p>
    <w:p w14:paraId="07A75A1D" w14:textId="77777777" w:rsidR="00EA523C" w:rsidRPr="00773B37" w:rsidRDefault="00EA523C" w:rsidP="00693665">
      <w:pPr>
        <w:pStyle w:val="ListParagraph"/>
        <w:numPr>
          <w:ilvl w:val="0"/>
          <w:numId w:val="17"/>
        </w:numPr>
        <w:spacing w:after="0"/>
        <w:ind w:left="1080"/>
        <w:rPr>
          <w:rFonts w:cs="Arial"/>
          <w:b/>
          <w:bCs/>
          <w:color w:val="002060"/>
          <w:sz w:val="24"/>
          <w:szCs w:val="24"/>
        </w:rPr>
      </w:pPr>
      <w:r w:rsidRPr="00773B37">
        <w:rPr>
          <w:rFonts w:cs="Arial"/>
          <w:b/>
          <w:bCs/>
          <w:color w:val="002060"/>
          <w:sz w:val="24"/>
          <w:szCs w:val="24"/>
        </w:rPr>
        <w:t xml:space="preserve">Sake </w:t>
      </w:r>
      <w:r w:rsidR="00A65EC8" w:rsidRPr="00773B37">
        <w:rPr>
          <w:rFonts w:cs="Arial"/>
          <w:b/>
          <w:bCs/>
          <w:color w:val="002060"/>
          <w:sz w:val="24"/>
          <w:szCs w:val="24"/>
        </w:rPr>
        <w:t>–</w:t>
      </w:r>
      <w:r w:rsidRPr="00773B37">
        <w:rPr>
          <w:rFonts w:cs="Arial"/>
          <w:b/>
          <w:bCs/>
          <w:color w:val="002060"/>
          <w:sz w:val="24"/>
          <w:szCs w:val="24"/>
        </w:rPr>
        <w:t xml:space="preserve"> </w:t>
      </w:r>
      <w:r w:rsidR="00A65EC8" w:rsidRPr="00773B37">
        <w:rPr>
          <w:rFonts w:cs="Arial"/>
          <w:bCs/>
          <w:color w:val="002060"/>
          <w:sz w:val="24"/>
          <w:szCs w:val="24"/>
        </w:rPr>
        <w:t>This application is not available through Permits Online.</w:t>
      </w:r>
    </w:p>
    <w:p w14:paraId="3A38AFC6" w14:textId="77777777" w:rsidR="00EA523C" w:rsidRPr="00773B37" w:rsidRDefault="00EA523C" w:rsidP="00693665">
      <w:pPr>
        <w:pStyle w:val="ListParagraph"/>
        <w:numPr>
          <w:ilvl w:val="0"/>
          <w:numId w:val="17"/>
        </w:numPr>
        <w:spacing w:after="0"/>
        <w:ind w:left="1080"/>
        <w:rPr>
          <w:rFonts w:cs="Arial"/>
          <w:b/>
          <w:bCs/>
          <w:color w:val="002060"/>
          <w:sz w:val="24"/>
          <w:szCs w:val="24"/>
        </w:rPr>
      </w:pPr>
      <w:r w:rsidRPr="00773B37">
        <w:rPr>
          <w:rFonts w:cs="Arial"/>
          <w:b/>
          <w:bCs/>
          <w:color w:val="002060"/>
          <w:sz w:val="24"/>
          <w:szCs w:val="24"/>
        </w:rPr>
        <w:t>Pilot Brewery</w:t>
      </w:r>
      <w:r w:rsidR="00A65EC8" w:rsidRPr="00773B37">
        <w:rPr>
          <w:rFonts w:cs="Arial"/>
          <w:bCs/>
          <w:color w:val="002060"/>
          <w:sz w:val="24"/>
          <w:szCs w:val="24"/>
        </w:rPr>
        <w:t xml:space="preserve"> - This application is not available through Permits Online.</w:t>
      </w:r>
    </w:p>
    <w:p w14:paraId="2BBC2356" w14:textId="77777777" w:rsidR="00A65EC8" w:rsidRPr="00773B37" w:rsidRDefault="00EA523C" w:rsidP="00693665">
      <w:pPr>
        <w:pStyle w:val="ListParagraph"/>
        <w:numPr>
          <w:ilvl w:val="0"/>
          <w:numId w:val="17"/>
        </w:numPr>
        <w:spacing w:after="0"/>
        <w:ind w:left="1080"/>
        <w:rPr>
          <w:rFonts w:cs="Arial"/>
          <w:b/>
          <w:bCs/>
          <w:color w:val="002060"/>
          <w:sz w:val="24"/>
          <w:szCs w:val="24"/>
        </w:rPr>
      </w:pPr>
      <w:r w:rsidRPr="00773B37">
        <w:rPr>
          <w:rFonts w:cs="Arial"/>
          <w:b/>
          <w:bCs/>
          <w:color w:val="002060"/>
          <w:sz w:val="24"/>
          <w:szCs w:val="24"/>
        </w:rPr>
        <w:t>Experimental Brewery</w:t>
      </w:r>
      <w:r w:rsidR="00A65EC8" w:rsidRPr="00773B37">
        <w:rPr>
          <w:rFonts w:cs="Arial"/>
          <w:bCs/>
          <w:color w:val="002060"/>
          <w:sz w:val="24"/>
          <w:szCs w:val="24"/>
        </w:rPr>
        <w:t xml:space="preserve"> - This application is not available through Permits Online.</w:t>
      </w:r>
      <w:r w:rsidR="00A65EC8" w:rsidRPr="00773B37">
        <w:rPr>
          <w:noProof/>
          <w:color w:val="002060"/>
          <w:sz w:val="24"/>
          <w:szCs w:val="24"/>
        </w:rPr>
        <w:t xml:space="preserve"> </w:t>
      </w:r>
    </w:p>
    <w:p w14:paraId="6BA45D00" w14:textId="77777777" w:rsidR="00A65EC8" w:rsidRPr="00773B37" w:rsidRDefault="00A65EC8" w:rsidP="00DE6455">
      <w:pPr>
        <w:spacing w:after="0"/>
        <w:ind w:left="720"/>
        <w:rPr>
          <w:rFonts w:cs="Arial"/>
          <w:b/>
          <w:bCs/>
          <w:color w:val="002060"/>
          <w:sz w:val="24"/>
          <w:szCs w:val="24"/>
        </w:rPr>
      </w:pPr>
    </w:p>
    <w:p w14:paraId="1B90C323" w14:textId="77777777" w:rsidR="00EA523C" w:rsidRPr="00773B37" w:rsidRDefault="00DE6455" w:rsidP="00DE6455">
      <w:pPr>
        <w:spacing w:after="0"/>
        <w:ind w:left="720"/>
        <w:jc w:val="center"/>
        <w:rPr>
          <w:rFonts w:ascii="Arial" w:hAnsi="Arial" w:cs="Arial"/>
          <w:b/>
          <w:bCs/>
          <w:color w:val="002060"/>
          <w:sz w:val="20"/>
          <w:szCs w:val="20"/>
        </w:rPr>
      </w:pPr>
      <w:r w:rsidRPr="00773B37">
        <w:rPr>
          <w:noProof/>
          <w:color w:val="002060"/>
        </w:rPr>
        <mc:AlternateContent>
          <mc:Choice Requires="wps">
            <w:drawing>
              <wp:anchor distT="0" distB="0" distL="114300" distR="114300" simplePos="0" relativeHeight="251703296" behindDoc="0" locked="0" layoutInCell="1" allowOverlap="1" wp14:anchorId="5C9EA625" wp14:editId="5B4ED0A4">
                <wp:simplePos x="0" y="0"/>
                <wp:positionH relativeFrom="column">
                  <wp:posOffset>1555750</wp:posOffset>
                </wp:positionH>
                <wp:positionV relativeFrom="paragraph">
                  <wp:posOffset>438150</wp:posOffset>
                </wp:positionV>
                <wp:extent cx="1181100" cy="177800"/>
                <wp:effectExtent l="19050" t="19050" r="19050" b="12700"/>
                <wp:wrapNone/>
                <wp:docPr id="73" name="Rectangle 73"/>
                <wp:cNvGraphicFramePr/>
                <a:graphic xmlns:a="http://schemas.openxmlformats.org/drawingml/2006/main">
                  <a:graphicData uri="http://schemas.microsoft.com/office/word/2010/wordprocessingShape">
                    <wps:wsp>
                      <wps:cNvSpPr/>
                      <wps:spPr>
                        <a:xfrm>
                          <a:off x="0" y="0"/>
                          <a:ext cx="1181100" cy="1778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FF44" id="Rectangle 73" o:spid="_x0000_s1026" style="position:absolute;margin-left:122.5pt;margin-top:34.5pt;width:93pt;height: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" filled="f" strokecolor="red" strokeweight="3pt"/>
            </w:pict>
          </mc:Fallback>
        </mc:AlternateContent>
      </w:r>
      <w:r w:rsidR="00A65EC8" w:rsidRPr="00773B37">
        <w:rPr>
          <w:noProof/>
          <w:color w:val="002060"/>
        </w:rPr>
        <w:drawing>
          <wp:inline distT="0" distB="0" distL="0" distR="0" wp14:anchorId="5F5E3D44" wp14:editId="428B586B">
            <wp:extent cx="2914650" cy="1257300"/>
            <wp:effectExtent l="38100" t="0" r="438150" b="762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72" t="67055" r="60966" b="21171"/>
                    <a:stretch/>
                  </pic:blipFill>
                  <pic:spPr bwMode="auto">
                    <a:xfrm>
                      <a:off x="0" y="0"/>
                      <a:ext cx="2938650" cy="1267653"/>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1B9ACC31" w14:textId="77777777" w:rsidR="00A65EC8" w:rsidRPr="00773B37" w:rsidRDefault="00A65EC8" w:rsidP="00DE6455">
      <w:pPr>
        <w:pStyle w:val="ListParagraph"/>
        <w:spacing w:after="0"/>
        <w:ind w:left="1080"/>
        <w:rPr>
          <w:rFonts w:ascii="Arial" w:hAnsi="Arial" w:cs="Arial"/>
          <w:b/>
          <w:bCs/>
          <w:color w:val="002060"/>
          <w:sz w:val="20"/>
          <w:szCs w:val="20"/>
        </w:rPr>
      </w:pPr>
    </w:p>
    <w:p w14:paraId="1C98294D" w14:textId="77777777" w:rsidR="00A746BE" w:rsidRPr="00773B37" w:rsidRDefault="00A746BE" w:rsidP="00A746BE">
      <w:pPr>
        <w:spacing w:after="0"/>
        <w:ind w:left="1080"/>
        <w:contextualSpacing/>
        <w:rPr>
          <w:rFonts w:ascii="Arial" w:eastAsiaTheme="minorHAnsi" w:hAnsi="Arial" w:cs="Arial"/>
          <w:color w:val="002060"/>
          <w:sz w:val="20"/>
          <w:szCs w:val="20"/>
        </w:rPr>
      </w:pPr>
    </w:p>
    <w:p w14:paraId="14753CFA" w14:textId="77777777" w:rsidR="00A746BE" w:rsidRPr="00773B37" w:rsidRDefault="00A746BE" w:rsidP="00693665">
      <w:pPr>
        <w:numPr>
          <w:ilvl w:val="0"/>
          <w:numId w:val="9"/>
        </w:numPr>
        <w:spacing w:after="120"/>
        <w:contextualSpacing/>
        <w:rPr>
          <w:rFonts w:cs="Arial"/>
          <w:color w:val="002060"/>
          <w:sz w:val="24"/>
          <w:szCs w:val="24"/>
        </w:rPr>
      </w:pPr>
      <w:bookmarkStart w:id="25" w:name="_Toc417295517"/>
      <w:r w:rsidRPr="00773B37">
        <w:rPr>
          <w:rStyle w:val="Style2Char"/>
          <w:rFonts w:asciiTheme="minorHAnsi" w:hAnsiTheme="minorHAnsi"/>
          <w:color w:val="002060"/>
          <w:sz w:val="24"/>
          <w:szCs w:val="24"/>
        </w:rPr>
        <w:t>Original DSP -</w:t>
      </w:r>
      <w:bookmarkEnd w:id="25"/>
      <w:r w:rsidRPr="00773B37">
        <w:rPr>
          <w:rStyle w:val="Style2Char"/>
          <w:rFonts w:asciiTheme="minorHAnsi" w:hAnsiTheme="minorHAnsi"/>
          <w:color w:val="002060"/>
          <w:sz w:val="24"/>
          <w:szCs w:val="24"/>
        </w:rPr>
        <w:t xml:space="preserve"> </w:t>
      </w:r>
      <w:r w:rsidRPr="00773B37">
        <w:rPr>
          <w:rFonts w:cs="Arial"/>
          <w:color w:val="002060"/>
          <w:sz w:val="24"/>
          <w:szCs w:val="24"/>
        </w:rPr>
        <w:t>Select this option if you wish to operate as a:</w:t>
      </w:r>
    </w:p>
    <w:p w14:paraId="70B0F9AA" w14:textId="77777777" w:rsidR="00A746BE" w:rsidRPr="00773B37" w:rsidRDefault="00A746BE" w:rsidP="00693665">
      <w:pPr>
        <w:numPr>
          <w:ilvl w:val="1"/>
          <w:numId w:val="9"/>
        </w:numPr>
        <w:spacing w:after="120"/>
        <w:ind w:left="1080"/>
        <w:contextualSpacing/>
        <w:rPr>
          <w:rFonts w:cs="Arial"/>
          <w:color w:val="002060"/>
          <w:sz w:val="24"/>
          <w:szCs w:val="24"/>
        </w:rPr>
      </w:pPr>
      <w:r w:rsidRPr="00773B37">
        <w:rPr>
          <w:rStyle w:val="Strong"/>
          <w:color w:val="002060"/>
          <w:sz w:val="24"/>
          <w:szCs w:val="24"/>
        </w:rPr>
        <w:t>Distilled Spirits Plant - Beverage</w:t>
      </w:r>
      <w:r w:rsidRPr="00773B37">
        <w:rPr>
          <w:rFonts w:cs="Arial"/>
          <w:b/>
          <w:color w:val="002060"/>
          <w:sz w:val="24"/>
          <w:szCs w:val="24"/>
        </w:rPr>
        <w:t xml:space="preserve"> - </w:t>
      </w:r>
      <w:r w:rsidRPr="00773B37">
        <w:rPr>
          <w:rFonts w:cs="Arial"/>
          <w:color w:val="002060"/>
          <w:sz w:val="24"/>
          <w:szCs w:val="24"/>
        </w:rPr>
        <w:t xml:space="preserve">A distilled spirits plant </w:t>
      </w:r>
      <w:r w:rsidRPr="00773B37">
        <w:rPr>
          <w:rFonts w:cs="Tahoma"/>
          <w:color w:val="002060"/>
          <w:sz w:val="24"/>
          <w:szCs w:val="24"/>
        </w:rPr>
        <w:t>-</w:t>
      </w:r>
      <w:r w:rsidRPr="00773B37">
        <w:rPr>
          <w:rFonts w:cs="Arial"/>
          <w:color w:val="002060"/>
          <w:sz w:val="24"/>
          <w:szCs w:val="24"/>
        </w:rPr>
        <w:t xml:space="preserve"> Beverage may be established to produce, bottle, rectify, process or store beverage spirits.  Examples of beverage distilled spirits include neutral spirits or alcohol (i.e. vodka or grain spirits), whiskey, gin, brandy, blended applejack, rum, Tequila, cordials and liqueurs. [27 CFR Part 19, Subpart D]</w:t>
      </w:r>
    </w:p>
    <w:p w14:paraId="5066ED76" w14:textId="77777777" w:rsidR="00A746BE" w:rsidRPr="00773B37" w:rsidRDefault="00A746BE" w:rsidP="00693665">
      <w:pPr>
        <w:numPr>
          <w:ilvl w:val="1"/>
          <w:numId w:val="9"/>
        </w:numPr>
        <w:spacing w:after="120"/>
        <w:ind w:left="1080"/>
        <w:contextualSpacing/>
        <w:rPr>
          <w:rFonts w:cs="Arial"/>
          <w:color w:val="002060"/>
          <w:sz w:val="24"/>
          <w:szCs w:val="24"/>
        </w:rPr>
      </w:pPr>
      <w:r w:rsidRPr="00773B37">
        <w:rPr>
          <w:rStyle w:val="Strong"/>
          <w:color w:val="002060"/>
          <w:sz w:val="24"/>
          <w:szCs w:val="24"/>
        </w:rPr>
        <w:t>Distilled Spirits Plant - Industrial</w:t>
      </w:r>
      <w:r w:rsidRPr="00773B37">
        <w:rPr>
          <w:rFonts w:cs="Arial"/>
          <w:color w:val="002060"/>
          <w:sz w:val="24"/>
          <w:szCs w:val="24"/>
        </w:rPr>
        <w:t xml:space="preserve"> -</w:t>
      </w:r>
      <w:r w:rsidRPr="00773B37">
        <w:rPr>
          <w:rFonts w:cs="Arial"/>
          <w:b/>
          <w:color w:val="002060"/>
          <w:sz w:val="24"/>
          <w:szCs w:val="24"/>
        </w:rPr>
        <w:t xml:space="preserve"> </w:t>
      </w:r>
      <w:r w:rsidRPr="00773B37">
        <w:rPr>
          <w:rFonts w:cs="Arial"/>
          <w:color w:val="002060"/>
          <w:sz w:val="24"/>
          <w:szCs w:val="24"/>
        </w:rPr>
        <w:t>A distilled spirits plant may be established to manufacture articles, or produce, bottle or package, denature or warehouse spirits for industrial use.  These spirits are not intended for beverage use.  Vinegar Plants in which vinegar is</w:t>
      </w:r>
      <w:r w:rsidRPr="00773B37">
        <w:rPr>
          <w:rFonts w:ascii="Arial" w:hAnsi="Arial" w:cs="Arial"/>
          <w:color w:val="002060"/>
          <w:sz w:val="20"/>
          <w:szCs w:val="20"/>
        </w:rPr>
        <w:t xml:space="preserve"> produced by the “vaporizing process” also fall into this category for </w:t>
      </w:r>
      <w:r w:rsidRPr="00773B37">
        <w:rPr>
          <w:rFonts w:cs="Arial"/>
          <w:color w:val="002060"/>
          <w:sz w:val="24"/>
          <w:szCs w:val="24"/>
        </w:rPr>
        <w:t xml:space="preserve">purposes of PERMITS ONLINE. [27 CFR Part 19, Subpart W]. </w:t>
      </w:r>
    </w:p>
    <w:p w14:paraId="17B0A7B4" w14:textId="77777777" w:rsidR="00A746BE" w:rsidRPr="00773B37" w:rsidRDefault="00A746BE" w:rsidP="00693665">
      <w:pPr>
        <w:numPr>
          <w:ilvl w:val="1"/>
          <w:numId w:val="9"/>
        </w:numPr>
        <w:spacing w:after="120"/>
        <w:ind w:left="1080"/>
        <w:contextualSpacing/>
        <w:rPr>
          <w:rFonts w:cs="Arial"/>
          <w:color w:val="002060"/>
          <w:sz w:val="24"/>
          <w:szCs w:val="24"/>
        </w:rPr>
      </w:pPr>
      <w:r w:rsidRPr="00773B37">
        <w:rPr>
          <w:rStyle w:val="Strong"/>
          <w:color w:val="002060"/>
          <w:sz w:val="24"/>
          <w:szCs w:val="24"/>
        </w:rPr>
        <w:t>Distilled Spirits Plant (Beverage and Industrial)</w:t>
      </w:r>
      <w:r w:rsidRPr="00773B37">
        <w:rPr>
          <w:rFonts w:cs="Arial"/>
          <w:color w:val="002060"/>
          <w:sz w:val="24"/>
          <w:szCs w:val="24"/>
        </w:rPr>
        <w:t xml:space="preserve"> -</w:t>
      </w:r>
      <w:r w:rsidRPr="00773B37">
        <w:rPr>
          <w:rFonts w:cs="Arial"/>
          <w:b/>
          <w:color w:val="002060"/>
          <w:sz w:val="24"/>
          <w:szCs w:val="24"/>
        </w:rPr>
        <w:t xml:space="preserve"> </w:t>
      </w:r>
      <w:r w:rsidRPr="00773B37">
        <w:rPr>
          <w:rFonts w:cs="Arial"/>
          <w:color w:val="002060"/>
          <w:sz w:val="24"/>
          <w:szCs w:val="24"/>
        </w:rPr>
        <w:t>A distilled spirits plant may conduct beverage and industrial operations from the same premises. If you wish to produce both beverage and industrial distilled spirits, you must file an application to conduct both types of operations.</w:t>
      </w:r>
    </w:p>
    <w:p w14:paraId="6F1E6414" w14:textId="77777777" w:rsidR="001B4B60" w:rsidRPr="00773B37" w:rsidRDefault="001B4B60" w:rsidP="00693665">
      <w:pPr>
        <w:numPr>
          <w:ilvl w:val="1"/>
          <w:numId w:val="9"/>
        </w:numPr>
        <w:spacing w:after="120"/>
        <w:ind w:left="1080"/>
        <w:contextualSpacing/>
        <w:rPr>
          <w:rFonts w:cs="Arial"/>
          <w:color w:val="002060"/>
          <w:sz w:val="24"/>
          <w:szCs w:val="24"/>
        </w:rPr>
      </w:pPr>
      <w:r w:rsidRPr="00773B37">
        <w:rPr>
          <w:rStyle w:val="Strong"/>
          <w:color w:val="002060"/>
          <w:sz w:val="24"/>
          <w:szCs w:val="24"/>
        </w:rPr>
        <w:t xml:space="preserve">Experimental Distilled Spirits Plants </w:t>
      </w:r>
      <w:r w:rsidRPr="00773B37">
        <w:rPr>
          <w:rFonts w:cs="Arial"/>
          <w:color w:val="002060"/>
          <w:sz w:val="24"/>
          <w:szCs w:val="24"/>
        </w:rPr>
        <w:t xml:space="preserve">- </w:t>
      </w:r>
      <w:r w:rsidRPr="00773B37">
        <w:rPr>
          <w:rFonts w:cs="Arial"/>
          <w:bCs/>
          <w:color w:val="002060"/>
          <w:sz w:val="24"/>
          <w:szCs w:val="24"/>
        </w:rPr>
        <w:t>This application is not available through Permits Online.</w:t>
      </w:r>
    </w:p>
    <w:p w14:paraId="7BF23C3D" w14:textId="77777777" w:rsidR="001B4B60" w:rsidRPr="00773B37" w:rsidRDefault="001B4B60" w:rsidP="00693665">
      <w:pPr>
        <w:numPr>
          <w:ilvl w:val="1"/>
          <w:numId w:val="9"/>
        </w:numPr>
        <w:spacing w:after="120"/>
        <w:ind w:left="1080"/>
        <w:contextualSpacing/>
        <w:rPr>
          <w:rFonts w:cs="Arial"/>
          <w:b/>
          <w:color w:val="002060"/>
          <w:sz w:val="24"/>
          <w:szCs w:val="24"/>
        </w:rPr>
      </w:pPr>
      <w:r w:rsidRPr="00773B37">
        <w:rPr>
          <w:rStyle w:val="Strong"/>
          <w:color w:val="002060"/>
          <w:sz w:val="24"/>
          <w:szCs w:val="24"/>
        </w:rPr>
        <w:t>Volatile Fruit</w:t>
      </w:r>
      <w:r w:rsidRPr="00773B37">
        <w:rPr>
          <w:rFonts w:cs="Arial"/>
          <w:b/>
          <w:color w:val="002060"/>
          <w:sz w:val="24"/>
          <w:szCs w:val="24"/>
        </w:rPr>
        <w:t xml:space="preserve">-Flavored Concentrate Plants - </w:t>
      </w:r>
      <w:r w:rsidRPr="00773B37">
        <w:rPr>
          <w:rFonts w:cs="Arial"/>
          <w:bCs/>
          <w:color w:val="002060"/>
          <w:sz w:val="24"/>
          <w:szCs w:val="24"/>
        </w:rPr>
        <w:t>This application is not available through Permits Online.</w:t>
      </w:r>
    </w:p>
    <w:p w14:paraId="16FDDC6F" w14:textId="77777777" w:rsidR="003227C0" w:rsidRPr="00773B37" w:rsidRDefault="003227C0" w:rsidP="00DE6455">
      <w:pPr>
        <w:spacing w:after="120"/>
        <w:ind w:left="720"/>
        <w:contextualSpacing/>
        <w:rPr>
          <w:rFonts w:ascii="Arial" w:hAnsi="Arial" w:cs="Arial"/>
          <w:color w:val="002060"/>
          <w:sz w:val="20"/>
          <w:szCs w:val="20"/>
        </w:rPr>
      </w:pPr>
    </w:p>
    <w:p w14:paraId="23FE53EF" w14:textId="77777777" w:rsidR="003227C0" w:rsidRPr="00773B37" w:rsidRDefault="003227C0" w:rsidP="00DE6455">
      <w:pPr>
        <w:spacing w:after="120"/>
        <w:ind w:left="720"/>
        <w:contextualSpacing/>
        <w:jc w:val="center"/>
        <w:rPr>
          <w:rFonts w:ascii="Arial" w:hAnsi="Arial" w:cs="Arial"/>
          <w:color w:val="002060"/>
          <w:sz w:val="20"/>
          <w:szCs w:val="20"/>
        </w:rPr>
      </w:pPr>
      <w:r w:rsidRPr="00773B37">
        <w:rPr>
          <w:noProof/>
          <w:color w:val="002060"/>
        </w:rPr>
        <mc:AlternateContent>
          <mc:Choice Requires="wps">
            <w:drawing>
              <wp:anchor distT="0" distB="0" distL="114300" distR="114300" simplePos="0" relativeHeight="251705344" behindDoc="0" locked="0" layoutInCell="1" allowOverlap="1" wp14:anchorId="572274B9" wp14:editId="55ED7215">
                <wp:simplePos x="0" y="0"/>
                <wp:positionH relativeFrom="column">
                  <wp:posOffset>1508125</wp:posOffset>
                </wp:positionH>
                <wp:positionV relativeFrom="paragraph">
                  <wp:posOffset>604520</wp:posOffset>
                </wp:positionV>
                <wp:extent cx="1701800" cy="190500"/>
                <wp:effectExtent l="19050" t="19050" r="12700" b="19050"/>
                <wp:wrapNone/>
                <wp:docPr id="75" name="Rectangle 75"/>
                <wp:cNvGraphicFramePr/>
                <a:graphic xmlns:a="http://schemas.openxmlformats.org/drawingml/2006/main">
                  <a:graphicData uri="http://schemas.microsoft.com/office/word/2010/wordprocessingShape">
                    <wps:wsp>
                      <wps:cNvSpPr/>
                      <wps:spPr>
                        <a:xfrm>
                          <a:off x="0" y="0"/>
                          <a:ext cx="1701800" cy="1905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0258" id="Rectangle 75" o:spid="_x0000_s1026" style="position:absolute;margin-left:118.75pt;margin-top:47.6pt;width:134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" filled="f" strokecolor="red" strokeweight="3pt"/>
            </w:pict>
          </mc:Fallback>
        </mc:AlternateContent>
      </w:r>
      <w:r w:rsidRPr="00773B37">
        <w:rPr>
          <w:noProof/>
          <w:color w:val="002060"/>
        </w:rPr>
        <w:drawing>
          <wp:inline distT="0" distB="0" distL="0" distR="0" wp14:anchorId="68400BA3" wp14:editId="4DFFC408">
            <wp:extent cx="2943225" cy="1343025"/>
            <wp:effectExtent l="38100" t="0" r="504825" b="857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16" t="66698" r="60856" b="20725"/>
                    <a:stretch/>
                  </pic:blipFill>
                  <pic:spPr bwMode="auto">
                    <a:xfrm>
                      <a:off x="0" y="0"/>
                      <a:ext cx="2967461" cy="1354084"/>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6EE6C7D8" w14:textId="77777777" w:rsidR="003227C0" w:rsidRPr="00773B37" w:rsidRDefault="003227C0" w:rsidP="00DE6455">
      <w:pPr>
        <w:spacing w:after="120"/>
        <w:ind w:left="720"/>
        <w:contextualSpacing/>
        <w:jc w:val="center"/>
        <w:rPr>
          <w:rFonts w:cs="Arial"/>
          <w:color w:val="002060"/>
          <w:sz w:val="24"/>
          <w:szCs w:val="24"/>
        </w:rPr>
      </w:pPr>
    </w:p>
    <w:p w14:paraId="268DA960" w14:textId="77777777" w:rsidR="003227C0" w:rsidRPr="00773B37" w:rsidRDefault="003227C0" w:rsidP="003227C0">
      <w:pPr>
        <w:pStyle w:val="Style2"/>
        <w:rPr>
          <w:rFonts w:asciiTheme="minorHAnsi" w:hAnsiTheme="minorHAnsi"/>
          <w:color w:val="002060"/>
          <w:sz w:val="24"/>
          <w:szCs w:val="24"/>
        </w:rPr>
      </w:pPr>
      <w:bookmarkStart w:id="26" w:name="_Toc417295518"/>
      <w:r w:rsidRPr="00773B37">
        <w:rPr>
          <w:rFonts w:asciiTheme="minorHAnsi" w:hAnsiTheme="minorHAnsi"/>
          <w:color w:val="002060"/>
          <w:sz w:val="24"/>
          <w:szCs w:val="24"/>
        </w:rPr>
        <w:t>Original SDS</w:t>
      </w:r>
      <w:r w:rsidR="00BE74FA" w:rsidRPr="00773B37">
        <w:rPr>
          <w:rFonts w:asciiTheme="minorHAnsi" w:hAnsiTheme="minorHAnsi"/>
          <w:color w:val="002060"/>
          <w:sz w:val="24"/>
          <w:szCs w:val="24"/>
        </w:rPr>
        <w:t xml:space="preserve"> TF USGOV </w:t>
      </w:r>
      <w:r w:rsidR="00BE74FA" w:rsidRPr="00773B37">
        <w:rPr>
          <w:rFonts w:asciiTheme="minorHAnsi" w:hAnsiTheme="minorHAnsi"/>
          <w:b w:val="0"/>
          <w:color w:val="002060"/>
          <w:sz w:val="24"/>
          <w:szCs w:val="24"/>
        </w:rPr>
        <w:t>– Select this option if you wish to establish a:</w:t>
      </w:r>
      <w:bookmarkEnd w:id="26"/>
    </w:p>
    <w:p w14:paraId="23A77DC0" w14:textId="77777777" w:rsidR="003227C0" w:rsidRPr="00773B37" w:rsidRDefault="003227C0" w:rsidP="00693665">
      <w:pPr>
        <w:pStyle w:val="ListParagraph"/>
        <w:numPr>
          <w:ilvl w:val="0"/>
          <w:numId w:val="23"/>
        </w:numPr>
        <w:spacing w:after="120"/>
        <w:rPr>
          <w:rFonts w:cs="Arial"/>
          <w:b/>
          <w:bCs/>
          <w:color w:val="002060"/>
          <w:sz w:val="24"/>
          <w:szCs w:val="24"/>
        </w:rPr>
      </w:pPr>
      <w:r w:rsidRPr="00773B37">
        <w:rPr>
          <w:rStyle w:val="Strong"/>
          <w:color w:val="002060"/>
          <w:sz w:val="24"/>
          <w:szCs w:val="24"/>
        </w:rPr>
        <w:t>Application for New Specially Denatured Spirits - DEALER</w:t>
      </w:r>
      <w:r w:rsidRPr="00773B37">
        <w:rPr>
          <w:rFonts w:cs="Arial"/>
          <w:b/>
          <w:bCs/>
          <w:color w:val="002060"/>
          <w:sz w:val="24"/>
          <w:szCs w:val="24"/>
        </w:rPr>
        <w:t xml:space="preserve"> </w:t>
      </w:r>
      <w:r w:rsidR="00BE74FA" w:rsidRPr="00773B37">
        <w:rPr>
          <w:rFonts w:cs="Arial"/>
          <w:b/>
          <w:bCs/>
          <w:color w:val="002060"/>
          <w:sz w:val="24"/>
          <w:szCs w:val="24"/>
        </w:rPr>
        <w:t>–</w:t>
      </w:r>
      <w:r w:rsidRPr="00773B37">
        <w:rPr>
          <w:rFonts w:cs="Arial"/>
          <w:b/>
          <w:bCs/>
          <w:color w:val="002060"/>
          <w:sz w:val="24"/>
          <w:szCs w:val="24"/>
        </w:rPr>
        <w:t xml:space="preserve"> </w:t>
      </w:r>
      <w:r w:rsidR="00BE74FA" w:rsidRPr="00773B37">
        <w:rPr>
          <w:rFonts w:cs="Arial"/>
          <w:color w:val="002060"/>
          <w:sz w:val="24"/>
          <w:szCs w:val="24"/>
        </w:rPr>
        <w:t xml:space="preserve">A SDS Dealer </w:t>
      </w:r>
      <w:r w:rsidR="00903434" w:rsidRPr="00773B37">
        <w:rPr>
          <w:rFonts w:cs="Arial"/>
          <w:color w:val="002060"/>
          <w:sz w:val="24"/>
          <w:szCs w:val="24"/>
        </w:rPr>
        <w:t xml:space="preserve">may </w:t>
      </w:r>
      <w:r w:rsidRPr="00773B37">
        <w:rPr>
          <w:rFonts w:cs="Arial"/>
          <w:color w:val="002060"/>
          <w:sz w:val="24"/>
          <w:szCs w:val="24"/>
        </w:rPr>
        <w:t>purchase/package and store specially denatured spirits for resale to users of specially denatured spirits</w:t>
      </w:r>
      <w:r w:rsidRPr="00773B37">
        <w:rPr>
          <w:rFonts w:cs="Arial"/>
          <w:b/>
          <w:color w:val="002060"/>
          <w:sz w:val="24"/>
          <w:szCs w:val="24"/>
        </w:rPr>
        <w:t xml:space="preserve"> </w:t>
      </w:r>
      <w:r w:rsidRPr="00773B37">
        <w:rPr>
          <w:rFonts w:cs="Arial"/>
          <w:color w:val="002060"/>
          <w:sz w:val="24"/>
          <w:szCs w:val="24"/>
        </w:rPr>
        <w:t xml:space="preserve">or to other dealers.  [27 CFR 20.41(a)]  </w:t>
      </w:r>
    </w:p>
    <w:p w14:paraId="6B8FF93A" w14:textId="77777777" w:rsidR="003227C0" w:rsidRPr="00773B37" w:rsidRDefault="003227C0" w:rsidP="00693665">
      <w:pPr>
        <w:pStyle w:val="ListParagraph"/>
        <w:numPr>
          <w:ilvl w:val="0"/>
          <w:numId w:val="23"/>
        </w:numPr>
        <w:spacing w:after="120"/>
        <w:rPr>
          <w:rFonts w:cs="Arial"/>
          <w:b/>
          <w:bCs/>
          <w:color w:val="002060"/>
          <w:sz w:val="24"/>
          <w:szCs w:val="24"/>
        </w:rPr>
      </w:pPr>
      <w:r w:rsidRPr="00773B37">
        <w:rPr>
          <w:rStyle w:val="Strong"/>
          <w:color w:val="002060"/>
          <w:sz w:val="24"/>
          <w:szCs w:val="24"/>
        </w:rPr>
        <w:t>Application for New Specially Denatured Spirits - USER</w:t>
      </w:r>
      <w:r w:rsidRPr="00773B37">
        <w:rPr>
          <w:rFonts w:cs="Arial"/>
          <w:b/>
          <w:bCs/>
          <w:color w:val="002060"/>
          <w:sz w:val="24"/>
          <w:szCs w:val="24"/>
        </w:rPr>
        <w:t xml:space="preserve"> </w:t>
      </w:r>
      <w:r w:rsidR="00903434" w:rsidRPr="00773B37">
        <w:rPr>
          <w:rFonts w:cs="Arial"/>
          <w:b/>
          <w:bCs/>
          <w:color w:val="002060"/>
          <w:sz w:val="24"/>
          <w:szCs w:val="24"/>
        </w:rPr>
        <w:t>–</w:t>
      </w:r>
      <w:r w:rsidRPr="00773B37">
        <w:rPr>
          <w:rFonts w:cs="Arial"/>
          <w:b/>
          <w:bCs/>
          <w:color w:val="002060"/>
          <w:sz w:val="24"/>
          <w:szCs w:val="24"/>
        </w:rPr>
        <w:t xml:space="preserve"> </w:t>
      </w:r>
      <w:r w:rsidR="00903434" w:rsidRPr="00773B37">
        <w:rPr>
          <w:rFonts w:cs="Arial"/>
          <w:color w:val="002060"/>
          <w:sz w:val="24"/>
          <w:szCs w:val="24"/>
        </w:rPr>
        <w:t xml:space="preserve">A SDS User may </w:t>
      </w:r>
      <w:r w:rsidRPr="00773B37">
        <w:rPr>
          <w:rFonts w:cs="Arial"/>
          <w:color w:val="002060"/>
          <w:sz w:val="24"/>
          <w:szCs w:val="24"/>
        </w:rPr>
        <w:t xml:space="preserve">purchase and/or recover specially denatured spirits to </w:t>
      </w:r>
      <w:r w:rsidRPr="00773B37">
        <w:rPr>
          <w:rFonts w:cs="Arial"/>
          <w:color w:val="002060"/>
          <w:sz w:val="24"/>
          <w:szCs w:val="24"/>
          <w:u w:val="single"/>
        </w:rPr>
        <w:t>use</w:t>
      </w:r>
      <w:r w:rsidRPr="00773B37">
        <w:rPr>
          <w:rFonts w:cs="Arial"/>
          <w:color w:val="002060"/>
          <w:sz w:val="24"/>
          <w:szCs w:val="24"/>
        </w:rPr>
        <w:t xml:space="preserve"> in a process or in the manufacture of a substance, preparation, or product.  Also select this option if you plan to recover denatured spirits from articles. [27 CFR 20.41(b)]</w:t>
      </w:r>
    </w:p>
    <w:p w14:paraId="0D59150B" w14:textId="77777777" w:rsidR="003227C0" w:rsidRPr="00773B37" w:rsidRDefault="003227C0" w:rsidP="00693665">
      <w:pPr>
        <w:pStyle w:val="ListParagraph"/>
        <w:numPr>
          <w:ilvl w:val="0"/>
          <w:numId w:val="23"/>
        </w:numPr>
        <w:spacing w:after="120"/>
        <w:rPr>
          <w:rFonts w:cs="Arial"/>
          <w:b/>
          <w:bCs/>
          <w:color w:val="002060"/>
          <w:sz w:val="24"/>
          <w:szCs w:val="24"/>
        </w:rPr>
      </w:pPr>
      <w:r w:rsidRPr="00773B37">
        <w:rPr>
          <w:rStyle w:val="Strong"/>
          <w:color w:val="002060"/>
          <w:sz w:val="24"/>
          <w:szCs w:val="24"/>
        </w:rPr>
        <w:t>Application for Spirits for the Use of the US Government (for Specially Denatured and/or Tax Free)</w:t>
      </w:r>
      <w:r w:rsidRPr="00773B37">
        <w:rPr>
          <w:rFonts w:cs="Arial"/>
          <w:b/>
          <w:bCs/>
          <w:color w:val="002060"/>
          <w:sz w:val="24"/>
          <w:szCs w:val="24"/>
        </w:rPr>
        <w:t xml:space="preserve"> </w:t>
      </w:r>
      <w:r w:rsidR="00903434" w:rsidRPr="00773B37">
        <w:rPr>
          <w:rFonts w:cs="Arial"/>
          <w:b/>
          <w:bCs/>
          <w:color w:val="002060"/>
          <w:sz w:val="24"/>
          <w:szCs w:val="24"/>
        </w:rPr>
        <w:t>–</w:t>
      </w:r>
      <w:r w:rsidRPr="00773B37">
        <w:rPr>
          <w:rFonts w:cs="Arial"/>
          <w:b/>
          <w:bCs/>
          <w:color w:val="002060"/>
          <w:sz w:val="24"/>
          <w:szCs w:val="24"/>
        </w:rPr>
        <w:t> </w:t>
      </w:r>
      <w:r w:rsidR="00903434" w:rsidRPr="00773B37">
        <w:rPr>
          <w:rFonts w:cs="Arial"/>
          <w:color w:val="002060"/>
          <w:sz w:val="24"/>
          <w:szCs w:val="24"/>
        </w:rPr>
        <w:t>A</w:t>
      </w:r>
      <w:r w:rsidRPr="00773B37">
        <w:rPr>
          <w:rFonts w:cs="Arial"/>
          <w:color w:val="002060"/>
          <w:sz w:val="24"/>
          <w:szCs w:val="24"/>
        </w:rPr>
        <w:t xml:space="preserve"> United States Government Agency </w:t>
      </w:r>
      <w:r w:rsidR="00903434" w:rsidRPr="00773B37">
        <w:rPr>
          <w:rFonts w:cs="Arial"/>
          <w:color w:val="002060"/>
          <w:sz w:val="24"/>
          <w:szCs w:val="24"/>
        </w:rPr>
        <w:t>who</w:t>
      </w:r>
      <w:r w:rsidRPr="00773B37">
        <w:rPr>
          <w:rFonts w:cs="Arial"/>
          <w:color w:val="002060"/>
          <w:sz w:val="24"/>
          <w:szCs w:val="24"/>
        </w:rPr>
        <w:t xml:space="preserve"> plan</w:t>
      </w:r>
      <w:r w:rsidR="00903434" w:rsidRPr="00773B37">
        <w:rPr>
          <w:rFonts w:cs="Arial"/>
          <w:color w:val="002060"/>
          <w:sz w:val="24"/>
          <w:szCs w:val="24"/>
        </w:rPr>
        <w:t>s</w:t>
      </w:r>
      <w:r w:rsidRPr="00773B37">
        <w:rPr>
          <w:rFonts w:cs="Arial"/>
          <w:color w:val="002060"/>
          <w:sz w:val="24"/>
          <w:szCs w:val="24"/>
        </w:rPr>
        <w:t xml:space="preserve"> to purchase specially denatured spirits to </w:t>
      </w:r>
      <w:r w:rsidRPr="00773B37">
        <w:rPr>
          <w:rFonts w:cs="Arial"/>
          <w:color w:val="002060"/>
          <w:sz w:val="24"/>
          <w:szCs w:val="24"/>
          <w:u w:val="single"/>
        </w:rPr>
        <w:t>use</w:t>
      </w:r>
      <w:r w:rsidRPr="00773B37">
        <w:rPr>
          <w:rFonts w:cs="Arial"/>
          <w:color w:val="002060"/>
          <w:sz w:val="24"/>
          <w:szCs w:val="24"/>
        </w:rPr>
        <w:t xml:space="preserve"> in a process or in the manufacture of a substance, preparation or product and/or plan to use</w:t>
      </w:r>
      <w:r w:rsidRPr="00773B37">
        <w:rPr>
          <w:rFonts w:eastAsia="Times New Roman" w:cs="Arial"/>
          <w:color w:val="002060"/>
          <w:sz w:val="24"/>
          <w:szCs w:val="24"/>
        </w:rPr>
        <w:t xml:space="preserve"> </w:t>
      </w:r>
      <w:r w:rsidRPr="00773B37">
        <w:rPr>
          <w:rFonts w:cs="Arial"/>
          <w:color w:val="002060"/>
          <w:sz w:val="24"/>
          <w:szCs w:val="24"/>
        </w:rPr>
        <w:t>ethyl alcohol or ethanol at 190 proof or more for non-beverage purposes. [27 CFR Part 20, Subpart N]</w:t>
      </w:r>
    </w:p>
    <w:p w14:paraId="2D88FAEC" w14:textId="77777777" w:rsidR="003227C0" w:rsidRPr="00773B37" w:rsidRDefault="003227C0" w:rsidP="00693665">
      <w:pPr>
        <w:pStyle w:val="ListParagraph"/>
        <w:numPr>
          <w:ilvl w:val="0"/>
          <w:numId w:val="23"/>
        </w:numPr>
        <w:spacing w:after="120"/>
        <w:rPr>
          <w:rFonts w:cs="Arial"/>
          <w:color w:val="002060"/>
          <w:sz w:val="24"/>
          <w:szCs w:val="24"/>
        </w:rPr>
      </w:pPr>
      <w:r w:rsidRPr="00773B37">
        <w:rPr>
          <w:rStyle w:val="Strong"/>
          <w:color w:val="002060"/>
          <w:sz w:val="24"/>
          <w:szCs w:val="24"/>
        </w:rPr>
        <w:t>Application for New Tax Free Alcohol User</w:t>
      </w:r>
      <w:r w:rsidRPr="00773B37">
        <w:rPr>
          <w:rFonts w:cs="Arial"/>
          <w:b/>
          <w:bCs/>
          <w:color w:val="002060"/>
          <w:sz w:val="24"/>
          <w:szCs w:val="24"/>
        </w:rPr>
        <w:t xml:space="preserve"> -</w:t>
      </w:r>
      <w:r w:rsidR="00903434" w:rsidRPr="00773B37">
        <w:rPr>
          <w:rFonts w:cs="Arial"/>
          <w:b/>
          <w:bCs/>
          <w:color w:val="002060"/>
          <w:sz w:val="24"/>
          <w:szCs w:val="24"/>
        </w:rPr>
        <w:t xml:space="preserve"> </w:t>
      </w:r>
      <w:r w:rsidR="00903434" w:rsidRPr="00773B37">
        <w:rPr>
          <w:rFonts w:cs="Arial"/>
          <w:bCs/>
          <w:color w:val="002060"/>
          <w:sz w:val="24"/>
          <w:szCs w:val="24"/>
        </w:rPr>
        <w:t>A</w:t>
      </w:r>
      <w:r w:rsidRPr="00773B37">
        <w:rPr>
          <w:rFonts w:cs="Arial"/>
          <w:bCs/>
          <w:color w:val="002060"/>
          <w:sz w:val="24"/>
          <w:szCs w:val="24"/>
        </w:rPr>
        <w:t> </w:t>
      </w:r>
      <w:r w:rsidR="00903434" w:rsidRPr="00773B37">
        <w:rPr>
          <w:rFonts w:cs="Arial"/>
          <w:bCs/>
          <w:color w:val="002060"/>
          <w:sz w:val="24"/>
          <w:szCs w:val="24"/>
        </w:rPr>
        <w:t>TFA</w:t>
      </w:r>
      <w:r w:rsidR="00903434" w:rsidRPr="00773B37">
        <w:rPr>
          <w:rFonts w:cs="Arial"/>
          <w:color w:val="002060"/>
          <w:sz w:val="24"/>
          <w:szCs w:val="24"/>
        </w:rPr>
        <w:t xml:space="preserve"> may</w:t>
      </w:r>
      <w:r w:rsidRPr="00773B37">
        <w:rPr>
          <w:rFonts w:cs="Arial"/>
          <w:color w:val="002060"/>
          <w:sz w:val="24"/>
          <w:szCs w:val="24"/>
        </w:rPr>
        <w:t xml:space="preserve"> use and/or recover ethyl alcohol or ethanol at 190 proof or more for non-beverage purposes in scientific research and medicinal uses by educational organizations, hospital, laboratories, etc.  </w:t>
      </w:r>
      <w:r w:rsidRPr="00773B37">
        <w:rPr>
          <w:rFonts w:cs="Arial"/>
          <w:b/>
          <w:color w:val="002060"/>
          <w:sz w:val="24"/>
          <w:szCs w:val="24"/>
        </w:rPr>
        <w:t>Note:</w:t>
      </w:r>
      <w:r w:rsidRPr="00773B37">
        <w:rPr>
          <w:rFonts w:cs="Arial"/>
          <w:color w:val="002060"/>
          <w:sz w:val="24"/>
          <w:szCs w:val="24"/>
        </w:rPr>
        <w:t xml:space="preserve"> One </w:t>
      </w:r>
      <w:r w:rsidRPr="00773B37">
        <w:rPr>
          <w:rFonts w:cs="Arial"/>
          <w:b/>
          <w:bCs/>
          <w:color w:val="002060"/>
          <w:sz w:val="24"/>
          <w:szCs w:val="24"/>
        </w:rPr>
        <w:t>cannot</w:t>
      </w:r>
      <w:r w:rsidRPr="00773B37">
        <w:rPr>
          <w:rFonts w:cs="Arial"/>
          <w:color w:val="002060"/>
          <w:sz w:val="24"/>
          <w:szCs w:val="24"/>
        </w:rPr>
        <w:t xml:space="preserve"> apply for tax-free alcohol if manufacturing.</w:t>
      </w:r>
    </w:p>
    <w:p w14:paraId="0A3A063A" w14:textId="77777777" w:rsidR="00A746BE" w:rsidRPr="00773B37" w:rsidRDefault="0003220D" w:rsidP="00DE6455">
      <w:pPr>
        <w:pStyle w:val="Style1"/>
        <w:jc w:val="center"/>
        <w:outlineLvl w:val="0"/>
        <w:rPr>
          <w:bCs/>
          <w:color w:val="002060"/>
        </w:rPr>
      </w:pPr>
      <w:bookmarkStart w:id="27" w:name="_Toc417294351"/>
      <w:bookmarkStart w:id="28" w:name="_Toc417295519"/>
      <w:r w:rsidRPr="00773B37">
        <w:rPr>
          <w:noProof/>
          <w:color w:val="002060"/>
        </w:rPr>
        <mc:AlternateContent>
          <mc:Choice Requires="wps">
            <w:drawing>
              <wp:anchor distT="0" distB="0" distL="114300" distR="114300" simplePos="0" relativeHeight="251707392" behindDoc="0" locked="0" layoutInCell="1" allowOverlap="1" wp14:anchorId="592C2601" wp14:editId="4EFB200B">
                <wp:simplePos x="0" y="0"/>
                <wp:positionH relativeFrom="column">
                  <wp:posOffset>1216025</wp:posOffset>
                </wp:positionH>
                <wp:positionV relativeFrom="paragraph">
                  <wp:posOffset>931545</wp:posOffset>
                </wp:positionV>
                <wp:extent cx="1701800" cy="190500"/>
                <wp:effectExtent l="19050" t="19050" r="12700" b="19050"/>
                <wp:wrapNone/>
                <wp:docPr id="77" name="Rectangle 77"/>
                <wp:cNvGraphicFramePr/>
                <a:graphic xmlns:a="http://schemas.openxmlformats.org/drawingml/2006/main">
                  <a:graphicData uri="http://schemas.microsoft.com/office/word/2010/wordprocessingShape">
                    <wps:wsp>
                      <wps:cNvSpPr/>
                      <wps:spPr>
                        <a:xfrm>
                          <a:off x="0" y="0"/>
                          <a:ext cx="1701800" cy="1905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D8C7A" id="Rectangle 77" o:spid="_x0000_s1026" style="position:absolute;margin-left:95.75pt;margin-top:73.35pt;width:134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" filled="f" strokecolor="red" strokeweight="3pt"/>
            </w:pict>
          </mc:Fallback>
        </mc:AlternateContent>
      </w:r>
      <w:r w:rsidRPr="00773B37">
        <w:rPr>
          <w:noProof/>
          <w:color w:val="002060"/>
        </w:rPr>
        <w:drawing>
          <wp:inline distT="0" distB="0" distL="0" distR="0" wp14:anchorId="54E6D725" wp14:editId="3040F90F">
            <wp:extent cx="3060700" cy="1421039"/>
            <wp:effectExtent l="38100" t="0" r="558800" b="844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519" r="60342" b="20178"/>
                    <a:stretch/>
                  </pic:blipFill>
                  <pic:spPr bwMode="auto">
                    <a:xfrm>
                      <a:off x="0" y="0"/>
                      <a:ext cx="3084722" cy="1432192"/>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bookmarkEnd w:id="27"/>
      <w:bookmarkEnd w:id="28"/>
    </w:p>
    <w:p w14:paraId="6F0D8941" w14:textId="77777777" w:rsidR="0003220D" w:rsidRPr="00773B37" w:rsidRDefault="0003220D" w:rsidP="0003220D">
      <w:pPr>
        <w:pStyle w:val="Style2"/>
        <w:rPr>
          <w:rFonts w:asciiTheme="minorHAnsi" w:hAnsiTheme="minorHAnsi"/>
          <w:b w:val="0"/>
          <w:color w:val="002060"/>
          <w:sz w:val="24"/>
          <w:szCs w:val="24"/>
        </w:rPr>
      </w:pPr>
      <w:bookmarkStart w:id="29" w:name="_Toc417294352"/>
      <w:bookmarkStart w:id="30" w:name="_Toc417295520"/>
      <w:bookmarkStart w:id="31" w:name="_Toc408937372"/>
      <w:r w:rsidRPr="00773B37">
        <w:rPr>
          <w:rFonts w:asciiTheme="minorHAnsi" w:hAnsiTheme="minorHAnsi"/>
          <w:color w:val="002060"/>
          <w:sz w:val="24"/>
          <w:szCs w:val="24"/>
        </w:rPr>
        <w:t>Original WHL IMP</w:t>
      </w:r>
      <w:r w:rsidRPr="00773B37">
        <w:rPr>
          <w:rStyle w:val="Style2Char"/>
          <w:rFonts w:asciiTheme="minorHAnsi" w:hAnsiTheme="minorHAnsi"/>
          <w:color w:val="002060"/>
          <w:sz w:val="24"/>
          <w:szCs w:val="24"/>
        </w:rPr>
        <w:t xml:space="preserve"> - Application for Wholesaler and/or Importer</w:t>
      </w:r>
      <w:r w:rsidRPr="00773B37">
        <w:rPr>
          <w:rFonts w:asciiTheme="minorHAnsi" w:hAnsiTheme="minorHAnsi"/>
          <w:color w:val="002060"/>
          <w:sz w:val="24"/>
          <w:szCs w:val="24"/>
        </w:rPr>
        <w:t xml:space="preserve"> - </w:t>
      </w:r>
      <w:r w:rsidRPr="00773B37">
        <w:rPr>
          <w:rFonts w:asciiTheme="minorHAnsi" w:hAnsiTheme="minorHAnsi"/>
          <w:b w:val="0"/>
          <w:color w:val="002060"/>
          <w:sz w:val="24"/>
          <w:szCs w:val="24"/>
        </w:rPr>
        <w:t>Select this option if you wish to operate as a:</w:t>
      </w:r>
      <w:bookmarkEnd w:id="29"/>
      <w:bookmarkEnd w:id="30"/>
    </w:p>
    <w:p w14:paraId="75576691" w14:textId="77777777" w:rsidR="0003220D" w:rsidRPr="00773B37" w:rsidRDefault="0003220D" w:rsidP="00693665">
      <w:pPr>
        <w:numPr>
          <w:ilvl w:val="1"/>
          <w:numId w:val="25"/>
        </w:numPr>
        <w:spacing w:after="120"/>
        <w:ind w:left="1080"/>
        <w:contextualSpacing/>
        <w:rPr>
          <w:rFonts w:cs="Arial"/>
          <w:color w:val="002060"/>
          <w:sz w:val="24"/>
          <w:szCs w:val="24"/>
        </w:rPr>
      </w:pPr>
      <w:r w:rsidRPr="00773B37">
        <w:rPr>
          <w:rFonts w:cs="Arial"/>
          <w:b/>
          <w:color w:val="002060"/>
          <w:sz w:val="24"/>
          <w:szCs w:val="24"/>
        </w:rPr>
        <w:t>Wholesaler</w:t>
      </w:r>
      <w:r w:rsidRPr="00773B37">
        <w:rPr>
          <w:rFonts w:cs="Arial"/>
          <w:color w:val="002060"/>
          <w:sz w:val="24"/>
          <w:szCs w:val="24"/>
        </w:rPr>
        <w:t xml:space="preserve"> (distributor) of alcohol products (purchasing products for resale at the wholesale level), including activities as an exporter. [27 CFR 1.22]</w:t>
      </w:r>
    </w:p>
    <w:p w14:paraId="3506AE81" w14:textId="77777777" w:rsidR="0003220D" w:rsidRPr="00773B37" w:rsidRDefault="0003220D" w:rsidP="00693665">
      <w:pPr>
        <w:numPr>
          <w:ilvl w:val="1"/>
          <w:numId w:val="25"/>
        </w:numPr>
        <w:spacing w:after="120"/>
        <w:ind w:left="1080"/>
        <w:contextualSpacing/>
        <w:rPr>
          <w:rFonts w:cs="Arial"/>
          <w:color w:val="002060"/>
          <w:sz w:val="24"/>
          <w:szCs w:val="24"/>
        </w:rPr>
      </w:pPr>
      <w:r w:rsidRPr="00773B37">
        <w:rPr>
          <w:rFonts w:cs="Arial"/>
          <w:b/>
          <w:color w:val="002060"/>
          <w:sz w:val="24"/>
          <w:szCs w:val="24"/>
        </w:rPr>
        <w:t>Importer</w:t>
      </w:r>
      <w:r w:rsidRPr="00773B37">
        <w:rPr>
          <w:rFonts w:cs="Arial"/>
          <w:color w:val="002060"/>
          <w:sz w:val="24"/>
          <w:szCs w:val="24"/>
        </w:rPr>
        <w:t xml:space="preserve"> of alcohol products. [27 CFR 1.20]</w:t>
      </w:r>
    </w:p>
    <w:p w14:paraId="4082FBB2" w14:textId="77777777" w:rsidR="00164ED0" w:rsidRPr="00773B37" w:rsidRDefault="00164ED0" w:rsidP="00164ED0">
      <w:pPr>
        <w:spacing w:after="120"/>
        <w:ind w:left="720"/>
        <w:contextualSpacing/>
        <w:rPr>
          <w:rFonts w:cs="Arial"/>
          <w:color w:val="002060"/>
          <w:sz w:val="24"/>
          <w:szCs w:val="24"/>
        </w:rPr>
      </w:pPr>
    </w:p>
    <w:p w14:paraId="5C615F02" w14:textId="77777777" w:rsidR="0003220D" w:rsidRPr="00773B37" w:rsidRDefault="0003220D" w:rsidP="00DE6455">
      <w:pPr>
        <w:ind w:left="360"/>
        <w:contextualSpacing/>
        <w:jc w:val="center"/>
        <w:rPr>
          <w:rStyle w:val="Style2Char"/>
          <w:b w:val="0"/>
          <w:color w:val="002060"/>
        </w:rPr>
      </w:pPr>
      <w:r w:rsidRPr="00773B37">
        <w:rPr>
          <w:noProof/>
          <w:color w:val="002060"/>
        </w:rPr>
        <mc:AlternateContent>
          <mc:Choice Requires="wps">
            <w:drawing>
              <wp:anchor distT="0" distB="0" distL="114300" distR="114300" simplePos="0" relativeHeight="251709440" behindDoc="0" locked="0" layoutInCell="1" allowOverlap="1" wp14:anchorId="2BFA4D9B" wp14:editId="11CCF0DF">
                <wp:simplePos x="0" y="0"/>
                <wp:positionH relativeFrom="column">
                  <wp:posOffset>1289050</wp:posOffset>
                </wp:positionH>
                <wp:positionV relativeFrom="paragraph">
                  <wp:posOffset>933450</wp:posOffset>
                </wp:positionV>
                <wp:extent cx="1219200" cy="139700"/>
                <wp:effectExtent l="19050" t="19050" r="19050" b="12700"/>
                <wp:wrapNone/>
                <wp:docPr id="79" name="Rectangle 79"/>
                <wp:cNvGraphicFramePr/>
                <a:graphic xmlns:a="http://schemas.openxmlformats.org/drawingml/2006/main">
                  <a:graphicData uri="http://schemas.microsoft.com/office/word/2010/wordprocessingShape">
                    <wps:wsp>
                      <wps:cNvSpPr/>
                      <wps:spPr>
                        <a:xfrm>
                          <a:off x="0" y="0"/>
                          <a:ext cx="1219200" cy="1397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ABC6" id="Rectangle 79" o:spid="_x0000_s1026" style="position:absolute;margin-left:101.5pt;margin-top:73.5pt;width:96pt;height: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" filled="f" strokecolor="red" strokeweight="3pt"/>
            </w:pict>
          </mc:Fallback>
        </mc:AlternateContent>
      </w:r>
      <w:r w:rsidRPr="00773B37">
        <w:rPr>
          <w:noProof/>
          <w:color w:val="002060"/>
        </w:rPr>
        <w:drawing>
          <wp:inline distT="0" distB="0" distL="0" distR="0" wp14:anchorId="12C27350" wp14:editId="48C173C4">
            <wp:extent cx="3060700" cy="1421039"/>
            <wp:effectExtent l="38100" t="0" r="558800" b="844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48" t="66519" r="60342" b="20178"/>
                    <a:stretch/>
                  </pic:blipFill>
                  <pic:spPr bwMode="auto">
                    <a:xfrm>
                      <a:off x="0" y="0"/>
                      <a:ext cx="3084722" cy="1432192"/>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1E86A8E5" w14:textId="77777777" w:rsidR="0003220D" w:rsidRPr="00773B37" w:rsidRDefault="0003220D" w:rsidP="00DE6455">
      <w:pPr>
        <w:ind w:left="360"/>
        <w:contextualSpacing/>
        <w:jc w:val="center"/>
        <w:rPr>
          <w:rStyle w:val="Style2Char"/>
          <w:b w:val="0"/>
          <w:color w:val="002060"/>
        </w:rPr>
      </w:pPr>
    </w:p>
    <w:p w14:paraId="2F0A1283" w14:textId="77777777" w:rsidR="00480763" w:rsidRPr="00773B37" w:rsidRDefault="00480763" w:rsidP="00693665">
      <w:pPr>
        <w:numPr>
          <w:ilvl w:val="0"/>
          <w:numId w:val="7"/>
        </w:numPr>
        <w:contextualSpacing/>
        <w:rPr>
          <w:rFonts w:cs="Arial"/>
          <w:color w:val="002060"/>
          <w:sz w:val="24"/>
          <w:szCs w:val="24"/>
        </w:rPr>
      </w:pPr>
      <w:bookmarkStart w:id="32" w:name="_Toc417295521"/>
      <w:r w:rsidRPr="00773B37">
        <w:rPr>
          <w:rStyle w:val="Style2Char"/>
          <w:rFonts w:asciiTheme="minorHAnsi" w:hAnsiTheme="minorHAnsi"/>
          <w:color w:val="002060"/>
          <w:sz w:val="24"/>
          <w:szCs w:val="24"/>
        </w:rPr>
        <w:t>Original Winery</w:t>
      </w:r>
      <w:r w:rsidR="009D4DE4" w:rsidRPr="00773B37">
        <w:rPr>
          <w:rStyle w:val="Style2Char"/>
          <w:rFonts w:asciiTheme="minorHAnsi" w:hAnsiTheme="minorHAnsi"/>
          <w:color w:val="002060"/>
          <w:sz w:val="24"/>
          <w:szCs w:val="24"/>
        </w:rPr>
        <w:t xml:space="preserve"> -</w:t>
      </w:r>
      <w:bookmarkEnd w:id="31"/>
      <w:bookmarkEnd w:id="32"/>
      <w:r w:rsidR="0003220D" w:rsidRPr="00773B37">
        <w:rPr>
          <w:rFonts w:cs="Arial"/>
          <w:color w:val="002060"/>
          <w:sz w:val="24"/>
          <w:szCs w:val="24"/>
        </w:rPr>
        <w:t>Select</w:t>
      </w:r>
      <w:r w:rsidRPr="00773B37">
        <w:rPr>
          <w:rFonts w:cs="Arial"/>
          <w:color w:val="002060"/>
          <w:sz w:val="24"/>
          <w:szCs w:val="24"/>
        </w:rPr>
        <w:t xml:space="preserve"> this option if you wish to </w:t>
      </w:r>
      <w:r w:rsidR="00B36BB8" w:rsidRPr="00773B37">
        <w:rPr>
          <w:rFonts w:cs="Arial"/>
          <w:color w:val="002060"/>
          <w:sz w:val="24"/>
          <w:szCs w:val="24"/>
        </w:rPr>
        <w:t xml:space="preserve">establish </w:t>
      </w:r>
      <w:r w:rsidRPr="00773B37">
        <w:rPr>
          <w:rFonts w:cs="Arial"/>
          <w:color w:val="002060"/>
          <w:sz w:val="24"/>
          <w:szCs w:val="24"/>
        </w:rPr>
        <w:t>a:</w:t>
      </w:r>
    </w:p>
    <w:p w14:paraId="307503B5" w14:textId="77777777" w:rsidR="00480763" w:rsidRPr="00773B37" w:rsidRDefault="00480763" w:rsidP="00693665">
      <w:pPr>
        <w:numPr>
          <w:ilvl w:val="0"/>
          <w:numId w:val="8"/>
        </w:numPr>
        <w:contextualSpacing/>
        <w:rPr>
          <w:rFonts w:cs="Arial"/>
          <w:color w:val="002060"/>
          <w:sz w:val="24"/>
          <w:szCs w:val="24"/>
        </w:rPr>
      </w:pPr>
      <w:r w:rsidRPr="00773B37">
        <w:rPr>
          <w:rStyle w:val="Strong"/>
          <w:color w:val="002060"/>
          <w:sz w:val="24"/>
          <w:szCs w:val="24"/>
        </w:rPr>
        <w:t>Bonded Winery</w:t>
      </w:r>
      <w:r w:rsidR="00763040" w:rsidRPr="00773B37">
        <w:rPr>
          <w:rStyle w:val="Strong"/>
          <w:color w:val="002060"/>
          <w:sz w:val="24"/>
          <w:szCs w:val="24"/>
        </w:rPr>
        <w:t xml:space="preserve"> – Producing and Blending</w:t>
      </w:r>
      <w:r w:rsidRPr="00773B37">
        <w:rPr>
          <w:rStyle w:val="Strong"/>
          <w:color w:val="002060"/>
          <w:sz w:val="24"/>
          <w:szCs w:val="24"/>
        </w:rPr>
        <w:t xml:space="preserve"> </w:t>
      </w:r>
      <w:r w:rsidRPr="00773B37">
        <w:rPr>
          <w:rFonts w:cs="Arial"/>
          <w:color w:val="002060"/>
          <w:sz w:val="24"/>
          <w:szCs w:val="24"/>
        </w:rPr>
        <w:t xml:space="preserve">- a facility </w:t>
      </w:r>
      <w:r w:rsidR="00A70398" w:rsidRPr="00773B37">
        <w:rPr>
          <w:rFonts w:cs="Arial"/>
          <w:color w:val="002060"/>
          <w:sz w:val="24"/>
          <w:szCs w:val="24"/>
        </w:rPr>
        <w:t xml:space="preserve">in which wine will be </w:t>
      </w:r>
      <w:r w:rsidRPr="00773B37">
        <w:rPr>
          <w:rFonts w:cs="Arial"/>
          <w:color w:val="002060"/>
          <w:sz w:val="24"/>
          <w:szCs w:val="24"/>
        </w:rPr>
        <w:t>produce</w:t>
      </w:r>
      <w:r w:rsidR="00A70398" w:rsidRPr="00773B37">
        <w:rPr>
          <w:rFonts w:cs="Arial"/>
          <w:color w:val="002060"/>
          <w:sz w:val="24"/>
          <w:szCs w:val="24"/>
        </w:rPr>
        <w:t>d</w:t>
      </w:r>
      <w:r w:rsidRPr="00773B37">
        <w:rPr>
          <w:rFonts w:cs="Arial"/>
          <w:color w:val="002060"/>
          <w:sz w:val="24"/>
          <w:szCs w:val="24"/>
        </w:rPr>
        <w:t>, blend</w:t>
      </w:r>
      <w:r w:rsidR="00A70398" w:rsidRPr="00773B37">
        <w:rPr>
          <w:rFonts w:cs="Arial"/>
          <w:color w:val="002060"/>
          <w:sz w:val="24"/>
          <w:szCs w:val="24"/>
        </w:rPr>
        <w:t>ed</w:t>
      </w:r>
      <w:r w:rsidRPr="00773B37">
        <w:rPr>
          <w:rFonts w:cs="Arial"/>
          <w:color w:val="002060"/>
          <w:sz w:val="24"/>
          <w:szCs w:val="24"/>
        </w:rPr>
        <w:t>, cellar treat</w:t>
      </w:r>
      <w:r w:rsidR="00A70398" w:rsidRPr="00773B37">
        <w:rPr>
          <w:rFonts w:cs="Arial"/>
          <w:color w:val="002060"/>
          <w:sz w:val="24"/>
          <w:szCs w:val="24"/>
        </w:rPr>
        <w:t>ed</w:t>
      </w:r>
      <w:r w:rsidRPr="00773B37">
        <w:rPr>
          <w:rFonts w:cs="Arial"/>
          <w:color w:val="002060"/>
          <w:sz w:val="24"/>
          <w:szCs w:val="24"/>
        </w:rPr>
        <w:t>, store</w:t>
      </w:r>
      <w:r w:rsidR="00A70398" w:rsidRPr="00773B37">
        <w:rPr>
          <w:rFonts w:cs="Arial"/>
          <w:color w:val="002060"/>
          <w:sz w:val="24"/>
          <w:szCs w:val="24"/>
        </w:rPr>
        <w:t>d</w:t>
      </w:r>
      <w:r w:rsidRPr="00773B37">
        <w:rPr>
          <w:rFonts w:cs="Arial"/>
          <w:color w:val="002060"/>
          <w:sz w:val="24"/>
          <w:szCs w:val="24"/>
        </w:rPr>
        <w:t>, bottle</w:t>
      </w:r>
      <w:r w:rsidR="00A70398" w:rsidRPr="00773B37">
        <w:rPr>
          <w:rFonts w:cs="Arial"/>
          <w:color w:val="002060"/>
          <w:sz w:val="24"/>
          <w:szCs w:val="24"/>
        </w:rPr>
        <w:t>d</w:t>
      </w:r>
      <w:r w:rsidRPr="00773B37">
        <w:rPr>
          <w:rFonts w:cs="Arial"/>
          <w:color w:val="002060"/>
          <w:sz w:val="24"/>
          <w:szCs w:val="24"/>
        </w:rPr>
        <w:t>, and/or package</w:t>
      </w:r>
      <w:r w:rsidR="00A70398" w:rsidRPr="00773B37">
        <w:rPr>
          <w:rFonts w:cs="Arial"/>
          <w:color w:val="002060"/>
          <w:sz w:val="24"/>
          <w:szCs w:val="24"/>
        </w:rPr>
        <w:t>d</w:t>
      </w:r>
      <w:r w:rsidRPr="00773B37">
        <w:rPr>
          <w:rFonts w:cs="Arial"/>
          <w:color w:val="002060"/>
          <w:sz w:val="24"/>
          <w:szCs w:val="24"/>
        </w:rPr>
        <w:t>.</w:t>
      </w:r>
      <w:r w:rsidR="007742E9" w:rsidRPr="00773B37">
        <w:rPr>
          <w:rFonts w:cs="Arial"/>
          <w:color w:val="002060"/>
          <w:sz w:val="24"/>
          <w:szCs w:val="24"/>
        </w:rPr>
        <w:t xml:space="preserve"> [27 CFR 24.100</w:t>
      </w:r>
      <w:r w:rsidR="000E4D7E" w:rsidRPr="00773B37">
        <w:rPr>
          <w:rFonts w:cs="Arial"/>
          <w:color w:val="002060"/>
          <w:sz w:val="24"/>
          <w:szCs w:val="24"/>
        </w:rPr>
        <w:t>, 24.105 and 24.107</w:t>
      </w:r>
      <w:r w:rsidR="007742E9" w:rsidRPr="00773B37">
        <w:rPr>
          <w:rFonts w:cs="Arial"/>
          <w:color w:val="002060"/>
          <w:sz w:val="24"/>
          <w:szCs w:val="24"/>
        </w:rPr>
        <w:t>]</w:t>
      </w:r>
      <w:r w:rsidR="00A70398" w:rsidRPr="00773B37">
        <w:rPr>
          <w:rFonts w:cs="Arial"/>
          <w:color w:val="002060"/>
          <w:sz w:val="24"/>
          <w:szCs w:val="24"/>
        </w:rPr>
        <w:t xml:space="preserve">  (</w:t>
      </w:r>
      <w:r w:rsidR="00A70398" w:rsidRPr="00773B37">
        <w:rPr>
          <w:rFonts w:cs="Arial"/>
          <w:b/>
          <w:color w:val="002060"/>
          <w:sz w:val="24"/>
          <w:szCs w:val="24"/>
        </w:rPr>
        <w:t>Note</w:t>
      </w:r>
      <w:r w:rsidR="0032713D" w:rsidRPr="00773B37">
        <w:rPr>
          <w:rFonts w:cs="Arial"/>
          <w:color w:val="002060"/>
          <w:sz w:val="24"/>
          <w:szCs w:val="24"/>
        </w:rPr>
        <w:t>:  If you wish to establish a facility to produce cider containing 7% or more alcohol</w:t>
      </w:r>
      <w:r w:rsidR="00F677CE" w:rsidRPr="00773B37">
        <w:rPr>
          <w:rFonts w:cs="Arial"/>
          <w:color w:val="002060"/>
          <w:sz w:val="24"/>
          <w:szCs w:val="24"/>
        </w:rPr>
        <w:t xml:space="preserve">, </w:t>
      </w:r>
      <w:r w:rsidR="0032713D" w:rsidRPr="00773B37">
        <w:rPr>
          <w:rFonts w:cs="Arial"/>
          <w:color w:val="002060"/>
          <w:sz w:val="24"/>
          <w:szCs w:val="24"/>
        </w:rPr>
        <w:t>apply as a Bonded Winery.  If you wish to establish a facility to produce cider containing cider containing UNDER 7% alcohol</w:t>
      </w:r>
      <w:r w:rsidR="00F677CE" w:rsidRPr="00773B37">
        <w:rPr>
          <w:rFonts w:cs="Arial"/>
          <w:color w:val="002060"/>
          <w:sz w:val="24"/>
          <w:szCs w:val="24"/>
        </w:rPr>
        <w:t xml:space="preserve">, </w:t>
      </w:r>
      <w:r w:rsidR="0032713D" w:rsidRPr="00773B37">
        <w:rPr>
          <w:rFonts w:cs="Arial"/>
          <w:color w:val="002060"/>
          <w:sz w:val="24"/>
          <w:szCs w:val="24"/>
        </w:rPr>
        <w:t>apply as a “Cider Producer,” described below.</w:t>
      </w:r>
      <w:r w:rsidR="00A70398" w:rsidRPr="00773B37">
        <w:rPr>
          <w:rFonts w:cs="Arial"/>
          <w:color w:val="002060"/>
          <w:sz w:val="24"/>
          <w:szCs w:val="24"/>
        </w:rPr>
        <w:t>)</w:t>
      </w:r>
    </w:p>
    <w:p w14:paraId="141C019C" w14:textId="77777777" w:rsidR="00763040" w:rsidRPr="00773B37" w:rsidRDefault="00480763" w:rsidP="00693665">
      <w:pPr>
        <w:numPr>
          <w:ilvl w:val="0"/>
          <w:numId w:val="8"/>
        </w:numPr>
        <w:contextualSpacing/>
        <w:rPr>
          <w:rFonts w:cs="Arial"/>
          <w:color w:val="002060"/>
          <w:sz w:val="24"/>
          <w:szCs w:val="24"/>
        </w:rPr>
      </w:pPr>
      <w:r w:rsidRPr="00773B37">
        <w:rPr>
          <w:rStyle w:val="Strong"/>
          <w:color w:val="002060"/>
          <w:sz w:val="24"/>
          <w:szCs w:val="24"/>
        </w:rPr>
        <w:t xml:space="preserve">Bonded Wine </w:t>
      </w:r>
      <w:r w:rsidR="00DE6455" w:rsidRPr="00773B37">
        <w:rPr>
          <w:rStyle w:val="Strong"/>
          <w:color w:val="002060"/>
          <w:sz w:val="24"/>
          <w:szCs w:val="24"/>
        </w:rPr>
        <w:t xml:space="preserve">Cellar </w:t>
      </w:r>
      <w:r w:rsidR="00DE6455" w:rsidRPr="00773B37">
        <w:rPr>
          <w:rFonts w:cs="Arial"/>
          <w:color w:val="002060"/>
          <w:sz w:val="24"/>
          <w:szCs w:val="24"/>
        </w:rPr>
        <w:t>-</w:t>
      </w:r>
      <w:r w:rsidRPr="00773B37">
        <w:rPr>
          <w:rFonts w:cs="Arial"/>
          <w:color w:val="002060"/>
          <w:sz w:val="24"/>
          <w:szCs w:val="24"/>
        </w:rPr>
        <w:t xml:space="preserve"> a facility </w:t>
      </w:r>
      <w:r w:rsidR="00A70398" w:rsidRPr="00773B37">
        <w:rPr>
          <w:rFonts w:cs="Arial"/>
          <w:color w:val="002060"/>
          <w:sz w:val="24"/>
          <w:szCs w:val="24"/>
        </w:rPr>
        <w:t xml:space="preserve">in which wine will be </w:t>
      </w:r>
      <w:r w:rsidRPr="00773B37">
        <w:rPr>
          <w:rFonts w:cs="Arial"/>
          <w:color w:val="002060"/>
          <w:sz w:val="24"/>
          <w:szCs w:val="24"/>
        </w:rPr>
        <w:t>cellar treat</w:t>
      </w:r>
      <w:r w:rsidR="00A70398" w:rsidRPr="00773B37">
        <w:rPr>
          <w:rFonts w:cs="Arial"/>
          <w:color w:val="002060"/>
          <w:sz w:val="24"/>
          <w:szCs w:val="24"/>
        </w:rPr>
        <w:t>ed</w:t>
      </w:r>
      <w:r w:rsidRPr="00773B37">
        <w:rPr>
          <w:rFonts w:cs="Arial"/>
          <w:color w:val="002060"/>
          <w:sz w:val="24"/>
          <w:szCs w:val="24"/>
        </w:rPr>
        <w:t>, stor</w:t>
      </w:r>
      <w:r w:rsidR="0029574A" w:rsidRPr="00773B37">
        <w:rPr>
          <w:rFonts w:cs="Arial"/>
          <w:color w:val="002060"/>
          <w:sz w:val="24"/>
          <w:szCs w:val="24"/>
        </w:rPr>
        <w:t>e</w:t>
      </w:r>
      <w:r w:rsidR="00A70398" w:rsidRPr="00773B37">
        <w:rPr>
          <w:rFonts w:cs="Arial"/>
          <w:color w:val="002060"/>
          <w:sz w:val="24"/>
          <w:szCs w:val="24"/>
        </w:rPr>
        <w:t>d</w:t>
      </w:r>
      <w:r w:rsidRPr="00773B37">
        <w:rPr>
          <w:rFonts w:cs="Arial"/>
          <w:color w:val="002060"/>
          <w:sz w:val="24"/>
          <w:szCs w:val="24"/>
        </w:rPr>
        <w:t>, bottl</w:t>
      </w:r>
      <w:r w:rsidR="0029574A" w:rsidRPr="00773B37">
        <w:rPr>
          <w:rFonts w:cs="Arial"/>
          <w:color w:val="002060"/>
          <w:sz w:val="24"/>
          <w:szCs w:val="24"/>
        </w:rPr>
        <w:t>e</w:t>
      </w:r>
      <w:r w:rsidRPr="00773B37">
        <w:rPr>
          <w:rFonts w:cs="Arial"/>
          <w:color w:val="002060"/>
          <w:sz w:val="24"/>
          <w:szCs w:val="24"/>
        </w:rPr>
        <w:t>, and/or packag</w:t>
      </w:r>
      <w:r w:rsidR="00A70398" w:rsidRPr="00773B37">
        <w:rPr>
          <w:rFonts w:cs="Arial"/>
          <w:color w:val="002060"/>
          <w:sz w:val="24"/>
          <w:szCs w:val="24"/>
        </w:rPr>
        <w:t>ed, but not produced</w:t>
      </w:r>
      <w:r w:rsidR="00DE6455" w:rsidRPr="00773B37">
        <w:rPr>
          <w:rFonts w:cs="Arial"/>
          <w:color w:val="002060"/>
          <w:sz w:val="24"/>
          <w:szCs w:val="24"/>
        </w:rPr>
        <w:t>.</w:t>
      </w:r>
    </w:p>
    <w:p w14:paraId="117682C2" w14:textId="77777777" w:rsidR="00480763" w:rsidRPr="00773B37" w:rsidRDefault="00763040" w:rsidP="00693665">
      <w:pPr>
        <w:numPr>
          <w:ilvl w:val="0"/>
          <w:numId w:val="8"/>
        </w:numPr>
        <w:contextualSpacing/>
        <w:rPr>
          <w:rFonts w:cs="Arial"/>
          <w:color w:val="002060"/>
          <w:sz w:val="24"/>
          <w:szCs w:val="24"/>
        </w:rPr>
      </w:pPr>
      <w:r w:rsidRPr="00773B37">
        <w:rPr>
          <w:rStyle w:val="Strong"/>
          <w:color w:val="002060"/>
          <w:sz w:val="24"/>
          <w:szCs w:val="24"/>
        </w:rPr>
        <w:t xml:space="preserve">Bonded Wine Cellar and Wine Blender </w:t>
      </w:r>
      <w:r w:rsidRPr="00773B37">
        <w:rPr>
          <w:rFonts w:cs="Arial"/>
          <w:color w:val="002060"/>
          <w:sz w:val="24"/>
          <w:szCs w:val="24"/>
        </w:rPr>
        <w:t xml:space="preserve">– A facility in which wine will be cellar treated, </w:t>
      </w:r>
      <w:r w:rsidR="00107874" w:rsidRPr="00773B37">
        <w:rPr>
          <w:rFonts w:cs="Arial"/>
          <w:color w:val="002060"/>
          <w:sz w:val="24"/>
          <w:szCs w:val="24"/>
        </w:rPr>
        <w:t xml:space="preserve">blended, </w:t>
      </w:r>
      <w:r w:rsidRPr="00773B37">
        <w:rPr>
          <w:rFonts w:cs="Arial"/>
          <w:color w:val="002060"/>
          <w:sz w:val="24"/>
          <w:szCs w:val="24"/>
        </w:rPr>
        <w:t>stored, bottled and/or packaged</w:t>
      </w:r>
      <w:r w:rsidR="00107874" w:rsidRPr="00773B37">
        <w:rPr>
          <w:rFonts w:cs="Arial"/>
          <w:color w:val="002060"/>
          <w:sz w:val="24"/>
          <w:szCs w:val="24"/>
        </w:rPr>
        <w:t>.   Production of wine by fermentation is prohibited.</w:t>
      </w:r>
      <w:r w:rsidR="007742E9" w:rsidRPr="00773B37">
        <w:rPr>
          <w:rFonts w:cs="Arial"/>
          <w:color w:val="002060"/>
          <w:sz w:val="24"/>
          <w:szCs w:val="24"/>
        </w:rPr>
        <w:t>[27 CFR 24.100</w:t>
      </w:r>
      <w:r w:rsidR="000E4D7E" w:rsidRPr="00773B37">
        <w:rPr>
          <w:rFonts w:cs="Arial"/>
          <w:color w:val="002060"/>
          <w:sz w:val="24"/>
          <w:szCs w:val="24"/>
        </w:rPr>
        <w:t>, 24.105,</w:t>
      </w:r>
      <w:r w:rsidR="007742E9" w:rsidRPr="00773B37">
        <w:rPr>
          <w:rFonts w:cs="Arial"/>
          <w:color w:val="002060"/>
          <w:sz w:val="24"/>
          <w:szCs w:val="24"/>
        </w:rPr>
        <w:t xml:space="preserve"> and 24.107]</w:t>
      </w:r>
    </w:p>
    <w:p w14:paraId="0A831217" w14:textId="77777777" w:rsidR="00480763" w:rsidRPr="00773B37" w:rsidRDefault="008147EB" w:rsidP="00693665">
      <w:pPr>
        <w:numPr>
          <w:ilvl w:val="0"/>
          <w:numId w:val="8"/>
        </w:numPr>
        <w:contextualSpacing/>
        <w:rPr>
          <w:rFonts w:cs="Arial"/>
          <w:color w:val="002060"/>
          <w:sz w:val="24"/>
          <w:szCs w:val="24"/>
        </w:rPr>
      </w:pPr>
      <w:proofErr w:type="spellStart"/>
      <w:r w:rsidRPr="00773B37">
        <w:rPr>
          <w:rStyle w:val="Strong"/>
          <w:color w:val="002060"/>
          <w:sz w:val="24"/>
          <w:szCs w:val="24"/>
        </w:rPr>
        <w:t>Taxpaid</w:t>
      </w:r>
      <w:proofErr w:type="spellEnd"/>
      <w:r w:rsidR="00480763" w:rsidRPr="00773B37">
        <w:rPr>
          <w:rStyle w:val="Strong"/>
          <w:color w:val="002060"/>
          <w:sz w:val="24"/>
          <w:szCs w:val="24"/>
        </w:rPr>
        <w:t xml:space="preserve"> Wine Bottling </w:t>
      </w:r>
      <w:r w:rsidR="00DE6455" w:rsidRPr="00773B37">
        <w:rPr>
          <w:rStyle w:val="Strong"/>
          <w:color w:val="002060"/>
          <w:sz w:val="24"/>
          <w:szCs w:val="24"/>
        </w:rPr>
        <w:t xml:space="preserve">House </w:t>
      </w:r>
      <w:r w:rsidR="00DE6455" w:rsidRPr="00773B37">
        <w:rPr>
          <w:rFonts w:cs="Arial"/>
          <w:i/>
          <w:color w:val="002060"/>
          <w:sz w:val="24"/>
          <w:szCs w:val="24"/>
        </w:rPr>
        <w:t>-</w:t>
      </w:r>
      <w:r w:rsidR="00480763" w:rsidRPr="00773B37">
        <w:rPr>
          <w:rFonts w:cs="Arial"/>
          <w:color w:val="002060"/>
          <w:sz w:val="24"/>
          <w:szCs w:val="24"/>
        </w:rPr>
        <w:t xml:space="preserve"> a facility </w:t>
      </w:r>
      <w:r w:rsidR="00A70398" w:rsidRPr="00773B37">
        <w:rPr>
          <w:rFonts w:cs="Arial"/>
          <w:color w:val="002060"/>
          <w:sz w:val="24"/>
          <w:szCs w:val="24"/>
        </w:rPr>
        <w:t xml:space="preserve">in which wine on which the Federal excise tax has been paid is bottled or packaged.  </w:t>
      </w:r>
      <w:r w:rsidR="007742E9" w:rsidRPr="00773B37">
        <w:rPr>
          <w:rFonts w:cs="Arial"/>
          <w:color w:val="002060"/>
          <w:sz w:val="24"/>
          <w:szCs w:val="24"/>
        </w:rPr>
        <w:t xml:space="preserve">  [27 CFR 24.100</w:t>
      </w:r>
      <w:r w:rsidR="000E4D7E" w:rsidRPr="00773B37">
        <w:rPr>
          <w:rFonts w:cs="Arial"/>
          <w:color w:val="002060"/>
          <w:sz w:val="24"/>
          <w:szCs w:val="24"/>
        </w:rPr>
        <w:t>,</w:t>
      </w:r>
      <w:r w:rsidR="007742E9" w:rsidRPr="00773B37">
        <w:rPr>
          <w:rFonts w:cs="Arial"/>
          <w:color w:val="002060"/>
          <w:sz w:val="24"/>
          <w:szCs w:val="24"/>
        </w:rPr>
        <w:t xml:space="preserve"> </w:t>
      </w:r>
      <w:r w:rsidR="000E4D7E" w:rsidRPr="00773B37">
        <w:rPr>
          <w:rFonts w:cs="Arial"/>
          <w:color w:val="002060"/>
          <w:sz w:val="24"/>
          <w:szCs w:val="24"/>
        </w:rPr>
        <w:t>24.102, and 24.105</w:t>
      </w:r>
      <w:r w:rsidR="007742E9" w:rsidRPr="00773B37">
        <w:rPr>
          <w:rFonts w:cs="Arial"/>
          <w:color w:val="002060"/>
          <w:sz w:val="24"/>
          <w:szCs w:val="24"/>
        </w:rPr>
        <w:t>]</w:t>
      </w:r>
    </w:p>
    <w:p w14:paraId="6159A604" w14:textId="77777777" w:rsidR="00DE6455" w:rsidRPr="00773B37" w:rsidRDefault="00480763" w:rsidP="00693665">
      <w:pPr>
        <w:numPr>
          <w:ilvl w:val="0"/>
          <w:numId w:val="8"/>
        </w:numPr>
        <w:spacing w:after="120"/>
        <w:contextualSpacing/>
        <w:rPr>
          <w:rFonts w:cs="Arial"/>
          <w:color w:val="002060"/>
          <w:sz w:val="24"/>
          <w:szCs w:val="24"/>
        </w:rPr>
      </w:pPr>
      <w:r w:rsidRPr="00773B37">
        <w:rPr>
          <w:rStyle w:val="Strong"/>
          <w:color w:val="002060"/>
          <w:sz w:val="24"/>
          <w:szCs w:val="24"/>
        </w:rPr>
        <w:t>Cider Producer</w:t>
      </w:r>
      <w:r w:rsidR="00107874" w:rsidRPr="00773B37">
        <w:rPr>
          <w:rStyle w:val="Strong"/>
          <w:color w:val="002060"/>
          <w:sz w:val="24"/>
          <w:szCs w:val="24"/>
        </w:rPr>
        <w:t xml:space="preserve"> – Under 7% Alcohol Only</w:t>
      </w:r>
      <w:r w:rsidRPr="00773B37">
        <w:rPr>
          <w:rFonts w:cs="Arial"/>
          <w:i/>
          <w:color w:val="002060"/>
          <w:sz w:val="24"/>
          <w:szCs w:val="24"/>
        </w:rPr>
        <w:t xml:space="preserve"> </w:t>
      </w:r>
      <w:r w:rsidRPr="00773B37">
        <w:rPr>
          <w:rFonts w:cs="Arial"/>
          <w:color w:val="002060"/>
          <w:sz w:val="24"/>
          <w:szCs w:val="24"/>
        </w:rPr>
        <w:t>– a</w:t>
      </w:r>
      <w:r w:rsidR="00E31259" w:rsidRPr="00773B37">
        <w:rPr>
          <w:rFonts w:cs="Arial"/>
          <w:color w:val="002060"/>
          <w:sz w:val="24"/>
          <w:szCs w:val="24"/>
        </w:rPr>
        <w:t xml:space="preserve"> Bonded Winery</w:t>
      </w:r>
      <w:r w:rsidRPr="00773B37">
        <w:rPr>
          <w:rFonts w:cs="Arial"/>
          <w:color w:val="002060"/>
          <w:sz w:val="24"/>
          <w:szCs w:val="24"/>
        </w:rPr>
        <w:t xml:space="preserve"> producing cider containing UNDER 7% alcohol.  If you may produce a cider product containing 7% or more alcohol, apply as a Bonded Winery</w:t>
      </w:r>
      <w:r w:rsidR="00E31259" w:rsidRPr="00773B37">
        <w:rPr>
          <w:rFonts w:cs="Arial"/>
          <w:color w:val="002060"/>
          <w:sz w:val="24"/>
          <w:szCs w:val="24"/>
        </w:rPr>
        <w:t xml:space="preserve"> rather than as a Cider Producer</w:t>
      </w:r>
      <w:r w:rsidRPr="00773B37">
        <w:rPr>
          <w:rFonts w:cs="Arial"/>
          <w:color w:val="002060"/>
          <w:sz w:val="24"/>
          <w:szCs w:val="24"/>
        </w:rPr>
        <w:t>.</w:t>
      </w:r>
    </w:p>
    <w:p w14:paraId="4742C0FE" w14:textId="77777777" w:rsidR="001B4B60" w:rsidRPr="00773B37" w:rsidRDefault="001B4B60" w:rsidP="00693665">
      <w:pPr>
        <w:numPr>
          <w:ilvl w:val="0"/>
          <w:numId w:val="8"/>
        </w:numPr>
        <w:spacing w:after="120"/>
        <w:contextualSpacing/>
        <w:rPr>
          <w:rFonts w:cs="Arial"/>
          <w:color w:val="002060"/>
          <w:sz w:val="24"/>
          <w:szCs w:val="24"/>
        </w:rPr>
      </w:pPr>
      <w:r w:rsidRPr="00773B37">
        <w:rPr>
          <w:rStyle w:val="Strong"/>
          <w:color w:val="002060"/>
          <w:sz w:val="24"/>
          <w:szCs w:val="24"/>
        </w:rPr>
        <w:t xml:space="preserve">Experimental Winery </w:t>
      </w:r>
      <w:r w:rsidRPr="00773B37">
        <w:rPr>
          <w:rFonts w:cs="Arial"/>
          <w:color w:val="002060"/>
          <w:sz w:val="24"/>
          <w:szCs w:val="24"/>
        </w:rPr>
        <w:t xml:space="preserve">- </w:t>
      </w:r>
      <w:r w:rsidRPr="00773B37">
        <w:rPr>
          <w:rFonts w:cs="Arial"/>
          <w:bCs/>
          <w:color w:val="002060"/>
          <w:sz w:val="24"/>
          <w:szCs w:val="24"/>
        </w:rPr>
        <w:t>This application is not available through Permits Online.</w:t>
      </w:r>
    </w:p>
    <w:p w14:paraId="66F2AC6F" w14:textId="794CED5D" w:rsidR="001B4B60" w:rsidRPr="00773B37" w:rsidRDefault="001B4B60" w:rsidP="00693665">
      <w:pPr>
        <w:numPr>
          <w:ilvl w:val="0"/>
          <w:numId w:val="8"/>
        </w:numPr>
        <w:spacing w:after="120"/>
        <w:contextualSpacing/>
        <w:rPr>
          <w:rFonts w:cs="Arial"/>
          <w:b/>
          <w:color w:val="002060"/>
          <w:sz w:val="24"/>
          <w:szCs w:val="24"/>
        </w:rPr>
      </w:pPr>
      <w:r w:rsidRPr="00773B37">
        <w:rPr>
          <w:rStyle w:val="Strong"/>
          <w:color w:val="002060"/>
          <w:sz w:val="24"/>
          <w:szCs w:val="24"/>
        </w:rPr>
        <w:t>Volatile Fruit</w:t>
      </w:r>
      <w:r w:rsidRPr="00773B37">
        <w:rPr>
          <w:rFonts w:cs="Arial"/>
          <w:b/>
          <w:color w:val="002060"/>
          <w:sz w:val="24"/>
          <w:szCs w:val="24"/>
        </w:rPr>
        <w:t xml:space="preserve">-Flavored Concentrate Plants - </w:t>
      </w:r>
      <w:r w:rsidRPr="00773B37">
        <w:rPr>
          <w:rFonts w:cs="Arial"/>
          <w:bCs/>
          <w:color w:val="002060"/>
          <w:sz w:val="24"/>
          <w:szCs w:val="24"/>
        </w:rPr>
        <w:t>This application is not a</w:t>
      </w:r>
      <w:r w:rsidR="00164ED0" w:rsidRPr="00773B37">
        <w:rPr>
          <w:rFonts w:cs="Arial"/>
          <w:bCs/>
          <w:color w:val="002060"/>
          <w:sz w:val="24"/>
          <w:szCs w:val="24"/>
        </w:rPr>
        <w:t>vailable through Permits Online.</w:t>
      </w:r>
    </w:p>
    <w:p w14:paraId="291D5941" w14:textId="6541767B" w:rsidR="001B4B60" w:rsidRPr="00773B37" w:rsidRDefault="001B4B60" w:rsidP="00693665">
      <w:pPr>
        <w:numPr>
          <w:ilvl w:val="0"/>
          <w:numId w:val="8"/>
        </w:numPr>
        <w:spacing w:after="120"/>
        <w:contextualSpacing/>
        <w:rPr>
          <w:rFonts w:ascii="Arial" w:hAnsi="Arial" w:cs="Arial"/>
          <w:b/>
          <w:color w:val="002060"/>
          <w:sz w:val="20"/>
          <w:szCs w:val="20"/>
        </w:rPr>
      </w:pPr>
      <w:r w:rsidRPr="00773B37">
        <w:rPr>
          <w:rFonts w:cs="Arial"/>
          <w:b/>
          <w:color w:val="002060"/>
          <w:sz w:val="24"/>
          <w:szCs w:val="24"/>
        </w:rPr>
        <w:t xml:space="preserve">Vinegar Plants (on Winery Premises) - </w:t>
      </w:r>
      <w:r w:rsidRPr="00773B37">
        <w:rPr>
          <w:rFonts w:cs="Arial"/>
          <w:bCs/>
          <w:color w:val="002060"/>
          <w:sz w:val="24"/>
          <w:szCs w:val="24"/>
        </w:rPr>
        <w:t>This application is not available through Permits Online.</w:t>
      </w:r>
    </w:p>
    <w:p w14:paraId="78BD0566" w14:textId="77777777" w:rsidR="00A14B0A" w:rsidRPr="00773B37" w:rsidRDefault="00A14B0A" w:rsidP="00164ED0">
      <w:pPr>
        <w:pStyle w:val="Style1"/>
        <w:rPr>
          <w:color w:val="002060"/>
        </w:rPr>
      </w:pPr>
      <w:bookmarkStart w:id="33" w:name="_Toc417295522"/>
      <w:r w:rsidRPr="00773B37">
        <w:rPr>
          <w:color w:val="002060"/>
        </w:rPr>
        <w:t>Tobacco Commodity Applications - Original Applications</w:t>
      </w:r>
      <w:bookmarkEnd w:id="33"/>
    </w:p>
    <w:p w14:paraId="06850C66" w14:textId="77777777" w:rsidR="002254F6" w:rsidRPr="00773B37" w:rsidRDefault="002254F6" w:rsidP="00DE6455">
      <w:pPr>
        <w:rPr>
          <w:rFonts w:cs="Arial"/>
          <w:color w:val="002060"/>
          <w:sz w:val="24"/>
          <w:szCs w:val="24"/>
        </w:rPr>
      </w:pPr>
      <w:r w:rsidRPr="00773B37">
        <w:rPr>
          <w:rFonts w:cs="Arial"/>
          <w:color w:val="002060"/>
          <w:sz w:val="24"/>
          <w:szCs w:val="24"/>
        </w:rPr>
        <w:t>Select Original Tobacco from the drop down.</w:t>
      </w:r>
    </w:p>
    <w:p w14:paraId="39395FB9" w14:textId="77777777" w:rsidR="00DE6455" w:rsidRPr="00773B37" w:rsidRDefault="002254F6" w:rsidP="00DE6455">
      <w:pPr>
        <w:spacing w:after="120"/>
        <w:ind w:left="360"/>
        <w:jc w:val="center"/>
        <w:rPr>
          <w:rStyle w:val="Style2Char"/>
          <w:rFonts w:asciiTheme="minorHAnsi" w:hAnsiTheme="minorHAnsi"/>
          <w:b w:val="0"/>
          <w:color w:val="002060"/>
          <w:sz w:val="24"/>
          <w:szCs w:val="24"/>
        </w:rPr>
      </w:pPr>
      <w:r w:rsidRPr="00773B37">
        <w:rPr>
          <w:noProof/>
          <w:color w:val="002060"/>
          <w:sz w:val="24"/>
          <w:szCs w:val="24"/>
        </w:rPr>
        <w:drawing>
          <wp:inline distT="0" distB="0" distL="0" distR="0" wp14:anchorId="36E0575F" wp14:editId="03BA14AF">
            <wp:extent cx="3924300" cy="1390650"/>
            <wp:effectExtent l="76200" t="19050" r="571500" b="952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4300" cy="1390650"/>
                    </a:xfrm>
                    <a:prstGeom prst="rect">
                      <a:avLst/>
                    </a:prstGeom>
                    <a:ln>
                      <a:solidFill>
                        <a:schemeClr val="tx1"/>
                      </a:solidFill>
                    </a:ln>
                    <a:effectLst>
                      <a:outerShdw blurRad="76200" dir="18900000" sy="23000" kx="-1200000" algn="bl" rotWithShape="0">
                        <a:prstClr val="black">
                          <a:alpha val="20000"/>
                        </a:prstClr>
                      </a:outerShdw>
                    </a:effectLst>
                  </pic:spPr>
                </pic:pic>
              </a:graphicData>
            </a:graphic>
          </wp:inline>
        </w:drawing>
      </w:r>
    </w:p>
    <w:p w14:paraId="691A1EA9" w14:textId="77777777" w:rsidR="002254F6" w:rsidRPr="00773B37" w:rsidRDefault="002254F6" w:rsidP="00693665">
      <w:pPr>
        <w:pStyle w:val="ListParagraph"/>
        <w:numPr>
          <w:ilvl w:val="0"/>
          <w:numId w:val="18"/>
        </w:numPr>
        <w:spacing w:after="120"/>
        <w:ind w:left="720"/>
        <w:rPr>
          <w:rFonts w:cs="Arial"/>
          <w:color w:val="002060"/>
          <w:sz w:val="24"/>
          <w:szCs w:val="24"/>
        </w:rPr>
      </w:pPr>
      <w:bookmarkStart w:id="34" w:name="_Toc417295523"/>
      <w:r w:rsidRPr="00773B37">
        <w:rPr>
          <w:rStyle w:val="Style2Char"/>
          <w:rFonts w:asciiTheme="minorHAnsi" w:hAnsiTheme="minorHAnsi"/>
          <w:color w:val="002060"/>
          <w:sz w:val="24"/>
          <w:szCs w:val="24"/>
        </w:rPr>
        <w:t>Application for New Manufacturer of Processed Tobacco</w:t>
      </w:r>
      <w:bookmarkEnd w:id="34"/>
      <w:r w:rsidRPr="00773B37">
        <w:rPr>
          <w:rFonts w:cs="Arial"/>
          <w:b/>
          <w:color w:val="002060"/>
          <w:sz w:val="24"/>
          <w:szCs w:val="24"/>
        </w:rPr>
        <w:t xml:space="preserve"> – </w:t>
      </w:r>
      <w:r w:rsidRPr="00773B37">
        <w:rPr>
          <w:rFonts w:cs="Arial"/>
          <w:color w:val="002060"/>
          <w:sz w:val="24"/>
          <w:szCs w:val="24"/>
        </w:rPr>
        <w:t xml:space="preserve">Select this option if you want to become a </w:t>
      </w:r>
      <w:r w:rsidRPr="00773B37">
        <w:rPr>
          <w:rFonts w:cs="Arial"/>
          <w:b/>
          <w:i/>
          <w:color w:val="002060"/>
          <w:sz w:val="24"/>
          <w:szCs w:val="24"/>
        </w:rPr>
        <w:t>Manufacturer of Processed Tobacco</w:t>
      </w:r>
      <w:r w:rsidRPr="00773B37">
        <w:rPr>
          <w:rFonts w:cs="Arial"/>
          <w:color w:val="002060"/>
          <w:sz w:val="24"/>
          <w:szCs w:val="24"/>
        </w:rPr>
        <w:t>:</w:t>
      </w:r>
    </w:p>
    <w:p w14:paraId="2A172D29" w14:textId="77777777" w:rsidR="002254F6" w:rsidRPr="00773B37" w:rsidRDefault="002254F6" w:rsidP="00693665">
      <w:pPr>
        <w:numPr>
          <w:ilvl w:val="0"/>
          <w:numId w:val="11"/>
        </w:numPr>
        <w:spacing w:after="120"/>
        <w:ind w:left="1080"/>
        <w:rPr>
          <w:rFonts w:cs="Arial"/>
          <w:color w:val="002060"/>
          <w:sz w:val="24"/>
          <w:szCs w:val="24"/>
        </w:rPr>
      </w:pPr>
      <w:r w:rsidRPr="00773B37">
        <w:rPr>
          <w:rFonts w:cs="Arial"/>
          <w:color w:val="002060"/>
          <w:sz w:val="24"/>
          <w:szCs w:val="24"/>
        </w:rPr>
        <w:t xml:space="preserve">A </w:t>
      </w:r>
      <w:r w:rsidRPr="00773B37">
        <w:rPr>
          <w:rFonts w:cs="Arial"/>
          <w:i/>
          <w:color w:val="002060"/>
          <w:sz w:val="24"/>
          <w:szCs w:val="24"/>
        </w:rPr>
        <w:t xml:space="preserve">Manufacturer of Processed Tobacco </w:t>
      </w:r>
      <w:r w:rsidRPr="00773B37">
        <w:rPr>
          <w:rFonts w:cs="Arial"/>
          <w:color w:val="002060"/>
          <w:sz w:val="24"/>
          <w:szCs w:val="24"/>
        </w:rPr>
        <w:t xml:space="preserve">is any person who processes tobacco other than tobacco products. [27 CFR 40.11]  </w:t>
      </w:r>
    </w:p>
    <w:p w14:paraId="562C49B9" w14:textId="77777777" w:rsidR="002254F6" w:rsidRPr="00773B37" w:rsidRDefault="002254F6" w:rsidP="00693665">
      <w:pPr>
        <w:numPr>
          <w:ilvl w:val="0"/>
          <w:numId w:val="11"/>
        </w:numPr>
        <w:spacing w:after="120"/>
        <w:ind w:left="1080"/>
        <w:rPr>
          <w:rFonts w:cs="Arial"/>
          <w:color w:val="002060"/>
          <w:sz w:val="24"/>
          <w:szCs w:val="24"/>
        </w:rPr>
      </w:pPr>
      <w:r w:rsidRPr="00773B37">
        <w:rPr>
          <w:rFonts w:cs="Arial"/>
          <w:i/>
          <w:color w:val="002060"/>
          <w:sz w:val="24"/>
          <w:szCs w:val="24"/>
        </w:rPr>
        <w:t>Processed Tobacco</w:t>
      </w:r>
      <w:r w:rsidRPr="00773B37">
        <w:rPr>
          <w:rFonts w:cs="Arial"/>
          <w:color w:val="002060"/>
          <w:sz w:val="24"/>
          <w:szCs w:val="24"/>
        </w:rPr>
        <w:t xml:space="preserve"> is any tobacco that has undergone processing, but does not include tobacco products. For purposes of this definition, the processing of tobacco does not include the farming or growing of tobacco or the handling of tobacco solely for sale, shipment, or delivery to a manufacturer of tobacco products or processed tobacco, nor does the processing of tobacco include curing, baling, or packaging activities.  [27 CFR 40.11]</w:t>
      </w:r>
    </w:p>
    <w:p w14:paraId="7C151126" w14:textId="77777777" w:rsidR="002254F6" w:rsidRPr="00773B37" w:rsidRDefault="002254F6" w:rsidP="00693665">
      <w:pPr>
        <w:numPr>
          <w:ilvl w:val="0"/>
          <w:numId w:val="11"/>
        </w:numPr>
        <w:ind w:left="1080"/>
        <w:rPr>
          <w:rFonts w:cs="Arial"/>
          <w:color w:val="002060"/>
          <w:sz w:val="24"/>
          <w:szCs w:val="24"/>
        </w:rPr>
      </w:pPr>
      <w:r w:rsidRPr="00773B37">
        <w:rPr>
          <w:rFonts w:cs="Arial"/>
          <w:color w:val="002060"/>
          <w:sz w:val="24"/>
          <w:szCs w:val="24"/>
        </w:rPr>
        <w:t>The processing of tobacco includes, but is not limited to, stemming (that is, removing the stem from the tobacco leaf), fermenting, threshing, cutting, or flavoring the tobacco, or otherwise combining the tobacco with non-tobacco ingredients. [27 CFR 40.11]</w:t>
      </w:r>
    </w:p>
    <w:p w14:paraId="4F3FE1EE" w14:textId="77777777" w:rsidR="00A14B0A" w:rsidRPr="00B6072B" w:rsidRDefault="00A14B0A" w:rsidP="00B6072B">
      <w:pPr>
        <w:pStyle w:val="ListParagraph"/>
        <w:numPr>
          <w:ilvl w:val="0"/>
          <w:numId w:val="29"/>
        </w:numPr>
        <w:rPr>
          <w:color w:val="002060"/>
        </w:rPr>
      </w:pPr>
      <w:bookmarkStart w:id="35" w:name="_Toc417295524"/>
      <w:r w:rsidRPr="00B6072B">
        <w:rPr>
          <w:rStyle w:val="Style2Char"/>
          <w:color w:val="002060"/>
        </w:rPr>
        <w:t>Application for New Manufacturer of Tobacco Products</w:t>
      </w:r>
      <w:bookmarkEnd w:id="35"/>
      <w:r w:rsidRPr="00B6072B">
        <w:rPr>
          <w:rStyle w:val="Style2Char"/>
          <w:rFonts w:asciiTheme="minorHAnsi" w:hAnsiTheme="minorHAnsi"/>
          <w:color w:val="002060"/>
          <w:sz w:val="24"/>
          <w:szCs w:val="24"/>
        </w:rPr>
        <w:t xml:space="preserve"> </w:t>
      </w:r>
      <w:r w:rsidRPr="00B6072B">
        <w:rPr>
          <w:b/>
          <w:color w:val="002060"/>
        </w:rPr>
        <w:t xml:space="preserve">– </w:t>
      </w:r>
      <w:r w:rsidRPr="00B6072B">
        <w:rPr>
          <w:color w:val="002060"/>
        </w:rPr>
        <w:t>Select this option if you want to become a Manufacturer of Tobacco Products:</w:t>
      </w:r>
    </w:p>
    <w:p w14:paraId="60CB3C81" w14:textId="77777777" w:rsidR="00A14B0A" w:rsidRPr="00773B37" w:rsidRDefault="00A14B0A" w:rsidP="00693665">
      <w:pPr>
        <w:numPr>
          <w:ilvl w:val="0"/>
          <w:numId w:val="12"/>
        </w:numPr>
        <w:spacing w:after="120"/>
        <w:rPr>
          <w:rFonts w:cs="Arial"/>
          <w:color w:val="002060"/>
          <w:sz w:val="24"/>
          <w:szCs w:val="24"/>
        </w:rPr>
      </w:pPr>
      <w:r w:rsidRPr="00773B37">
        <w:rPr>
          <w:rFonts w:cs="Arial"/>
          <w:color w:val="002060"/>
          <w:sz w:val="24"/>
          <w:szCs w:val="24"/>
        </w:rPr>
        <w:t>A</w:t>
      </w:r>
      <w:r w:rsidRPr="00773B37">
        <w:rPr>
          <w:rFonts w:cs="Arial"/>
          <w:i/>
          <w:color w:val="002060"/>
          <w:sz w:val="24"/>
          <w:szCs w:val="24"/>
        </w:rPr>
        <w:t xml:space="preserve"> Manufacturer of Tobacco Products</w:t>
      </w:r>
      <w:r w:rsidRPr="00773B37">
        <w:rPr>
          <w:rFonts w:cs="Arial"/>
          <w:color w:val="002060"/>
          <w:sz w:val="24"/>
          <w:szCs w:val="24"/>
        </w:rPr>
        <w:t xml:space="preserve"> is any person who manufacturers cigars, cigarettes, smokeless tobacco, pipe tobacco, or roll-you-own tobacco, </w:t>
      </w:r>
      <w:r w:rsidRPr="00773B37">
        <w:rPr>
          <w:rFonts w:cs="Arial"/>
          <w:i/>
          <w:color w:val="002060"/>
          <w:sz w:val="24"/>
          <w:szCs w:val="24"/>
        </w:rPr>
        <w:t>other than</w:t>
      </w:r>
      <w:r w:rsidRPr="00773B37">
        <w:rPr>
          <w:rFonts w:cs="Arial"/>
          <w:color w:val="002060"/>
          <w:sz w:val="24"/>
          <w:szCs w:val="24"/>
        </w:rPr>
        <w:t>:</w:t>
      </w:r>
      <w:r w:rsidRPr="00773B37">
        <w:rPr>
          <w:rFonts w:cs="Arial"/>
          <w:i/>
          <w:color w:val="002060"/>
          <w:sz w:val="24"/>
          <w:szCs w:val="24"/>
        </w:rPr>
        <w:t xml:space="preserve"> </w:t>
      </w:r>
      <w:r w:rsidRPr="00773B37">
        <w:rPr>
          <w:rFonts w:cs="Arial"/>
          <w:color w:val="002060"/>
          <w:sz w:val="24"/>
          <w:szCs w:val="24"/>
        </w:rPr>
        <w:t>a person who produces tobacco products solely for the person</w:t>
      </w:r>
      <w:r w:rsidRPr="00773B37">
        <w:rPr>
          <w:rFonts w:cs="Tahoma"/>
          <w:color w:val="002060"/>
          <w:sz w:val="24"/>
          <w:szCs w:val="24"/>
        </w:rPr>
        <w:t>’</w:t>
      </w:r>
      <w:r w:rsidRPr="00773B37">
        <w:rPr>
          <w:rFonts w:cs="Arial"/>
          <w:color w:val="002060"/>
          <w:sz w:val="24"/>
          <w:szCs w:val="24"/>
        </w:rPr>
        <w:t>s own personal consumption or use, or a proprietor of a customs bonded manufacturing warehouse with respect to the operation of such warehouse. [26 U.S.C. 5702(d)]</w:t>
      </w:r>
    </w:p>
    <w:p w14:paraId="6FDD00EB" w14:textId="77777777" w:rsidR="00A14B0A" w:rsidRPr="00773B37" w:rsidRDefault="00A14B0A" w:rsidP="00693665">
      <w:pPr>
        <w:numPr>
          <w:ilvl w:val="0"/>
          <w:numId w:val="11"/>
        </w:numPr>
        <w:spacing w:after="120"/>
        <w:ind w:left="1080"/>
        <w:rPr>
          <w:rFonts w:cs="Arial"/>
          <w:color w:val="002060"/>
          <w:sz w:val="24"/>
          <w:szCs w:val="24"/>
        </w:rPr>
      </w:pPr>
      <w:r w:rsidRPr="00773B37">
        <w:rPr>
          <w:rFonts w:cs="Arial"/>
          <w:color w:val="002060"/>
          <w:sz w:val="24"/>
          <w:szCs w:val="24"/>
        </w:rPr>
        <w:t xml:space="preserve">A </w:t>
      </w:r>
      <w:r w:rsidRPr="00773B37">
        <w:rPr>
          <w:rFonts w:cs="Arial"/>
          <w:i/>
          <w:color w:val="002060"/>
          <w:sz w:val="24"/>
          <w:szCs w:val="24"/>
        </w:rPr>
        <w:t>Manufacturer of Tobacco Products</w:t>
      </w:r>
      <w:r w:rsidRPr="00773B37">
        <w:rPr>
          <w:rFonts w:cs="Arial"/>
          <w:color w:val="002060"/>
          <w:sz w:val="24"/>
          <w:szCs w:val="24"/>
        </w:rPr>
        <w:t xml:space="preserve"> is also any person who for commercial purposes makes available for consumer use a machine capable of making cigarettes, cigars, or other tobacco products. [26 U.S.C. 5702(d)]</w:t>
      </w:r>
    </w:p>
    <w:p w14:paraId="0C793255" w14:textId="77777777" w:rsidR="00A14B0A" w:rsidRPr="00773B37" w:rsidRDefault="00A14B0A" w:rsidP="00693665">
      <w:pPr>
        <w:numPr>
          <w:ilvl w:val="0"/>
          <w:numId w:val="11"/>
        </w:numPr>
        <w:spacing w:after="120"/>
        <w:ind w:left="1080"/>
        <w:rPr>
          <w:rFonts w:cs="Arial"/>
          <w:color w:val="002060"/>
          <w:sz w:val="24"/>
          <w:szCs w:val="24"/>
        </w:rPr>
      </w:pPr>
      <w:r w:rsidRPr="00773B37">
        <w:rPr>
          <w:rFonts w:cs="Arial"/>
          <w:color w:val="002060"/>
          <w:sz w:val="24"/>
          <w:szCs w:val="24"/>
        </w:rPr>
        <w:t>Tobacco products include cigars, cigarettes, smokeless tobacco (snuff or chewing tobacco), pipe tobacco, and roll-your-own tobacco.  [26 U.S.C. 5702(c), (m)]</w:t>
      </w:r>
    </w:p>
    <w:p w14:paraId="208C9D34" w14:textId="77777777" w:rsidR="00A14B0A" w:rsidRPr="00773B37" w:rsidRDefault="00A14B0A" w:rsidP="00693665">
      <w:pPr>
        <w:pStyle w:val="ListParagraph"/>
        <w:numPr>
          <w:ilvl w:val="0"/>
          <w:numId w:val="19"/>
        </w:numPr>
        <w:ind w:left="720"/>
        <w:rPr>
          <w:rFonts w:cs="Arial"/>
          <w:color w:val="002060"/>
          <w:sz w:val="24"/>
          <w:szCs w:val="24"/>
        </w:rPr>
      </w:pPr>
      <w:bookmarkStart w:id="36" w:name="_Toc417295525"/>
      <w:r w:rsidRPr="00773B37">
        <w:rPr>
          <w:rStyle w:val="Style2Char"/>
          <w:rFonts w:asciiTheme="minorHAnsi" w:hAnsiTheme="minorHAnsi"/>
          <w:color w:val="002060"/>
          <w:sz w:val="24"/>
          <w:szCs w:val="24"/>
        </w:rPr>
        <w:t>Application for New Tobacco Export Warehouse</w:t>
      </w:r>
      <w:bookmarkEnd w:id="36"/>
      <w:r w:rsidRPr="00773B37">
        <w:rPr>
          <w:rFonts w:cs="Tahoma"/>
          <w:b/>
          <w:color w:val="002060"/>
          <w:sz w:val="24"/>
          <w:szCs w:val="24"/>
        </w:rPr>
        <w:t xml:space="preserve"> – </w:t>
      </w:r>
      <w:r w:rsidRPr="00773B37">
        <w:rPr>
          <w:rFonts w:cs="Arial"/>
          <w:color w:val="002060"/>
          <w:sz w:val="24"/>
          <w:szCs w:val="24"/>
        </w:rPr>
        <w:t xml:space="preserve">Select this option if you want to become a </w:t>
      </w:r>
      <w:r w:rsidRPr="00773B37">
        <w:rPr>
          <w:rFonts w:cs="Arial"/>
          <w:b/>
          <w:i/>
          <w:color w:val="002060"/>
          <w:sz w:val="24"/>
          <w:szCs w:val="24"/>
        </w:rPr>
        <w:t>proprietor of an Export Warehouse:</w:t>
      </w:r>
    </w:p>
    <w:p w14:paraId="4D77A1D1" w14:textId="77777777" w:rsidR="00A14B0A" w:rsidRPr="00773B37" w:rsidRDefault="00A14B0A" w:rsidP="00693665">
      <w:pPr>
        <w:numPr>
          <w:ilvl w:val="0"/>
          <w:numId w:val="11"/>
        </w:numPr>
        <w:ind w:left="1080"/>
        <w:contextualSpacing/>
        <w:rPr>
          <w:rFonts w:cs="Arial"/>
          <w:b/>
          <w:color w:val="002060"/>
          <w:sz w:val="24"/>
          <w:szCs w:val="24"/>
          <w:u w:val="single"/>
        </w:rPr>
      </w:pPr>
      <w:r w:rsidRPr="00773B37">
        <w:rPr>
          <w:rFonts w:cs="Arial"/>
          <w:color w:val="002060"/>
          <w:sz w:val="24"/>
          <w:szCs w:val="24"/>
        </w:rPr>
        <w:t xml:space="preserve">An </w:t>
      </w:r>
      <w:r w:rsidRPr="00773B37">
        <w:rPr>
          <w:rFonts w:cs="Arial"/>
          <w:i/>
          <w:color w:val="002060"/>
          <w:sz w:val="24"/>
          <w:szCs w:val="24"/>
        </w:rPr>
        <w:t>Export Warehouse</w:t>
      </w:r>
      <w:r w:rsidRPr="00773B37">
        <w:rPr>
          <w:rFonts w:cs="Arial"/>
          <w:color w:val="002060"/>
          <w:sz w:val="24"/>
          <w:szCs w:val="24"/>
        </w:rPr>
        <w:t xml:space="preserve"> is a bonded internal revenue warehouse for the storage of tobacco products or cigarette papers or tubes or any processed tobacco, upon which the internal revenue tax has not been paid, for subsequent shipment to a foreign country, Puerto Rico, the Virgin Islands, or a possession of the United States, or for consumption beyond the jurisdiction of the internal revenue laws of the United States.  [26 U.S.C. 5702(h)]</w:t>
      </w:r>
    </w:p>
    <w:p w14:paraId="41F8E804" w14:textId="77777777" w:rsidR="00A14B0A" w:rsidRPr="00773B37" w:rsidRDefault="00A14B0A" w:rsidP="00693665">
      <w:pPr>
        <w:pStyle w:val="ListParagraph"/>
        <w:numPr>
          <w:ilvl w:val="0"/>
          <w:numId w:val="20"/>
        </w:numPr>
        <w:ind w:left="720"/>
        <w:rPr>
          <w:rFonts w:cs="Arial"/>
          <w:color w:val="002060"/>
          <w:sz w:val="24"/>
          <w:szCs w:val="24"/>
        </w:rPr>
      </w:pPr>
      <w:bookmarkStart w:id="37" w:name="_Toc417295526"/>
      <w:r w:rsidRPr="00773B37">
        <w:rPr>
          <w:rStyle w:val="Style2Char"/>
          <w:rFonts w:asciiTheme="minorHAnsi" w:hAnsiTheme="minorHAnsi"/>
          <w:color w:val="002060"/>
          <w:sz w:val="24"/>
          <w:szCs w:val="24"/>
        </w:rPr>
        <w:t>Application for New Tobacco Importer</w:t>
      </w:r>
      <w:bookmarkEnd w:id="37"/>
      <w:r w:rsidRPr="00773B37">
        <w:rPr>
          <w:rFonts w:cs="Arial"/>
          <w:b/>
          <w:color w:val="002060"/>
          <w:sz w:val="24"/>
          <w:szCs w:val="24"/>
        </w:rPr>
        <w:t xml:space="preserve"> –</w:t>
      </w:r>
      <w:r w:rsidRPr="00773B37">
        <w:rPr>
          <w:rFonts w:cs="Arial"/>
          <w:color w:val="002060"/>
          <w:sz w:val="24"/>
          <w:szCs w:val="24"/>
        </w:rPr>
        <w:t xml:space="preserve"> Select this option if you want to become an </w:t>
      </w:r>
      <w:r w:rsidRPr="00773B37">
        <w:rPr>
          <w:rFonts w:cs="Arial"/>
          <w:b/>
          <w:i/>
          <w:color w:val="002060"/>
          <w:sz w:val="24"/>
          <w:szCs w:val="24"/>
        </w:rPr>
        <w:t>Importer of tobacco products</w:t>
      </w:r>
      <w:r w:rsidRPr="00773B37">
        <w:rPr>
          <w:rFonts w:cs="Arial"/>
          <w:color w:val="002060"/>
          <w:sz w:val="24"/>
          <w:szCs w:val="24"/>
        </w:rPr>
        <w:t xml:space="preserve"> or an </w:t>
      </w:r>
      <w:r w:rsidRPr="00773B37">
        <w:rPr>
          <w:rFonts w:cs="Arial"/>
          <w:b/>
          <w:i/>
          <w:color w:val="002060"/>
          <w:sz w:val="24"/>
          <w:szCs w:val="24"/>
        </w:rPr>
        <w:t>Importer of processed tobacco</w:t>
      </w:r>
      <w:r w:rsidRPr="00773B37">
        <w:rPr>
          <w:rFonts w:cs="Arial"/>
          <w:color w:val="002060"/>
          <w:sz w:val="24"/>
          <w:szCs w:val="24"/>
        </w:rPr>
        <w:t>:</w:t>
      </w:r>
    </w:p>
    <w:p w14:paraId="04E9A92A" w14:textId="77777777" w:rsidR="00A14B0A" w:rsidRPr="00773B37" w:rsidRDefault="00A14B0A" w:rsidP="00693665">
      <w:pPr>
        <w:numPr>
          <w:ilvl w:val="0"/>
          <w:numId w:val="11"/>
        </w:numPr>
        <w:spacing w:after="120"/>
        <w:ind w:left="1080"/>
        <w:rPr>
          <w:rFonts w:cs="Arial"/>
          <w:color w:val="002060"/>
          <w:sz w:val="24"/>
          <w:szCs w:val="24"/>
        </w:rPr>
      </w:pPr>
      <w:r w:rsidRPr="00773B37">
        <w:rPr>
          <w:rFonts w:cs="Arial"/>
          <w:color w:val="002060"/>
          <w:sz w:val="24"/>
          <w:szCs w:val="24"/>
        </w:rPr>
        <w:t xml:space="preserve">An </w:t>
      </w:r>
      <w:r w:rsidRPr="00773B37">
        <w:rPr>
          <w:rFonts w:cs="Arial"/>
          <w:i/>
          <w:color w:val="002060"/>
          <w:sz w:val="24"/>
          <w:szCs w:val="24"/>
        </w:rPr>
        <w:t>Importer</w:t>
      </w:r>
      <w:r w:rsidRPr="00773B37">
        <w:rPr>
          <w:rFonts w:cs="Arial"/>
          <w:color w:val="002060"/>
          <w:sz w:val="24"/>
          <w:szCs w:val="24"/>
        </w:rPr>
        <w:t xml:space="preserve"> is any person in the United States to whom non-</w:t>
      </w:r>
      <w:proofErr w:type="spellStart"/>
      <w:r w:rsidRPr="00773B37">
        <w:rPr>
          <w:rFonts w:cs="Arial"/>
          <w:color w:val="002060"/>
          <w:sz w:val="24"/>
          <w:szCs w:val="24"/>
        </w:rPr>
        <w:t>taxpaid</w:t>
      </w:r>
      <w:proofErr w:type="spellEnd"/>
      <w:r w:rsidRPr="00773B37">
        <w:rPr>
          <w:rFonts w:cs="Arial"/>
          <w:color w:val="002060"/>
          <w:sz w:val="24"/>
          <w:szCs w:val="24"/>
        </w:rPr>
        <w:t xml:space="preserve"> tobacco products or any processed tobacco manufactured in a foreign country, Puerto Rico, the Virgin Islands, or a possession of the United States are shipped or consigned. [26 U.S.C. 5702(k)]</w:t>
      </w:r>
    </w:p>
    <w:p w14:paraId="130B5D38" w14:textId="77777777" w:rsidR="00A14B0A" w:rsidRPr="00773B37" w:rsidRDefault="00A14B0A" w:rsidP="00693665">
      <w:pPr>
        <w:numPr>
          <w:ilvl w:val="0"/>
          <w:numId w:val="13"/>
        </w:numPr>
        <w:spacing w:after="120"/>
        <w:ind w:left="1080"/>
        <w:rPr>
          <w:rFonts w:cs="Arial"/>
          <w:color w:val="002060"/>
          <w:sz w:val="24"/>
          <w:szCs w:val="24"/>
        </w:rPr>
      </w:pPr>
      <w:r w:rsidRPr="00773B37">
        <w:rPr>
          <w:rFonts w:cs="Arial"/>
          <w:color w:val="002060"/>
          <w:sz w:val="24"/>
          <w:szCs w:val="24"/>
        </w:rPr>
        <w:t xml:space="preserve">Also select this option if you currently hold a permit to import processed tobacco only and want to begin importing tobacco products. </w:t>
      </w:r>
    </w:p>
    <w:p w14:paraId="3603E039" w14:textId="77777777" w:rsidR="00A14B0A" w:rsidRPr="00773B37" w:rsidRDefault="00A14B0A" w:rsidP="00A14B0A">
      <w:pPr>
        <w:spacing w:after="120"/>
        <w:rPr>
          <w:rFonts w:cs="Arial"/>
          <w:b/>
          <w:color w:val="002060"/>
          <w:sz w:val="20"/>
          <w:szCs w:val="20"/>
          <w:u w:val="single"/>
        </w:rPr>
      </w:pPr>
    </w:p>
    <w:p w14:paraId="4DBDAAFF" w14:textId="77777777" w:rsidR="00480763" w:rsidRPr="00773B37" w:rsidRDefault="00480763" w:rsidP="00B51977">
      <w:pPr>
        <w:pStyle w:val="Style1"/>
        <w:rPr>
          <w:color w:val="002060"/>
        </w:rPr>
      </w:pPr>
      <w:bookmarkStart w:id="38" w:name="Tobacco"/>
      <w:bookmarkStart w:id="39" w:name="Firearms"/>
      <w:bookmarkStart w:id="40" w:name="_Toc408937383"/>
      <w:bookmarkStart w:id="41" w:name="_Toc417295527"/>
      <w:bookmarkEnd w:id="38"/>
      <w:bookmarkEnd w:id="39"/>
      <w:r w:rsidRPr="00773B37">
        <w:rPr>
          <w:color w:val="002060"/>
        </w:rPr>
        <w:t xml:space="preserve">Firearms </w:t>
      </w:r>
      <w:r w:rsidR="00B1256A" w:rsidRPr="00773B37">
        <w:rPr>
          <w:color w:val="002060"/>
        </w:rPr>
        <w:t xml:space="preserve">and Ammunition </w:t>
      </w:r>
      <w:r w:rsidRPr="00773B37">
        <w:rPr>
          <w:color w:val="002060"/>
        </w:rPr>
        <w:t>Applications - Original Applications</w:t>
      </w:r>
      <w:bookmarkEnd w:id="40"/>
      <w:bookmarkEnd w:id="41"/>
    </w:p>
    <w:p w14:paraId="0055CCA3" w14:textId="77777777" w:rsidR="002A501B" w:rsidRPr="00773B37" w:rsidRDefault="002A501B" w:rsidP="00D5453F">
      <w:pPr>
        <w:pStyle w:val="Style1"/>
        <w:rPr>
          <w:b w:val="0"/>
          <w:color w:val="002060"/>
        </w:rPr>
      </w:pPr>
      <w:bookmarkStart w:id="42" w:name="_Toc417294360"/>
      <w:bookmarkStart w:id="43" w:name="_Toc417295528"/>
      <w:r w:rsidRPr="00773B37">
        <w:rPr>
          <w:b w:val="0"/>
          <w:color w:val="002060"/>
        </w:rPr>
        <w:t>Select Original Firearms from the drop down.</w:t>
      </w:r>
      <w:bookmarkEnd w:id="42"/>
      <w:bookmarkEnd w:id="43"/>
    </w:p>
    <w:p w14:paraId="76982E14" w14:textId="77777777" w:rsidR="002A501B" w:rsidRPr="00773B37" w:rsidRDefault="002A501B" w:rsidP="00DE6455">
      <w:pPr>
        <w:pStyle w:val="Style1"/>
        <w:jc w:val="center"/>
        <w:rPr>
          <w:color w:val="002060"/>
        </w:rPr>
      </w:pPr>
      <w:bookmarkStart w:id="44" w:name="_Toc417294361"/>
      <w:bookmarkStart w:id="45" w:name="_Toc417295529"/>
      <w:r w:rsidRPr="00773B37">
        <w:rPr>
          <w:noProof/>
          <w:color w:val="002060"/>
        </w:rPr>
        <w:drawing>
          <wp:inline distT="0" distB="0" distL="0" distR="0" wp14:anchorId="160538DB" wp14:editId="4A215938">
            <wp:extent cx="4438650" cy="914400"/>
            <wp:effectExtent l="76200" t="19050" r="361950" b="952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8650" cy="914400"/>
                    </a:xfrm>
                    <a:prstGeom prst="rect">
                      <a:avLst/>
                    </a:prstGeom>
                    <a:ln>
                      <a:solidFill>
                        <a:srgbClr val="002060"/>
                      </a:solidFill>
                    </a:ln>
                    <a:effectLst>
                      <a:outerShdw blurRad="76200" dir="18900000" sy="23000" kx="-1200000" algn="bl" rotWithShape="0">
                        <a:prstClr val="black">
                          <a:alpha val="20000"/>
                        </a:prstClr>
                      </a:outerShdw>
                    </a:effectLst>
                  </pic:spPr>
                </pic:pic>
              </a:graphicData>
            </a:graphic>
          </wp:inline>
        </w:drawing>
      </w:r>
      <w:bookmarkEnd w:id="44"/>
      <w:bookmarkEnd w:id="45"/>
    </w:p>
    <w:p w14:paraId="472C9D31" w14:textId="77777777" w:rsidR="00480763" w:rsidRPr="00773B37" w:rsidRDefault="00480763" w:rsidP="00693665">
      <w:pPr>
        <w:pStyle w:val="ListParagraph"/>
        <w:numPr>
          <w:ilvl w:val="0"/>
          <w:numId w:val="21"/>
        </w:numPr>
        <w:spacing w:after="120"/>
        <w:ind w:left="720"/>
        <w:rPr>
          <w:rFonts w:cs="Arial"/>
          <w:color w:val="002060"/>
          <w:sz w:val="24"/>
          <w:szCs w:val="24"/>
          <w:u w:val="single"/>
        </w:rPr>
      </w:pPr>
      <w:bookmarkStart w:id="46" w:name="_Toc408937384"/>
      <w:bookmarkStart w:id="47" w:name="_Toc417295530"/>
      <w:r w:rsidRPr="00773B37">
        <w:rPr>
          <w:rStyle w:val="Style2Char"/>
          <w:rFonts w:asciiTheme="minorHAnsi" w:hAnsiTheme="minorHAnsi"/>
          <w:color w:val="002060"/>
          <w:sz w:val="24"/>
          <w:szCs w:val="24"/>
        </w:rPr>
        <w:t>Application for New Firearms or Ammunition Tax-Free Registration</w:t>
      </w:r>
      <w:bookmarkEnd w:id="46"/>
      <w:bookmarkEnd w:id="47"/>
      <w:r w:rsidRPr="00773B37">
        <w:rPr>
          <w:rFonts w:cs="Arial"/>
          <w:b/>
          <w:bCs/>
          <w:color w:val="002060"/>
          <w:sz w:val="24"/>
          <w:szCs w:val="24"/>
        </w:rPr>
        <w:t xml:space="preserve"> - </w:t>
      </w:r>
      <w:r w:rsidRPr="00773B37">
        <w:rPr>
          <w:rFonts w:cs="Arial"/>
          <w:color w:val="002060"/>
          <w:sz w:val="24"/>
          <w:szCs w:val="24"/>
        </w:rPr>
        <w:t>Select this option if you want to obtain a registration to sell or purchase firearms or ammunition tax-free:</w:t>
      </w:r>
    </w:p>
    <w:p w14:paraId="159746A2" w14:textId="77777777" w:rsidR="00480763" w:rsidRPr="00773B37" w:rsidRDefault="00480763" w:rsidP="00693665">
      <w:pPr>
        <w:pStyle w:val="ListParagraph"/>
        <w:numPr>
          <w:ilvl w:val="0"/>
          <w:numId w:val="13"/>
        </w:numPr>
        <w:ind w:left="1080"/>
        <w:rPr>
          <w:rFonts w:cs="Arial"/>
          <w:color w:val="002060"/>
          <w:sz w:val="24"/>
          <w:szCs w:val="24"/>
        </w:rPr>
      </w:pPr>
      <w:r w:rsidRPr="00773B37">
        <w:rPr>
          <w:rFonts w:cs="Arial"/>
          <w:color w:val="002060"/>
          <w:sz w:val="24"/>
          <w:szCs w:val="24"/>
        </w:rPr>
        <w:t>What the registration allows:</w:t>
      </w:r>
      <w:r w:rsidRPr="00773B37">
        <w:rPr>
          <w:color w:val="002060"/>
          <w:sz w:val="24"/>
          <w:szCs w:val="24"/>
        </w:rPr>
        <w:t xml:space="preserve"> </w:t>
      </w:r>
    </w:p>
    <w:p w14:paraId="677D628E" w14:textId="77777777" w:rsidR="00480763" w:rsidRPr="00773B37" w:rsidRDefault="00480763" w:rsidP="00693665">
      <w:pPr>
        <w:pStyle w:val="ListParagraph"/>
        <w:numPr>
          <w:ilvl w:val="0"/>
          <w:numId w:val="22"/>
        </w:numPr>
        <w:rPr>
          <w:rFonts w:cs="Arial"/>
          <w:color w:val="002060"/>
          <w:sz w:val="24"/>
          <w:szCs w:val="24"/>
        </w:rPr>
      </w:pPr>
      <w:r w:rsidRPr="00773B37">
        <w:rPr>
          <w:rFonts w:cs="Arial"/>
          <w:color w:val="002060"/>
          <w:sz w:val="24"/>
          <w:szCs w:val="24"/>
        </w:rPr>
        <w:t xml:space="preserve">Manufacturers and importers may sell firearms or ammunition </w:t>
      </w:r>
      <w:r w:rsidR="005F664A" w:rsidRPr="00773B37">
        <w:rPr>
          <w:rFonts w:cs="Arial"/>
          <w:color w:val="002060"/>
          <w:sz w:val="24"/>
          <w:szCs w:val="24"/>
        </w:rPr>
        <w:t xml:space="preserve">tax free </w:t>
      </w:r>
      <w:r w:rsidRPr="00773B37">
        <w:rPr>
          <w:rFonts w:cs="Arial"/>
          <w:color w:val="002060"/>
          <w:sz w:val="24"/>
          <w:szCs w:val="24"/>
        </w:rPr>
        <w:t xml:space="preserve">for specific purposes or uses by the purchaser: </w:t>
      </w:r>
      <w:r w:rsidR="004E2B15" w:rsidRPr="00773B37">
        <w:rPr>
          <w:rFonts w:cs="Arial"/>
          <w:color w:val="002060"/>
          <w:sz w:val="24"/>
          <w:szCs w:val="24"/>
        </w:rPr>
        <w:t>[27 CFR 53.131]</w:t>
      </w:r>
    </w:p>
    <w:p w14:paraId="503ADA25" w14:textId="77777777" w:rsidR="00480763" w:rsidRPr="00773B37" w:rsidRDefault="00480763" w:rsidP="00480763">
      <w:pPr>
        <w:ind w:left="2160"/>
        <w:rPr>
          <w:rFonts w:cs="Arial"/>
          <w:color w:val="002060"/>
          <w:sz w:val="24"/>
          <w:szCs w:val="24"/>
        </w:rPr>
      </w:pPr>
      <w:r w:rsidRPr="00773B37">
        <w:rPr>
          <w:rFonts w:cs="Arial"/>
          <w:color w:val="002060"/>
          <w:sz w:val="24"/>
          <w:szCs w:val="24"/>
        </w:rPr>
        <w:t>(1) For use by the purchaser for further manufacture, or for resale by the purchaser to a second purchaser for use by such second purchaser in further manufacture,</w:t>
      </w:r>
    </w:p>
    <w:p w14:paraId="7CCFA13E" w14:textId="13091E57" w:rsidR="00480763" w:rsidRPr="00773B37" w:rsidRDefault="00480763" w:rsidP="00526B42">
      <w:pPr>
        <w:ind w:left="2160"/>
        <w:rPr>
          <w:rFonts w:cs="Arial"/>
          <w:color w:val="002060"/>
          <w:sz w:val="24"/>
          <w:szCs w:val="24"/>
        </w:rPr>
      </w:pPr>
      <w:r w:rsidRPr="00773B37">
        <w:rPr>
          <w:rFonts w:cs="Arial"/>
          <w:color w:val="002060"/>
          <w:sz w:val="24"/>
          <w:szCs w:val="24"/>
        </w:rPr>
        <w:t xml:space="preserve">(2) For export, or for resale by the purchaser to a second purchaser for </w:t>
      </w:r>
      <w:r w:rsidR="00526B42">
        <w:rPr>
          <w:rFonts w:cs="Arial"/>
          <w:color w:val="002060"/>
          <w:sz w:val="24"/>
          <w:szCs w:val="24"/>
        </w:rPr>
        <w:t xml:space="preserve">     </w:t>
      </w:r>
      <w:r w:rsidRPr="00773B37">
        <w:rPr>
          <w:rFonts w:cs="Arial"/>
          <w:color w:val="002060"/>
          <w:sz w:val="24"/>
          <w:szCs w:val="24"/>
        </w:rPr>
        <w:t xml:space="preserve">export, </w:t>
      </w:r>
    </w:p>
    <w:p w14:paraId="4469C5A1" w14:textId="77777777" w:rsidR="00480763" w:rsidRPr="00773B37" w:rsidRDefault="00480763" w:rsidP="00480763">
      <w:pPr>
        <w:ind w:left="1440" w:firstLine="720"/>
        <w:rPr>
          <w:rFonts w:cs="Arial"/>
          <w:color w:val="002060"/>
          <w:sz w:val="24"/>
          <w:szCs w:val="24"/>
        </w:rPr>
      </w:pPr>
      <w:r w:rsidRPr="00773B37">
        <w:rPr>
          <w:rFonts w:cs="Arial"/>
          <w:color w:val="002060"/>
          <w:sz w:val="24"/>
          <w:szCs w:val="24"/>
        </w:rPr>
        <w:t xml:space="preserve">(3) For use by the purchaser as supplies for vessels or aircraft, </w:t>
      </w:r>
    </w:p>
    <w:p w14:paraId="28CF7FF1" w14:textId="77777777" w:rsidR="00480763" w:rsidRPr="00773B37" w:rsidRDefault="00480763" w:rsidP="00480763">
      <w:pPr>
        <w:ind w:left="2160"/>
        <w:rPr>
          <w:rFonts w:cs="Arial"/>
          <w:color w:val="002060"/>
          <w:sz w:val="24"/>
          <w:szCs w:val="24"/>
        </w:rPr>
      </w:pPr>
      <w:r w:rsidRPr="00773B37">
        <w:rPr>
          <w:rFonts w:cs="Arial"/>
          <w:color w:val="002060"/>
          <w:sz w:val="24"/>
          <w:szCs w:val="24"/>
        </w:rPr>
        <w:t>(4) To a State or local government for the exclusive use of the State or local government, and</w:t>
      </w:r>
    </w:p>
    <w:p w14:paraId="3B6BFAD8" w14:textId="77777777" w:rsidR="00480763" w:rsidRPr="00773B37" w:rsidRDefault="00480763" w:rsidP="00480763">
      <w:pPr>
        <w:ind w:left="1440" w:firstLine="720"/>
        <w:rPr>
          <w:rFonts w:cs="Arial"/>
          <w:color w:val="002060"/>
          <w:sz w:val="24"/>
          <w:szCs w:val="24"/>
        </w:rPr>
      </w:pPr>
      <w:r w:rsidRPr="00773B37">
        <w:rPr>
          <w:rFonts w:cs="Arial"/>
          <w:color w:val="002060"/>
          <w:sz w:val="24"/>
          <w:szCs w:val="24"/>
        </w:rPr>
        <w:t>(5) To a nonprofit educational organization for its exclusive use.</w:t>
      </w:r>
      <w:r w:rsidRPr="00773B37">
        <w:rPr>
          <w:rFonts w:cs="Arial"/>
          <w:color w:val="002060"/>
          <w:sz w:val="24"/>
          <w:szCs w:val="24"/>
        </w:rPr>
        <w:br/>
      </w:r>
    </w:p>
    <w:p w14:paraId="38831672" w14:textId="23617F09" w:rsidR="00480763" w:rsidRPr="00773B37" w:rsidRDefault="00B51977" w:rsidP="00D5453F">
      <w:pPr>
        <w:pStyle w:val="Style1"/>
        <w:rPr>
          <w:color w:val="002060"/>
        </w:rPr>
      </w:pPr>
      <w:bookmarkStart w:id="48" w:name="_Toc417295531"/>
      <w:r w:rsidRPr="00773B37">
        <w:rPr>
          <w:color w:val="002060"/>
        </w:rPr>
        <w:t xml:space="preserve">Changes </w:t>
      </w:r>
      <w:proofErr w:type="gramStart"/>
      <w:r w:rsidRPr="00773B37">
        <w:rPr>
          <w:color w:val="002060"/>
        </w:rPr>
        <w:t>After</w:t>
      </w:r>
      <w:proofErr w:type="gramEnd"/>
      <w:r w:rsidRPr="00773B37">
        <w:rPr>
          <w:color w:val="002060"/>
        </w:rPr>
        <w:t xml:space="preserve"> Original Qualification</w:t>
      </w:r>
      <w:r w:rsidR="00B96D7A" w:rsidRPr="00773B37">
        <w:rPr>
          <w:color w:val="002060"/>
        </w:rPr>
        <w:t xml:space="preserve"> - Alcohol</w:t>
      </w:r>
      <w:bookmarkEnd w:id="48"/>
    </w:p>
    <w:p w14:paraId="1800F56C" w14:textId="77777777" w:rsidR="00480763" w:rsidRPr="00773B37" w:rsidRDefault="00480763" w:rsidP="00833385">
      <w:pPr>
        <w:pStyle w:val="CommentText"/>
        <w:rPr>
          <w:rFonts w:cs="Arial"/>
          <w:bCs/>
          <w:color w:val="002060"/>
          <w:sz w:val="24"/>
          <w:szCs w:val="24"/>
        </w:rPr>
      </w:pPr>
      <w:r w:rsidRPr="00773B37">
        <w:rPr>
          <w:rFonts w:cs="Arial"/>
          <w:bCs/>
          <w:color w:val="002060"/>
          <w:sz w:val="24"/>
          <w:szCs w:val="24"/>
        </w:rPr>
        <w:t>The following amendments are available for permit</w:t>
      </w:r>
      <w:r w:rsidR="00840D97" w:rsidRPr="00773B37">
        <w:rPr>
          <w:rFonts w:cs="Arial"/>
          <w:bCs/>
          <w:color w:val="002060"/>
          <w:sz w:val="24"/>
          <w:szCs w:val="24"/>
        </w:rPr>
        <w:t xml:space="preserve"> or notice holders</w:t>
      </w:r>
      <w:r w:rsidRPr="00773B37">
        <w:rPr>
          <w:rFonts w:cs="Arial"/>
          <w:bCs/>
          <w:color w:val="002060"/>
          <w:sz w:val="24"/>
          <w:szCs w:val="24"/>
        </w:rPr>
        <w:t xml:space="preserve"> </w:t>
      </w:r>
      <w:r w:rsidR="00840D97" w:rsidRPr="00773B37">
        <w:rPr>
          <w:rFonts w:cs="Arial"/>
          <w:bCs/>
          <w:color w:val="002060"/>
          <w:sz w:val="24"/>
          <w:szCs w:val="24"/>
        </w:rPr>
        <w:t xml:space="preserve">who </w:t>
      </w:r>
      <w:r w:rsidR="0004123E" w:rsidRPr="00773B37">
        <w:rPr>
          <w:rFonts w:cs="Arial"/>
          <w:bCs/>
          <w:color w:val="002060"/>
          <w:sz w:val="24"/>
          <w:szCs w:val="24"/>
        </w:rPr>
        <w:t xml:space="preserve">submitted an </w:t>
      </w:r>
      <w:r w:rsidR="00FF3B69" w:rsidRPr="00773B37">
        <w:rPr>
          <w:rFonts w:cs="Arial"/>
          <w:bCs/>
          <w:color w:val="002060"/>
          <w:sz w:val="24"/>
          <w:szCs w:val="24"/>
        </w:rPr>
        <w:t xml:space="preserve">application or notice </w:t>
      </w:r>
      <w:r w:rsidRPr="00773B37">
        <w:rPr>
          <w:rFonts w:cs="Arial"/>
          <w:bCs/>
          <w:color w:val="002060"/>
          <w:sz w:val="24"/>
          <w:szCs w:val="24"/>
        </w:rPr>
        <w:t xml:space="preserve">electronically via </w:t>
      </w:r>
      <w:r w:rsidR="007D3551" w:rsidRPr="00773B37">
        <w:rPr>
          <w:rFonts w:cs="Arial"/>
          <w:bCs/>
          <w:color w:val="002060"/>
          <w:sz w:val="24"/>
          <w:szCs w:val="24"/>
        </w:rPr>
        <w:t>PERMITS ONLINE</w:t>
      </w:r>
      <w:r w:rsidRPr="00773B37">
        <w:rPr>
          <w:rFonts w:cs="Arial"/>
          <w:bCs/>
          <w:color w:val="002060"/>
          <w:sz w:val="24"/>
          <w:szCs w:val="24"/>
        </w:rPr>
        <w:t xml:space="preserve"> </w:t>
      </w:r>
      <w:r w:rsidR="00833385" w:rsidRPr="00773B37">
        <w:rPr>
          <w:rFonts w:cs="Arial"/>
          <w:bCs/>
          <w:color w:val="002060"/>
          <w:sz w:val="24"/>
          <w:szCs w:val="24"/>
        </w:rPr>
        <w:t>o</w:t>
      </w:r>
      <w:r w:rsidR="00833385" w:rsidRPr="00773B37">
        <w:rPr>
          <w:rFonts w:cs="Arial"/>
          <w:color w:val="002060"/>
          <w:sz w:val="24"/>
          <w:szCs w:val="24"/>
        </w:rPr>
        <w:t xml:space="preserve">r for applicants who requested to have their </w:t>
      </w:r>
      <w:r w:rsidR="00FF3B69" w:rsidRPr="00773B37">
        <w:rPr>
          <w:rFonts w:cs="Arial"/>
          <w:color w:val="002060"/>
          <w:sz w:val="24"/>
          <w:szCs w:val="24"/>
        </w:rPr>
        <w:t xml:space="preserve">paper </w:t>
      </w:r>
      <w:r w:rsidR="00833385" w:rsidRPr="00773B37">
        <w:rPr>
          <w:rFonts w:cs="Arial"/>
          <w:color w:val="002060"/>
          <w:sz w:val="24"/>
          <w:szCs w:val="24"/>
        </w:rPr>
        <w:t xml:space="preserve">permit </w:t>
      </w:r>
      <w:r w:rsidR="00FF3B69" w:rsidRPr="00773B37">
        <w:rPr>
          <w:rFonts w:cs="Arial"/>
          <w:color w:val="002060"/>
          <w:sz w:val="24"/>
          <w:szCs w:val="24"/>
        </w:rPr>
        <w:t xml:space="preserve">or notice </w:t>
      </w:r>
      <w:r w:rsidR="00833385" w:rsidRPr="00773B37">
        <w:rPr>
          <w:rFonts w:cs="Arial"/>
          <w:color w:val="002060"/>
          <w:sz w:val="24"/>
          <w:szCs w:val="24"/>
        </w:rPr>
        <w:t xml:space="preserve">converted to </w:t>
      </w:r>
      <w:r w:rsidR="007D3551" w:rsidRPr="00773B37">
        <w:rPr>
          <w:rFonts w:cs="Arial"/>
          <w:color w:val="002060"/>
          <w:sz w:val="24"/>
          <w:szCs w:val="24"/>
        </w:rPr>
        <w:t>PERMITS ONLINE</w:t>
      </w:r>
      <w:r w:rsidR="00833385" w:rsidRPr="00773B37">
        <w:rPr>
          <w:rFonts w:cs="Arial"/>
          <w:color w:val="002060"/>
          <w:sz w:val="24"/>
          <w:szCs w:val="24"/>
        </w:rPr>
        <w:t xml:space="preserve">.  </w:t>
      </w:r>
    </w:p>
    <w:p w14:paraId="77D3FA2F" w14:textId="77777777" w:rsidR="00480763" w:rsidRPr="00773B37" w:rsidRDefault="00480763" w:rsidP="00480763">
      <w:pPr>
        <w:tabs>
          <w:tab w:val="left" w:pos="1440"/>
        </w:tabs>
        <w:spacing w:after="120"/>
        <w:rPr>
          <w:rFonts w:cs="Arial"/>
          <w:b/>
          <w:bCs/>
          <w:color w:val="002060"/>
          <w:sz w:val="24"/>
          <w:szCs w:val="24"/>
        </w:rPr>
      </w:pPr>
      <w:r w:rsidRPr="00773B37">
        <w:rPr>
          <w:rFonts w:cs="Arial"/>
          <w:b/>
          <w:bCs/>
          <w:color w:val="002060"/>
          <w:sz w:val="24"/>
          <w:szCs w:val="24"/>
        </w:rPr>
        <w:t xml:space="preserve">Click </w:t>
      </w:r>
      <w:hyperlink r:id="rId24" w:history="1">
        <w:r w:rsidRPr="00773B37">
          <w:rPr>
            <w:rStyle w:val="Hyperlink"/>
            <w:rFonts w:cs="Arial"/>
            <w:b/>
            <w:bCs/>
            <w:color w:val="002060"/>
            <w:sz w:val="24"/>
            <w:szCs w:val="24"/>
          </w:rPr>
          <w:t>here</w:t>
        </w:r>
      </w:hyperlink>
      <w:r w:rsidRPr="00773B37">
        <w:rPr>
          <w:rFonts w:cs="Arial"/>
          <w:b/>
          <w:bCs/>
          <w:color w:val="002060"/>
          <w:sz w:val="24"/>
          <w:szCs w:val="24"/>
        </w:rPr>
        <w:t xml:space="preserve"> for a description of the following Amendments:</w:t>
      </w:r>
    </w:p>
    <w:p w14:paraId="1A31E7FE" w14:textId="77777777" w:rsidR="002A501B" w:rsidRPr="00773B37" w:rsidRDefault="002A501B" w:rsidP="00DE6455">
      <w:pPr>
        <w:ind w:left="360"/>
        <w:jc w:val="center"/>
        <w:rPr>
          <w:rStyle w:val="Style2Char"/>
          <w:rFonts w:asciiTheme="minorHAnsi" w:hAnsiTheme="minorHAnsi"/>
          <w:b w:val="0"/>
          <w:color w:val="002060"/>
          <w:sz w:val="24"/>
          <w:szCs w:val="24"/>
        </w:rPr>
      </w:pPr>
      <w:bookmarkStart w:id="49" w:name="_Toc408937386"/>
      <w:r w:rsidRPr="00773B37">
        <w:rPr>
          <w:noProof/>
          <w:color w:val="002060"/>
          <w:sz w:val="24"/>
          <w:szCs w:val="24"/>
        </w:rPr>
        <w:drawing>
          <wp:inline distT="0" distB="0" distL="0" distR="0" wp14:anchorId="2B899421" wp14:editId="1CC6F93F">
            <wp:extent cx="3149330" cy="1333500"/>
            <wp:effectExtent l="38100" t="0" r="489585" b="762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588" t="59100" r="60661" b="28876"/>
                    <a:stretch/>
                  </pic:blipFill>
                  <pic:spPr bwMode="auto">
                    <a:xfrm>
                      <a:off x="0" y="0"/>
                      <a:ext cx="3154643" cy="1335749"/>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079DCC20" w14:textId="77777777" w:rsidR="00480763" w:rsidRPr="00773B37" w:rsidRDefault="00480763" w:rsidP="00693665">
      <w:pPr>
        <w:pStyle w:val="ListParagraph"/>
        <w:numPr>
          <w:ilvl w:val="0"/>
          <w:numId w:val="14"/>
        </w:numPr>
        <w:ind w:left="720"/>
        <w:rPr>
          <w:rFonts w:cs="Arial"/>
          <w:color w:val="002060"/>
          <w:sz w:val="24"/>
          <w:szCs w:val="24"/>
        </w:rPr>
      </w:pPr>
      <w:bookmarkStart w:id="50" w:name="_Toc417295532"/>
      <w:r w:rsidRPr="00773B37">
        <w:rPr>
          <w:rStyle w:val="Style2Char"/>
          <w:rFonts w:asciiTheme="minorHAnsi" w:hAnsiTheme="minorHAnsi"/>
          <w:color w:val="002060"/>
          <w:sz w:val="24"/>
          <w:szCs w:val="24"/>
        </w:rPr>
        <w:t>Amended</w:t>
      </w:r>
      <w:r w:rsidR="00003B52" w:rsidRPr="00773B37">
        <w:rPr>
          <w:rStyle w:val="Style2Char"/>
          <w:rFonts w:asciiTheme="minorHAnsi" w:hAnsiTheme="minorHAnsi"/>
          <w:color w:val="002060"/>
          <w:sz w:val="24"/>
          <w:szCs w:val="24"/>
        </w:rPr>
        <w:t xml:space="preserve"> -</w:t>
      </w:r>
      <w:r w:rsidRPr="00773B37">
        <w:rPr>
          <w:rStyle w:val="Style2Char"/>
          <w:rFonts w:asciiTheme="minorHAnsi" w:hAnsiTheme="minorHAnsi"/>
          <w:color w:val="002060"/>
          <w:sz w:val="24"/>
          <w:szCs w:val="24"/>
        </w:rPr>
        <w:t xml:space="preserve"> All Alcohol Commodity Commonly Filed</w:t>
      </w:r>
      <w:bookmarkEnd w:id="49"/>
      <w:bookmarkEnd w:id="50"/>
      <w:r w:rsidRPr="00773B37">
        <w:rPr>
          <w:rFonts w:cs="Arial"/>
          <w:color w:val="002060"/>
          <w:sz w:val="24"/>
          <w:szCs w:val="24"/>
        </w:rPr>
        <w:t xml:space="preserve"> - Select this option to see general amendments used by all alcohol commodities:</w:t>
      </w:r>
    </w:p>
    <w:p w14:paraId="4BAC9ABA" w14:textId="77777777" w:rsidR="00480763" w:rsidRPr="00773B37" w:rsidRDefault="00480763" w:rsidP="00C241C2">
      <w:pPr>
        <w:pStyle w:val="Style3"/>
        <w:rPr>
          <w:rFonts w:asciiTheme="minorHAnsi" w:hAnsiTheme="minorHAnsi"/>
          <w:color w:val="002060"/>
          <w:sz w:val="24"/>
          <w:szCs w:val="24"/>
        </w:rPr>
      </w:pPr>
      <w:bookmarkStart w:id="51" w:name="_Toc408937387"/>
      <w:r w:rsidRPr="00773B37">
        <w:rPr>
          <w:rFonts w:asciiTheme="minorHAnsi" w:hAnsiTheme="minorHAnsi"/>
          <w:color w:val="002060"/>
          <w:sz w:val="24"/>
          <w:szCs w:val="24"/>
        </w:rPr>
        <w:t>Add/Remove Power of Attorney</w:t>
      </w:r>
      <w:bookmarkEnd w:id="51"/>
      <w:r w:rsidR="002A501B" w:rsidRPr="00773B37">
        <w:rPr>
          <w:rFonts w:asciiTheme="minorHAnsi" w:hAnsiTheme="minorHAnsi"/>
          <w:color w:val="002060"/>
          <w:sz w:val="24"/>
          <w:szCs w:val="24"/>
        </w:rPr>
        <w:t xml:space="preserve"> - Alcohol</w:t>
      </w:r>
    </w:p>
    <w:p w14:paraId="37B8A6C4" w14:textId="77777777" w:rsidR="00480763" w:rsidRPr="00773B37" w:rsidRDefault="00480763" w:rsidP="00C241C2">
      <w:pPr>
        <w:pStyle w:val="Style3"/>
        <w:rPr>
          <w:rFonts w:asciiTheme="minorHAnsi" w:hAnsiTheme="minorHAnsi"/>
          <w:color w:val="002060"/>
          <w:sz w:val="24"/>
          <w:szCs w:val="24"/>
        </w:rPr>
      </w:pPr>
      <w:bookmarkStart w:id="52" w:name="_Toc408937388"/>
      <w:r w:rsidRPr="00773B37">
        <w:rPr>
          <w:rFonts w:asciiTheme="minorHAnsi" w:hAnsiTheme="minorHAnsi"/>
          <w:color w:val="002060"/>
          <w:sz w:val="24"/>
          <w:szCs w:val="24"/>
        </w:rPr>
        <w:t>Add/Remove Signing Authority</w:t>
      </w:r>
      <w:bookmarkEnd w:id="52"/>
      <w:r w:rsidR="002A501B" w:rsidRPr="00773B37">
        <w:rPr>
          <w:rFonts w:asciiTheme="minorHAnsi" w:hAnsiTheme="minorHAnsi"/>
          <w:color w:val="002060"/>
          <w:sz w:val="24"/>
          <w:szCs w:val="24"/>
        </w:rPr>
        <w:t xml:space="preserve"> - Alcohol</w:t>
      </w:r>
    </w:p>
    <w:p w14:paraId="41E274D6" w14:textId="77777777" w:rsidR="00480763" w:rsidRPr="00773B37" w:rsidRDefault="00480763" w:rsidP="00C241C2">
      <w:pPr>
        <w:pStyle w:val="Style3"/>
        <w:rPr>
          <w:rFonts w:asciiTheme="minorHAnsi" w:hAnsiTheme="minorHAnsi"/>
          <w:color w:val="002060"/>
          <w:sz w:val="24"/>
          <w:szCs w:val="24"/>
        </w:rPr>
      </w:pPr>
      <w:bookmarkStart w:id="53" w:name="_Toc408937389"/>
      <w:r w:rsidRPr="00773B37">
        <w:rPr>
          <w:rFonts w:asciiTheme="minorHAnsi" w:hAnsiTheme="minorHAnsi"/>
          <w:color w:val="002060"/>
          <w:sz w:val="24"/>
          <w:szCs w:val="24"/>
        </w:rPr>
        <w:t>Add/Remove Variance or Alternate Method</w:t>
      </w:r>
      <w:bookmarkEnd w:id="53"/>
      <w:r w:rsidR="002A501B" w:rsidRPr="00773B37">
        <w:rPr>
          <w:rFonts w:asciiTheme="minorHAnsi" w:hAnsiTheme="minorHAnsi"/>
          <w:color w:val="002060"/>
          <w:sz w:val="24"/>
          <w:szCs w:val="24"/>
        </w:rPr>
        <w:t xml:space="preserve"> - Alcohol</w:t>
      </w:r>
    </w:p>
    <w:p w14:paraId="27A90219" w14:textId="77777777" w:rsidR="00480763" w:rsidRPr="00773B37" w:rsidRDefault="00480763" w:rsidP="00C241C2">
      <w:pPr>
        <w:pStyle w:val="Style3"/>
        <w:rPr>
          <w:rFonts w:asciiTheme="minorHAnsi" w:hAnsiTheme="minorHAnsi"/>
          <w:color w:val="002060"/>
          <w:sz w:val="24"/>
          <w:szCs w:val="24"/>
        </w:rPr>
      </w:pPr>
      <w:bookmarkStart w:id="54" w:name="_Toc408937390"/>
      <w:r w:rsidRPr="00773B37">
        <w:rPr>
          <w:rFonts w:asciiTheme="minorHAnsi" w:hAnsiTheme="minorHAnsi"/>
          <w:color w:val="002060"/>
          <w:sz w:val="24"/>
          <w:szCs w:val="24"/>
        </w:rPr>
        <w:t>Change in Business Name</w:t>
      </w:r>
      <w:bookmarkEnd w:id="54"/>
      <w:r w:rsidR="002A501B" w:rsidRPr="00773B37">
        <w:rPr>
          <w:rFonts w:asciiTheme="minorHAnsi" w:hAnsiTheme="minorHAnsi"/>
          <w:color w:val="002060"/>
          <w:sz w:val="24"/>
          <w:szCs w:val="24"/>
        </w:rPr>
        <w:t xml:space="preserve"> - Alcohol</w:t>
      </w:r>
    </w:p>
    <w:p w14:paraId="19C23015" w14:textId="77777777" w:rsidR="00480763" w:rsidRPr="00773B37" w:rsidRDefault="00480763" w:rsidP="00C241C2">
      <w:pPr>
        <w:pStyle w:val="Style3"/>
        <w:rPr>
          <w:rFonts w:asciiTheme="minorHAnsi" w:hAnsiTheme="minorHAnsi"/>
          <w:color w:val="002060"/>
          <w:sz w:val="24"/>
          <w:szCs w:val="24"/>
        </w:rPr>
      </w:pPr>
      <w:bookmarkStart w:id="55" w:name="_Toc408937391"/>
      <w:r w:rsidRPr="00773B37">
        <w:rPr>
          <w:rFonts w:asciiTheme="minorHAnsi" w:hAnsiTheme="minorHAnsi"/>
          <w:color w:val="002060"/>
          <w:sz w:val="24"/>
          <w:szCs w:val="24"/>
        </w:rPr>
        <w:t>Change in Control</w:t>
      </w:r>
      <w:bookmarkEnd w:id="55"/>
      <w:r w:rsidR="002A501B" w:rsidRPr="00773B37">
        <w:rPr>
          <w:rFonts w:asciiTheme="minorHAnsi" w:hAnsiTheme="minorHAnsi"/>
          <w:color w:val="002060"/>
          <w:sz w:val="24"/>
          <w:szCs w:val="24"/>
        </w:rPr>
        <w:t xml:space="preserve"> - Alcohol</w:t>
      </w:r>
    </w:p>
    <w:p w14:paraId="49BB558B" w14:textId="77777777" w:rsidR="00480763" w:rsidRPr="00773B37" w:rsidRDefault="00480763" w:rsidP="00C241C2">
      <w:pPr>
        <w:pStyle w:val="Style3"/>
        <w:rPr>
          <w:rFonts w:asciiTheme="minorHAnsi" w:hAnsiTheme="minorHAnsi"/>
          <w:color w:val="002060"/>
          <w:sz w:val="24"/>
          <w:szCs w:val="24"/>
        </w:rPr>
      </w:pPr>
      <w:bookmarkStart w:id="56" w:name="_Toc408937392"/>
      <w:r w:rsidRPr="00773B37">
        <w:rPr>
          <w:rFonts w:asciiTheme="minorHAnsi" w:hAnsiTheme="minorHAnsi"/>
          <w:color w:val="002060"/>
          <w:sz w:val="24"/>
          <w:szCs w:val="24"/>
        </w:rPr>
        <w:t>Change in Mailing Address</w:t>
      </w:r>
      <w:bookmarkEnd w:id="56"/>
      <w:r w:rsidR="002A501B" w:rsidRPr="00773B37">
        <w:rPr>
          <w:rFonts w:asciiTheme="minorHAnsi" w:hAnsiTheme="minorHAnsi"/>
          <w:color w:val="002060"/>
          <w:sz w:val="24"/>
          <w:szCs w:val="24"/>
        </w:rPr>
        <w:t xml:space="preserve"> - Alcohol</w:t>
      </w:r>
    </w:p>
    <w:p w14:paraId="32CD8D03" w14:textId="77777777" w:rsidR="00480763" w:rsidRPr="00773B37" w:rsidRDefault="00480763" w:rsidP="00C241C2">
      <w:pPr>
        <w:pStyle w:val="Style3"/>
        <w:rPr>
          <w:rFonts w:asciiTheme="minorHAnsi" w:hAnsiTheme="minorHAnsi"/>
          <w:color w:val="002060"/>
          <w:sz w:val="24"/>
          <w:szCs w:val="24"/>
        </w:rPr>
      </w:pPr>
      <w:bookmarkStart w:id="57" w:name="_Toc408937393"/>
      <w:r w:rsidRPr="00773B37">
        <w:rPr>
          <w:rFonts w:asciiTheme="minorHAnsi" w:hAnsiTheme="minorHAnsi"/>
          <w:color w:val="002060"/>
          <w:sz w:val="24"/>
          <w:szCs w:val="24"/>
        </w:rPr>
        <w:t>Change of Officer, Director, or Non-Managing LLC Member, or Stock Holder more than 10%</w:t>
      </w:r>
      <w:bookmarkEnd w:id="57"/>
      <w:r w:rsidR="002A501B" w:rsidRPr="00773B37">
        <w:rPr>
          <w:rFonts w:asciiTheme="minorHAnsi" w:hAnsiTheme="minorHAnsi"/>
          <w:color w:val="002060"/>
          <w:sz w:val="24"/>
          <w:szCs w:val="24"/>
        </w:rPr>
        <w:t xml:space="preserve"> - Alcohol</w:t>
      </w:r>
    </w:p>
    <w:p w14:paraId="12A78BED" w14:textId="77777777" w:rsidR="00480763" w:rsidRPr="00773B37" w:rsidRDefault="00480763" w:rsidP="00C241C2">
      <w:pPr>
        <w:pStyle w:val="Style3"/>
        <w:rPr>
          <w:rFonts w:asciiTheme="minorHAnsi" w:hAnsiTheme="minorHAnsi"/>
          <w:color w:val="002060"/>
          <w:sz w:val="24"/>
          <w:szCs w:val="24"/>
        </w:rPr>
      </w:pPr>
      <w:bookmarkStart w:id="58" w:name="_Toc408937394"/>
      <w:r w:rsidRPr="00773B37">
        <w:rPr>
          <w:rFonts w:asciiTheme="minorHAnsi" w:hAnsiTheme="minorHAnsi"/>
          <w:color w:val="002060"/>
          <w:sz w:val="24"/>
          <w:szCs w:val="24"/>
        </w:rPr>
        <w:t>Change in Premise Address due to USPS</w:t>
      </w:r>
      <w:bookmarkEnd w:id="58"/>
      <w:r w:rsidR="002A501B" w:rsidRPr="00773B37">
        <w:rPr>
          <w:rFonts w:asciiTheme="minorHAnsi" w:hAnsiTheme="minorHAnsi"/>
          <w:color w:val="002060"/>
          <w:sz w:val="24"/>
          <w:szCs w:val="24"/>
        </w:rPr>
        <w:t xml:space="preserve"> - Alcohol</w:t>
      </w:r>
    </w:p>
    <w:p w14:paraId="612F4A94" w14:textId="3C84465E" w:rsidR="00B96D7A" w:rsidRPr="00773B37" w:rsidRDefault="00480763" w:rsidP="00B96D7A">
      <w:pPr>
        <w:pStyle w:val="Style3"/>
        <w:rPr>
          <w:color w:val="002060"/>
          <w:sz w:val="24"/>
          <w:szCs w:val="24"/>
        </w:rPr>
      </w:pPr>
      <w:bookmarkStart w:id="59" w:name="_Toc408937395"/>
      <w:r w:rsidRPr="00773B37">
        <w:rPr>
          <w:rFonts w:asciiTheme="minorHAnsi" w:hAnsiTheme="minorHAnsi"/>
          <w:color w:val="002060"/>
          <w:sz w:val="24"/>
          <w:szCs w:val="24"/>
        </w:rPr>
        <w:t>Export Certificate</w:t>
      </w:r>
      <w:bookmarkEnd w:id="59"/>
      <w:r w:rsidR="002A501B" w:rsidRPr="00773B37">
        <w:rPr>
          <w:rFonts w:asciiTheme="minorHAnsi" w:hAnsiTheme="minorHAnsi"/>
          <w:color w:val="002060"/>
          <w:sz w:val="24"/>
          <w:szCs w:val="24"/>
        </w:rPr>
        <w:t xml:space="preserve"> </w:t>
      </w:r>
      <w:r w:rsidR="00B96D7A" w:rsidRPr="00773B37">
        <w:rPr>
          <w:rFonts w:asciiTheme="minorHAnsi" w:hAnsiTheme="minorHAnsi"/>
          <w:color w:val="002060"/>
          <w:sz w:val="24"/>
          <w:szCs w:val="24"/>
        </w:rPr>
        <w:t>–</w:t>
      </w:r>
      <w:r w:rsidR="002A501B" w:rsidRPr="00773B37">
        <w:rPr>
          <w:rFonts w:asciiTheme="minorHAnsi" w:hAnsiTheme="minorHAnsi"/>
          <w:color w:val="002060"/>
          <w:sz w:val="24"/>
          <w:szCs w:val="24"/>
        </w:rPr>
        <w:t xml:space="preserve"> Alcohol</w:t>
      </w:r>
      <w:bookmarkStart w:id="60" w:name="_Toc408937396"/>
    </w:p>
    <w:p w14:paraId="31D081FF" w14:textId="6E4CFE82" w:rsidR="00480763" w:rsidRPr="00773B37" w:rsidRDefault="00480763" w:rsidP="00B96D7A">
      <w:pPr>
        <w:pStyle w:val="Style3"/>
        <w:rPr>
          <w:rFonts w:asciiTheme="minorHAnsi" w:hAnsiTheme="minorHAnsi"/>
          <w:color w:val="002060"/>
          <w:sz w:val="24"/>
          <w:szCs w:val="24"/>
        </w:rPr>
      </w:pPr>
      <w:r w:rsidRPr="00773B37">
        <w:rPr>
          <w:rFonts w:asciiTheme="minorHAnsi" w:hAnsiTheme="minorHAnsi"/>
          <w:color w:val="002060"/>
          <w:sz w:val="24"/>
          <w:szCs w:val="24"/>
        </w:rPr>
        <w:t>Termination of Business</w:t>
      </w:r>
      <w:bookmarkEnd w:id="60"/>
      <w:r w:rsidR="002A501B" w:rsidRPr="00773B37">
        <w:rPr>
          <w:rFonts w:asciiTheme="minorHAnsi" w:hAnsiTheme="minorHAnsi"/>
          <w:color w:val="002060"/>
          <w:sz w:val="24"/>
          <w:szCs w:val="24"/>
        </w:rPr>
        <w:t xml:space="preserve"> - Alcohol</w:t>
      </w:r>
    </w:p>
    <w:p w14:paraId="2717D979" w14:textId="77777777" w:rsidR="00480763" w:rsidRPr="00773B37" w:rsidRDefault="00480763" w:rsidP="00693665">
      <w:pPr>
        <w:pStyle w:val="ListParagraph"/>
        <w:numPr>
          <w:ilvl w:val="0"/>
          <w:numId w:val="16"/>
        </w:numPr>
        <w:rPr>
          <w:rFonts w:cs="Arial"/>
          <w:b/>
          <w:color w:val="002060"/>
          <w:sz w:val="24"/>
          <w:szCs w:val="24"/>
        </w:rPr>
      </w:pPr>
      <w:bookmarkStart w:id="61" w:name="_Toc408937397"/>
      <w:bookmarkStart w:id="62" w:name="_Toc417295533"/>
      <w:r w:rsidRPr="00773B37">
        <w:rPr>
          <w:rStyle w:val="Style2Char"/>
          <w:rFonts w:asciiTheme="minorHAnsi" w:hAnsiTheme="minorHAnsi"/>
          <w:color w:val="002060"/>
          <w:sz w:val="24"/>
          <w:szCs w:val="24"/>
        </w:rPr>
        <w:t>Amended AFP</w:t>
      </w:r>
      <w:bookmarkEnd w:id="61"/>
      <w:bookmarkEnd w:id="62"/>
      <w:r w:rsidRPr="00773B37">
        <w:rPr>
          <w:rFonts w:cs="Arial"/>
          <w:b/>
          <w:color w:val="002060"/>
          <w:sz w:val="24"/>
          <w:szCs w:val="24"/>
        </w:rPr>
        <w:t xml:space="preserve"> </w:t>
      </w:r>
      <w:r w:rsidRPr="00773B37">
        <w:rPr>
          <w:rFonts w:cs="Arial"/>
          <w:color w:val="002060"/>
          <w:sz w:val="24"/>
          <w:szCs w:val="24"/>
        </w:rPr>
        <w:t>- Select this option to see specific amendments for Alcohol Fuel Plant permits/registrations:</w:t>
      </w:r>
    </w:p>
    <w:p w14:paraId="58FEB585" w14:textId="77777777" w:rsidR="00480763" w:rsidRPr="00773B37" w:rsidRDefault="00480763" w:rsidP="00C241C2">
      <w:pPr>
        <w:pStyle w:val="Style3"/>
        <w:rPr>
          <w:rFonts w:asciiTheme="minorHAnsi" w:hAnsiTheme="minorHAnsi"/>
          <w:color w:val="002060"/>
          <w:sz w:val="24"/>
          <w:szCs w:val="24"/>
        </w:rPr>
      </w:pPr>
      <w:bookmarkStart w:id="63" w:name="_Toc408937398"/>
      <w:r w:rsidRPr="00773B37">
        <w:rPr>
          <w:rFonts w:asciiTheme="minorHAnsi" w:hAnsiTheme="minorHAnsi"/>
          <w:color w:val="002060"/>
          <w:sz w:val="24"/>
          <w:szCs w:val="24"/>
        </w:rPr>
        <w:t xml:space="preserve">AFP Bond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Superseding/Strengthening</w:t>
      </w:r>
      <w:bookmarkEnd w:id="63"/>
    </w:p>
    <w:p w14:paraId="3E86A2DB" w14:textId="77777777" w:rsidR="00480763" w:rsidRPr="00773B37" w:rsidRDefault="00480763" w:rsidP="00C241C2">
      <w:pPr>
        <w:pStyle w:val="Style3"/>
        <w:rPr>
          <w:rFonts w:asciiTheme="minorHAnsi" w:hAnsiTheme="minorHAnsi"/>
          <w:color w:val="002060"/>
          <w:sz w:val="24"/>
          <w:szCs w:val="24"/>
        </w:rPr>
      </w:pPr>
      <w:bookmarkStart w:id="64" w:name="_Toc408937399"/>
      <w:r w:rsidRPr="00773B37">
        <w:rPr>
          <w:rFonts w:asciiTheme="minorHAnsi" w:hAnsiTheme="minorHAnsi"/>
          <w:color w:val="002060"/>
          <w:sz w:val="24"/>
          <w:szCs w:val="24"/>
        </w:rPr>
        <w:t>AFP Receiving Spirits or Denatured Spirits by Transfer in Bond</w:t>
      </w:r>
      <w:bookmarkEnd w:id="64"/>
    </w:p>
    <w:p w14:paraId="4E2288D8" w14:textId="77777777" w:rsidR="00480763" w:rsidRPr="00773B37" w:rsidRDefault="00480763" w:rsidP="00C241C2">
      <w:pPr>
        <w:pStyle w:val="Style3"/>
        <w:rPr>
          <w:rFonts w:asciiTheme="minorHAnsi" w:hAnsiTheme="minorHAnsi"/>
          <w:b/>
          <w:color w:val="002060"/>
          <w:sz w:val="24"/>
          <w:szCs w:val="24"/>
        </w:rPr>
      </w:pPr>
      <w:bookmarkStart w:id="65" w:name="_Toc408937400"/>
      <w:r w:rsidRPr="00773B37">
        <w:rPr>
          <w:rFonts w:asciiTheme="minorHAnsi" w:hAnsiTheme="minorHAnsi"/>
          <w:color w:val="002060"/>
          <w:sz w:val="24"/>
          <w:szCs w:val="24"/>
        </w:rPr>
        <w:t>Change in AFP Bonded Premises (extended, curtailed or modify)</w:t>
      </w:r>
      <w:bookmarkEnd w:id="65"/>
    </w:p>
    <w:p w14:paraId="1DE8A5C8" w14:textId="77777777" w:rsidR="00480763" w:rsidRPr="00773B37" w:rsidRDefault="00480763" w:rsidP="00C241C2">
      <w:pPr>
        <w:pStyle w:val="Style3"/>
        <w:rPr>
          <w:rFonts w:asciiTheme="minorHAnsi" w:hAnsiTheme="minorHAnsi"/>
          <w:b/>
          <w:color w:val="002060"/>
          <w:sz w:val="24"/>
          <w:szCs w:val="24"/>
        </w:rPr>
      </w:pPr>
      <w:bookmarkStart w:id="66" w:name="_Toc408937401"/>
      <w:r w:rsidRPr="00773B37">
        <w:rPr>
          <w:rFonts w:asciiTheme="minorHAnsi" w:hAnsiTheme="minorHAnsi"/>
          <w:color w:val="002060"/>
          <w:sz w:val="24"/>
          <w:szCs w:val="24"/>
        </w:rPr>
        <w:t>Change in AFP Premises Location</w:t>
      </w:r>
      <w:bookmarkEnd w:id="66"/>
    </w:p>
    <w:p w14:paraId="012C9EEF" w14:textId="77777777" w:rsidR="00480763" w:rsidRPr="00773B37" w:rsidRDefault="00480763" w:rsidP="00C241C2">
      <w:pPr>
        <w:pStyle w:val="Style3"/>
        <w:rPr>
          <w:rFonts w:asciiTheme="minorHAnsi" w:hAnsiTheme="minorHAnsi"/>
          <w:color w:val="002060"/>
          <w:sz w:val="24"/>
          <w:szCs w:val="24"/>
        </w:rPr>
      </w:pPr>
      <w:bookmarkStart w:id="67" w:name="_Toc408937402"/>
      <w:r w:rsidRPr="00773B37">
        <w:rPr>
          <w:rFonts w:asciiTheme="minorHAnsi" w:hAnsiTheme="minorHAnsi"/>
          <w:color w:val="002060"/>
          <w:sz w:val="24"/>
          <w:szCs w:val="24"/>
        </w:rPr>
        <w:t>Change in Type/Size</w:t>
      </w:r>
      <w:bookmarkEnd w:id="67"/>
    </w:p>
    <w:p w14:paraId="27D9EFEC" w14:textId="77777777" w:rsidR="00480763" w:rsidRPr="00773B37" w:rsidRDefault="00480763" w:rsidP="00693665">
      <w:pPr>
        <w:pStyle w:val="ListParagraph"/>
        <w:numPr>
          <w:ilvl w:val="0"/>
          <w:numId w:val="16"/>
        </w:numPr>
        <w:rPr>
          <w:rFonts w:cs="Arial"/>
          <w:b/>
          <w:color w:val="002060"/>
          <w:sz w:val="24"/>
          <w:szCs w:val="24"/>
        </w:rPr>
      </w:pPr>
      <w:bookmarkStart w:id="68" w:name="_Toc408937403"/>
      <w:bookmarkStart w:id="69" w:name="_Toc417295534"/>
      <w:r w:rsidRPr="00773B37">
        <w:rPr>
          <w:rStyle w:val="Style2Char"/>
          <w:rFonts w:asciiTheme="minorHAnsi" w:hAnsiTheme="minorHAnsi"/>
          <w:color w:val="002060"/>
          <w:sz w:val="24"/>
          <w:szCs w:val="24"/>
        </w:rPr>
        <w:t>Amended Brewery</w:t>
      </w:r>
      <w:bookmarkEnd w:id="68"/>
      <w:bookmarkEnd w:id="69"/>
      <w:r w:rsidRPr="00773B37">
        <w:rPr>
          <w:rFonts w:cs="Arial"/>
          <w:b/>
          <w:color w:val="002060"/>
          <w:sz w:val="24"/>
          <w:szCs w:val="24"/>
        </w:rPr>
        <w:t xml:space="preserve"> </w:t>
      </w:r>
      <w:r w:rsidRPr="00773B37">
        <w:rPr>
          <w:rFonts w:cs="Arial"/>
          <w:color w:val="002060"/>
          <w:sz w:val="24"/>
          <w:szCs w:val="24"/>
        </w:rPr>
        <w:t>- Select this option to see specific amendments for Brewery notices and registrations:</w:t>
      </w:r>
    </w:p>
    <w:p w14:paraId="6ED5F3F2" w14:textId="77777777" w:rsidR="00480763" w:rsidRPr="00773B37" w:rsidRDefault="00480763" w:rsidP="00EC4BFA">
      <w:pPr>
        <w:pStyle w:val="Style3"/>
        <w:rPr>
          <w:rFonts w:asciiTheme="minorHAnsi" w:hAnsiTheme="minorHAnsi"/>
          <w:b/>
          <w:color w:val="002060"/>
          <w:sz w:val="24"/>
          <w:szCs w:val="24"/>
        </w:rPr>
      </w:pPr>
      <w:bookmarkStart w:id="70" w:name="_Toc408937404"/>
      <w:r w:rsidRPr="00773B37">
        <w:rPr>
          <w:rFonts w:asciiTheme="minorHAnsi" w:hAnsiTheme="minorHAnsi"/>
          <w:color w:val="002060"/>
          <w:sz w:val="24"/>
          <w:szCs w:val="24"/>
        </w:rPr>
        <w:t>Add / Remove / Change Alternation of Brewery Premises</w:t>
      </w:r>
      <w:bookmarkEnd w:id="70"/>
      <w:r w:rsidRPr="00773B37">
        <w:rPr>
          <w:rFonts w:asciiTheme="minorHAnsi" w:hAnsiTheme="minorHAnsi"/>
          <w:color w:val="002060"/>
          <w:sz w:val="24"/>
          <w:szCs w:val="24"/>
        </w:rPr>
        <w:t xml:space="preserve"> </w:t>
      </w:r>
    </w:p>
    <w:p w14:paraId="20FC6DA2" w14:textId="77777777" w:rsidR="00480763" w:rsidRPr="00773B37" w:rsidRDefault="00480763" w:rsidP="00EC4BFA">
      <w:pPr>
        <w:pStyle w:val="Style3"/>
        <w:rPr>
          <w:rFonts w:asciiTheme="minorHAnsi" w:hAnsiTheme="minorHAnsi"/>
          <w:b/>
          <w:color w:val="002060"/>
          <w:sz w:val="24"/>
          <w:szCs w:val="24"/>
        </w:rPr>
      </w:pPr>
      <w:bookmarkStart w:id="71" w:name="_Toc408937405"/>
      <w:r w:rsidRPr="00773B37">
        <w:rPr>
          <w:rFonts w:asciiTheme="minorHAnsi" w:hAnsiTheme="minorHAnsi"/>
          <w:color w:val="002060"/>
          <w:sz w:val="24"/>
          <w:szCs w:val="24"/>
        </w:rPr>
        <w:t>Add / Remove Brewery Alternation of Proprietor</w:t>
      </w:r>
      <w:bookmarkEnd w:id="71"/>
      <w:r w:rsidRPr="00773B37">
        <w:rPr>
          <w:rFonts w:asciiTheme="minorHAnsi" w:hAnsiTheme="minorHAnsi"/>
          <w:color w:val="002060"/>
          <w:sz w:val="24"/>
          <w:szCs w:val="24"/>
        </w:rPr>
        <w:t xml:space="preserve"> </w:t>
      </w:r>
    </w:p>
    <w:p w14:paraId="0F06B280" w14:textId="77777777" w:rsidR="00480763" w:rsidRPr="00773B37" w:rsidRDefault="00480763" w:rsidP="00EC4BFA">
      <w:pPr>
        <w:pStyle w:val="Style3"/>
        <w:rPr>
          <w:rFonts w:asciiTheme="minorHAnsi" w:hAnsiTheme="minorHAnsi"/>
          <w:b/>
          <w:color w:val="002060"/>
          <w:sz w:val="24"/>
          <w:szCs w:val="24"/>
        </w:rPr>
      </w:pPr>
      <w:bookmarkStart w:id="72" w:name="_Toc408937406"/>
      <w:r w:rsidRPr="00773B37">
        <w:rPr>
          <w:rFonts w:asciiTheme="minorHAnsi" w:hAnsiTheme="minorHAnsi"/>
          <w:color w:val="002060"/>
          <w:sz w:val="24"/>
          <w:szCs w:val="24"/>
        </w:rPr>
        <w:t>Add / Remove Brewery Trade Name</w:t>
      </w:r>
      <w:bookmarkEnd w:id="72"/>
    </w:p>
    <w:p w14:paraId="0EFA9964" w14:textId="77777777" w:rsidR="00480763" w:rsidRPr="00773B37" w:rsidRDefault="00480763" w:rsidP="00EC4BFA">
      <w:pPr>
        <w:pStyle w:val="Style3"/>
        <w:rPr>
          <w:rFonts w:asciiTheme="minorHAnsi" w:hAnsiTheme="minorHAnsi"/>
          <w:b/>
          <w:color w:val="002060"/>
          <w:sz w:val="24"/>
          <w:szCs w:val="24"/>
        </w:rPr>
      </w:pPr>
      <w:bookmarkStart w:id="73" w:name="_Toc408937407"/>
      <w:r w:rsidRPr="00773B37">
        <w:rPr>
          <w:rFonts w:asciiTheme="minorHAnsi" w:hAnsiTheme="minorHAnsi"/>
          <w:color w:val="002060"/>
          <w:sz w:val="24"/>
          <w:szCs w:val="24"/>
        </w:rPr>
        <w:t>Add / Remove Non Contiguous Extension Brewery Premises</w:t>
      </w:r>
      <w:bookmarkEnd w:id="73"/>
    </w:p>
    <w:p w14:paraId="3EDB5058" w14:textId="77777777" w:rsidR="00480763" w:rsidRPr="00773B37" w:rsidRDefault="00480763" w:rsidP="00EC4BFA">
      <w:pPr>
        <w:pStyle w:val="Style3"/>
        <w:rPr>
          <w:rFonts w:asciiTheme="minorHAnsi" w:hAnsiTheme="minorHAnsi"/>
          <w:b/>
          <w:color w:val="002060"/>
          <w:sz w:val="24"/>
          <w:szCs w:val="24"/>
        </w:rPr>
      </w:pPr>
      <w:bookmarkStart w:id="74" w:name="_Toc408937408"/>
      <w:r w:rsidRPr="00773B37">
        <w:rPr>
          <w:rFonts w:asciiTheme="minorHAnsi" w:hAnsiTheme="minorHAnsi"/>
          <w:color w:val="002060"/>
          <w:sz w:val="24"/>
          <w:szCs w:val="24"/>
        </w:rPr>
        <w:t>Bond, Superseding/Strengthening/Continuation</w:t>
      </w:r>
      <w:bookmarkEnd w:id="74"/>
    </w:p>
    <w:p w14:paraId="7EA61097" w14:textId="77777777" w:rsidR="00480763" w:rsidRPr="00773B37" w:rsidRDefault="00480763" w:rsidP="00EC4BFA">
      <w:pPr>
        <w:pStyle w:val="Style3"/>
        <w:rPr>
          <w:rFonts w:asciiTheme="minorHAnsi" w:hAnsiTheme="minorHAnsi"/>
          <w:b/>
          <w:color w:val="002060"/>
          <w:sz w:val="24"/>
          <w:szCs w:val="24"/>
        </w:rPr>
      </w:pPr>
      <w:bookmarkStart w:id="75" w:name="_Toc408937409"/>
      <w:r w:rsidRPr="00773B37">
        <w:rPr>
          <w:rFonts w:asciiTheme="minorHAnsi" w:hAnsiTheme="minorHAnsi"/>
          <w:color w:val="002060"/>
          <w:sz w:val="24"/>
          <w:szCs w:val="24"/>
        </w:rPr>
        <w:t>Change in Brewery Bonded Premises (extended, curtailed, or modify)</w:t>
      </w:r>
      <w:bookmarkEnd w:id="75"/>
    </w:p>
    <w:p w14:paraId="43D75BC7" w14:textId="77777777" w:rsidR="00480763" w:rsidRPr="00773B37" w:rsidRDefault="00480763" w:rsidP="00EC4BFA">
      <w:pPr>
        <w:pStyle w:val="Style3"/>
        <w:rPr>
          <w:rFonts w:asciiTheme="minorHAnsi" w:hAnsiTheme="minorHAnsi"/>
          <w:b/>
          <w:color w:val="002060"/>
          <w:sz w:val="24"/>
          <w:szCs w:val="24"/>
        </w:rPr>
      </w:pPr>
      <w:bookmarkStart w:id="76" w:name="_Toc408937410"/>
      <w:r w:rsidRPr="00773B37">
        <w:rPr>
          <w:rFonts w:asciiTheme="minorHAnsi" w:hAnsiTheme="minorHAnsi"/>
          <w:color w:val="002060"/>
          <w:sz w:val="24"/>
          <w:szCs w:val="24"/>
        </w:rPr>
        <w:t>Change in Brewery Operations</w:t>
      </w:r>
      <w:bookmarkEnd w:id="76"/>
    </w:p>
    <w:p w14:paraId="37E8C2ED" w14:textId="77777777" w:rsidR="00480763" w:rsidRPr="00773B37" w:rsidRDefault="00480763" w:rsidP="00EC4BFA">
      <w:pPr>
        <w:pStyle w:val="Style3"/>
        <w:rPr>
          <w:rFonts w:asciiTheme="minorHAnsi" w:hAnsiTheme="minorHAnsi"/>
          <w:b/>
          <w:color w:val="002060"/>
          <w:sz w:val="24"/>
          <w:szCs w:val="24"/>
        </w:rPr>
      </w:pPr>
      <w:bookmarkStart w:id="77" w:name="_Toc408937411"/>
      <w:r w:rsidRPr="00773B37">
        <w:rPr>
          <w:rFonts w:asciiTheme="minorHAnsi" w:hAnsiTheme="minorHAnsi"/>
          <w:color w:val="002060"/>
          <w:sz w:val="24"/>
          <w:szCs w:val="24"/>
        </w:rPr>
        <w:t>Change in Brewery Premises Location</w:t>
      </w:r>
      <w:bookmarkEnd w:id="77"/>
      <w:r w:rsidRPr="00773B37">
        <w:rPr>
          <w:rFonts w:asciiTheme="minorHAnsi" w:hAnsiTheme="minorHAnsi"/>
          <w:color w:val="002060"/>
          <w:sz w:val="24"/>
          <w:szCs w:val="24"/>
        </w:rPr>
        <w:t xml:space="preserve"> </w:t>
      </w:r>
    </w:p>
    <w:p w14:paraId="778ACB92" w14:textId="77777777" w:rsidR="00480763" w:rsidRPr="00773B37" w:rsidRDefault="00480763" w:rsidP="00480763">
      <w:pPr>
        <w:pStyle w:val="ListParagraph"/>
        <w:ind w:left="1440"/>
        <w:rPr>
          <w:rFonts w:cs="Arial"/>
          <w:b/>
          <w:color w:val="002060"/>
          <w:sz w:val="24"/>
          <w:szCs w:val="24"/>
        </w:rPr>
      </w:pPr>
    </w:p>
    <w:p w14:paraId="22B09933" w14:textId="77777777" w:rsidR="00480763" w:rsidRPr="00773B37" w:rsidRDefault="00480763" w:rsidP="00693665">
      <w:pPr>
        <w:pStyle w:val="ListParagraph"/>
        <w:numPr>
          <w:ilvl w:val="0"/>
          <w:numId w:val="16"/>
        </w:numPr>
        <w:rPr>
          <w:rFonts w:cs="Arial"/>
          <w:b/>
          <w:color w:val="002060"/>
          <w:sz w:val="24"/>
          <w:szCs w:val="24"/>
        </w:rPr>
      </w:pPr>
      <w:bookmarkStart w:id="78" w:name="_Toc408937412"/>
      <w:bookmarkStart w:id="79" w:name="_Toc417295535"/>
      <w:r w:rsidRPr="00773B37">
        <w:rPr>
          <w:rStyle w:val="Style2Char"/>
          <w:rFonts w:asciiTheme="minorHAnsi" w:hAnsiTheme="minorHAnsi"/>
          <w:color w:val="002060"/>
          <w:sz w:val="24"/>
          <w:szCs w:val="24"/>
        </w:rPr>
        <w:t>Amended DSP</w:t>
      </w:r>
      <w:bookmarkEnd w:id="78"/>
      <w:bookmarkEnd w:id="79"/>
      <w:r w:rsidRPr="00773B37">
        <w:rPr>
          <w:rFonts w:cs="Arial"/>
          <w:b/>
          <w:color w:val="002060"/>
          <w:sz w:val="24"/>
          <w:szCs w:val="24"/>
        </w:rPr>
        <w:t xml:space="preserve"> </w:t>
      </w:r>
      <w:r w:rsidRPr="00773B37">
        <w:rPr>
          <w:rFonts w:cs="Arial"/>
          <w:color w:val="002060"/>
          <w:sz w:val="24"/>
          <w:szCs w:val="24"/>
        </w:rPr>
        <w:t>- Select this option to see specific amendments for Distilled Spirits Plant (DSP) permits/registrations:</w:t>
      </w:r>
    </w:p>
    <w:p w14:paraId="6BF2086D" w14:textId="77777777" w:rsidR="00480763" w:rsidRPr="00773B37" w:rsidRDefault="00480763" w:rsidP="00EC4BFA">
      <w:pPr>
        <w:pStyle w:val="Style3"/>
        <w:rPr>
          <w:rFonts w:asciiTheme="minorHAnsi" w:hAnsiTheme="minorHAnsi"/>
          <w:b/>
          <w:color w:val="002060"/>
          <w:sz w:val="24"/>
          <w:szCs w:val="24"/>
        </w:rPr>
      </w:pPr>
      <w:bookmarkStart w:id="80" w:name="_Toc408937413"/>
      <w:r w:rsidRPr="00773B37">
        <w:rPr>
          <w:rFonts w:asciiTheme="minorHAnsi" w:hAnsiTheme="minorHAnsi"/>
          <w:color w:val="002060"/>
          <w:sz w:val="24"/>
          <w:szCs w:val="24"/>
        </w:rPr>
        <w:t>Add / Remove  Alternation of DSP Premises</w:t>
      </w:r>
      <w:bookmarkEnd w:id="80"/>
      <w:r w:rsidRPr="00773B37">
        <w:rPr>
          <w:rFonts w:asciiTheme="minorHAnsi" w:hAnsiTheme="minorHAnsi"/>
          <w:color w:val="002060"/>
          <w:sz w:val="24"/>
          <w:szCs w:val="24"/>
        </w:rPr>
        <w:t xml:space="preserve"> </w:t>
      </w:r>
    </w:p>
    <w:p w14:paraId="3F3A21B4" w14:textId="77777777" w:rsidR="00480763" w:rsidRPr="00773B37" w:rsidRDefault="00480763" w:rsidP="00EC4BFA">
      <w:pPr>
        <w:pStyle w:val="Style3"/>
        <w:rPr>
          <w:rFonts w:asciiTheme="minorHAnsi" w:hAnsiTheme="minorHAnsi"/>
          <w:b/>
          <w:color w:val="002060"/>
          <w:sz w:val="24"/>
          <w:szCs w:val="24"/>
        </w:rPr>
      </w:pPr>
      <w:bookmarkStart w:id="81" w:name="_Toc408937414"/>
      <w:r w:rsidRPr="00773B37">
        <w:rPr>
          <w:rFonts w:asciiTheme="minorHAnsi" w:hAnsiTheme="minorHAnsi"/>
          <w:color w:val="002060"/>
          <w:sz w:val="24"/>
          <w:szCs w:val="24"/>
        </w:rPr>
        <w:t>Add / Remove DSP Alternation of Proprietor</w:t>
      </w:r>
      <w:bookmarkEnd w:id="81"/>
      <w:r w:rsidRPr="00773B37">
        <w:rPr>
          <w:rFonts w:asciiTheme="minorHAnsi" w:hAnsiTheme="minorHAnsi"/>
          <w:color w:val="002060"/>
          <w:sz w:val="24"/>
          <w:szCs w:val="24"/>
        </w:rPr>
        <w:t xml:space="preserve"> </w:t>
      </w:r>
    </w:p>
    <w:p w14:paraId="342BC3A5" w14:textId="77777777" w:rsidR="00480763" w:rsidRPr="00773B37" w:rsidRDefault="00480763" w:rsidP="00EC4BFA">
      <w:pPr>
        <w:pStyle w:val="Style3"/>
        <w:rPr>
          <w:rFonts w:asciiTheme="minorHAnsi" w:hAnsiTheme="minorHAnsi"/>
          <w:b/>
          <w:color w:val="002060"/>
          <w:sz w:val="24"/>
          <w:szCs w:val="24"/>
        </w:rPr>
      </w:pPr>
      <w:bookmarkStart w:id="82" w:name="_Toc408937415"/>
      <w:r w:rsidRPr="00773B37">
        <w:rPr>
          <w:rFonts w:asciiTheme="minorHAnsi" w:hAnsiTheme="minorHAnsi"/>
          <w:color w:val="002060"/>
          <w:sz w:val="24"/>
          <w:szCs w:val="24"/>
        </w:rPr>
        <w:t>Add / Remove DSP Trade Name</w:t>
      </w:r>
      <w:bookmarkEnd w:id="82"/>
    </w:p>
    <w:p w14:paraId="0DFD4ED6" w14:textId="77777777" w:rsidR="00480763" w:rsidRPr="00773B37" w:rsidRDefault="00480763" w:rsidP="00EC4BFA">
      <w:pPr>
        <w:pStyle w:val="Style3"/>
        <w:rPr>
          <w:rFonts w:asciiTheme="minorHAnsi" w:hAnsiTheme="minorHAnsi"/>
          <w:b/>
          <w:color w:val="002060"/>
          <w:sz w:val="24"/>
          <w:szCs w:val="24"/>
        </w:rPr>
      </w:pPr>
      <w:bookmarkStart w:id="83" w:name="_Toc408937416"/>
      <w:r w:rsidRPr="00773B37">
        <w:rPr>
          <w:rFonts w:asciiTheme="minorHAnsi" w:hAnsiTheme="minorHAnsi"/>
          <w:color w:val="002060"/>
          <w:sz w:val="24"/>
          <w:szCs w:val="24"/>
        </w:rPr>
        <w:t>Add / Remove Non Contiguous Extension DSP Premises</w:t>
      </w:r>
      <w:bookmarkEnd w:id="83"/>
    </w:p>
    <w:p w14:paraId="49C61C91" w14:textId="77777777" w:rsidR="00480763" w:rsidRPr="00773B37" w:rsidRDefault="00480763" w:rsidP="00EC4BFA">
      <w:pPr>
        <w:pStyle w:val="Style3"/>
        <w:rPr>
          <w:rFonts w:asciiTheme="minorHAnsi" w:hAnsiTheme="minorHAnsi"/>
          <w:b/>
          <w:color w:val="002060"/>
          <w:sz w:val="24"/>
          <w:szCs w:val="24"/>
        </w:rPr>
      </w:pPr>
      <w:bookmarkStart w:id="84" w:name="_Toc408937417"/>
      <w:r w:rsidRPr="00773B37">
        <w:rPr>
          <w:rFonts w:asciiTheme="minorHAnsi" w:hAnsiTheme="minorHAnsi"/>
          <w:color w:val="002060"/>
          <w:sz w:val="24"/>
          <w:szCs w:val="24"/>
        </w:rPr>
        <w:t>Bond - Superseding/Strengthening</w:t>
      </w:r>
      <w:bookmarkEnd w:id="84"/>
    </w:p>
    <w:p w14:paraId="5042C2B0" w14:textId="77777777" w:rsidR="00480763" w:rsidRPr="00773B37" w:rsidRDefault="00480763" w:rsidP="00EC4BFA">
      <w:pPr>
        <w:pStyle w:val="Style3"/>
        <w:rPr>
          <w:rFonts w:asciiTheme="minorHAnsi" w:hAnsiTheme="minorHAnsi"/>
          <w:b/>
          <w:color w:val="002060"/>
          <w:sz w:val="24"/>
          <w:szCs w:val="24"/>
        </w:rPr>
      </w:pPr>
      <w:bookmarkStart w:id="85" w:name="_Toc408937418"/>
      <w:r w:rsidRPr="00773B37">
        <w:rPr>
          <w:rFonts w:asciiTheme="minorHAnsi" w:hAnsiTheme="minorHAnsi"/>
          <w:color w:val="002060"/>
          <w:sz w:val="24"/>
          <w:szCs w:val="24"/>
        </w:rPr>
        <w:t>Change in DSP Equipment, Construction or Use of Building</w:t>
      </w:r>
      <w:bookmarkEnd w:id="85"/>
      <w:r w:rsidRPr="00773B37">
        <w:rPr>
          <w:rFonts w:asciiTheme="minorHAnsi" w:hAnsiTheme="minorHAnsi"/>
          <w:color w:val="002060"/>
          <w:sz w:val="24"/>
          <w:szCs w:val="24"/>
        </w:rPr>
        <w:t xml:space="preserve"> </w:t>
      </w:r>
    </w:p>
    <w:p w14:paraId="2C33B5E0" w14:textId="77777777" w:rsidR="00480763" w:rsidRPr="00773B37" w:rsidRDefault="00480763" w:rsidP="00EC4BFA">
      <w:pPr>
        <w:pStyle w:val="Style3"/>
        <w:rPr>
          <w:rFonts w:asciiTheme="minorHAnsi" w:hAnsiTheme="minorHAnsi"/>
          <w:b/>
          <w:color w:val="002060"/>
          <w:sz w:val="24"/>
          <w:szCs w:val="24"/>
        </w:rPr>
      </w:pPr>
      <w:bookmarkStart w:id="86" w:name="_Toc408937419"/>
      <w:r w:rsidRPr="00773B37">
        <w:rPr>
          <w:rFonts w:asciiTheme="minorHAnsi" w:hAnsiTheme="minorHAnsi"/>
          <w:color w:val="002060"/>
          <w:sz w:val="24"/>
          <w:szCs w:val="24"/>
        </w:rPr>
        <w:t>Change in DSP Operations or Production Procedures</w:t>
      </w:r>
      <w:bookmarkEnd w:id="86"/>
    </w:p>
    <w:p w14:paraId="56D52758" w14:textId="77777777" w:rsidR="00480763" w:rsidRPr="00773B37" w:rsidRDefault="00480763" w:rsidP="00EC4BFA">
      <w:pPr>
        <w:pStyle w:val="Style3"/>
        <w:rPr>
          <w:rFonts w:asciiTheme="minorHAnsi" w:hAnsiTheme="minorHAnsi"/>
          <w:b/>
          <w:color w:val="002060"/>
          <w:sz w:val="24"/>
          <w:szCs w:val="24"/>
        </w:rPr>
      </w:pPr>
      <w:bookmarkStart w:id="87" w:name="_Toc408937420"/>
      <w:r w:rsidRPr="00773B37">
        <w:rPr>
          <w:rFonts w:asciiTheme="minorHAnsi" w:hAnsiTheme="minorHAnsi"/>
          <w:color w:val="002060"/>
          <w:sz w:val="24"/>
          <w:szCs w:val="24"/>
        </w:rPr>
        <w:t>Change in DSP Premises Location</w:t>
      </w:r>
      <w:bookmarkEnd w:id="87"/>
      <w:r w:rsidRPr="00773B37">
        <w:rPr>
          <w:rFonts w:asciiTheme="minorHAnsi" w:hAnsiTheme="minorHAnsi"/>
          <w:color w:val="002060"/>
          <w:sz w:val="24"/>
          <w:szCs w:val="24"/>
        </w:rPr>
        <w:t xml:space="preserve"> </w:t>
      </w:r>
    </w:p>
    <w:p w14:paraId="4A53340F" w14:textId="77777777" w:rsidR="00480763" w:rsidRPr="00773B37" w:rsidRDefault="00480763" w:rsidP="00EC4BFA">
      <w:pPr>
        <w:pStyle w:val="Style3"/>
        <w:rPr>
          <w:rFonts w:asciiTheme="minorHAnsi" w:hAnsiTheme="minorHAnsi"/>
          <w:b/>
          <w:color w:val="002060"/>
          <w:sz w:val="24"/>
          <w:szCs w:val="24"/>
        </w:rPr>
      </w:pPr>
      <w:bookmarkStart w:id="88" w:name="_Toc408937421"/>
      <w:r w:rsidRPr="00773B37">
        <w:rPr>
          <w:rFonts w:asciiTheme="minorHAnsi" w:hAnsiTheme="minorHAnsi"/>
          <w:color w:val="002060"/>
          <w:sz w:val="24"/>
          <w:szCs w:val="24"/>
        </w:rPr>
        <w:t>Change in Security</w:t>
      </w:r>
      <w:bookmarkEnd w:id="88"/>
    </w:p>
    <w:p w14:paraId="7500FC29" w14:textId="77777777" w:rsidR="00480763" w:rsidRPr="00773B37" w:rsidRDefault="00480763" w:rsidP="00EC4BFA">
      <w:pPr>
        <w:pStyle w:val="Style3"/>
        <w:rPr>
          <w:rFonts w:asciiTheme="minorHAnsi" w:hAnsiTheme="minorHAnsi"/>
          <w:b/>
          <w:color w:val="002060"/>
          <w:sz w:val="24"/>
          <w:szCs w:val="24"/>
        </w:rPr>
      </w:pPr>
      <w:bookmarkStart w:id="89" w:name="_Toc408937422"/>
      <w:r w:rsidRPr="00773B37">
        <w:rPr>
          <w:rFonts w:asciiTheme="minorHAnsi" w:hAnsiTheme="minorHAnsi"/>
          <w:color w:val="002060"/>
          <w:sz w:val="24"/>
          <w:szCs w:val="24"/>
        </w:rPr>
        <w:t>DSP Receiving Spirits or Denatured Spirits by Transfer in Bond</w:t>
      </w:r>
      <w:bookmarkEnd w:id="89"/>
    </w:p>
    <w:p w14:paraId="41D6B37F" w14:textId="77777777" w:rsidR="00480763" w:rsidRPr="00773B37" w:rsidRDefault="00480763" w:rsidP="00480763">
      <w:pPr>
        <w:pStyle w:val="ListParagraph"/>
        <w:rPr>
          <w:rFonts w:cs="Arial"/>
          <w:b/>
          <w:color w:val="002060"/>
          <w:sz w:val="24"/>
          <w:szCs w:val="24"/>
        </w:rPr>
      </w:pPr>
    </w:p>
    <w:p w14:paraId="64B0D9B0" w14:textId="77777777" w:rsidR="00480763" w:rsidRPr="00773B37" w:rsidRDefault="00480763" w:rsidP="00693665">
      <w:pPr>
        <w:pStyle w:val="ListParagraph"/>
        <w:numPr>
          <w:ilvl w:val="0"/>
          <w:numId w:val="16"/>
        </w:numPr>
        <w:rPr>
          <w:rFonts w:cs="Arial"/>
          <w:b/>
          <w:color w:val="002060"/>
          <w:sz w:val="24"/>
          <w:szCs w:val="24"/>
        </w:rPr>
      </w:pPr>
      <w:bookmarkStart w:id="90" w:name="_Toc408937423"/>
      <w:bookmarkStart w:id="91" w:name="_Toc417295536"/>
      <w:r w:rsidRPr="00773B37">
        <w:rPr>
          <w:rStyle w:val="Style2Char"/>
          <w:rFonts w:asciiTheme="minorHAnsi" w:hAnsiTheme="minorHAnsi"/>
          <w:color w:val="002060"/>
          <w:sz w:val="24"/>
          <w:szCs w:val="24"/>
        </w:rPr>
        <w:t>Amended SDS TF USGOV</w:t>
      </w:r>
      <w:bookmarkEnd w:id="90"/>
      <w:bookmarkEnd w:id="91"/>
      <w:r w:rsidRPr="00773B37">
        <w:rPr>
          <w:rFonts w:cs="Arial"/>
          <w:color w:val="002060"/>
          <w:sz w:val="24"/>
          <w:szCs w:val="24"/>
        </w:rPr>
        <w:t xml:space="preserve"> - Select this option to see specific amendments for Specially Denatured Spirits </w:t>
      </w:r>
      <w:r w:rsidRPr="00773B37">
        <w:rPr>
          <w:rFonts w:cs="Tahoma"/>
          <w:color w:val="002060"/>
          <w:sz w:val="24"/>
          <w:szCs w:val="24"/>
        </w:rPr>
        <w:t>-</w:t>
      </w:r>
      <w:r w:rsidRPr="00773B37">
        <w:rPr>
          <w:rFonts w:cs="Arial"/>
          <w:color w:val="002060"/>
          <w:sz w:val="24"/>
          <w:szCs w:val="24"/>
        </w:rPr>
        <w:t xml:space="preserve"> Users &amp; Dealers, Tax Free or US GOV permits/registrations:</w:t>
      </w:r>
    </w:p>
    <w:p w14:paraId="6F9C2ADF" w14:textId="77777777" w:rsidR="00480763" w:rsidRPr="00773B37" w:rsidRDefault="00480763" w:rsidP="00EC4BFA">
      <w:pPr>
        <w:pStyle w:val="Style3"/>
        <w:rPr>
          <w:rFonts w:asciiTheme="minorHAnsi" w:hAnsiTheme="minorHAnsi"/>
          <w:color w:val="002060"/>
          <w:sz w:val="24"/>
          <w:szCs w:val="24"/>
        </w:rPr>
      </w:pPr>
      <w:bookmarkStart w:id="92" w:name="_Toc408937424"/>
      <w:r w:rsidRPr="00773B37">
        <w:rPr>
          <w:rFonts w:asciiTheme="minorHAnsi" w:hAnsiTheme="minorHAnsi"/>
          <w:color w:val="002060"/>
          <w:sz w:val="24"/>
          <w:szCs w:val="24"/>
        </w:rPr>
        <w:t xml:space="preserve">Add or Remove Recovery Operations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SDS User / Tax Free</w:t>
      </w:r>
      <w:bookmarkEnd w:id="92"/>
    </w:p>
    <w:p w14:paraId="5525A977" w14:textId="77777777" w:rsidR="00480763" w:rsidRPr="00773B37" w:rsidRDefault="00480763" w:rsidP="00EC4BFA">
      <w:pPr>
        <w:pStyle w:val="Style3"/>
        <w:rPr>
          <w:rFonts w:asciiTheme="minorHAnsi" w:hAnsiTheme="minorHAnsi"/>
          <w:color w:val="002060"/>
          <w:sz w:val="24"/>
          <w:szCs w:val="24"/>
        </w:rPr>
      </w:pPr>
      <w:bookmarkStart w:id="93" w:name="_Toc408937425"/>
      <w:r w:rsidRPr="00773B37">
        <w:rPr>
          <w:rFonts w:asciiTheme="minorHAnsi" w:hAnsiTheme="minorHAnsi"/>
          <w:color w:val="002060"/>
          <w:sz w:val="24"/>
          <w:szCs w:val="24"/>
        </w:rPr>
        <w:t xml:space="preserve">Add or Remove Ship to Location </w:t>
      </w:r>
      <w:r w:rsidRPr="00773B37">
        <w:rPr>
          <w:rFonts w:asciiTheme="minorHAnsi" w:hAnsiTheme="minorHAnsi" w:cs="Tahoma"/>
          <w:color w:val="002060"/>
          <w:sz w:val="24"/>
          <w:szCs w:val="24"/>
        </w:rPr>
        <w:t xml:space="preserve">- </w:t>
      </w:r>
      <w:r w:rsidRPr="00773B37">
        <w:rPr>
          <w:rFonts w:asciiTheme="minorHAnsi" w:hAnsiTheme="minorHAnsi"/>
          <w:color w:val="002060"/>
          <w:sz w:val="24"/>
          <w:szCs w:val="24"/>
        </w:rPr>
        <w:t>SDS User / SDS Dealer / Tax Free</w:t>
      </w:r>
      <w:bookmarkEnd w:id="93"/>
    </w:p>
    <w:p w14:paraId="20E32F32" w14:textId="77777777" w:rsidR="00480763" w:rsidRPr="00773B37" w:rsidRDefault="00480763" w:rsidP="00EC4BFA">
      <w:pPr>
        <w:pStyle w:val="Style3"/>
        <w:rPr>
          <w:rFonts w:asciiTheme="minorHAnsi" w:hAnsiTheme="minorHAnsi"/>
          <w:color w:val="002060"/>
          <w:sz w:val="24"/>
          <w:szCs w:val="24"/>
        </w:rPr>
      </w:pPr>
      <w:bookmarkStart w:id="94" w:name="_Toc408937426"/>
      <w:r w:rsidRPr="00773B37">
        <w:rPr>
          <w:rFonts w:asciiTheme="minorHAnsi" w:hAnsiTheme="minorHAnsi"/>
          <w:color w:val="002060"/>
          <w:sz w:val="24"/>
          <w:szCs w:val="24"/>
        </w:rPr>
        <w:t xml:space="preserve">Add or Remove Use Location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SDS User / Tax Free</w:t>
      </w:r>
      <w:bookmarkEnd w:id="94"/>
    </w:p>
    <w:p w14:paraId="46965965" w14:textId="77777777" w:rsidR="00480763" w:rsidRPr="00773B37" w:rsidRDefault="00480763" w:rsidP="00EC4BFA">
      <w:pPr>
        <w:pStyle w:val="Style3"/>
        <w:rPr>
          <w:rFonts w:asciiTheme="minorHAnsi" w:hAnsiTheme="minorHAnsi"/>
          <w:color w:val="002060"/>
          <w:sz w:val="24"/>
          <w:szCs w:val="24"/>
        </w:rPr>
      </w:pPr>
      <w:bookmarkStart w:id="95" w:name="_Toc408937427"/>
      <w:r w:rsidRPr="00773B37">
        <w:rPr>
          <w:rFonts w:asciiTheme="minorHAnsi" w:hAnsiTheme="minorHAnsi"/>
          <w:color w:val="002060"/>
          <w:sz w:val="24"/>
          <w:szCs w:val="24"/>
        </w:rPr>
        <w:t xml:space="preserve">Change in Premises Location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SDS User / SDS Dealer / Tax Free</w:t>
      </w:r>
      <w:bookmarkEnd w:id="95"/>
    </w:p>
    <w:p w14:paraId="10F0556E" w14:textId="77777777" w:rsidR="00480763" w:rsidRPr="00773B37" w:rsidRDefault="00480763" w:rsidP="00EC4BFA">
      <w:pPr>
        <w:pStyle w:val="Style3"/>
        <w:rPr>
          <w:rFonts w:asciiTheme="minorHAnsi" w:hAnsiTheme="minorHAnsi"/>
          <w:color w:val="002060"/>
          <w:sz w:val="24"/>
          <w:szCs w:val="24"/>
        </w:rPr>
      </w:pPr>
      <w:bookmarkStart w:id="96" w:name="_Toc408937428"/>
      <w:r w:rsidRPr="00773B37">
        <w:rPr>
          <w:rFonts w:asciiTheme="minorHAnsi" w:hAnsiTheme="minorHAnsi"/>
          <w:color w:val="002060"/>
          <w:sz w:val="24"/>
          <w:szCs w:val="24"/>
        </w:rPr>
        <w:t xml:space="preserve">Change in Withdrawal  Amount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SDS User / SDS Dealer / Tax Free</w:t>
      </w:r>
      <w:bookmarkEnd w:id="96"/>
    </w:p>
    <w:p w14:paraId="3BEC1D23" w14:textId="77777777" w:rsidR="00480763" w:rsidRPr="00773B37" w:rsidRDefault="00480763" w:rsidP="00693665">
      <w:pPr>
        <w:pStyle w:val="ListParagraph"/>
        <w:numPr>
          <w:ilvl w:val="0"/>
          <w:numId w:val="16"/>
        </w:numPr>
        <w:rPr>
          <w:rFonts w:cs="Arial"/>
          <w:b/>
          <w:color w:val="002060"/>
          <w:sz w:val="24"/>
          <w:szCs w:val="24"/>
        </w:rPr>
      </w:pPr>
      <w:bookmarkStart w:id="97" w:name="_Toc408937429"/>
      <w:bookmarkStart w:id="98" w:name="_Toc417295537"/>
      <w:r w:rsidRPr="00773B37">
        <w:rPr>
          <w:rStyle w:val="Style2Char"/>
          <w:rFonts w:asciiTheme="minorHAnsi" w:hAnsiTheme="minorHAnsi"/>
          <w:color w:val="002060"/>
          <w:sz w:val="24"/>
          <w:szCs w:val="24"/>
        </w:rPr>
        <w:t>Amended WHL IMP</w:t>
      </w:r>
      <w:bookmarkEnd w:id="97"/>
      <w:bookmarkEnd w:id="98"/>
      <w:r w:rsidRPr="00773B37">
        <w:rPr>
          <w:rFonts w:cs="Arial"/>
          <w:b/>
          <w:color w:val="002060"/>
          <w:sz w:val="24"/>
          <w:szCs w:val="24"/>
        </w:rPr>
        <w:t xml:space="preserve"> </w:t>
      </w:r>
      <w:r w:rsidRPr="00773B37">
        <w:rPr>
          <w:rFonts w:cs="Arial"/>
          <w:color w:val="002060"/>
          <w:sz w:val="24"/>
          <w:szCs w:val="24"/>
        </w:rPr>
        <w:t>- Select this option to see specific amendments for Wholesaler or Importer permits/registrations:</w:t>
      </w:r>
    </w:p>
    <w:p w14:paraId="6C2692B7" w14:textId="77777777" w:rsidR="00480763" w:rsidRPr="00773B37" w:rsidRDefault="00480763" w:rsidP="00C241C2">
      <w:pPr>
        <w:pStyle w:val="Style3"/>
        <w:rPr>
          <w:rFonts w:asciiTheme="minorHAnsi" w:hAnsiTheme="minorHAnsi"/>
          <w:color w:val="002060"/>
          <w:sz w:val="24"/>
          <w:szCs w:val="24"/>
        </w:rPr>
      </w:pPr>
      <w:bookmarkStart w:id="99" w:name="_Toc408937430"/>
      <w:r w:rsidRPr="00773B37">
        <w:rPr>
          <w:rFonts w:asciiTheme="minorHAnsi" w:hAnsiTheme="minorHAnsi"/>
          <w:color w:val="002060"/>
          <w:sz w:val="24"/>
          <w:szCs w:val="24"/>
        </w:rPr>
        <w:t>Add / Remove Wholesaler/Importer Trade Name</w:t>
      </w:r>
      <w:bookmarkEnd w:id="99"/>
      <w:r w:rsidRPr="00773B37">
        <w:rPr>
          <w:rFonts w:asciiTheme="minorHAnsi" w:hAnsiTheme="minorHAnsi"/>
          <w:color w:val="002060"/>
          <w:sz w:val="24"/>
          <w:szCs w:val="24"/>
        </w:rPr>
        <w:t xml:space="preserve"> </w:t>
      </w:r>
    </w:p>
    <w:p w14:paraId="1ED76FDE" w14:textId="77777777" w:rsidR="00480763" w:rsidRPr="00773B37" w:rsidRDefault="00480763" w:rsidP="00C241C2">
      <w:pPr>
        <w:pStyle w:val="Style3"/>
        <w:rPr>
          <w:rFonts w:asciiTheme="minorHAnsi" w:hAnsiTheme="minorHAnsi"/>
          <w:color w:val="002060"/>
          <w:sz w:val="24"/>
          <w:szCs w:val="24"/>
        </w:rPr>
      </w:pPr>
      <w:bookmarkStart w:id="100" w:name="_Toc408937431"/>
      <w:r w:rsidRPr="00773B37">
        <w:rPr>
          <w:rFonts w:asciiTheme="minorHAnsi" w:hAnsiTheme="minorHAnsi"/>
          <w:color w:val="002060"/>
          <w:sz w:val="24"/>
          <w:szCs w:val="24"/>
        </w:rPr>
        <w:t>Change in Wholesaler/Importer Operations</w:t>
      </w:r>
      <w:bookmarkEnd w:id="100"/>
      <w:r w:rsidRPr="00773B37">
        <w:rPr>
          <w:rFonts w:asciiTheme="minorHAnsi" w:hAnsiTheme="minorHAnsi"/>
          <w:color w:val="002060"/>
          <w:sz w:val="24"/>
          <w:szCs w:val="24"/>
        </w:rPr>
        <w:t xml:space="preserve"> </w:t>
      </w:r>
    </w:p>
    <w:p w14:paraId="49EB5504" w14:textId="77777777" w:rsidR="00480763" w:rsidRPr="00773B37" w:rsidRDefault="00480763" w:rsidP="00C241C2">
      <w:pPr>
        <w:pStyle w:val="Style3"/>
        <w:rPr>
          <w:rFonts w:asciiTheme="minorHAnsi" w:hAnsiTheme="minorHAnsi"/>
          <w:color w:val="002060"/>
          <w:sz w:val="24"/>
          <w:szCs w:val="24"/>
        </w:rPr>
      </w:pPr>
      <w:bookmarkStart w:id="101" w:name="_Toc408937432"/>
      <w:r w:rsidRPr="00773B37">
        <w:rPr>
          <w:rFonts w:asciiTheme="minorHAnsi" w:hAnsiTheme="minorHAnsi"/>
          <w:color w:val="002060"/>
          <w:sz w:val="24"/>
          <w:szCs w:val="24"/>
        </w:rPr>
        <w:t>Change in Wholesaler/Importer Premises Location</w:t>
      </w:r>
      <w:bookmarkEnd w:id="101"/>
      <w:r w:rsidRPr="00773B37">
        <w:rPr>
          <w:rFonts w:asciiTheme="minorHAnsi" w:hAnsiTheme="minorHAnsi"/>
          <w:color w:val="002060"/>
          <w:sz w:val="24"/>
          <w:szCs w:val="24"/>
        </w:rPr>
        <w:t xml:space="preserve"> </w:t>
      </w:r>
    </w:p>
    <w:p w14:paraId="64294B39" w14:textId="77777777" w:rsidR="00480763" w:rsidRPr="00773B37" w:rsidRDefault="00480763" w:rsidP="00693665">
      <w:pPr>
        <w:pStyle w:val="ListParagraph"/>
        <w:numPr>
          <w:ilvl w:val="0"/>
          <w:numId w:val="16"/>
        </w:numPr>
        <w:rPr>
          <w:rFonts w:cs="Arial"/>
          <w:b/>
          <w:color w:val="002060"/>
          <w:sz w:val="24"/>
          <w:szCs w:val="24"/>
        </w:rPr>
      </w:pPr>
      <w:bookmarkStart w:id="102" w:name="_Toc408937433"/>
      <w:bookmarkStart w:id="103" w:name="_Toc417295538"/>
      <w:r w:rsidRPr="00773B37">
        <w:rPr>
          <w:rStyle w:val="Style2Char"/>
          <w:rFonts w:asciiTheme="minorHAnsi" w:hAnsiTheme="minorHAnsi"/>
          <w:color w:val="002060"/>
          <w:sz w:val="24"/>
          <w:szCs w:val="24"/>
        </w:rPr>
        <w:t>Amended Winery</w:t>
      </w:r>
      <w:bookmarkEnd w:id="102"/>
      <w:bookmarkEnd w:id="103"/>
      <w:r w:rsidRPr="00773B37">
        <w:rPr>
          <w:rFonts w:cs="Arial"/>
          <w:b/>
          <w:color w:val="002060"/>
          <w:sz w:val="24"/>
          <w:szCs w:val="24"/>
        </w:rPr>
        <w:t xml:space="preserve"> </w:t>
      </w:r>
      <w:r w:rsidRPr="00773B37">
        <w:rPr>
          <w:rFonts w:cs="Arial"/>
          <w:color w:val="002060"/>
          <w:sz w:val="24"/>
          <w:szCs w:val="24"/>
        </w:rPr>
        <w:t>- Select this option to see specific amendments for Winery permits/registrations:</w:t>
      </w:r>
    </w:p>
    <w:p w14:paraId="1F37C292" w14:textId="77777777" w:rsidR="00480763" w:rsidRPr="00773B37" w:rsidRDefault="00480763" w:rsidP="00C241C2">
      <w:pPr>
        <w:pStyle w:val="Style3"/>
        <w:rPr>
          <w:rFonts w:asciiTheme="minorHAnsi" w:hAnsiTheme="minorHAnsi"/>
          <w:b/>
          <w:color w:val="002060"/>
          <w:sz w:val="24"/>
          <w:szCs w:val="24"/>
        </w:rPr>
      </w:pPr>
      <w:bookmarkStart w:id="104" w:name="_Toc408937434"/>
      <w:r w:rsidRPr="00773B37">
        <w:rPr>
          <w:rFonts w:asciiTheme="minorHAnsi" w:hAnsiTheme="minorHAnsi"/>
          <w:color w:val="002060"/>
          <w:sz w:val="24"/>
          <w:szCs w:val="24"/>
        </w:rPr>
        <w:t>Add / Remove / Change in Alternation of Winery Premises</w:t>
      </w:r>
      <w:bookmarkEnd w:id="104"/>
      <w:r w:rsidRPr="00773B37">
        <w:rPr>
          <w:rFonts w:asciiTheme="minorHAnsi" w:hAnsiTheme="minorHAnsi"/>
          <w:color w:val="002060"/>
          <w:sz w:val="24"/>
          <w:szCs w:val="24"/>
        </w:rPr>
        <w:t xml:space="preserve"> </w:t>
      </w:r>
    </w:p>
    <w:p w14:paraId="39300DFE" w14:textId="77777777" w:rsidR="00480763" w:rsidRPr="00773B37" w:rsidRDefault="00480763" w:rsidP="00C241C2">
      <w:pPr>
        <w:pStyle w:val="Style3"/>
        <w:rPr>
          <w:rFonts w:asciiTheme="minorHAnsi" w:hAnsiTheme="minorHAnsi"/>
          <w:b/>
          <w:color w:val="002060"/>
          <w:sz w:val="24"/>
          <w:szCs w:val="24"/>
        </w:rPr>
      </w:pPr>
      <w:bookmarkStart w:id="105" w:name="_Toc408937435"/>
      <w:r w:rsidRPr="00773B37">
        <w:rPr>
          <w:rFonts w:asciiTheme="minorHAnsi" w:hAnsiTheme="minorHAnsi"/>
          <w:color w:val="002060"/>
          <w:sz w:val="24"/>
          <w:szCs w:val="24"/>
        </w:rPr>
        <w:t>Add / Remove Non Contiguous Extension of Winery Premises</w:t>
      </w:r>
      <w:bookmarkEnd w:id="105"/>
    </w:p>
    <w:p w14:paraId="03959089" w14:textId="77777777" w:rsidR="00480763" w:rsidRPr="00773B37" w:rsidRDefault="00480763" w:rsidP="00C241C2">
      <w:pPr>
        <w:pStyle w:val="Style3"/>
        <w:rPr>
          <w:rFonts w:asciiTheme="minorHAnsi" w:hAnsiTheme="minorHAnsi"/>
          <w:b/>
          <w:color w:val="002060"/>
          <w:sz w:val="24"/>
          <w:szCs w:val="24"/>
        </w:rPr>
      </w:pPr>
      <w:bookmarkStart w:id="106" w:name="_Toc408937436"/>
      <w:r w:rsidRPr="00773B37">
        <w:rPr>
          <w:rFonts w:asciiTheme="minorHAnsi" w:hAnsiTheme="minorHAnsi"/>
          <w:color w:val="002060"/>
          <w:sz w:val="24"/>
          <w:szCs w:val="24"/>
        </w:rPr>
        <w:t>Add / Remove Winery Alternation of Proprietor</w:t>
      </w:r>
      <w:bookmarkEnd w:id="106"/>
      <w:r w:rsidRPr="00773B37">
        <w:rPr>
          <w:rFonts w:asciiTheme="minorHAnsi" w:hAnsiTheme="minorHAnsi"/>
          <w:color w:val="002060"/>
          <w:sz w:val="24"/>
          <w:szCs w:val="24"/>
        </w:rPr>
        <w:t xml:space="preserve"> </w:t>
      </w:r>
    </w:p>
    <w:p w14:paraId="1BD68148" w14:textId="77777777" w:rsidR="00480763" w:rsidRPr="00773B37" w:rsidRDefault="00480763" w:rsidP="00C241C2">
      <w:pPr>
        <w:pStyle w:val="Style3"/>
        <w:rPr>
          <w:rFonts w:asciiTheme="minorHAnsi" w:hAnsiTheme="minorHAnsi"/>
          <w:b/>
          <w:color w:val="002060"/>
          <w:sz w:val="24"/>
          <w:szCs w:val="24"/>
        </w:rPr>
      </w:pPr>
      <w:bookmarkStart w:id="107" w:name="_Toc408937437"/>
      <w:r w:rsidRPr="00773B37">
        <w:rPr>
          <w:rFonts w:asciiTheme="minorHAnsi" w:hAnsiTheme="minorHAnsi"/>
          <w:color w:val="002060"/>
          <w:sz w:val="24"/>
          <w:szCs w:val="24"/>
        </w:rPr>
        <w:t>Add / Remove Winery Trade Name / DBA</w:t>
      </w:r>
      <w:bookmarkEnd w:id="107"/>
      <w:r w:rsidRPr="00773B37">
        <w:rPr>
          <w:rFonts w:asciiTheme="minorHAnsi" w:hAnsiTheme="minorHAnsi"/>
          <w:color w:val="002060"/>
          <w:sz w:val="24"/>
          <w:szCs w:val="24"/>
        </w:rPr>
        <w:t xml:space="preserve"> </w:t>
      </w:r>
    </w:p>
    <w:p w14:paraId="0F2A72C3" w14:textId="77777777" w:rsidR="00480763" w:rsidRPr="00773B37" w:rsidRDefault="00480763" w:rsidP="00C241C2">
      <w:pPr>
        <w:pStyle w:val="Style3"/>
        <w:rPr>
          <w:rFonts w:asciiTheme="minorHAnsi" w:hAnsiTheme="minorHAnsi"/>
          <w:b/>
          <w:color w:val="002060"/>
          <w:sz w:val="24"/>
          <w:szCs w:val="24"/>
        </w:rPr>
      </w:pPr>
      <w:bookmarkStart w:id="108" w:name="_Toc408937438"/>
      <w:r w:rsidRPr="00773B37">
        <w:rPr>
          <w:rFonts w:asciiTheme="minorHAnsi" w:hAnsiTheme="minorHAnsi"/>
          <w:color w:val="002060"/>
          <w:sz w:val="24"/>
          <w:szCs w:val="24"/>
        </w:rPr>
        <w:t>Change in Winery Bonded Premises (extended, curtailed or modify)</w:t>
      </w:r>
      <w:bookmarkEnd w:id="108"/>
      <w:r w:rsidRPr="00773B37">
        <w:rPr>
          <w:rFonts w:asciiTheme="minorHAnsi" w:hAnsiTheme="minorHAnsi"/>
          <w:color w:val="002060"/>
          <w:sz w:val="24"/>
          <w:szCs w:val="24"/>
        </w:rPr>
        <w:t xml:space="preserve"> </w:t>
      </w:r>
    </w:p>
    <w:p w14:paraId="6A8160E1" w14:textId="77777777" w:rsidR="00480763" w:rsidRPr="00773B37" w:rsidRDefault="00480763" w:rsidP="00C241C2">
      <w:pPr>
        <w:pStyle w:val="Style3"/>
        <w:rPr>
          <w:rFonts w:asciiTheme="minorHAnsi" w:hAnsiTheme="minorHAnsi"/>
          <w:b/>
          <w:color w:val="002060"/>
          <w:sz w:val="24"/>
          <w:szCs w:val="24"/>
        </w:rPr>
      </w:pPr>
      <w:bookmarkStart w:id="109" w:name="_Toc408937439"/>
      <w:r w:rsidRPr="00773B37">
        <w:rPr>
          <w:rFonts w:asciiTheme="minorHAnsi" w:hAnsiTheme="minorHAnsi"/>
          <w:color w:val="002060"/>
          <w:sz w:val="24"/>
          <w:szCs w:val="24"/>
        </w:rPr>
        <w:t>Change in Winery Premises Location</w:t>
      </w:r>
      <w:bookmarkEnd w:id="109"/>
      <w:r w:rsidRPr="00773B37">
        <w:rPr>
          <w:rFonts w:asciiTheme="minorHAnsi" w:hAnsiTheme="minorHAnsi"/>
          <w:color w:val="002060"/>
          <w:sz w:val="24"/>
          <w:szCs w:val="24"/>
        </w:rPr>
        <w:t xml:space="preserve"> </w:t>
      </w:r>
    </w:p>
    <w:p w14:paraId="006E80DE" w14:textId="77777777" w:rsidR="00480763" w:rsidRPr="00773B37" w:rsidRDefault="00480763" w:rsidP="00C241C2">
      <w:pPr>
        <w:pStyle w:val="Style3"/>
        <w:rPr>
          <w:rFonts w:asciiTheme="minorHAnsi" w:hAnsiTheme="minorHAnsi"/>
          <w:color w:val="002060"/>
          <w:sz w:val="24"/>
          <w:szCs w:val="24"/>
        </w:rPr>
      </w:pPr>
      <w:bookmarkStart w:id="110" w:name="_Toc408937440"/>
      <w:r w:rsidRPr="00773B37">
        <w:rPr>
          <w:rFonts w:asciiTheme="minorHAnsi" w:hAnsiTheme="minorHAnsi"/>
          <w:color w:val="002060"/>
          <w:sz w:val="24"/>
          <w:szCs w:val="24"/>
        </w:rPr>
        <w:t xml:space="preserve">Winery Bond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Superseding/Strengthening</w:t>
      </w:r>
      <w:bookmarkEnd w:id="110"/>
    </w:p>
    <w:p w14:paraId="37EE5FC6" w14:textId="5B8C9D4A" w:rsidR="003041F7" w:rsidRPr="00773B37" w:rsidRDefault="00B96D7A" w:rsidP="00B96D7A">
      <w:pPr>
        <w:pStyle w:val="Style1"/>
        <w:rPr>
          <w:color w:val="002060"/>
        </w:rPr>
      </w:pPr>
      <w:bookmarkStart w:id="111" w:name="_Toc417295539"/>
      <w:r w:rsidRPr="00773B37">
        <w:rPr>
          <w:color w:val="002060"/>
        </w:rPr>
        <w:t xml:space="preserve">Changes </w:t>
      </w:r>
      <w:proofErr w:type="gramStart"/>
      <w:r w:rsidRPr="00773B37">
        <w:rPr>
          <w:color w:val="002060"/>
        </w:rPr>
        <w:t>After</w:t>
      </w:r>
      <w:proofErr w:type="gramEnd"/>
      <w:r w:rsidRPr="00773B37">
        <w:rPr>
          <w:color w:val="002060"/>
        </w:rPr>
        <w:t xml:space="preserve"> Original Qualification – Tobacco and Firearms</w:t>
      </w:r>
      <w:bookmarkEnd w:id="111"/>
    </w:p>
    <w:p w14:paraId="4EDD085B" w14:textId="0FE4D435" w:rsidR="003041F7" w:rsidRPr="00773B37" w:rsidRDefault="00B96D7A" w:rsidP="00B96D7A">
      <w:pPr>
        <w:pStyle w:val="ListParagraph"/>
        <w:ind w:left="0"/>
        <w:jc w:val="center"/>
        <w:rPr>
          <w:rFonts w:cs="Arial"/>
          <w:b/>
          <w:color w:val="002060"/>
          <w:sz w:val="24"/>
          <w:szCs w:val="24"/>
        </w:rPr>
      </w:pPr>
      <w:r w:rsidRPr="00773B37">
        <w:rPr>
          <w:noProof/>
          <w:color w:val="002060"/>
          <w:sz w:val="24"/>
          <w:szCs w:val="24"/>
        </w:rPr>
        <w:drawing>
          <wp:inline distT="0" distB="0" distL="0" distR="0" wp14:anchorId="58ADA595" wp14:editId="4B7AF6DE">
            <wp:extent cx="5956300" cy="1772285"/>
            <wp:effectExtent l="76200" t="19050" r="730250" b="946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6300" cy="1772285"/>
                    </a:xfrm>
                    <a:prstGeom prst="rect">
                      <a:avLst/>
                    </a:prstGeom>
                    <a:ln>
                      <a:solidFill>
                        <a:srgbClr val="002060"/>
                      </a:solidFill>
                    </a:ln>
                    <a:effectLst>
                      <a:outerShdw blurRad="76200" dir="18900000" sy="23000" kx="-1200000" algn="bl" rotWithShape="0">
                        <a:prstClr val="black">
                          <a:alpha val="20000"/>
                        </a:prstClr>
                      </a:outerShdw>
                    </a:effectLst>
                  </pic:spPr>
                </pic:pic>
              </a:graphicData>
            </a:graphic>
          </wp:inline>
        </w:drawing>
      </w:r>
    </w:p>
    <w:p w14:paraId="76502A36" w14:textId="514B2392" w:rsidR="00003B52" w:rsidRPr="00773B37" w:rsidRDefault="00480763" w:rsidP="00693665">
      <w:pPr>
        <w:pStyle w:val="ListParagraph"/>
        <w:numPr>
          <w:ilvl w:val="0"/>
          <w:numId w:val="14"/>
        </w:numPr>
        <w:rPr>
          <w:rFonts w:cs="Arial"/>
          <w:color w:val="002060"/>
          <w:sz w:val="24"/>
          <w:szCs w:val="24"/>
        </w:rPr>
      </w:pPr>
      <w:bookmarkStart w:id="112" w:name="_Toc408937441"/>
      <w:bookmarkStart w:id="113" w:name="_Toc417295540"/>
      <w:r w:rsidRPr="00773B37">
        <w:rPr>
          <w:rStyle w:val="Style2Char"/>
          <w:rFonts w:asciiTheme="minorHAnsi" w:hAnsiTheme="minorHAnsi"/>
          <w:color w:val="002060"/>
          <w:sz w:val="24"/>
          <w:szCs w:val="24"/>
        </w:rPr>
        <w:t>Amended - All Commonly Filed</w:t>
      </w:r>
      <w:bookmarkEnd w:id="112"/>
      <w:bookmarkEnd w:id="113"/>
      <w:r w:rsidRPr="00773B37">
        <w:rPr>
          <w:rFonts w:cs="Arial"/>
          <w:color w:val="002060"/>
          <w:sz w:val="24"/>
          <w:szCs w:val="24"/>
        </w:rPr>
        <w:t xml:space="preserve"> - Select this option to see general amendments used by Tobacco and Firearms commodities:</w:t>
      </w:r>
      <w:r w:rsidR="00003B52" w:rsidRPr="00773B37">
        <w:rPr>
          <w:rFonts w:cs="Arial"/>
          <w:color w:val="002060"/>
          <w:sz w:val="24"/>
          <w:szCs w:val="24"/>
        </w:rPr>
        <w:t xml:space="preserve">  </w:t>
      </w:r>
    </w:p>
    <w:p w14:paraId="7C706162" w14:textId="54D0FE83" w:rsidR="00480763" w:rsidRPr="00773B37" w:rsidRDefault="00480763" w:rsidP="00EC4BFA">
      <w:pPr>
        <w:pStyle w:val="Style3"/>
        <w:spacing w:line="240" w:lineRule="auto"/>
        <w:rPr>
          <w:rFonts w:asciiTheme="minorHAnsi" w:hAnsiTheme="minorHAnsi"/>
          <w:color w:val="002060"/>
          <w:sz w:val="24"/>
          <w:szCs w:val="24"/>
        </w:rPr>
      </w:pPr>
      <w:bookmarkStart w:id="114" w:name="_Toc408937442"/>
      <w:r w:rsidRPr="00773B37">
        <w:rPr>
          <w:rFonts w:asciiTheme="minorHAnsi" w:hAnsiTheme="minorHAnsi"/>
          <w:color w:val="002060"/>
          <w:sz w:val="24"/>
          <w:szCs w:val="24"/>
        </w:rPr>
        <w:t xml:space="preserve">Add/Remove Power of Attorney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 and Firearms</w:t>
      </w:r>
      <w:bookmarkEnd w:id="114"/>
    </w:p>
    <w:p w14:paraId="7E54F1E5" w14:textId="77777777" w:rsidR="00480763" w:rsidRPr="00773B37" w:rsidRDefault="00480763" w:rsidP="00EC4BFA">
      <w:pPr>
        <w:pStyle w:val="Style3"/>
        <w:rPr>
          <w:rFonts w:asciiTheme="minorHAnsi" w:hAnsiTheme="minorHAnsi"/>
          <w:color w:val="002060"/>
          <w:sz w:val="24"/>
          <w:szCs w:val="24"/>
        </w:rPr>
      </w:pPr>
      <w:bookmarkStart w:id="115" w:name="_Toc408937443"/>
      <w:r w:rsidRPr="00773B37">
        <w:rPr>
          <w:rFonts w:asciiTheme="minorHAnsi" w:hAnsiTheme="minorHAnsi"/>
          <w:color w:val="002060"/>
          <w:sz w:val="24"/>
          <w:szCs w:val="24"/>
        </w:rPr>
        <w:t xml:space="preserve">Add/Remove Signing Authority </w:t>
      </w:r>
      <w:r w:rsidRPr="00773B37">
        <w:rPr>
          <w:rFonts w:asciiTheme="minorHAnsi" w:hAnsiTheme="minorHAnsi" w:cs="Tahoma"/>
          <w:color w:val="002060"/>
          <w:sz w:val="24"/>
          <w:szCs w:val="24"/>
        </w:rPr>
        <w:t xml:space="preserve">- </w:t>
      </w:r>
      <w:r w:rsidRPr="00773B37">
        <w:rPr>
          <w:rFonts w:asciiTheme="minorHAnsi" w:hAnsiTheme="minorHAnsi"/>
          <w:color w:val="002060"/>
          <w:sz w:val="24"/>
          <w:szCs w:val="24"/>
        </w:rPr>
        <w:t>Tobacco</w:t>
      </w:r>
      <w:bookmarkEnd w:id="115"/>
    </w:p>
    <w:p w14:paraId="1BD0E3CB" w14:textId="77777777" w:rsidR="00480763" w:rsidRPr="00773B37" w:rsidRDefault="00480763" w:rsidP="00EC4BFA">
      <w:pPr>
        <w:pStyle w:val="Style3"/>
        <w:rPr>
          <w:rFonts w:asciiTheme="minorHAnsi" w:hAnsiTheme="minorHAnsi"/>
          <w:color w:val="002060"/>
          <w:sz w:val="24"/>
          <w:szCs w:val="24"/>
        </w:rPr>
      </w:pPr>
      <w:bookmarkStart w:id="116" w:name="_Toc408937444"/>
      <w:r w:rsidRPr="00773B37">
        <w:rPr>
          <w:rFonts w:asciiTheme="minorHAnsi" w:hAnsiTheme="minorHAnsi"/>
          <w:color w:val="002060"/>
          <w:sz w:val="24"/>
          <w:szCs w:val="24"/>
        </w:rPr>
        <w:t xml:space="preserve">Add/Remove Variance or Alternate Method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w:t>
      </w:r>
      <w:bookmarkEnd w:id="116"/>
    </w:p>
    <w:p w14:paraId="37BF9121" w14:textId="77777777" w:rsidR="00480763" w:rsidRPr="00773B37" w:rsidRDefault="00480763" w:rsidP="00EC4BFA">
      <w:pPr>
        <w:pStyle w:val="Style3"/>
        <w:rPr>
          <w:rFonts w:asciiTheme="minorHAnsi" w:hAnsiTheme="minorHAnsi"/>
          <w:color w:val="002060"/>
          <w:sz w:val="24"/>
          <w:szCs w:val="24"/>
        </w:rPr>
      </w:pPr>
      <w:bookmarkStart w:id="117" w:name="_Toc408937445"/>
      <w:r w:rsidRPr="00773B37">
        <w:rPr>
          <w:rFonts w:asciiTheme="minorHAnsi" w:hAnsiTheme="minorHAnsi"/>
          <w:color w:val="002060"/>
          <w:sz w:val="24"/>
          <w:szCs w:val="24"/>
        </w:rPr>
        <w:t xml:space="preserve">Change in Business Name </w:t>
      </w:r>
      <w:r w:rsidRPr="00773B37">
        <w:rPr>
          <w:rFonts w:asciiTheme="minorHAnsi" w:hAnsiTheme="minorHAnsi" w:cs="Tahoma"/>
          <w:color w:val="002060"/>
          <w:sz w:val="24"/>
          <w:szCs w:val="24"/>
        </w:rPr>
        <w:t xml:space="preserve">- </w:t>
      </w:r>
      <w:r w:rsidRPr="00773B37">
        <w:rPr>
          <w:rFonts w:asciiTheme="minorHAnsi" w:hAnsiTheme="minorHAnsi"/>
          <w:color w:val="002060"/>
          <w:sz w:val="24"/>
          <w:szCs w:val="24"/>
        </w:rPr>
        <w:t>Tobacco and Firearms</w:t>
      </w:r>
      <w:bookmarkEnd w:id="117"/>
    </w:p>
    <w:p w14:paraId="4B2F632C" w14:textId="77777777" w:rsidR="00480763" w:rsidRPr="00773B37" w:rsidRDefault="00480763" w:rsidP="00EC4BFA">
      <w:pPr>
        <w:pStyle w:val="Style3"/>
        <w:rPr>
          <w:rFonts w:asciiTheme="minorHAnsi" w:hAnsiTheme="minorHAnsi"/>
          <w:color w:val="002060"/>
          <w:sz w:val="24"/>
          <w:szCs w:val="24"/>
        </w:rPr>
      </w:pPr>
      <w:bookmarkStart w:id="118" w:name="_Toc408937446"/>
      <w:r w:rsidRPr="00773B37">
        <w:rPr>
          <w:rFonts w:asciiTheme="minorHAnsi" w:hAnsiTheme="minorHAnsi"/>
          <w:color w:val="002060"/>
          <w:sz w:val="24"/>
          <w:szCs w:val="24"/>
        </w:rPr>
        <w:t xml:space="preserve">Change in Control </w:t>
      </w:r>
      <w:r w:rsidRPr="00773B37">
        <w:rPr>
          <w:rFonts w:asciiTheme="minorHAnsi" w:hAnsiTheme="minorHAnsi" w:cs="Tahoma"/>
          <w:color w:val="002060"/>
          <w:sz w:val="24"/>
          <w:szCs w:val="24"/>
        </w:rPr>
        <w:t xml:space="preserve">- </w:t>
      </w:r>
      <w:r w:rsidRPr="00773B37">
        <w:rPr>
          <w:rFonts w:asciiTheme="minorHAnsi" w:hAnsiTheme="minorHAnsi"/>
          <w:color w:val="002060"/>
          <w:sz w:val="24"/>
          <w:szCs w:val="24"/>
        </w:rPr>
        <w:t xml:space="preserve"> Tobacco and Firearms</w:t>
      </w:r>
      <w:bookmarkEnd w:id="118"/>
    </w:p>
    <w:p w14:paraId="73FC740F" w14:textId="77777777" w:rsidR="00480763" w:rsidRPr="00773B37" w:rsidRDefault="00480763" w:rsidP="00EC4BFA">
      <w:pPr>
        <w:pStyle w:val="Style3"/>
        <w:rPr>
          <w:rFonts w:asciiTheme="minorHAnsi" w:hAnsiTheme="minorHAnsi"/>
          <w:color w:val="002060"/>
          <w:sz w:val="24"/>
          <w:szCs w:val="24"/>
        </w:rPr>
      </w:pPr>
      <w:bookmarkStart w:id="119" w:name="_Toc408937447"/>
      <w:r w:rsidRPr="00773B37">
        <w:rPr>
          <w:rFonts w:asciiTheme="minorHAnsi" w:hAnsiTheme="minorHAnsi"/>
          <w:color w:val="002060"/>
          <w:sz w:val="24"/>
          <w:szCs w:val="24"/>
        </w:rPr>
        <w:t xml:space="preserve">Change in Mailing Address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 and Firearms</w:t>
      </w:r>
      <w:bookmarkEnd w:id="119"/>
    </w:p>
    <w:p w14:paraId="36FD64ED" w14:textId="77777777" w:rsidR="00480763" w:rsidRPr="00773B37" w:rsidRDefault="00480763" w:rsidP="00EC4BFA">
      <w:pPr>
        <w:pStyle w:val="Style3"/>
        <w:rPr>
          <w:rFonts w:asciiTheme="minorHAnsi" w:hAnsiTheme="minorHAnsi"/>
          <w:color w:val="002060"/>
          <w:sz w:val="24"/>
          <w:szCs w:val="24"/>
        </w:rPr>
      </w:pPr>
      <w:bookmarkStart w:id="120" w:name="_Toc408937448"/>
      <w:r w:rsidRPr="00773B37">
        <w:rPr>
          <w:rFonts w:asciiTheme="minorHAnsi" w:hAnsiTheme="minorHAnsi"/>
          <w:color w:val="002060"/>
          <w:sz w:val="24"/>
          <w:szCs w:val="24"/>
        </w:rPr>
        <w:t xml:space="preserve">Change of Officer, Director, or  Non-Managing LLC Member, or Stock Holder more than 10%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 and Firearms</w:t>
      </w:r>
      <w:bookmarkEnd w:id="120"/>
    </w:p>
    <w:p w14:paraId="3215AD24" w14:textId="77777777" w:rsidR="00480763" w:rsidRPr="00773B37" w:rsidRDefault="00480763" w:rsidP="00EC4BFA">
      <w:pPr>
        <w:pStyle w:val="Style3"/>
        <w:rPr>
          <w:rFonts w:asciiTheme="minorHAnsi" w:hAnsiTheme="minorHAnsi"/>
          <w:color w:val="002060"/>
          <w:sz w:val="24"/>
          <w:szCs w:val="24"/>
        </w:rPr>
      </w:pPr>
      <w:bookmarkStart w:id="121" w:name="_Toc408937449"/>
      <w:r w:rsidRPr="00773B37">
        <w:rPr>
          <w:rFonts w:asciiTheme="minorHAnsi" w:hAnsiTheme="minorHAnsi"/>
          <w:color w:val="002060"/>
          <w:sz w:val="24"/>
          <w:szCs w:val="24"/>
        </w:rPr>
        <w:t xml:space="preserve">Change in Premise Address due to USPS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 and Firearms</w:t>
      </w:r>
      <w:bookmarkEnd w:id="121"/>
    </w:p>
    <w:p w14:paraId="04A01E24" w14:textId="77777777" w:rsidR="00480763" w:rsidRPr="00773B37" w:rsidRDefault="00480763" w:rsidP="00EC4BFA">
      <w:pPr>
        <w:pStyle w:val="Style3"/>
        <w:rPr>
          <w:rFonts w:asciiTheme="minorHAnsi" w:hAnsiTheme="minorHAnsi"/>
          <w:color w:val="002060"/>
          <w:sz w:val="24"/>
          <w:szCs w:val="24"/>
        </w:rPr>
      </w:pPr>
      <w:bookmarkStart w:id="122" w:name="_Toc408937450"/>
      <w:r w:rsidRPr="00773B37">
        <w:rPr>
          <w:rFonts w:asciiTheme="minorHAnsi" w:hAnsiTheme="minorHAnsi"/>
          <w:color w:val="002060"/>
          <w:sz w:val="24"/>
          <w:szCs w:val="24"/>
        </w:rPr>
        <w:t xml:space="preserve">Termination of Business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Tobacco and Firearms</w:t>
      </w:r>
      <w:bookmarkEnd w:id="122"/>
    </w:p>
    <w:p w14:paraId="0DB0F950" w14:textId="61EE4D53" w:rsidR="00480763" w:rsidRPr="00773B37" w:rsidRDefault="00812F22" w:rsidP="00B96D7A">
      <w:pPr>
        <w:pStyle w:val="ListParagraph"/>
        <w:ind w:left="0"/>
        <w:rPr>
          <w:rFonts w:cs="Arial"/>
          <w:b/>
          <w:color w:val="002060"/>
          <w:sz w:val="24"/>
          <w:szCs w:val="24"/>
        </w:rPr>
      </w:pPr>
      <w:r w:rsidRPr="00773B37">
        <w:rPr>
          <w:noProof/>
          <w:color w:val="002060"/>
        </w:rPr>
        <mc:AlternateContent>
          <mc:Choice Requires="wps">
            <w:drawing>
              <wp:anchor distT="0" distB="0" distL="114300" distR="114300" simplePos="0" relativeHeight="251711488" behindDoc="0" locked="0" layoutInCell="1" allowOverlap="1" wp14:anchorId="0E195102" wp14:editId="5A88CB5A">
                <wp:simplePos x="0" y="0"/>
                <wp:positionH relativeFrom="column">
                  <wp:posOffset>63500</wp:posOffset>
                </wp:positionH>
                <wp:positionV relativeFrom="paragraph">
                  <wp:posOffset>16510</wp:posOffset>
                </wp:positionV>
                <wp:extent cx="2095500" cy="209550"/>
                <wp:effectExtent l="0" t="0" r="19050" b="19050"/>
                <wp:wrapNone/>
                <wp:docPr id="337" name="Rectangle 337"/>
                <wp:cNvGraphicFramePr/>
                <a:graphic xmlns:a="http://schemas.openxmlformats.org/drawingml/2006/main">
                  <a:graphicData uri="http://schemas.microsoft.com/office/word/2010/wordprocessingShape">
                    <wps:wsp>
                      <wps:cNvSpPr/>
                      <wps:spPr>
                        <a:xfrm>
                          <a:off x="0" y="0"/>
                          <a:ext cx="20955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36EF7" id="Rectangle 337" o:spid="_x0000_s1026" style="position:absolute;margin-left:5pt;margin-top:1.3pt;width:165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" filled="f" strokecolor="red" strokeweight="2pt"/>
            </w:pict>
          </mc:Fallback>
        </mc:AlternateContent>
      </w:r>
      <w:r w:rsidR="00B96D7A" w:rsidRPr="00773B37">
        <w:rPr>
          <w:noProof/>
          <w:color w:val="002060"/>
        </w:rPr>
        <w:drawing>
          <wp:inline distT="0" distB="0" distL="0" distR="0" wp14:anchorId="78F6D105" wp14:editId="6EABB66A">
            <wp:extent cx="5956300" cy="1342390"/>
            <wp:effectExtent l="76200" t="19050" r="539750" b="8636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6300" cy="1342390"/>
                    </a:xfrm>
                    <a:prstGeom prst="rect">
                      <a:avLst/>
                    </a:prstGeom>
                    <a:ln>
                      <a:solidFill>
                        <a:srgbClr val="002060"/>
                      </a:solidFill>
                    </a:ln>
                    <a:effectLst>
                      <a:outerShdw blurRad="76200" dir="18900000" sy="23000" kx="-1200000" algn="bl" rotWithShape="0">
                        <a:prstClr val="black">
                          <a:alpha val="20000"/>
                        </a:prstClr>
                      </a:outerShdw>
                    </a:effectLst>
                  </pic:spPr>
                </pic:pic>
              </a:graphicData>
            </a:graphic>
          </wp:inline>
        </w:drawing>
      </w:r>
    </w:p>
    <w:p w14:paraId="5959284F" w14:textId="77777777" w:rsidR="00480763" w:rsidRPr="00773B37" w:rsidRDefault="00480763" w:rsidP="00693665">
      <w:pPr>
        <w:pStyle w:val="ListParagraph"/>
        <w:numPr>
          <w:ilvl w:val="0"/>
          <w:numId w:val="16"/>
        </w:numPr>
        <w:rPr>
          <w:rFonts w:cs="Arial"/>
          <w:b/>
          <w:color w:val="002060"/>
          <w:sz w:val="24"/>
          <w:szCs w:val="24"/>
        </w:rPr>
      </w:pPr>
      <w:bookmarkStart w:id="123" w:name="_Toc408937451"/>
      <w:bookmarkStart w:id="124" w:name="_Toc417295541"/>
      <w:r w:rsidRPr="00773B37">
        <w:rPr>
          <w:rStyle w:val="Style2Char"/>
          <w:rFonts w:asciiTheme="minorHAnsi" w:hAnsiTheme="minorHAnsi"/>
          <w:color w:val="002060"/>
          <w:sz w:val="24"/>
          <w:szCs w:val="24"/>
        </w:rPr>
        <w:t>Amended Tobacco</w:t>
      </w:r>
      <w:bookmarkEnd w:id="123"/>
      <w:bookmarkEnd w:id="124"/>
      <w:r w:rsidRPr="00773B37">
        <w:rPr>
          <w:rFonts w:cs="Arial"/>
          <w:b/>
          <w:color w:val="002060"/>
          <w:sz w:val="24"/>
          <w:szCs w:val="24"/>
        </w:rPr>
        <w:t xml:space="preserve"> </w:t>
      </w:r>
      <w:r w:rsidRPr="00773B37">
        <w:rPr>
          <w:rFonts w:cs="Arial"/>
          <w:color w:val="002060"/>
          <w:sz w:val="24"/>
          <w:szCs w:val="24"/>
        </w:rPr>
        <w:t>- Select this option to see specific amendments for Tobacco permits:</w:t>
      </w:r>
    </w:p>
    <w:p w14:paraId="4C6C4C05" w14:textId="77777777" w:rsidR="00480763" w:rsidRPr="00773B37" w:rsidRDefault="00480763" w:rsidP="00EC4BFA">
      <w:pPr>
        <w:pStyle w:val="Style3"/>
        <w:rPr>
          <w:rFonts w:asciiTheme="minorHAnsi" w:hAnsiTheme="minorHAnsi"/>
          <w:b/>
          <w:color w:val="002060"/>
          <w:sz w:val="24"/>
          <w:szCs w:val="24"/>
        </w:rPr>
      </w:pPr>
      <w:bookmarkStart w:id="125" w:name="_Toc408937452"/>
      <w:r w:rsidRPr="00773B37">
        <w:rPr>
          <w:rFonts w:asciiTheme="minorHAnsi" w:hAnsiTheme="minorHAnsi"/>
          <w:color w:val="002060"/>
          <w:sz w:val="24"/>
          <w:szCs w:val="24"/>
        </w:rPr>
        <w:t>Add / Remove Tobacco Operating / Trade Name</w:t>
      </w:r>
      <w:bookmarkEnd w:id="125"/>
    </w:p>
    <w:p w14:paraId="71AD362D" w14:textId="77777777" w:rsidR="00480763" w:rsidRPr="00773B37" w:rsidRDefault="00480763" w:rsidP="00EC4BFA">
      <w:pPr>
        <w:pStyle w:val="Style3"/>
        <w:rPr>
          <w:rFonts w:asciiTheme="minorHAnsi" w:hAnsiTheme="minorHAnsi"/>
          <w:b/>
          <w:color w:val="002060"/>
          <w:sz w:val="24"/>
          <w:szCs w:val="24"/>
        </w:rPr>
      </w:pPr>
      <w:bookmarkStart w:id="126" w:name="_Toc408937453"/>
      <w:r w:rsidRPr="00773B37">
        <w:rPr>
          <w:rFonts w:asciiTheme="minorHAnsi" w:hAnsiTheme="minorHAnsi"/>
          <w:color w:val="002060"/>
          <w:sz w:val="24"/>
          <w:szCs w:val="24"/>
        </w:rPr>
        <w:t>Add Importer of Processed Tobacco</w:t>
      </w:r>
      <w:bookmarkEnd w:id="126"/>
    </w:p>
    <w:p w14:paraId="1D045ECD" w14:textId="77777777" w:rsidR="00480763" w:rsidRPr="00773B37" w:rsidRDefault="00480763" w:rsidP="00EC4BFA">
      <w:pPr>
        <w:pStyle w:val="Style3"/>
        <w:rPr>
          <w:rFonts w:asciiTheme="minorHAnsi" w:hAnsiTheme="minorHAnsi"/>
          <w:b/>
          <w:color w:val="002060"/>
          <w:sz w:val="24"/>
          <w:szCs w:val="24"/>
        </w:rPr>
      </w:pPr>
      <w:bookmarkStart w:id="127" w:name="_Toc408937454"/>
      <w:r w:rsidRPr="00773B37">
        <w:rPr>
          <w:rFonts w:asciiTheme="minorHAnsi" w:hAnsiTheme="minorHAnsi"/>
          <w:color w:val="002060"/>
          <w:sz w:val="24"/>
          <w:szCs w:val="24"/>
        </w:rPr>
        <w:t>Change in Tobacco Premise Location</w:t>
      </w:r>
      <w:bookmarkEnd w:id="127"/>
    </w:p>
    <w:p w14:paraId="4BB59B17" w14:textId="77777777" w:rsidR="00480763" w:rsidRPr="00773B37" w:rsidRDefault="00480763" w:rsidP="00EC4BFA">
      <w:pPr>
        <w:pStyle w:val="Style3"/>
        <w:rPr>
          <w:rFonts w:asciiTheme="minorHAnsi" w:hAnsiTheme="minorHAnsi"/>
          <w:b/>
          <w:color w:val="002060"/>
          <w:sz w:val="24"/>
          <w:szCs w:val="24"/>
        </w:rPr>
      </w:pPr>
      <w:bookmarkStart w:id="128" w:name="_Toc408937455"/>
      <w:r w:rsidRPr="00773B37">
        <w:rPr>
          <w:rFonts w:asciiTheme="minorHAnsi" w:hAnsiTheme="minorHAnsi"/>
          <w:color w:val="002060"/>
          <w:sz w:val="24"/>
          <w:szCs w:val="24"/>
        </w:rPr>
        <w:t>Change to bonded area (extend, curtail, or modify) for Manufacture of Tobacco Products or Export Warehouse Proprietor</w:t>
      </w:r>
      <w:bookmarkEnd w:id="128"/>
    </w:p>
    <w:p w14:paraId="110B992D" w14:textId="77777777" w:rsidR="00480763" w:rsidRPr="00773B37" w:rsidRDefault="00480763" w:rsidP="00EC4BFA">
      <w:pPr>
        <w:pStyle w:val="Style3"/>
        <w:rPr>
          <w:rFonts w:asciiTheme="minorHAnsi" w:hAnsiTheme="minorHAnsi"/>
          <w:b/>
          <w:color w:val="002060"/>
          <w:sz w:val="24"/>
          <w:szCs w:val="24"/>
        </w:rPr>
      </w:pPr>
      <w:bookmarkStart w:id="129" w:name="_Toc408937456"/>
      <w:r w:rsidRPr="00773B37">
        <w:rPr>
          <w:rFonts w:asciiTheme="minorHAnsi" w:hAnsiTheme="minorHAnsi"/>
          <w:color w:val="002060"/>
          <w:sz w:val="24"/>
          <w:szCs w:val="24"/>
        </w:rPr>
        <w:t xml:space="preserve">Tobacco Bond </w:t>
      </w:r>
      <w:r w:rsidRPr="00773B37">
        <w:rPr>
          <w:rFonts w:asciiTheme="minorHAnsi" w:hAnsiTheme="minorHAnsi" w:cs="Tahoma"/>
          <w:color w:val="002060"/>
          <w:sz w:val="24"/>
          <w:szCs w:val="24"/>
        </w:rPr>
        <w:t>-</w:t>
      </w:r>
      <w:r w:rsidRPr="00773B37">
        <w:rPr>
          <w:rFonts w:asciiTheme="minorHAnsi" w:hAnsiTheme="minorHAnsi"/>
          <w:color w:val="002060"/>
          <w:sz w:val="24"/>
          <w:szCs w:val="24"/>
        </w:rPr>
        <w:t xml:space="preserve"> Superseding / Strengthening for Manufacture of Tobacco Products or Export Warehouse Proprietor</w:t>
      </w:r>
      <w:bookmarkEnd w:id="129"/>
    </w:p>
    <w:p w14:paraId="05000255" w14:textId="3C6C8707" w:rsidR="00480763" w:rsidRPr="00773B37" w:rsidRDefault="00812F22" w:rsidP="00812F22">
      <w:pPr>
        <w:pStyle w:val="ListParagraph"/>
        <w:ind w:left="0"/>
        <w:jc w:val="center"/>
        <w:rPr>
          <w:rFonts w:cs="Arial"/>
          <w:b/>
          <w:color w:val="002060"/>
          <w:sz w:val="24"/>
          <w:szCs w:val="24"/>
        </w:rPr>
      </w:pPr>
      <w:r w:rsidRPr="00773B37">
        <w:rPr>
          <w:noProof/>
          <w:color w:val="002060"/>
        </w:rPr>
        <w:drawing>
          <wp:inline distT="0" distB="0" distL="0" distR="0" wp14:anchorId="2A84DD87" wp14:editId="67341155">
            <wp:extent cx="2714625" cy="685800"/>
            <wp:effectExtent l="76200" t="19050" r="314325" b="952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4625" cy="685800"/>
                    </a:xfrm>
                    <a:prstGeom prst="rect">
                      <a:avLst/>
                    </a:prstGeom>
                    <a:ln>
                      <a:solidFill>
                        <a:srgbClr val="002060"/>
                      </a:solidFill>
                    </a:ln>
                    <a:effectLst>
                      <a:outerShdw blurRad="76200" dir="18900000" sy="23000" kx="-1200000" algn="bl" rotWithShape="0">
                        <a:prstClr val="black">
                          <a:alpha val="20000"/>
                        </a:prstClr>
                      </a:outerShdw>
                    </a:effectLst>
                  </pic:spPr>
                </pic:pic>
              </a:graphicData>
            </a:graphic>
          </wp:inline>
        </w:drawing>
      </w:r>
    </w:p>
    <w:p w14:paraId="6C662615" w14:textId="77777777" w:rsidR="00480763" w:rsidRPr="00773B37" w:rsidRDefault="00480763" w:rsidP="00693665">
      <w:pPr>
        <w:pStyle w:val="ListParagraph"/>
        <w:numPr>
          <w:ilvl w:val="0"/>
          <w:numId w:val="16"/>
        </w:numPr>
        <w:rPr>
          <w:rFonts w:cs="Arial"/>
          <w:b/>
          <w:color w:val="002060"/>
          <w:sz w:val="24"/>
          <w:szCs w:val="24"/>
        </w:rPr>
      </w:pPr>
      <w:bookmarkStart w:id="130" w:name="_Toc408937457"/>
      <w:bookmarkStart w:id="131" w:name="_Toc417295542"/>
      <w:r w:rsidRPr="00773B37">
        <w:rPr>
          <w:rStyle w:val="Style2Char"/>
          <w:rFonts w:asciiTheme="minorHAnsi" w:hAnsiTheme="minorHAnsi"/>
          <w:color w:val="002060"/>
          <w:sz w:val="24"/>
          <w:szCs w:val="24"/>
        </w:rPr>
        <w:t>Amended Firearms</w:t>
      </w:r>
      <w:bookmarkEnd w:id="130"/>
      <w:bookmarkEnd w:id="131"/>
      <w:r w:rsidRPr="00773B37">
        <w:rPr>
          <w:rFonts w:cs="Arial"/>
          <w:b/>
          <w:color w:val="002060"/>
          <w:sz w:val="24"/>
          <w:szCs w:val="24"/>
        </w:rPr>
        <w:t xml:space="preserve"> </w:t>
      </w:r>
      <w:r w:rsidRPr="00773B37">
        <w:rPr>
          <w:rFonts w:cs="Arial"/>
          <w:color w:val="002060"/>
          <w:sz w:val="24"/>
          <w:szCs w:val="24"/>
        </w:rPr>
        <w:t>- Select this option to see specific amendments for Firearms registrations:</w:t>
      </w:r>
    </w:p>
    <w:p w14:paraId="25CFDE1B" w14:textId="77777777" w:rsidR="00480763" w:rsidRPr="00773B37" w:rsidRDefault="00480763" w:rsidP="00EC4BFA">
      <w:pPr>
        <w:pStyle w:val="Style3"/>
        <w:rPr>
          <w:rFonts w:asciiTheme="minorHAnsi" w:hAnsiTheme="minorHAnsi"/>
          <w:b/>
          <w:color w:val="002060"/>
          <w:sz w:val="24"/>
          <w:szCs w:val="24"/>
        </w:rPr>
      </w:pPr>
      <w:bookmarkStart w:id="132" w:name="_Toc408937458"/>
      <w:r w:rsidRPr="00773B37">
        <w:rPr>
          <w:rFonts w:asciiTheme="minorHAnsi" w:hAnsiTheme="minorHAnsi"/>
          <w:color w:val="002060"/>
          <w:sz w:val="24"/>
          <w:szCs w:val="24"/>
        </w:rPr>
        <w:t>Change in Firearms Premise Location</w:t>
      </w:r>
      <w:bookmarkEnd w:id="132"/>
    </w:p>
    <w:p w14:paraId="36492BB1" w14:textId="77777777" w:rsidR="004E664F" w:rsidRPr="00773B37" w:rsidRDefault="004E664F" w:rsidP="00C241C2">
      <w:pPr>
        <w:pStyle w:val="Style1"/>
        <w:rPr>
          <w:color w:val="002060"/>
        </w:rPr>
      </w:pPr>
      <w:bookmarkStart w:id="133" w:name="_Toc408937459"/>
      <w:bookmarkStart w:id="134" w:name="_Toc417295543"/>
      <w:r w:rsidRPr="00773B37">
        <w:rPr>
          <w:color w:val="002060"/>
        </w:rPr>
        <w:t>Completing an Application for Owner and Officer Information (OOI)</w:t>
      </w:r>
      <w:bookmarkEnd w:id="133"/>
      <w:bookmarkEnd w:id="134"/>
    </w:p>
    <w:p w14:paraId="301DF5DA" w14:textId="332AC3CC" w:rsidR="004E664F" w:rsidRPr="00773B37" w:rsidRDefault="004E664F" w:rsidP="004E664F">
      <w:pPr>
        <w:pStyle w:val="NormalWeb"/>
        <w:spacing w:before="0" w:beforeAutospacing="0" w:after="240" w:afterAutospacing="0" w:line="288" w:lineRule="auto"/>
        <w:rPr>
          <w:rFonts w:asciiTheme="minorHAnsi" w:hAnsiTheme="minorHAnsi" w:cs="Arial"/>
          <w:color w:val="002060"/>
        </w:rPr>
      </w:pPr>
      <w:r w:rsidRPr="00773B37">
        <w:rPr>
          <w:rStyle w:val="acalabelacalabelfontsizerestore"/>
          <w:rFonts w:asciiTheme="minorHAnsi" w:hAnsiTheme="minorHAnsi" w:cs="Arial"/>
          <w:color w:val="002060"/>
        </w:rPr>
        <w:t xml:space="preserve">Log in and </w:t>
      </w:r>
      <w:proofErr w:type="gramStart"/>
      <w:r w:rsidRPr="00773B37">
        <w:rPr>
          <w:rStyle w:val="acalabelacalabelfontsizerestore"/>
          <w:rFonts w:asciiTheme="minorHAnsi" w:hAnsiTheme="minorHAnsi" w:cs="Arial"/>
          <w:color w:val="002060"/>
        </w:rPr>
        <w:t xml:space="preserve">Select </w:t>
      </w:r>
      <w:r w:rsidR="0024441F" w:rsidRPr="00773B37">
        <w:rPr>
          <w:rStyle w:val="acalabelacalabelfontsizerestore"/>
          <w:rFonts w:asciiTheme="minorHAnsi" w:hAnsiTheme="minorHAnsi" w:cs="Arial"/>
          <w:color w:val="002060"/>
        </w:rPr>
        <w:t>”</w:t>
      </w:r>
      <w:proofErr w:type="gramEnd"/>
      <w:r w:rsidRPr="00773B37">
        <w:rPr>
          <w:rStyle w:val="acalabelacalabelfontsizerestore"/>
          <w:rFonts w:asciiTheme="minorHAnsi" w:hAnsiTheme="minorHAnsi" w:cs="Arial"/>
          <w:color w:val="002060"/>
        </w:rPr>
        <w:t xml:space="preserve">Create a New </w:t>
      </w:r>
      <w:r w:rsidR="0024441F" w:rsidRPr="00773B37">
        <w:rPr>
          <w:rStyle w:val="acalabelacalabelfontsizerestore"/>
          <w:rFonts w:asciiTheme="minorHAnsi" w:hAnsiTheme="minorHAnsi" w:cs="Arial"/>
          <w:color w:val="002060"/>
        </w:rPr>
        <w:t>Application”</w:t>
      </w:r>
      <w:r w:rsidRPr="00773B37">
        <w:rPr>
          <w:rStyle w:val="acalabelacalabelfontsizerestore"/>
          <w:rFonts w:asciiTheme="minorHAnsi" w:hAnsiTheme="minorHAnsi" w:cs="Arial"/>
          <w:color w:val="002060"/>
        </w:rPr>
        <w:t xml:space="preserve"> from your home window</w:t>
      </w:r>
    </w:p>
    <w:p w14:paraId="086D69CA" w14:textId="77777777" w:rsidR="004E664F" w:rsidRPr="00773B37" w:rsidRDefault="00366A27" w:rsidP="004E664F">
      <w:pPr>
        <w:spacing w:before="360" w:after="120" w:line="288" w:lineRule="auto"/>
        <w:ind w:left="720"/>
        <w:rPr>
          <w:rFonts w:cs="Arial"/>
          <w:b/>
          <w:color w:val="002060"/>
          <w:sz w:val="24"/>
          <w:szCs w:val="24"/>
        </w:rPr>
      </w:pPr>
      <w:r w:rsidRPr="00773B37">
        <w:rPr>
          <w:noProof/>
          <w:color w:val="002060"/>
          <w:sz w:val="24"/>
          <w:szCs w:val="24"/>
        </w:rPr>
        <w:drawing>
          <wp:inline distT="0" distB="0" distL="0" distR="0" wp14:anchorId="37977D52" wp14:editId="194C8D6E">
            <wp:extent cx="4020207" cy="1928921"/>
            <wp:effectExtent l="38100" t="0" r="761365" b="717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0677" cy="1933945"/>
                    </a:xfrm>
                    <a:prstGeom prst="rect">
                      <a:avLst/>
                    </a:prstGeom>
                    <a:effectLst>
                      <a:outerShdw blurRad="76200" dir="18900000" sy="23000" kx="-1200000" algn="bl" rotWithShape="0">
                        <a:prstClr val="black">
                          <a:alpha val="20000"/>
                        </a:prstClr>
                      </a:outerShdw>
                    </a:effectLst>
                  </pic:spPr>
                </pic:pic>
              </a:graphicData>
            </a:graphic>
          </wp:inline>
        </w:drawing>
      </w:r>
    </w:p>
    <w:p w14:paraId="7C689E58" w14:textId="77777777" w:rsidR="00B6072B" w:rsidRDefault="00B6072B" w:rsidP="004E664F">
      <w:pPr>
        <w:pStyle w:val="NormalWeb"/>
        <w:spacing w:before="0" w:beforeAutospacing="0" w:after="240" w:afterAutospacing="0" w:line="288" w:lineRule="auto"/>
        <w:rPr>
          <w:rStyle w:val="acalabelacalabelfontsizerestore"/>
          <w:rFonts w:asciiTheme="minorHAnsi" w:hAnsiTheme="minorHAnsi" w:cs="Arial"/>
          <w:color w:val="002060"/>
        </w:rPr>
      </w:pPr>
    </w:p>
    <w:p w14:paraId="548F907A" w14:textId="77777777" w:rsidR="00B6072B" w:rsidRDefault="00B6072B" w:rsidP="004E664F">
      <w:pPr>
        <w:pStyle w:val="NormalWeb"/>
        <w:spacing w:before="0" w:beforeAutospacing="0" w:after="240" w:afterAutospacing="0" w:line="288" w:lineRule="auto"/>
        <w:rPr>
          <w:rStyle w:val="acalabelacalabelfontsizerestore"/>
          <w:rFonts w:asciiTheme="minorHAnsi" w:hAnsiTheme="minorHAnsi" w:cs="Arial"/>
          <w:color w:val="002060"/>
        </w:rPr>
      </w:pPr>
    </w:p>
    <w:p w14:paraId="22A67190" w14:textId="77777777" w:rsidR="00B6072B" w:rsidRDefault="00B6072B" w:rsidP="004E664F">
      <w:pPr>
        <w:pStyle w:val="NormalWeb"/>
        <w:spacing w:before="0" w:beforeAutospacing="0" w:after="240" w:afterAutospacing="0" w:line="288" w:lineRule="auto"/>
        <w:rPr>
          <w:rStyle w:val="acalabelacalabelfontsizerestore"/>
          <w:rFonts w:asciiTheme="minorHAnsi" w:hAnsiTheme="minorHAnsi" w:cs="Arial"/>
          <w:color w:val="002060"/>
        </w:rPr>
      </w:pPr>
    </w:p>
    <w:p w14:paraId="688029B2" w14:textId="0AA6328B" w:rsidR="004E664F" w:rsidRPr="00773B37" w:rsidRDefault="004E664F" w:rsidP="004E664F">
      <w:pPr>
        <w:pStyle w:val="NormalWeb"/>
        <w:spacing w:before="0" w:beforeAutospacing="0" w:after="240" w:afterAutospacing="0" w:line="288" w:lineRule="auto"/>
        <w:rPr>
          <w:rFonts w:asciiTheme="minorHAnsi" w:hAnsiTheme="minorHAnsi" w:cs="Arial"/>
          <w:color w:val="002060"/>
        </w:rPr>
      </w:pPr>
      <w:r w:rsidRPr="00773B37">
        <w:rPr>
          <w:rStyle w:val="acalabelacalabelfontsizerestore"/>
          <w:rFonts w:asciiTheme="minorHAnsi" w:hAnsiTheme="minorHAnsi" w:cs="Arial"/>
          <w:color w:val="002060"/>
        </w:rPr>
        <w:t xml:space="preserve">Select the checkbox </w:t>
      </w:r>
      <w:r w:rsidR="0089611F" w:rsidRPr="00773B37">
        <w:rPr>
          <w:rStyle w:val="acalabelacalabelfontsizerestore"/>
          <w:rFonts w:asciiTheme="minorHAnsi" w:hAnsiTheme="minorHAnsi" w:cs="Arial"/>
          <w:color w:val="002060"/>
        </w:rPr>
        <w:t xml:space="preserve">indicating that you have read and accepted the terms of </w:t>
      </w:r>
      <w:r w:rsidRPr="00773B37">
        <w:rPr>
          <w:rStyle w:val="acalabelacalabelfontsizerestore"/>
          <w:rFonts w:asciiTheme="minorHAnsi" w:hAnsiTheme="minorHAnsi" w:cs="Arial"/>
          <w:color w:val="002060"/>
        </w:rPr>
        <w:t xml:space="preserve">the penalties of perjury statement, and select the </w:t>
      </w:r>
      <w:r w:rsidR="0024441F"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Continue Application</w:t>
      </w:r>
      <w:r w:rsidR="0024441F"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 xml:space="preserve"> button.</w:t>
      </w:r>
    </w:p>
    <w:p w14:paraId="17CC7E2A" w14:textId="77777777" w:rsidR="004E664F" w:rsidRPr="00773B37" w:rsidRDefault="00366A27" w:rsidP="004E664F">
      <w:pPr>
        <w:spacing w:before="360" w:after="120" w:line="288" w:lineRule="auto"/>
        <w:ind w:left="720"/>
        <w:rPr>
          <w:rFonts w:cs="Arial"/>
          <w:b/>
          <w:color w:val="002060"/>
          <w:sz w:val="24"/>
          <w:szCs w:val="24"/>
        </w:rPr>
      </w:pPr>
      <w:r w:rsidRPr="00773B37">
        <w:rPr>
          <w:noProof/>
          <w:color w:val="002060"/>
          <w:sz w:val="24"/>
          <w:szCs w:val="24"/>
        </w:rPr>
        <mc:AlternateContent>
          <mc:Choice Requires="wps">
            <w:drawing>
              <wp:anchor distT="0" distB="0" distL="114300" distR="114300" simplePos="0" relativeHeight="251674624" behindDoc="0" locked="0" layoutInCell="1" allowOverlap="1" wp14:anchorId="6FD2413A" wp14:editId="701D3159">
                <wp:simplePos x="0" y="0"/>
                <wp:positionH relativeFrom="column">
                  <wp:posOffset>482600</wp:posOffset>
                </wp:positionH>
                <wp:positionV relativeFrom="paragraph">
                  <wp:posOffset>1504950</wp:posOffset>
                </wp:positionV>
                <wp:extent cx="2171700" cy="21590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21717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063DE" id="Rectangle 3" o:spid="_x0000_s1026" style="position:absolute;margin-left:38pt;margin-top:118.5pt;width:171pt;height: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" filled="f" strokecolor="red" strokeweight="2pt"/>
            </w:pict>
          </mc:Fallback>
        </mc:AlternateContent>
      </w:r>
      <w:r w:rsidRPr="00773B37">
        <w:rPr>
          <w:noProof/>
          <w:color w:val="002060"/>
          <w:sz w:val="24"/>
          <w:szCs w:val="24"/>
        </w:rPr>
        <w:drawing>
          <wp:inline distT="0" distB="0" distL="0" distR="0" wp14:anchorId="2AFB1719" wp14:editId="2B25B926">
            <wp:extent cx="4020207" cy="2002767"/>
            <wp:effectExtent l="38100" t="0" r="780415" b="742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18576" cy="2001955"/>
                    </a:xfrm>
                    <a:prstGeom prst="rect">
                      <a:avLst/>
                    </a:prstGeom>
                    <a:effectLst>
                      <a:outerShdw blurRad="76200" dir="18900000" sy="23000" kx="-1200000" algn="bl" rotWithShape="0">
                        <a:prstClr val="black">
                          <a:alpha val="20000"/>
                        </a:prstClr>
                      </a:outerShdw>
                    </a:effectLst>
                  </pic:spPr>
                </pic:pic>
              </a:graphicData>
            </a:graphic>
          </wp:inline>
        </w:drawing>
      </w:r>
    </w:p>
    <w:p w14:paraId="4A477F0F" w14:textId="580842CE" w:rsidR="00811C9F" w:rsidRPr="00773B37" w:rsidRDefault="00811C9F" w:rsidP="00C241C2">
      <w:pPr>
        <w:pStyle w:val="NormalWeb"/>
        <w:tabs>
          <w:tab w:val="left" w:pos="630"/>
        </w:tabs>
        <w:spacing w:before="0" w:beforeAutospacing="0" w:after="240" w:afterAutospacing="0" w:line="288" w:lineRule="auto"/>
        <w:rPr>
          <w:rStyle w:val="acalabelacalabelfontsizerestore"/>
          <w:rFonts w:asciiTheme="minorHAnsi" w:hAnsiTheme="minorHAnsi" w:cs="Arial"/>
          <w:color w:val="002060"/>
        </w:rPr>
      </w:pPr>
      <w:r w:rsidRPr="00773B37">
        <w:rPr>
          <w:noProof/>
          <w:color w:val="002060"/>
        </w:rPr>
        <w:drawing>
          <wp:anchor distT="0" distB="0" distL="114300" distR="114300" simplePos="0" relativeHeight="251712512" behindDoc="0" locked="0" layoutInCell="1" allowOverlap="1" wp14:anchorId="03BCED75" wp14:editId="357BF6B9">
            <wp:simplePos x="0" y="0"/>
            <wp:positionH relativeFrom="column">
              <wp:posOffset>3435350</wp:posOffset>
            </wp:positionH>
            <wp:positionV relativeFrom="paragraph">
              <wp:posOffset>29210</wp:posOffset>
            </wp:positionV>
            <wp:extent cx="2487168" cy="1453896"/>
            <wp:effectExtent l="76200" t="19050" r="618490" b="895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0507" t="28376" r="35624" b="30157"/>
                    <a:stretch/>
                  </pic:blipFill>
                  <pic:spPr bwMode="auto">
                    <a:xfrm>
                      <a:off x="0" y="0"/>
                      <a:ext cx="2487168" cy="1453896"/>
                    </a:xfrm>
                    <a:prstGeom prst="rect">
                      <a:avLst/>
                    </a:prstGeom>
                    <a:ln>
                      <a:solidFill>
                        <a:srgbClr val="0070C0"/>
                      </a:solid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24774" w14:textId="15E39CEF" w:rsidR="00811C9F" w:rsidRPr="00773B37" w:rsidRDefault="00811C9F" w:rsidP="00C241C2">
      <w:pPr>
        <w:pStyle w:val="NormalWeb"/>
        <w:tabs>
          <w:tab w:val="left" w:pos="630"/>
        </w:tabs>
        <w:spacing w:before="0" w:beforeAutospacing="0" w:after="240" w:afterAutospacing="0" w:line="288" w:lineRule="auto"/>
        <w:rPr>
          <w:rStyle w:val="acalabelacalabelfontsizerestore"/>
          <w:rFonts w:asciiTheme="minorHAnsi" w:hAnsiTheme="minorHAnsi" w:cs="Arial"/>
          <w:color w:val="002060"/>
        </w:rPr>
      </w:pPr>
    </w:p>
    <w:p w14:paraId="1B10C556" w14:textId="4DE68E81" w:rsidR="00C241C2" w:rsidRPr="00773B37" w:rsidRDefault="00811C9F" w:rsidP="00C241C2">
      <w:pPr>
        <w:pStyle w:val="NormalWeb"/>
        <w:tabs>
          <w:tab w:val="left" w:pos="630"/>
        </w:tabs>
        <w:spacing w:before="0" w:beforeAutospacing="0" w:after="240" w:afterAutospacing="0" w:line="288" w:lineRule="auto"/>
        <w:rPr>
          <w:noProof/>
          <w:color w:val="002060"/>
        </w:rPr>
      </w:pPr>
      <w:r w:rsidRPr="00773B37">
        <w:rPr>
          <w:noProof/>
          <w:color w:val="002060"/>
        </w:rPr>
        <w:drawing>
          <wp:anchor distT="0" distB="0" distL="114300" distR="114300" simplePos="0" relativeHeight="251713536" behindDoc="0" locked="0" layoutInCell="1" allowOverlap="1" wp14:anchorId="7EA63F6D" wp14:editId="546B6D98">
            <wp:simplePos x="0" y="0"/>
            <wp:positionH relativeFrom="column">
              <wp:posOffset>3483905</wp:posOffset>
            </wp:positionH>
            <wp:positionV relativeFrom="paragraph">
              <wp:posOffset>962660</wp:posOffset>
            </wp:positionV>
            <wp:extent cx="2386584" cy="1024128"/>
            <wp:effectExtent l="38100" t="0" r="394970" b="812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386584" cy="1024128"/>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DE6455" w:rsidRPr="00773B37">
        <w:rPr>
          <w:rStyle w:val="acalabelacalabelfontsizerestore"/>
          <w:rFonts w:asciiTheme="minorHAnsi" w:hAnsiTheme="minorHAnsi" w:cs="Arial"/>
          <w:color w:val="002060"/>
        </w:rPr>
        <w:t>Select</w:t>
      </w:r>
      <w:r w:rsidR="00526B42">
        <w:rPr>
          <w:rStyle w:val="acalabelacalabelfontsizerestore"/>
          <w:rFonts w:asciiTheme="minorHAnsi" w:hAnsiTheme="minorHAnsi" w:cs="Arial"/>
          <w:color w:val="002060"/>
        </w:rPr>
        <w:t xml:space="preserve"> “</w:t>
      </w:r>
      <w:r w:rsidR="004E664F" w:rsidRPr="00773B37">
        <w:rPr>
          <w:rStyle w:val="acalabelacalabelfontsizerestore"/>
          <w:rFonts w:asciiTheme="minorHAnsi" w:hAnsiTheme="minorHAnsi" w:cs="Arial"/>
          <w:color w:val="002060"/>
        </w:rPr>
        <w:t xml:space="preserve">Owner Officer </w:t>
      </w:r>
      <w:r w:rsidR="00FA1B87" w:rsidRPr="00773B37">
        <w:rPr>
          <w:rStyle w:val="acalabelacalabelfontsizerestore"/>
          <w:rFonts w:asciiTheme="minorHAnsi" w:hAnsiTheme="minorHAnsi" w:cs="Arial"/>
          <w:color w:val="002060"/>
        </w:rPr>
        <w:t xml:space="preserve">Information” </w:t>
      </w:r>
      <w:r w:rsidRPr="00773B37">
        <w:rPr>
          <w:rStyle w:val="acalabelacalabelfontsizerestore"/>
          <w:rFonts w:asciiTheme="minorHAnsi" w:hAnsiTheme="minorHAnsi" w:cs="Arial"/>
          <w:color w:val="002060"/>
        </w:rPr>
        <w:t xml:space="preserve">                                                                                                                  </w:t>
      </w:r>
      <w:r w:rsidR="004E664F" w:rsidRPr="00773B37">
        <w:rPr>
          <w:rStyle w:val="acalabelacalabelfontsizerestore"/>
          <w:rFonts w:asciiTheme="minorHAnsi" w:hAnsiTheme="minorHAnsi" w:cs="Arial"/>
          <w:color w:val="002060"/>
        </w:rPr>
        <w:t xml:space="preserve">from the dropdown menu, and </w:t>
      </w:r>
      <w:r w:rsidRPr="00773B37">
        <w:rPr>
          <w:rStyle w:val="acalabelacalabelfontsizerestore"/>
          <w:rFonts w:asciiTheme="minorHAnsi" w:hAnsiTheme="minorHAnsi" w:cs="Arial"/>
          <w:color w:val="002060"/>
        </w:rPr>
        <w:t xml:space="preserve">                                                                                                                        </w:t>
      </w:r>
      <w:r w:rsidR="004E664F" w:rsidRPr="00773B37">
        <w:rPr>
          <w:rStyle w:val="acalabelacalabelfontsizerestore"/>
          <w:rFonts w:asciiTheme="minorHAnsi" w:hAnsiTheme="minorHAnsi" w:cs="Arial"/>
          <w:color w:val="002060"/>
        </w:rPr>
        <w:t xml:space="preserve">select the </w:t>
      </w:r>
      <w:r w:rsidR="00365307" w:rsidRPr="00773B37">
        <w:rPr>
          <w:rStyle w:val="acalabelacalabelfontsizerestore"/>
          <w:rFonts w:asciiTheme="minorHAnsi" w:hAnsiTheme="minorHAnsi" w:cs="Arial"/>
          <w:color w:val="002060"/>
        </w:rPr>
        <w:t>“</w:t>
      </w:r>
      <w:r w:rsidR="004E664F" w:rsidRPr="00773B37">
        <w:rPr>
          <w:rStyle w:val="acalabelacalabelfontsizerestore"/>
          <w:rFonts w:asciiTheme="minorHAnsi" w:hAnsiTheme="minorHAnsi" w:cs="Arial"/>
          <w:color w:val="002060"/>
        </w:rPr>
        <w:t>Continue Application</w:t>
      </w:r>
      <w:r w:rsidR="00365307"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 xml:space="preserve">                                                                                                             </w:t>
      </w:r>
      <w:r w:rsidR="004E664F" w:rsidRPr="00773B37">
        <w:rPr>
          <w:rStyle w:val="acalabelacalabelfontsizerestore"/>
          <w:rFonts w:asciiTheme="minorHAnsi" w:hAnsiTheme="minorHAnsi" w:cs="Arial"/>
          <w:color w:val="002060"/>
        </w:rPr>
        <w:t xml:space="preserve"> button.  Complete the entire application.</w:t>
      </w:r>
      <w:r w:rsidR="00366A27" w:rsidRPr="00773B37">
        <w:rPr>
          <w:noProof/>
          <w:color w:val="002060"/>
        </w:rPr>
        <w:t xml:space="preserve"> </w:t>
      </w:r>
    </w:p>
    <w:p w14:paraId="38584320" w14:textId="0B8BAED4" w:rsidR="00811C9F" w:rsidRPr="00773B37" w:rsidRDefault="00811C9F" w:rsidP="00C241C2">
      <w:pPr>
        <w:pStyle w:val="NormalWeb"/>
        <w:tabs>
          <w:tab w:val="left" w:pos="630"/>
        </w:tabs>
        <w:spacing w:before="0" w:beforeAutospacing="0" w:after="240" w:afterAutospacing="0" w:line="288" w:lineRule="auto"/>
        <w:rPr>
          <w:rFonts w:asciiTheme="minorHAnsi" w:hAnsiTheme="minorHAnsi"/>
          <w:noProof/>
          <w:color w:val="002060"/>
        </w:rPr>
      </w:pPr>
    </w:p>
    <w:p w14:paraId="6D6F30EF" w14:textId="2A43A435" w:rsidR="004E664F" w:rsidRPr="00773B37" w:rsidRDefault="00DB408B" w:rsidP="00C241C2">
      <w:pPr>
        <w:pStyle w:val="NormalWeb"/>
        <w:spacing w:before="0" w:beforeAutospacing="0" w:after="240" w:afterAutospacing="0" w:line="288" w:lineRule="auto"/>
        <w:ind w:left="720"/>
        <w:rPr>
          <w:rFonts w:asciiTheme="minorHAnsi" w:hAnsiTheme="minorHAnsi" w:cs="Arial"/>
          <w:color w:val="002060"/>
        </w:rPr>
      </w:pPr>
      <w:r w:rsidRPr="00773B37">
        <w:rPr>
          <w:noProof/>
          <w:color w:val="002060"/>
        </w:rPr>
        <w:t xml:space="preserve">      </w:t>
      </w:r>
    </w:p>
    <w:p w14:paraId="2A5FBB24" w14:textId="5BE6B3F8" w:rsidR="00811C9F" w:rsidRPr="00773B37" w:rsidRDefault="00811C9F" w:rsidP="004E664F">
      <w:pPr>
        <w:pStyle w:val="NormalWeb"/>
        <w:spacing w:before="0" w:beforeAutospacing="0" w:after="240" w:afterAutospacing="0" w:line="288" w:lineRule="auto"/>
        <w:rPr>
          <w:rFonts w:asciiTheme="minorHAnsi" w:hAnsiTheme="minorHAnsi" w:cs="Arial"/>
          <w:color w:val="002060"/>
        </w:rPr>
      </w:pPr>
    </w:p>
    <w:p w14:paraId="359B20E1" w14:textId="77777777" w:rsidR="00811C9F" w:rsidRPr="00773B37" w:rsidRDefault="00811C9F" w:rsidP="004E664F">
      <w:pPr>
        <w:pStyle w:val="NormalWeb"/>
        <w:spacing w:before="0" w:beforeAutospacing="0" w:after="240" w:afterAutospacing="0" w:line="288" w:lineRule="auto"/>
        <w:rPr>
          <w:rFonts w:asciiTheme="minorHAnsi" w:hAnsiTheme="minorHAnsi" w:cs="Arial"/>
          <w:color w:val="002060"/>
        </w:rPr>
      </w:pPr>
    </w:p>
    <w:p w14:paraId="5DB51F9B" w14:textId="280F7C25" w:rsidR="004E664F" w:rsidRPr="00773B37" w:rsidRDefault="004B54D5" w:rsidP="004E664F">
      <w:pPr>
        <w:pStyle w:val="NormalWeb"/>
        <w:spacing w:before="0" w:beforeAutospacing="0" w:after="240" w:afterAutospacing="0" w:line="288" w:lineRule="auto"/>
        <w:rPr>
          <w:rFonts w:asciiTheme="minorHAnsi" w:hAnsiTheme="minorHAnsi" w:cs="Arial"/>
          <w:color w:val="002060"/>
        </w:rPr>
      </w:pPr>
      <w:r w:rsidRPr="00773B37">
        <w:rPr>
          <w:rFonts w:asciiTheme="minorHAnsi" w:hAnsiTheme="minorHAnsi" w:cs="Arial"/>
          <w:color w:val="002060"/>
        </w:rPr>
        <w:t>PERMITS ONLINE</w:t>
      </w:r>
      <w:r w:rsidR="004E664F" w:rsidRPr="00773B37">
        <w:rPr>
          <w:rFonts w:asciiTheme="minorHAnsi" w:hAnsiTheme="minorHAnsi" w:cs="Arial"/>
          <w:color w:val="002060"/>
        </w:rPr>
        <w:t xml:space="preserve"> will generate a unique OOI Tracking Number for each </w:t>
      </w:r>
      <w:r w:rsidR="00DE6455" w:rsidRPr="00773B37">
        <w:rPr>
          <w:rFonts w:asciiTheme="minorHAnsi" w:hAnsiTheme="minorHAnsi" w:cs="Arial"/>
          <w:color w:val="002060"/>
        </w:rPr>
        <w:t>Owner Officer Information (OOI) application submitted.</w:t>
      </w:r>
      <w:r w:rsidR="004E664F" w:rsidRPr="00773B37">
        <w:rPr>
          <w:rFonts w:asciiTheme="minorHAnsi" w:hAnsiTheme="minorHAnsi" w:cs="Arial"/>
          <w:color w:val="002060"/>
        </w:rPr>
        <w:t xml:space="preserve">  You will need these OOI Tracking Numbers </w:t>
      </w:r>
      <w:r w:rsidR="00CC23D1" w:rsidRPr="00773B37">
        <w:rPr>
          <w:rFonts w:asciiTheme="minorHAnsi" w:hAnsiTheme="minorHAnsi" w:cs="Arial"/>
          <w:color w:val="002060"/>
        </w:rPr>
        <w:t>as you continue through</w:t>
      </w:r>
      <w:r w:rsidR="004E664F" w:rsidRPr="00773B37">
        <w:rPr>
          <w:rFonts w:asciiTheme="minorHAnsi" w:hAnsiTheme="minorHAnsi" w:cs="Arial"/>
          <w:color w:val="002060"/>
        </w:rPr>
        <w:t xml:space="preserve"> the</w:t>
      </w:r>
      <w:r w:rsidR="00BD3641" w:rsidRPr="00773B37">
        <w:rPr>
          <w:rFonts w:asciiTheme="minorHAnsi" w:hAnsiTheme="minorHAnsi" w:cs="Arial"/>
          <w:color w:val="002060"/>
        </w:rPr>
        <w:t xml:space="preserve"> permit</w:t>
      </w:r>
      <w:r w:rsidR="004E664F" w:rsidRPr="00773B37">
        <w:rPr>
          <w:rFonts w:asciiTheme="minorHAnsi" w:hAnsiTheme="minorHAnsi" w:cs="Arial"/>
          <w:color w:val="002060"/>
        </w:rPr>
        <w:t xml:space="preserve"> application process.  For applicants who are familiar with TTB forms, th</w:t>
      </w:r>
      <w:r w:rsidR="00BD3641" w:rsidRPr="00773B37">
        <w:rPr>
          <w:rFonts w:asciiTheme="minorHAnsi" w:hAnsiTheme="minorHAnsi" w:cs="Arial"/>
          <w:color w:val="002060"/>
        </w:rPr>
        <w:t xml:space="preserve">e Owner Officer Information </w:t>
      </w:r>
      <w:r w:rsidR="005259EC" w:rsidRPr="00773B37">
        <w:rPr>
          <w:rFonts w:asciiTheme="minorHAnsi" w:hAnsiTheme="minorHAnsi" w:cs="Arial"/>
          <w:color w:val="002060"/>
        </w:rPr>
        <w:t xml:space="preserve">is a combination </w:t>
      </w:r>
      <w:r w:rsidR="00DE6455" w:rsidRPr="00773B37">
        <w:rPr>
          <w:rFonts w:asciiTheme="minorHAnsi" w:hAnsiTheme="minorHAnsi" w:cs="Arial"/>
          <w:color w:val="002060"/>
        </w:rPr>
        <w:t>of certain</w:t>
      </w:r>
      <w:r w:rsidR="004E664F" w:rsidRPr="00773B37">
        <w:rPr>
          <w:rFonts w:asciiTheme="minorHAnsi" w:hAnsiTheme="minorHAnsi" w:cs="Arial"/>
          <w:color w:val="002060"/>
        </w:rPr>
        <w:t xml:space="preserve"> questions on Form 5000.9, Personnel Questionnaire</w:t>
      </w:r>
      <w:r w:rsidR="005259EC" w:rsidRPr="00773B37">
        <w:rPr>
          <w:rFonts w:asciiTheme="minorHAnsi" w:hAnsiTheme="minorHAnsi" w:cs="Arial"/>
          <w:color w:val="002060"/>
        </w:rPr>
        <w:t xml:space="preserve"> and</w:t>
      </w:r>
      <w:r w:rsidR="004E664F" w:rsidRPr="00773B37">
        <w:rPr>
          <w:rFonts w:asciiTheme="minorHAnsi" w:hAnsiTheme="minorHAnsi" w:cs="Arial"/>
          <w:color w:val="002060"/>
        </w:rPr>
        <w:t xml:space="preserve"> questions found on other TTB forms.</w:t>
      </w:r>
    </w:p>
    <w:p w14:paraId="20F5CF6B" w14:textId="77777777" w:rsidR="00526B42" w:rsidRDefault="00526B42" w:rsidP="00DE6455">
      <w:pPr>
        <w:pStyle w:val="Style1"/>
        <w:rPr>
          <w:color w:val="002060"/>
        </w:rPr>
      </w:pPr>
      <w:bookmarkStart w:id="135" w:name="_Toc417295544"/>
    </w:p>
    <w:p w14:paraId="11230C92" w14:textId="77777777" w:rsidR="00526B42" w:rsidRDefault="00526B42" w:rsidP="00DE6455">
      <w:pPr>
        <w:pStyle w:val="Style1"/>
        <w:rPr>
          <w:color w:val="002060"/>
        </w:rPr>
      </w:pPr>
    </w:p>
    <w:p w14:paraId="088A74F9" w14:textId="51A90A4B" w:rsidR="00DE6455" w:rsidRPr="00773B37" w:rsidRDefault="00DE6455" w:rsidP="00DE6455">
      <w:pPr>
        <w:pStyle w:val="Style1"/>
        <w:rPr>
          <w:color w:val="002060"/>
        </w:rPr>
      </w:pPr>
      <w:r w:rsidRPr="00773B37">
        <w:rPr>
          <w:color w:val="002060"/>
        </w:rPr>
        <w:t>Foreign Place of Birth</w:t>
      </w:r>
      <w:bookmarkEnd w:id="135"/>
    </w:p>
    <w:p w14:paraId="42B62B01" w14:textId="65B61838" w:rsidR="00DE6455" w:rsidRPr="00773B37" w:rsidRDefault="00DE6455" w:rsidP="00DE6455">
      <w:pPr>
        <w:spacing w:after="240" w:line="288" w:lineRule="auto"/>
        <w:rPr>
          <w:rFonts w:cs="Arial"/>
          <w:color w:val="002060"/>
          <w:sz w:val="24"/>
          <w:szCs w:val="24"/>
        </w:rPr>
      </w:pPr>
      <w:r w:rsidRPr="00773B37">
        <w:rPr>
          <w:rFonts w:cs="Arial"/>
          <w:color w:val="002060"/>
          <w:sz w:val="24"/>
          <w:szCs w:val="24"/>
        </w:rPr>
        <w:t>If you are completing an Application for OOI and were born in another country, please enter both the city and country of your birth in the “Place of Birth City” field and then choose “FR” (for “foreign”) in the “Place of Birth State” field.</w:t>
      </w:r>
    </w:p>
    <w:p w14:paraId="51ED500B" w14:textId="3BA63FE2" w:rsidR="004F3DB2" w:rsidRPr="00773B37" w:rsidRDefault="00954AD6" w:rsidP="00C241C2">
      <w:pPr>
        <w:pStyle w:val="Style1"/>
        <w:rPr>
          <w:color w:val="002060"/>
        </w:rPr>
      </w:pPr>
      <w:bookmarkStart w:id="136" w:name="_Toc408937460"/>
      <w:bookmarkStart w:id="137" w:name="_Toc417295545"/>
      <w:r w:rsidRPr="00773B37">
        <w:rPr>
          <w:color w:val="002060"/>
        </w:rPr>
        <w:t>C</w:t>
      </w:r>
      <w:r w:rsidR="004F3DB2" w:rsidRPr="00773B37">
        <w:rPr>
          <w:color w:val="002060"/>
        </w:rPr>
        <w:t>reating a Commodity Application</w:t>
      </w:r>
      <w:bookmarkEnd w:id="136"/>
      <w:bookmarkEnd w:id="137"/>
    </w:p>
    <w:p w14:paraId="18249396" w14:textId="5B2B2673" w:rsidR="004F3DB2" w:rsidRPr="00773B37" w:rsidRDefault="004F3DB2" w:rsidP="004F3DB2">
      <w:pPr>
        <w:pStyle w:val="NormalWeb"/>
        <w:spacing w:before="0" w:beforeAutospacing="0" w:after="240" w:afterAutospacing="0" w:line="288" w:lineRule="auto"/>
        <w:rPr>
          <w:rFonts w:asciiTheme="minorHAnsi" w:hAnsiTheme="minorHAnsi" w:cs="Arial"/>
          <w:color w:val="002060"/>
        </w:rPr>
      </w:pPr>
      <w:r w:rsidRPr="00773B37">
        <w:rPr>
          <w:rStyle w:val="acalabelacalabelfontsizerestore"/>
          <w:rFonts w:asciiTheme="minorHAnsi" w:hAnsiTheme="minorHAnsi" w:cs="Arial"/>
          <w:color w:val="002060"/>
        </w:rPr>
        <w:t xml:space="preserve">Log in and Select </w:t>
      </w:r>
      <w:r w:rsidR="00DE6455"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Create a New Application</w:t>
      </w:r>
      <w:r w:rsidR="000E01D8"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 xml:space="preserve"> from your home window</w:t>
      </w:r>
    </w:p>
    <w:p w14:paraId="4E3E8FF2" w14:textId="224B3485" w:rsidR="004F3DB2" w:rsidRPr="00773B37" w:rsidRDefault="004F3DB2" w:rsidP="004F3DB2">
      <w:pPr>
        <w:spacing w:before="360" w:after="120" w:line="288" w:lineRule="auto"/>
        <w:ind w:left="720"/>
        <w:rPr>
          <w:rFonts w:cs="Arial"/>
          <w:b/>
          <w:color w:val="002060"/>
          <w:sz w:val="24"/>
          <w:szCs w:val="24"/>
        </w:rPr>
      </w:pPr>
      <w:r w:rsidRPr="00773B37">
        <w:rPr>
          <w:noProof/>
          <w:color w:val="002060"/>
        </w:rPr>
        <w:drawing>
          <wp:inline distT="0" distB="0" distL="0" distR="0" wp14:anchorId="065779E5" wp14:editId="107D5ED4">
            <wp:extent cx="4445000" cy="2132739"/>
            <wp:effectExtent l="38100" t="0" r="793750" b="774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47395" cy="2133888"/>
                    </a:xfrm>
                    <a:prstGeom prst="rect">
                      <a:avLst/>
                    </a:prstGeom>
                    <a:effectLst>
                      <a:outerShdw blurRad="76200" dir="18900000" sy="23000" kx="-1200000" algn="bl" rotWithShape="0">
                        <a:prstClr val="black">
                          <a:alpha val="20000"/>
                        </a:prstClr>
                      </a:outerShdw>
                    </a:effectLst>
                  </pic:spPr>
                </pic:pic>
              </a:graphicData>
            </a:graphic>
          </wp:inline>
        </w:drawing>
      </w:r>
    </w:p>
    <w:p w14:paraId="5125286E" w14:textId="3A2AA15E" w:rsidR="004F3DB2" w:rsidRPr="00773B37" w:rsidRDefault="00090E8D" w:rsidP="004F3DB2">
      <w:pPr>
        <w:pStyle w:val="NormalWeb"/>
        <w:spacing w:before="0" w:beforeAutospacing="0" w:after="240" w:afterAutospacing="0" w:line="288" w:lineRule="auto"/>
        <w:rPr>
          <w:rFonts w:asciiTheme="minorHAnsi" w:hAnsiTheme="minorHAnsi" w:cs="Arial"/>
          <w:color w:val="002060"/>
        </w:rPr>
      </w:pPr>
      <w:r w:rsidRPr="00773B37">
        <w:rPr>
          <w:noProof/>
          <w:color w:val="002060"/>
        </w:rPr>
        <w:drawing>
          <wp:anchor distT="0" distB="0" distL="114300" distR="114300" simplePos="0" relativeHeight="251714560" behindDoc="0" locked="0" layoutInCell="1" allowOverlap="1" wp14:anchorId="1EBA5900" wp14:editId="32177464">
            <wp:simplePos x="0" y="0"/>
            <wp:positionH relativeFrom="column">
              <wp:posOffset>2387600</wp:posOffset>
            </wp:positionH>
            <wp:positionV relativeFrom="paragraph">
              <wp:posOffset>8255</wp:posOffset>
            </wp:positionV>
            <wp:extent cx="3371850" cy="1679771"/>
            <wp:effectExtent l="38100" t="0" r="609600" b="730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71850" cy="1679771"/>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4F3DB2" w:rsidRPr="00773B37">
        <w:rPr>
          <w:rStyle w:val="acalabelacalabelfontsizerestore"/>
          <w:rFonts w:asciiTheme="minorHAnsi" w:hAnsiTheme="minorHAnsi" w:cs="Arial"/>
          <w:color w:val="002060"/>
        </w:rPr>
        <w:t xml:space="preserve">Select the checkbox </w:t>
      </w:r>
      <w:r w:rsidR="0089611F" w:rsidRPr="00773B37">
        <w:rPr>
          <w:rStyle w:val="acalabelacalabelfontsizerestore"/>
          <w:rFonts w:asciiTheme="minorHAnsi" w:hAnsiTheme="minorHAnsi" w:cs="Arial"/>
          <w:color w:val="002060"/>
        </w:rPr>
        <w:t>indicating</w:t>
      </w:r>
      <w:r w:rsidRPr="00773B37">
        <w:rPr>
          <w:rStyle w:val="acalabelacalabelfontsizerestore"/>
          <w:rFonts w:asciiTheme="minorHAnsi" w:hAnsiTheme="minorHAnsi" w:cs="Arial"/>
          <w:color w:val="002060"/>
        </w:rPr>
        <w:t xml:space="preserve">                                                                                                                </w:t>
      </w:r>
      <w:r w:rsidR="0089611F" w:rsidRPr="00773B37">
        <w:rPr>
          <w:rStyle w:val="acalabelacalabelfontsizerestore"/>
          <w:rFonts w:asciiTheme="minorHAnsi" w:hAnsiTheme="minorHAnsi" w:cs="Arial"/>
          <w:color w:val="002060"/>
        </w:rPr>
        <w:t xml:space="preserve"> that you have read and accepted</w:t>
      </w:r>
      <w:r w:rsidRPr="00773B37">
        <w:rPr>
          <w:rStyle w:val="acalabelacalabelfontsizerestore"/>
          <w:rFonts w:asciiTheme="minorHAnsi" w:hAnsiTheme="minorHAnsi" w:cs="Arial"/>
          <w:color w:val="002060"/>
        </w:rPr>
        <w:t xml:space="preserve">                                                                                                              </w:t>
      </w:r>
      <w:r w:rsidR="0089611F" w:rsidRPr="00773B37">
        <w:rPr>
          <w:rStyle w:val="acalabelacalabelfontsizerestore"/>
          <w:rFonts w:asciiTheme="minorHAnsi" w:hAnsiTheme="minorHAnsi" w:cs="Arial"/>
          <w:color w:val="002060"/>
        </w:rPr>
        <w:t xml:space="preserve"> the terms of</w:t>
      </w:r>
      <w:r w:rsidR="004F3DB2" w:rsidRPr="00773B37">
        <w:rPr>
          <w:rStyle w:val="acalabelacalabelfontsizerestore"/>
          <w:rFonts w:asciiTheme="minorHAnsi" w:hAnsiTheme="minorHAnsi" w:cs="Arial"/>
          <w:color w:val="002060"/>
        </w:rPr>
        <w:t xml:space="preserve"> the penalties of </w:t>
      </w:r>
      <w:r w:rsidRPr="00773B37">
        <w:rPr>
          <w:rStyle w:val="acalabelacalabelfontsizerestore"/>
          <w:rFonts w:asciiTheme="minorHAnsi" w:hAnsiTheme="minorHAnsi" w:cs="Arial"/>
          <w:color w:val="002060"/>
        </w:rPr>
        <w:t xml:space="preserve">                                                                                                                      </w:t>
      </w:r>
      <w:r w:rsidR="004F3DB2" w:rsidRPr="00773B37">
        <w:rPr>
          <w:rStyle w:val="acalabelacalabelfontsizerestore"/>
          <w:rFonts w:asciiTheme="minorHAnsi" w:hAnsiTheme="minorHAnsi" w:cs="Arial"/>
          <w:color w:val="002060"/>
        </w:rPr>
        <w:t xml:space="preserve">perjury statement, and select </w:t>
      </w:r>
      <w:r w:rsidRPr="00773B37">
        <w:rPr>
          <w:rStyle w:val="acalabelacalabelfontsizerestore"/>
          <w:rFonts w:asciiTheme="minorHAnsi" w:hAnsiTheme="minorHAnsi" w:cs="Arial"/>
          <w:color w:val="002060"/>
        </w:rPr>
        <w:t xml:space="preserve">                                                                                                                         </w:t>
      </w:r>
      <w:r w:rsidR="004F3DB2" w:rsidRPr="00773B37">
        <w:rPr>
          <w:rStyle w:val="acalabelacalabelfontsizerestore"/>
          <w:rFonts w:asciiTheme="minorHAnsi" w:hAnsiTheme="minorHAnsi" w:cs="Arial"/>
          <w:color w:val="002060"/>
        </w:rPr>
        <w:t xml:space="preserve">the </w:t>
      </w:r>
      <w:r w:rsidR="00CE2475" w:rsidRPr="00773B37">
        <w:rPr>
          <w:rStyle w:val="acalabelacalabelfontsizerestore"/>
          <w:rFonts w:asciiTheme="minorHAnsi" w:hAnsiTheme="minorHAnsi" w:cs="Arial"/>
          <w:color w:val="002060"/>
        </w:rPr>
        <w:t>“</w:t>
      </w:r>
      <w:r w:rsidR="004F3DB2" w:rsidRPr="00773B37">
        <w:rPr>
          <w:rStyle w:val="acalabelacalabelfontsizerestore"/>
          <w:rFonts w:asciiTheme="minorHAnsi" w:hAnsiTheme="minorHAnsi" w:cs="Arial"/>
          <w:color w:val="002060"/>
        </w:rPr>
        <w:t>Continue Application</w:t>
      </w:r>
      <w:r w:rsidR="00CE2475" w:rsidRPr="00773B37">
        <w:rPr>
          <w:rStyle w:val="acalabelacalabelfontsizerestore"/>
          <w:rFonts w:asciiTheme="minorHAnsi" w:hAnsiTheme="minorHAnsi" w:cs="Arial"/>
          <w:color w:val="002060"/>
        </w:rPr>
        <w:t>”</w:t>
      </w:r>
      <w:r w:rsidR="004F3DB2" w:rsidRPr="00773B37">
        <w:rPr>
          <w:rStyle w:val="acalabelacalabelfontsizerestore"/>
          <w:rFonts w:asciiTheme="minorHAnsi" w:hAnsiTheme="minorHAnsi" w:cs="Arial"/>
          <w:color w:val="002060"/>
        </w:rPr>
        <w:t xml:space="preserve"> button.</w:t>
      </w:r>
    </w:p>
    <w:p w14:paraId="198CE4EC" w14:textId="26DDBAF7" w:rsidR="004F3DB2" w:rsidRPr="00773B37" w:rsidRDefault="004F3DB2" w:rsidP="004F3DB2">
      <w:pPr>
        <w:spacing w:before="360" w:after="120" w:line="288" w:lineRule="auto"/>
        <w:ind w:left="720"/>
        <w:rPr>
          <w:rFonts w:cs="Arial"/>
          <w:b/>
          <w:color w:val="002060"/>
          <w:sz w:val="24"/>
          <w:szCs w:val="24"/>
        </w:rPr>
      </w:pPr>
    </w:p>
    <w:p w14:paraId="397ECE10" w14:textId="0309D329" w:rsidR="00090E8D" w:rsidRPr="00773B37" w:rsidRDefault="00090E8D" w:rsidP="00C241C2">
      <w:pPr>
        <w:pStyle w:val="NormalWeb"/>
        <w:spacing w:before="0" w:beforeAutospacing="0" w:after="240" w:afterAutospacing="0" w:line="288" w:lineRule="auto"/>
        <w:rPr>
          <w:rStyle w:val="acalabelacalabelfontsizerestore"/>
          <w:rFonts w:asciiTheme="minorHAnsi" w:hAnsiTheme="minorHAnsi" w:cs="Arial"/>
          <w:color w:val="002060"/>
        </w:rPr>
      </w:pPr>
    </w:p>
    <w:p w14:paraId="55546A68" w14:textId="6C3B6CB3" w:rsidR="00090E8D" w:rsidRPr="00773B37" w:rsidRDefault="00693665" w:rsidP="00090E8D">
      <w:pPr>
        <w:pStyle w:val="NormalWeb"/>
        <w:spacing w:before="0" w:beforeAutospacing="0" w:after="240" w:afterAutospacing="0" w:line="288" w:lineRule="auto"/>
        <w:jc w:val="center"/>
        <w:rPr>
          <w:rStyle w:val="acalabelacalabelfontsizerestore"/>
          <w:rFonts w:asciiTheme="minorHAnsi" w:hAnsiTheme="minorHAnsi" w:cs="Arial"/>
          <w:color w:val="002060"/>
        </w:rPr>
      </w:pPr>
      <w:r w:rsidRPr="00773B37">
        <w:rPr>
          <w:noProof/>
          <w:color w:val="002060"/>
        </w:rPr>
        <w:drawing>
          <wp:anchor distT="0" distB="0" distL="114300" distR="114300" simplePos="0" relativeHeight="251717632" behindDoc="0" locked="0" layoutInCell="1" allowOverlap="1" wp14:anchorId="4721EB87" wp14:editId="4CC7731E">
            <wp:simplePos x="0" y="0"/>
            <wp:positionH relativeFrom="column">
              <wp:posOffset>2978150</wp:posOffset>
            </wp:positionH>
            <wp:positionV relativeFrom="paragraph">
              <wp:posOffset>15875</wp:posOffset>
            </wp:positionV>
            <wp:extent cx="3295650" cy="1857375"/>
            <wp:effectExtent l="57150" t="19050" r="781050" b="10477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1428" t="30957" r="23241" b="19153"/>
                    <a:stretch/>
                  </pic:blipFill>
                  <pic:spPr bwMode="auto">
                    <a:xfrm>
                      <a:off x="0" y="0"/>
                      <a:ext cx="3295650" cy="1857375"/>
                    </a:xfrm>
                    <a:prstGeom prst="rect">
                      <a:avLst/>
                    </a:prstGeom>
                    <a:ln>
                      <a:solidFill>
                        <a:srgbClr val="002060"/>
                      </a:solid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anchor>
        </w:drawing>
      </w:r>
    </w:p>
    <w:p w14:paraId="4D36E6DC" w14:textId="5F6CCE83" w:rsidR="003041F7" w:rsidRPr="00773B37" w:rsidRDefault="003041F7" w:rsidP="00090E8D">
      <w:pPr>
        <w:pStyle w:val="NormalWeb"/>
        <w:spacing w:before="0" w:beforeAutospacing="0" w:after="240" w:afterAutospacing="0" w:line="288" w:lineRule="auto"/>
        <w:rPr>
          <w:rStyle w:val="acalabelacalabelfontsizerestore"/>
          <w:rFonts w:asciiTheme="minorHAnsi" w:hAnsiTheme="minorHAnsi" w:cs="Arial"/>
          <w:color w:val="002060"/>
        </w:rPr>
      </w:pPr>
      <w:r w:rsidRPr="00773B37">
        <w:rPr>
          <w:rStyle w:val="acalabelacalabelfontsizerestore"/>
          <w:rFonts w:asciiTheme="minorHAnsi" w:hAnsiTheme="minorHAnsi" w:cs="Arial"/>
          <w:color w:val="002060"/>
        </w:rPr>
        <w:t>Select appropriate application type</w:t>
      </w:r>
      <w:r w:rsidR="00693665" w:rsidRPr="00773B37">
        <w:rPr>
          <w:rStyle w:val="acalabelacalabelfontsizerestore"/>
          <w:rFonts w:asciiTheme="minorHAnsi" w:hAnsiTheme="minorHAnsi" w:cs="Arial"/>
          <w:color w:val="002060"/>
        </w:rPr>
        <w:t xml:space="preserve">                                                                                                                                         </w:t>
      </w:r>
      <w:r w:rsidR="004F3DB2" w:rsidRPr="00773B37">
        <w:rPr>
          <w:rStyle w:val="acalabelacalabelfontsizerestore"/>
          <w:rFonts w:asciiTheme="minorHAnsi" w:hAnsiTheme="minorHAnsi" w:cs="Arial"/>
          <w:color w:val="002060"/>
        </w:rPr>
        <w:t xml:space="preserve"> </w:t>
      </w:r>
      <w:r w:rsidR="00954AD6" w:rsidRPr="00773B37">
        <w:rPr>
          <w:rStyle w:val="acalabelacalabelfontsizerestore"/>
          <w:rFonts w:asciiTheme="minorHAnsi" w:hAnsiTheme="minorHAnsi" w:cs="Arial"/>
          <w:color w:val="002060"/>
        </w:rPr>
        <w:t>(such as: “</w:t>
      </w:r>
      <w:r w:rsidR="00693665" w:rsidRPr="00773B37">
        <w:rPr>
          <w:rStyle w:val="acalabelacalabelfontsizerestore"/>
          <w:rFonts w:asciiTheme="minorHAnsi" w:hAnsiTheme="minorHAnsi" w:cs="Arial"/>
          <w:color w:val="002060"/>
        </w:rPr>
        <w:t>Original Winery</w:t>
      </w:r>
      <w:r w:rsidR="00B35933" w:rsidRPr="00773B37">
        <w:rPr>
          <w:rStyle w:val="acalabelacalabelfontsizerestore"/>
          <w:rFonts w:asciiTheme="minorHAnsi" w:hAnsiTheme="minorHAnsi" w:cs="Arial"/>
          <w:color w:val="002060"/>
        </w:rPr>
        <w:t>”, “</w:t>
      </w:r>
      <w:r w:rsidR="00693665" w:rsidRPr="00773B37">
        <w:rPr>
          <w:rStyle w:val="acalabelacalabelfontsizerestore"/>
          <w:rFonts w:asciiTheme="minorHAnsi" w:hAnsiTheme="minorHAnsi" w:cs="Arial"/>
          <w:color w:val="002060"/>
        </w:rPr>
        <w:t>Original DSP</w:t>
      </w:r>
      <w:r w:rsidR="00B35933" w:rsidRPr="00773B37">
        <w:rPr>
          <w:rStyle w:val="acalabelacalabelfontsizerestore"/>
          <w:rFonts w:asciiTheme="minorHAnsi" w:hAnsiTheme="minorHAnsi" w:cs="Arial"/>
          <w:color w:val="002060"/>
        </w:rPr>
        <w:t>” etc.)</w:t>
      </w:r>
      <w:r w:rsidR="00693665" w:rsidRPr="00773B37">
        <w:rPr>
          <w:rStyle w:val="acalabelacalabelfontsizerestore"/>
          <w:rFonts w:asciiTheme="minorHAnsi" w:hAnsiTheme="minorHAnsi" w:cs="Arial"/>
          <w:color w:val="002060"/>
        </w:rPr>
        <w:t xml:space="preserve">                                                                                       </w:t>
      </w:r>
      <w:r w:rsidR="00B35933" w:rsidRPr="00773B37">
        <w:rPr>
          <w:rStyle w:val="acalabelacalabelfontsizerestore"/>
          <w:rFonts w:asciiTheme="minorHAnsi" w:hAnsiTheme="minorHAnsi" w:cs="Arial"/>
          <w:color w:val="002060"/>
        </w:rPr>
        <w:t xml:space="preserve"> </w:t>
      </w:r>
      <w:proofErr w:type="gramStart"/>
      <w:r w:rsidR="004F3DB2" w:rsidRPr="00773B37">
        <w:rPr>
          <w:rStyle w:val="acalabelacalabelfontsizerestore"/>
          <w:rFonts w:asciiTheme="minorHAnsi" w:hAnsiTheme="minorHAnsi" w:cs="Arial"/>
          <w:color w:val="002060"/>
        </w:rPr>
        <w:t>from</w:t>
      </w:r>
      <w:proofErr w:type="gramEnd"/>
      <w:r w:rsidR="004F3DB2" w:rsidRPr="00773B37">
        <w:rPr>
          <w:rStyle w:val="acalabelacalabelfontsizerestore"/>
          <w:rFonts w:asciiTheme="minorHAnsi" w:hAnsiTheme="minorHAnsi" w:cs="Arial"/>
          <w:color w:val="002060"/>
        </w:rPr>
        <w:t xml:space="preserve"> the dropdown menu, and select </w:t>
      </w:r>
      <w:r w:rsidR="00693665" w:rsidRPr="00773B37">
        <w:rPr>
          <w:rStyle w:val="acalabelacalabelfontsizerestore"/>
          <w:rFonts w:asciiTheme="minorHAnsi" w:hAnsiTheme="minorHAnsi" w:cs="Arial"/>
          <w:color w:val="002060"/>
        </w:rPr>
        <w:t xml:space="preserve">                                                                                                            </w:t>
      </w:r>
      <w:r w:rsidR="004F3DB2" w:rsidRPr="00773B37">
        <w:rPr>
          <w:rStyle w:val="acalabelacalabelfontsizerestore"/>
          <w:rFonts w:asciiTheme="minorHAnsi" w:hAnsiTheme="minorHAnsi" w:cs="Arial"/>
          <w:color w:val="002060"/>
        </w:rPr>
        <w:t xml:space="preserve">the </w:t>
      </w:r>
      <w:r w:rsidR="009022E0" w:rsidRPr="00773B37">
        <w:rPr>
          <w:rStyle w:val="acalabelacalabelfontsizerestore"/>
          <w:rFonts w:asciiTheme="minorHAnsi" w:hAnsiTheme="minorHAnsi" w:cs="Arial"/>
          <w:color w:val="002060"/>
        </w:rPr>
        <w:t>“</w:t>
      </w:r>
      <w:r w:rsidR="004F3DB2" w:rsidRPr="00773B37">
        <w:rPr>
          <w:rStyle w:val="acalabelacalabelfontsizerestore"/>
          <w:rFonts w:asciiTheme="minorHAnsi" w:hAnsiTheme="minorHAnsi" w:cs="Arial"/>
          <w:color w:val="002060"/>
        </w:rPr>
        <w:t>Continue Application</w:t>
      </w:r>
      <w:r w:rsidR="009022E0" w:rsidRPr="00773B37">
        <w:rPr>
          <w:rStyle w:val="acalabelacalabelfontsizerestore"/>
          <w:rFonts w:asciiTheme="minorHAnsi" w:hAnsiTheme="minorHAnsi" w:cs="Arial"/>
          <w:color w:val="002060"/>
        </w:rPr>
        <w:t>”</w:t>
      </w:r>
      <w:r w:rsidR="004F3DB2" w:rsidRPr="00773B37">
        <w:rPr>
          <w:rStyle w:val="acalabelacalabelfontsizerestore"/>
          <w:rFonts w:asciiTheme="minorHAnsi" w:hAnsiTheme="minorHAnsi" w:cs="Arial"/>
          <w:color w:val="002060"/>
        </w:rPr>
        <w:t xml:space="preserve"> button.</w:t>
      </w:r>
    </w:p>
    <w:p w14:paraId="7A219274" w14:textId="77777777" w:rsidR="00693665" w:rsidRPr="00773B37" w:rsidRDefault="00693665" w:rsidP="009E53E9">
      <w:pPr>
        <w:pStyle w:val="NormalWeb"/>
        <w:spacing w:before="0" w:beforeAutospacing="0" w:after="240" w:afterAutospacing="0" w:line="288" w:lineRule="auto"/>
        <w:rPr>
          <w:rStyle w:val="acalabelacalabelfontsizerestore"/>
          <w:rFonts w:asciiTheme="minorHAnsi" w:hAnsiTheme="minorHAnsi" w:cs="Arial"/>
          <w:color w:val="002060"/>
        </w:rPr>
      </w:pPr>
    </w:p>
    <w:p w14:paraId="74FC5BA2" w14:textId="77777777" w:rsidR="00693665" w:rsidRPr="00773B37" w:rsidRDefault="00693665" w:rsidP="009E53E9">
      <w:pPr>
        <w:pStyle w:val="NormalWeb"/>
        <w:spacing w:before="0" w:beforeAutospacing="0" w:after="240" w:afterAutospacing="0" w:line="288" w:lineRule="auto"/>
        <w:rPr>
          <w:rStyle w:val="acalabelacalabelfontsizerestore"/>
          <w:rFonts w:asciiTheme="minorHAnsi" w:hAnsiTheme="minorHAnsi" w:cs="Arial"/>
          <w:color w:val="002060"/>
        </w:rPr>
      </w:pPr>
    </w:p>
    <w:p w14:paraId="0144ADCB" w14:textId="69A5E8B7" w:rsidR="004E664F" w:rsidRPr="00773B37" w:rsidRDefault="00ED3048" w:rsidP="009E53E9">
      <w:pPr>
        <w:pStyle w:val="NormalWeb"/>
        <w:spacing w:before="0" w:beforeAutospacing="0" w:after="240" w:afterAutospacing="0" w:line="288" w:lineRule="auto"/>
        <w:rPr>
          <w:rFonts w:asciiTheme="minorHAnsi" w:hAnsiTheme="minorHAnsi" w:cs="Arial"/>
          <w:color w:val="002060"/>
        </w:rPr>
      </w:pPr>
      <w:r w:rsidRPr="00773B37">
        <w:rPr>
          <w:rStyle w:val="acalabelacalabelfontsizerestore"/>
          <w:rFonts w:asciiTheme="minorHAnsi" w:hAnsiTheme="minorHAnsi" w:cs="Arial"/>
          <w:color w:val="002060"/>
        </w:rPr>
        <w:t xml:space="preserve">Continue through the application completing information and tables as needed.  The </w:t>
      </w:r>
      <w:r w:rsidR="00BD3641"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 xml:space="preserve">Officer/Ownership </w:t>
      </w:r>
      <w:r w:rsidR="00BD3641" w:rsidRPr="00773B37">
        <w:rPr>
          <w:rStyle w:val="acalabelacalabelfontsizerestore"/>
          <w:rFonts w:asciiTheme="minorHAnsi" w:hAnsiTheme="minorHAnsi" w:cs="Arial"/>
          <w:color w:val="002060"/>
        </w:rPr>
        <w:t xml:space="preserve">Information” </w:t>
      </w:r>
      <w:r w:rsidRPr="00773B37">
        <w:rPr>
          <w:rStyle w:val="acalabelacalabelfontsizerestore"/>
          <w:rFonts w:asciiTheme="minorHAnsi" w:hAnsiTheme="minorHAnsi" w:cs="Arial"/>
          <w:color w:val="002060"/>
        </w:rPr>
        <w:t xml:space="preserve">and </w:t>
      </w:r>
      <w:r w:rsidR="00BD3641"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Bond</w:t>
      </w:r>
      <w:r w:rsidR="00BD3641" w:rsidRPr="00773B37">
        <w:rPr>
          <w:rStyle w:val="acalabelacalabelfontsizerestore"/>
          <w:rFonts w:asciiTheme="minorHAnsi" w:hAnsiTheme="minorHAnsi" w:cs="Arial"/>
          <w:color w:val="002060"/>
        </w:rPr>
        <w:t>”</w:t>
      </w:r>
      <w:r w:rsidRPr="00773B37">
        <w:rPr>
          <w:rStyle w:val="acalabelacalabelfontsizerestore"/>
          <w:rFonts w:asciiTheme="minorHAnsi" w:hAnsiTheme="minorHAnsi" w:cs="Arial"/>
          <w:color w:val="002060"/>
        </w:rPr>
        <w:t xml:space="preserve"> table are discussed below.  </w:t>
      </w:r>
      <w:bookmarkStart w:id="138" w:name="_Toc408937461"/>
      <w:r w:rsidRPr="00773B37">
        <w:rPr>
          <w:color w:val="002060"/>
        </w:rPr>
        <w:t>Officer/Ownership Information</w:t>
      </w:r>
      <w:r w:rsidR="00833385" w:rsidRPr="00773B37">
        <w:rPr>
          <w:color w:val="002060"/>
        </w:rPr>
        <w:t xml:space="preserve"> (OOI)</w:t>
      </w:r>
      <w:r w:rsidRPr="00773B37">
        <w:rPr>
          <w:color w:val="002060"/>
        </w:rPr>
        <w:t xml:space="preserve"> Table</w:t>
      </w:r>
      <w:bookmarkEnd w:id="138"/>
    </w:p>
    <w:p w14:paraId="24048B25" w14:textId="76567ABB" w:rsidR="004E664F" w:rsidRPr="00773B37" w:rsidRDefault="009E53E9" w:rsidP="009E53E9">
      <w:pPr>
        <w:spacing w:after="240" w:line="288" w:lineRule="auto"/>
        <w:ind w:left="6570"/>
        <w:rPr>
          <w:rStyle w:val="acalabelacalabelfontsizerestore"/>
          <w:rFonts w:cs="Arial"/>
          <w:color w:val="002060"/>
          <w:sz w:val="24"/>
          <w:szCs w:val="24"/>
        </w:rPr>
      </w:pPr>
      <w:r w:rsidRPr="00773B37">
        <w:rPr>
          <w:noProof/>
          <w:color w:val="002060"/>
        </w:rPr>
        <mc:AlternateContent>
          <mc:Choice Requires="wps">
            <w:drawing>
              <wp:anchor distT="0" distB="0" distL="114300" distR="114300" simplePos="0" relativeHeight="251716608" behindDoc="0" locked="0" layoutInCell="1" allowOverlap="1" wp14:anchorId="15ECAFBF" wp14:editId="2260CAF2">
                <wp:simplePos x="0" y="0"/>
                <wp:positionH relativeFrom="margin">
                  <wp:align>left</wp:align>
                </wp:positionH>
                <wp:positionV relativeFrom="paragraph">
                  <wp:posOffset>544194</wp:posOffset>
                </wp:positionV>
                <wp:extent cx="371475" cy="609600"/>
                <wp:effectExtent l="76200" t="0" r="9525" b="0"/>
                <wp:wrapNone/>
                <wp:docPr id="340" name="Right Arrow 340"/>
                <wp:cNvGraphicFramePr/>
                <a:graphic xmlns:a="http://schemas.openxmlformats.org/drawingml/2006/main">
                  <a:graphicData uri="http://schemas.microsoft.com/office/word/2010/wordprocessingShape">
                    <wps:wsp>
                      <wps:cNvSpPr/>
                      <wps:spPr>
                        <a:xfrm rot="2061940">
                          <a:off x="0" y="0"/>
                          <a:ext cx="371475" cy="609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D181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0" o:spid="_x0000_s1026" type="#_x0000_t13" style="position:absolute;margin-left:0;margin-top:42.85pt;width:29.25pt;height:48pt;rotation:2252188fd;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" adj="10800" fillcolor="red" strokecolor="red" strokeweight="2pt">
                <w10:wrap anchorx="margin"/>
              </v:shape>
            </w:pict>
          </mc:Fallback>
        </mc:AlternateContent>
      </w:r>
      <w:r w:rsidRPr="00773B37">
        <w:rPr>
          <w:noProof/>
          <w:color w:val="002060"/>
        </w:rPr>
        <w:drawing>
          <wp:anchor distT="0" distB="0" distL="114300" distR="114300" simplePos="0" relativeHeight="251715584" behindDoc="0" locked="0" layoutInCell="1" allowOverlap="1" wp14:anchorId="187A63A1" wp14:editId="3B0649F8">
            <wp:simplePos x="0" y="0"/>
            <wp:positionH relativeFrom="column">
              <wp:posOffset>282575</wp:posOffset>
            </wp:positionH>
            <wp:positionV relativeFrom="paragraph">
              <wp:posOffset>86995</wp:posOffset>
            </wp:positionV>
            <wp:extent cx="2954020" cy="2694305"/>
            <wp:effectExtent l="38100" t="0" r="1046480" b="679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4020" cy="2694305"/>
                    </a:xfrm>
                    <a:prstGeom prst="rect">
                      <a:avLst/>
                    </a:prstGeom>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5C0479" w:rsidRPr="00773B37">
        <w:rPr>
          <w:rStyle w:val="acalabelacalabelfontsizerestore"/>
          <w:rFonts w:cs="Arial"/>
          <w:color w:val="002060"/>
          <w:sz w:val="24"/>
          <w:szCs w:val="24"/>
        </w:rPr>
        <w:t xml:space="preserve">The </w:t>
      </w:r>
      <w:r w:rsidR="004E664F" w:rsidRPr="00773B37">
        <w:rPr>
          <w:rStyle w:val="acalabelacalabelfontsizerestore"/>
          <w:rFonts w:cs="Arial"/>
          <w:color w:val="002060"/>
          <w:sz w:val="24"/>
          <w:szCs w:val="24"/>
        </w:rPr>
        <w:t xml:space="preserve">OOI </w:t>
      </w:r>
      <w:r w:rsidR="00833385" w:rsidRPr="00773B37">
        <w:rPr>
          <w:rStyle w:val="acalabelacalabelfontsizerestore"/>
          <w:rFonts w:cs="Arial"/>
          <w:color w:val="002060"/>
          <w:sz w:val="24"/>
          <w:szCs w:val="24"/>
        </w:rPr>
        <w:t>Table</w:t>
      </w:r>
      <w:r w:rsidR="004E664F" w:rsidRPr="00773B37">
        <w:rPr>
          <w:rStyle w:val="acalabelacalabelfontsizerestore"/>
          <w:rFonts w:cs="Arial"/>
          <w:color w:val="002060"/>
          <w:sz w:val="24"/>
          <w:szCs w:val="24"/>
        </w:rPr>
        <w:t xml:space="preserve"> </w:t>
      </w:r>
      <w:r w:rsidR="005C0479" w:rsidRPr="00773B37">
        <w:rPr>
          <w:rStyle w:val="acalabelacalabelfontsizerestore"/>
          <w:rFonts w:cs="Arial"/>
          <w:color w:val="002060"/>
          <w:sz w:val="24"/>
          <w:szCs w:val="24"/>
        </w:rPr>
        <w:t xml:space="preserve">is </w:t>
      </w:r>
      <w:r w:rsidR="00ED3048" w:rsidRPr="00773B37">
        <w:rPr>
          <w:rStyle w:val="acalabelacalabelfontsizerestore"/>
          <w:rFonts w:cs="Arial"/>
          <w:color w:val="002060"/>
          <w:sz w:val="24"/>
          <w:szCs w:val="24"/>
        </w:rPr>
        <w:t>completed</w:t>
      </w:r>
      <w:r w:rsidR="00833385" w:rsidRPr="00773B37">
        <w:rPr>
          <w:rStyle w:val="acalabelacalabelfontsizerestore"/>
          <w:rFonts w:cs="Arial"/>
          <w:color w:val="002060"/>
          <w:sz w:val="24"/>
          <w:szCs w:val="24"/>
        </w:rPr>
        <w:t xml:space="preserve"> in </w:t>
      </w:r>
      <w:r w:rsidRPr="00773B37">
        <w:rPr>
          <w:rStyle w:val="acalabelacalabelfontsizerestore"/>
          <w:rFonts w:cs="Arial"/>
          <w:color w:val="002060"/>
          <w:sz w:val="24"/>
          <w:szCs w:val="24"/>
        </w:rPr>
        <w:t>the Application Information</w:t>
      </w:r>
      <w:r w:rsidR="005C0479" w:rsidRPr="00773B37">
        <w:rPr>
          <w:rStyle w:val="acalabelacalabelfontsizerestore"/>
          <w:rFonts w:cs="Arial"/>
          <w:color w:val="002060"/>
          <w:sz w:val="24"/>
          <w:szCs w:val="24"/>
        </w:rPr>
        <w:t xml:space="preserve"> </w:t>
      </w:r>
      <w:r w:rsidRPr="00773B37">
        <w:rPr>
          <w:rStyle w:val="acalabelacalabelfontsizerestore"/>
          <w:rFonts w:cs="Arial"/>
          <w:color w:val="002060"/>
          <w:sz w:val="24"/>
          <w:szCs w:val="24"/>
        </w:rPr>
        <w:t xml:space="preserve">step </w:t>
      </w:r>
      <w:r w:rsidR="005C0479" w:rsidRPr="00773B37">
        <w:rPr>
          <w:rStyle w:val="acalabelacalabelfontsizerestore"/>
          <w:rFonts w:cs="Arial"/>
          <w:color w:val="002060"/>
          <w:sz w:val="24"/>
          <w:szCs w:val="24"/>
        </w:rPr>
        <w:t xml:space="preserve">of your commodity application. </w:t>
      </w:r>
      <w:r w:rsidR="000A664D" w:rsidRPr="00773B37">
        <w:rPr>
          <w:rStyle w:val="acalabelacalabelfontsizerestore"/>
          <w:rFonts w:cs="Arial"/>
          <w:color w:val="002060"/>
          <w:sz w:val="24"/>
          <w:szCs w:val="24"/>
        </w:rPr>
        <w:t>Complete all required information.</w:t>
      </w:r>
      <w:r w:rsidR="00ED3048" w:rsidRPr="00773B37">
        <w:rPr>
          <w:rStyle w:val="acalabelacalabelfontsizerestore"/>
          <w:rFonts w:cs="Arial"/>
          <w:color w:val="002060"/>
          <w:sz w:val="24"/>
          <w:szCs w:val="24"/>
        </w:rPr>
        <w:t xml:space="preserve">  Be sure to select </w:t>
      </w:r>
      <w:r w:rsidR="00972BE3" w:rsidRPr="00773B37">
        <w:rPr>
          <w:rStyle w:val="acalabelacalabelfontsizerestore"/>
          <w:rFonts w:cs="Arial"/>
          <w:color w:val="002060"/>
          <w:sz w:val="24"/>
          <w:szCs w:val="24"/>
        </w:rPr>
        <w:t>“</w:t>
      </w:r>
      <w:r w:rsidR="00ED3048" w:rsidRPr="00773B37">
        <w:rPr>
          <w:rStyle w:val="acalabelacalabelfontsizerestore"/>
          <w:rFonts w:cs="Arial"/>
          <w:color w:val="002060"/>
          <w:sz w:val="24"/>
          <w:szCs w:val="24"/>
        </w:rPr>
        <w:t xml:space="preserve">Electronically via </w:t>
      </w:r>
      <w:r w:rsidR="007D3551" w:rsidRPr="00773B37">
        <w:rPr>
          <w:rStyle w:val="acalabelacalabelfontsizerestore"/>
          <w:rFonts w:cs="Arial"/>
          <w:color w:val="002060"/>
          <w:sz w:val="24"/>
          <w:szCs w:val="24"/>
        </w:rPr>
        <w:t>PERMITS ONLINE</w:t>
      </w:r>
      <w:r w:rsidR="00972BE3" w:rsidRPr="00773B37">
        <w:rPr>
          <w:rStyle w:val="acalabelacalabelfontsizerestore"/>
          <w:rFonts w:cs="Arial"/>
          <w:color w:val="002060"/>
          <w:sz w:val="24"/>
          <w:szCs w:val="24"/>
        </w:rPr>
        <w:t>”</w:t>
      </w:r>
      <w:r w:rsidR="00ED3048" w:rsidRPr="00773B37">
        <w:rPr>
          <w:rStyle w:val="acalabelacalabelfontsizerestore"/>
          <w:rFonts w:cs="Arial"/>
          <w:color w:val="002060"/>
          <w:sz w:val="24"/>
          <w:szCs w:val="24"/>
        </w:rPr>
        <w:t xml:space="preserve"> from the</w:t>
      </w:r>
      <w:r w:rsidR="00ED3048" w:rsidRPr="00773B37">
        <w:rPr>
          <w:rStyle w:val="acalabelacalabelfontsizerestore"/>
          <w:rFonts w:cs="Arial"/>
          <w:b/>
          <w:color w:val="002060"/>
          <w:sz w:val="24"/>
          <w:szCs w:val="24"/>
        </w:rPr>
        <w:t xml:space="preserve"> </w:t>
      </w:r>
      <w:r w:rsidR="00972BE3" w:rsidRPr="00773B37">
        <w:rPr>
          <w:rStyle w:val="acalabelacalabelfontsizerestore"/>
          <w:rFonts w:cs="Arial"/>
          <w:b/>
          <w:color w:val="002060"/>
          <w:sz w:val="24"/>
          <w:szCs w:val="24"/>
        </w:rPr>
        <w:t>“</w:t>
      </w:r>
      <w:r w:rsidR="00ED3048" w:rsidRPr="00773B37">
        <w:rPr>
          <w:rStyle w:val="acalabelacalabelfontsizerestore"/>
          <w:rFonts w:cs="Arial"/>
          <w:color w:val="002060"/>
          <w:sz w:val="24"/>
          <w:szCs w:val="24"/>
        </w:rPr>
        <w:t>How is Officer/Owner Info Submitted</w:t>
      </w:r>
      <w:r w:rsidR="00972BE3" w:rsidRPr="00773B37">
        <w:rPr>
          <w:rStyle w:val="acalabelacalabelfontsizerestore"/>
          <w:rFonts w:cs="Arial"/>
          <w:color w:val="002060"/>
          <w:sz w:val="24"/>
          <w:szCs w:val="24"/>
        </w:rPr>
        <w:t>”</w:t>
      </w:r>
      <w:r w:rsidR="00833385" w:rsidRPr="00773B37">
        <w:rPr>
          <w:rStyle w:val="acalabelacalabelfontsizerestore"/>
          <w:rFonts w:cs="Arial"/>
          <w:color w:val="002060"/>
          <w:sz w:val="24"/>
          <w:szCs w:val="24"/>
        </w:rPr>
        <w:t xml:space="preserve"> d</w:t>
      </w:r>
      <w:r w:rsidR="00ED3048" w:rsidRPr="00773B37">
        <w:rPr>
          <w:rStyle w:val="acalabelacalabelfontsizerestore"/>
          <w:rFonts w:cs="Arial"/>
          <w:color w:val="002060"/>
          <w:sz w:val="24"/>
          <w:szCs w:val="24"/>
        </w:rPr>
        <w:t>ropdown</w:t>
      </w:r>
      <w:r w:rsidR="00972BE3" w:rsidRPr="00773B37">
        <w:rPr>
          <w:rStyle w:val="acalabelacalabelfontsizerestore"/>
          <w:rFonts w:cs="Arial"/>
          <w:color w:val="002060"/>
          <w:sz w:val="24"/>
          <w:szCs w:val="24"/>
        </w:rPr>
        <w:t xml:space="preserve"> menu</w:t>
      </w:r>
      <w:r w:rsidR="00ED3048" w:rsidRPr="00773B37">
        <w:rPr>
          <w:rStyle w:val="acalabelacalabelfontsizerestore"/>
          <w:rFonts w:cs="Arial"/>
          <w:color w:val="002060"/>
          <w:sz w:val="24"/>
          <w:szCs w:val="24"/>
        </w:rPr>
        <w:t xml:space="preserve">.  Enter the OOI tracking number previously provided in the </w:t>
      </w:r>
      <w:r w:rsidR="003D429C" w:rsidRPr="00773B37">
        <w:rPr>
          <w:rStyle w:val="acalabelacalabelfontsizerestore"/>
          <w:rFonts w:cs="Arial"/>
          <w:color w:val="002060"/>
          <w:sz w:val="24"/>
          <w:szCs w:val="24"/>
        </w:rPr>
        <w:t>“</w:t>
      </w:r>
      <w:r w:rsidR="00ED3048" w:rsidRPr="00773B37">
        <w:rPr>
          <w:rStyle w:val="acalabelacalabelfontsizerestore"/>
          <w:rFonts w:cs="Arial"/>
          <w:color w:val="002060"/>
          <w:sz w:val="24"/>
          <w:szCs w:val="24"/>
        </w:rPr>
        <w:t>Officer/Owner Info Tracking No.</w:t>
      </w:r>
      <w:r w:rsidR="003D429C" w:rsidRPr="00773B37">
        <w:rPr>
          <w:rStyle w:val="acalabelacalabelfontsizerestore"/>
          <w:rFonts w:cs="Arial"/>
          <w:color w:val="002060"/>
          <w:sz w:val="24"/>
          <w:szCs w:val="24"/>
        </w:rPr>
        <w:t>”</w:t>
      </w:r>
      <w:r w:rsidR="00ED3048" w:rsidRPr="00773B37">
        <w:rPr>
          <w:rStyle w:val="acalabelacalabelfontsizerestore"/>
          <w:rFonts w:cs="Arial"/>
          <w:color w:val="002060"/>
          <w:sz w:val="24"/>
          <w:szCs w:val="24"/>
        </w:rPr>
        <w:t xml:space="preserve"> text box.  </w:t>
      </w:r>
    </w:p>
    <w:p w14:paraId="5D5AC555" w14:textId="70DA48BE" w:rsidR="000A664D" w:rsidRPr="00773B37" w:rsidRDefault="00E522C7" w:rsidP="000A664D">
      <w:pPr>
        <w:spacing w:after="0" w:line="240" w:lineRule="auto"/>
        <w:rPr>
          <w:rStyle w:val="acalabelacalabelfontsizerestore"/>
          <w:rFonts w:cs="Arial"/>
          <w:color w:val="002060"/>
          <w:sz w:val="24"/>
          <w:szCs w:val="24"/>
        </w:rPr>
      </w:pPr>
      <w:r w:rsidRPr="00773B37">
        <w:rPr>
          <w:noProof/>
          <w:color w:val="002060"/>
        </w:rPr>
        <w:drawing>
          <wp:anchor distT="0" distB="0" distL="114300" distR="114300" simplePos="0" relativeHeight="251718656" behindDoc="0" locked="0" layoutInCell="1" allowOverlap="1" wp14:anchorId="3B0B16ED" wp14:editId="0125A31A">
            <wp:simplePos x="0" y="0"/>
            <wp:positionH relativeFrom="column">
              <wp:posOffset>3482340</wp:posOffset>
            </wp:positionH>
            <wp:positionV relativeFrom="paragraph">
              <wp:posOffset>114300</wp:posOffset>
            </wp:positionV>
            <wp:extent cx="2831465" cy="1776877"/>
            <wp:effectExtent l="76200" t="19050" r="730885" b="901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1203" t="21775" r="24178" b="23388"/>
                    <a:stretch/>
                  </pic:blipFill>
                  <pic:spPr bwMode="auto">
                    <a:xfrm>
                      <a:off x="0" y="0"/>
                      <a:ext cx="2831465" cy="1776877"/>
                    </a:xfrm>
                    <a:prstGeom prst="rect">
                      <a:avLst/>
                    </a:prstGeom>
                    <a:ln>
                      <a:solidFill>
                        <a:srgbClr val="0070C0"/>
                      </a:solid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64D" w:rsidRPr="00773B37">
        <w:rPr>
          <w:rStyle w:val="acalabelacalabelfontsizerestore"/>
          <w:rFonts w:cs="Arial"/>
          <w:color w:val="002060"/>
          <w:sz w:val="24"/>
          <w:szCs w:val="24"/>
        </w:rPr>
        <w:t xml:space="preserve">To add additional Officers/Owners, </w:t>
      </w:r>
      <w:r w:rsidR="00A105EF" w:rsidRPr="00773B37">
        <w:rPr>
          <w:rStyle w:val="acalabelacalabelfontsizerestore"/>
          <w:rFonts w:cs="Arial"/>
          <w:color w:val="002060"/>
          <w:sz w:val="24"/>
          <w:szCs w:val="24"/>
        </w:rPr>
        <w:t>select “</w:t>
      </w:r>
      <w:r w:rsidR="000A664D" w:rsidRPr="00773B37">
        <w:rPr>
          <w:rStyle w:val="acalabelacalabelfontsizerestore"/>
          <w:rFonts w:cs="Arial"/>
          <w:color w:val="002060"/>
          <w:sz w:val="24"/>
          <w:szCs w:val="24"/>
        </w:rPr>
        <w:t>Add a Row</w:t>
      </w:r>
      <w:r w:rsidR="00A105EF" w:rsidRPr="00773B37">
        <w:rPr>
          <w:rStyle w:val="acalabelacalabelfontsizerestore"/>
          <w:rFonts w:cs="Arial"/>
          <w:color w:val="002060"/>
          <w:sz w:val="24"/>
          <w:szCs w:val="24"/>
        </w:rPr>
        <w:t>.”</w:t>
      </w:r>
      <w:r w:rsidR="000A664D" w:rsidRPr="00773B37">
        <w:rPr>
          <w:rStyle w:val="acalabelacalabelfontsizerestore"/>
          <w:rFonts w:cs="Arial"/>
          <w:color w:val="002060"/>
          <w:sz w:val="24"/>
          <w:szCs w:val="24"/>
        </w:rPr>
        <w:t xml:space="preserve">  </w:t>
      </w:r>
      <w:r w:rsidRPr="00773B37">
        <w:rPr>
          <w:rStyle w:val="acalabelacalabelfontsizerestore"/>
          <w:rFonts w:cs="Arial"/>
          <w:color w:val="002060"/>
          <w:sz w:val="24"/>
          <w:szCs w:val="24"/>
        </w:rPr>
        <w:t xml:space="preserve">                                                                        </w:t>
      </w:r>
      <w:r w:rsidR="000A664D" w:rsidRPr="00773B37">
        <w:rPr>
          <w:rStyle w:val="acalabelacalabelfontsizerestore"/>
          <w:rFonts w:cs="Arial"/>
          <w:color w:val="002060"/>
          <w:sz w:val="24"/>
          <w:szCs w:val="24"/>
        </w:rPr>
        <w:t>If you have more than one person to add</w:t>
      </w:r>
      <w:r w:rsidR="00DE6455" w:rsidRPr="00773B37">
        <w:rPr>
          <w:rStyle w:val="acalabelacalabelfontsizerestore"/>
          <w:rFonts w:cs="Arial"/>
          <w:color w:val="002060"/>
          <w:sz w:val="24"/>
          <w:szCs w:val="24"/>
        </w:rPr>
        <w:t>, select</w:t>
      </w:r>
      <w:r w:rsidR="000A664D" w:rsidRPr="00773B37">
        <w:rPr>
          <w:rStyle w:val="acalabelacalabelfontsizerestore"/>
          <w:rFonts w:cs="Arial"/>
          <w:color w:val="002060"/>
          <w:sz w:val="24"/>
          <w:szCs w:val="24"/>
        </w:rPr>
        <w:t xml:space="preserve"> </w:t>
      </w:r>
      <w:r w:rsidRPr="00773B37">
        <w:rPr>
          <w:rStyle w:val="acalabelacalabelfontsizerestore"/>
          <w:rFonts w:cs="Arial"/>
          <w:color w:val="002060"/>
          <w:sz w:val="24"/>
          <w:szCs w:val="24"/>
        </w:rPr>
        <w:t xml:space="preserve">                                                                                   </w:t>
      </w:r>
      <w:r w:rsidR="000A664D" w:rsidRPr="00773B37">
        <w:rPr>
          <w:rStyle w:val="acalabelacalabelfontsizerestore"/>
          <w:rFonts w:cs="Arial"/>
          <w:color w:val="002060"/>
          <w:sz w:val="24"/>
          <w:szCs w:val="24"/>
        </w:rPr>
        <w:t xml:space="preserve">the number of rows you need added.  </w:t>
      </w:r>
      <w:r w:rsidR="000A664D" w:rsidRPr="00773B37">
        <w:rPr>
          <w:rFonts w:eastAsia="Times New Roman" w:cs="Times New Roman"/>
          <w:color w:val="002060"/>
          <w:sz w:val="24"/>
          <w:szCs w:val="24"/>
        </w:rPr>
        <w:t>A row must</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 be added for every stockholder, Sole Proprietor, </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Partner, Officer, Director, Trustee, Member and/or </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Managing Member as well as for any Company or </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Trust holding ownership in the Company. </w:t>
      </w:r>
      <w:r w:rsidR="002D58D7" w:rsidRPr="00773B37">
        <w:rPr>
          <w:color w:val="002060"/>
          <w:sz w:val="24"/>
          <w:szCs w:val="24"/>
        </w:rPr>
        <w:t>Failure to</w:t>
      </w:r>
      <w:r w:rsidRPr="00773B37">
        <w:rPr>
          <w:color w:val="002060"/>
          <w:sz w:val="24"/>
          <w:szCs w:val="24"/>
        </w:rPr>
        <w:t xml:space="preserve">                                                                              </w:t>
      </w:r>
      <w:r w:rsidR="002D58D7" w:rsidRPr="00773B37">
        <w:rPr>
          <w:color w:val="002060"/>
          <w:sz w:val="24"/>
          <w:szCs w:val="24"/>
        </w:rPr>
        <w:t xml:space="preserve"> provide ownership information will delay your </w:t>
      </w:r>
      <w:r w:rsidRPr="00773B37">
        <w:rPr>
          <w:color w:val="002060"/>
          <w:sz w:val="24"/>
          <w:szCs w:val="24"/>
        </w:rPr>
        <w:t xml:space="preserve">                                                                                      </w:t>
      </w:r>
      <w:r w:rsidR="002D58D7" w:rsidRPr="00773B37">
        <w:rPr>
          <w:color w:val="002060"/>
          <w:sz w:val="24"/>
          <w:szCs w:val="24"/>
        </w:rPr>
        <w:t>application.</w:t>
      </w:r>
      <w:r w:rsidR="000A664D" w:rsidRPr="00773B37">
        <w:rPr>
          <w:rFonts w:eastAsia="Times New Roman" w:cs="Times New Roman"/>
          <w:color w:val="002060"/>
          <w:sz w:val="24"/>
          <w:szCs w:val="24"/>
        </w:rPr>
        <w:t xml:space="preserve"> </w:t>
      </w:r>
      <w:r w:rsidR="000A664D" w:rsidRPr="00773B37">
        <w:rPr>
          <w:rFonts w:eastAsia="Times New Roman" w:cs="Times New Roman"/>
          <w:b/>
          <w:color w:val="002060"/>
          <w:sz w:val="24"/>
          <w:szCs w:val="24"/>
        </w:rPr>
        <w:t xml:space="preserve">Note:  </w:t>
      </w:r>
      <w:r w:rsidR="000A664D" w:rsidRPr="00773B37">
        <w:rPr>
          <w:rFonts w:eastAsia="Times New Roman" w:cs="Times New Roman"/>
          <w:color w:val="002060"/>
          <w:sz w:val="24"/>
          <w:szCs w:val="24"/>
        </w:rPr>
        <w:t xml:space="preserve">If a </w:t>
      </w:r>
      <w:r w:rsidR="00002D97" w:rsidRPr="00773B37">
        <w:rPr>
          <w:rFonts w:eastAsia="Times New Roman" w:cs="Times New Roman"/>
          <w:color w:val="002060"/>
          <w:sz w:val="24"/>
          <w:szCs w:val="24"/>
        </w:rPr>
        <w:t>r</w:t>
      </w:r>
      <w:r w:rsidR="000A664D" w:rsidRPr="00773B37">
        <w:rPr>
          <w:rFonts w:eastAsia="Times New Roman" w:cs="Times New Roman"/>
          <w:color w:val="002060"/>
          <w:sz w:val="24"/>
          <w:szCs w:val="24"/>
        </w:rPr>
        <w:t>ow has been added for a</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 Company or Trust, an OOI application is not required</w:t>
      </w:r>
      <w:r w:rsidR="00002D97" w:rsidRPr="00773B37">
        <w:rPr>
          <w:rFonts w:eastAsia="Times New Roman" w:cs="Times New Roman"/>
          <w:color w:val="002060"/>
          <w:sz w:val="24"/>
          <w:szCs w:val="24"/>
        </w:rPr>
        <w:t>,</w:t>
      </w:r>
      <w:r w:rsidR="000A664D" w:rsidRPr="00773B37">
        <w:rPr>
          <w:rFonts w:eastAsia="Times New Roman" w:cs="Times New Roman"/>
          <w:color w:val="002060"/>
          <w:sz w:val="24"/>
          <w:szCs w:val="24"/>
        </w:rPr>
        <w:t xml:space="preserve"> </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therefore</w:t>
      </w:r>
      <w:r w:rsidR="00002D97" w:rsidRPr="00773B37">
        <w:rPr>
          <w:rFonts w:eastAsia="Times New Roman" w:cs="Times New Roman"/>
          <w:color w:val="002060"/>
          <w:sz w:val="24"/>
          <w:szCs w:val="24"/>
        </w:rPr>
        <w:t>,</w:t>
      </w:r>
      <w:r w:rsidR="000A664D" w:rsidRPr="00773B37">
        <w:rPr>
          <w:rFonts w:eastAsia="Times New Roman" w:cs="Times New Roman"/>
          <w:color w:val="002060"/>
          <w:sz w:val="24"/>
          <w:szCs w:val="24"/>
        </w:rPr>
        <w:t xml:space="preserve"> select “Not applicable” from the dropdown</w:t>
      </w:r>
      <w:r w:rsidRPr="00773B37">
        <w:rPr>
          <w:rFonts w:eastAsia="Times New Roman" w:cs="Times New Roman"/>
          <w:color w:val="002060"/>
          <w:sz w:val="24"/>
          <w:szCs w:val="24"/>
        </w:rPr>
        <w:t xml:space="preserve">                                                                       </w:t>
      </w:r>
      <w:r w:rsidR="000A664D" w:rsidRPr="00773B37">
        <w:rPr>
          <w:rFonts w:eastAsia="Times New Roman" w:cs="Times New Roman"/>
          <w:color w:val="002060"/>
          <w:sz w:val="24"/>
          <w:szCs w:val="24"/>
        </w:rPr>
        <w:t xml:space="preserve"> sections for “</w:t>
      </w:r>
      <w:r w:rsidR="002D58D7" w:rsidRPr="00773B37">
        <w:rPr>
          <w:rFonts w:eastAsia="Times New Roman" w:cs="Times New Roman"/>
          <w:color w:val="002060"/>
          <w:sz w:val="24"/>
          <w:szCs w:val="24"/>
        </w:rPr>
        <w:t>How is Y</w:t>
      </w:r>
      <w:r w:rsidR="000A664D" w:rsidRPr="00773B37">
        <w:rPr>
          <w:rFonts w:eastAsia="Times New Roman" w:cs="Times New Roman"/>
          <w:color w:val="002060"/>
          <w:sz w:val="24"/>
          <w:szCs w:val="24"/>
        </w:rPr>
        <w:t>ou</w:t>
      </w:r>
      <w:r w:rsidR="002D58D7" w:rsidRPr="00773B37">
        <w:rPr>
          <w:rFonts w:eastAsia="Times New Roman" w:cs="Times New Roman"/>
          <w:color w:val="002060"/>
          <w:sz w:val="24"/>
          <w:szCs w:val="24"/>
        </w:rPr>
        <w:t>r</w:t>
      </w:r>
      <w:r w:rsidR="000A664D" w:rsidRPr="00773B37">
        <w:rPr>
          <w:rFonts w:eastAsia="Times New Roman" w:cs="Times New Roman"/>
          <w:color w:val="002060"/>
          <w:sz w:val="24"/>
          <w:szCs w:val="24"/>
        </w:rPr>
        <w:t xml:space="preserve"> Owner/Officer Info submitted”.  </w:t>
      </w:r>
    </w:p>
    <w:p w14:paraId="60868D43" w14:textId="7F6668D0" w:rsidR="004E664F" w:rsidRPr="00773B37" w:rsidRDefault="004E664F" w:rsidP="004E664F">
      <w:pPr>
        <w:spacing w:after="240" w:line="288" w:lineRule="auto"/>
        <w:rPr>
          <w:rFonts w:cs="Arial"/>
          <w:noProof/>
          <w:color w:val="002060"/>
          <w:sz w:val="24"/>
          <w:szCs w:val="24"/>
        </w:rPr>
      </w:pPr>
      <w:r w:rsidRPr="00773B37">
        <w:rPr>
          <w:rFonts w:cs="Arial"/>
          <w:noProof/>
          <w:color w:val="002060"/>
          <w:sz w:val="24"/>
          <w:szCs w:val="24"/>
        </w:rPr>
        <w:t>Be prepared to identify whether or not the ‘person’ is a Company, Individual or a Trust; provide their full name (no abbreviation); their primary title and additional ti</w:t>
      </w:r>
      <w:r w:rsidR="00002D97" w:rsidRPr="00773B37">
        <w:rPr>
          <w:rFonts w:cs="Arial"/>
          <w:noProof/>
          <w:color w:val="002060"/>
          <w:sz w:val="24"/>
          <w:szCs w:val="24"/>
        </w:rPr>
        <w:t>t</w:t>
      </w:r>
      <w:r w:rsidRPr="00773B37">
        <w:rPr>
          <w:rFonts w:cs="Arial"/>
          <w:noProof/>
          <w:color w:val="002060"/>
          <w:sz w:val="24"/>
          <w:szCs w:val="24"/>
        </w:rPr>
        <w:t>les with the applicant business; duties they will perform for the applicant business; percentage of voting stock or interest; the amount invested in the applicant business, if any; the source of those funds</w:t>
      </w:r>
      <w:r w:rsidR="000A664D" w:rsidRPr="00773B37">
        <w:rPr>
          <w:rFonts w:cs="Arial"/>
          <w:noProof/>
          <w:color w:val="002060"/>
          <w:sz w:val="24"/>
          <w:szCs w:val="24"/>
        </w:rPr>
        <w:t xml:space="preserve"> (name, city and state of their financial institution)</w:t>
      </w:r>
      <w:r w:rsidRPr="00773B37">
        <w:rPr>
          <w:rFonts w:cs="Arial"/>
          <w:noProof/>
          <w:color w:val="002060"/>
          <w:sz w:val="24"/>
          <w:szCs w:val="24"/>
        </w:rPr>
        <w:t>; and the method used to submit the source of funds documentation.</w:t>
      </w:r>
    </w:p>
    <w:p w14:paraId="24E63216" w14:textId="77777777" w:rsidR="003041F7" w:rsidRPr="00773B37" w:rsidRDefault="00C41323" w:rsidP="00C241C2">
      <w:pPr>
        <w:pStyle w:val="Style1"/>
        <w:rPr>
          <w:color w:val="002060"/>
        </w:rPr>
      </w:pPr>
      <w:bookmarkStart w:id="139" w:name="_Toc408937462"/>
      <w:bookmarkStart w:id="140" w:name="_Toc417295546"/>
      <w:r w:rsidRPr="00773B37">
        <w:rPr>
          <w:color w:val="002060"/>
        </w:rPr>
        <w:t>Bond Table</w:t>
      </w:r>
      <w:bookmarkEnd w:id="139"/>
      <w:bookmarkEnd w:id="140"/>
    </w:p>
    <w:p w14:paraId="2E1C3B4D" w14:textId="0AC8C18F" w:rsidR="00D603C6" w:rsidRPr="00773B37" w:rsidRDefault="00C41323" w:rsidP="004E664F">
      <w:pPr>
        <w:spacing w:before="360" w:after="120" w:line="288" w:lineRule="auto"/>
        <w:rPr>
          <w:rFonts w:cs="Arial"/>
          <w:noProof/>
          <w:color w:val="002060"/>
          <w:sz w:val="24"/>
          <w:szCs w:val="24"/>
        </w:rPr>
      </w:pPr>
      <w:r w:rsidRPr="00773B37">
        <w:rPr>
          <w:rFonts w:cs="Arial"/>
          <w:noProof/>
          <w:color w:val="002060"/>
          <w:sz w:val="24"/>
          <w:szCs w:val="24"/>
        </w:rPr>
        <w:t xml:space="preserve">If your bond coverage is provided by a surety company, you will need to </w:t>
      </w:r>
      <w:r w:rsidR="002D58D7" w:rsidRPr="00773B37">
        <w:rPr>
          <w:rFonts w:cs="Arial"/>
          <w:noProof/>
          <w:color w:val="002060"/>
          <w:sz w:val="24"/>
          <w:szCs w:val="24"/>
        </w:rPr>
        <w:t xml:space="preserve">have your </w:t>
      </w:r>
      <w:r w:rsidRPr="00773B37">
        <w:rPr>
          <w:rFonts w:cs="Arial"/>
          <w:noProof/>
          <w:color w:val="002060"/>
          <w:sz w:val="24"/>
          <w:szCs w:val="24"/>
        </w:rPr>
        <w:t>executed bond in hand to complete this table.  If your bond will be a collateral</w:t>
      </w:r>
      <w:r w:rsidR="002D58D7" w:rsidRPr="00773B37">
        <w:rPr>
          <w:rFonts w:cs="Arial"/>
          <w:noProof/>
          <w:color w:val="002060"/>
          <w:sz w:val="24"/>
          <w:szCs w:val="24"/>
        </w:rPr>
        <w:t>/cash</w:t>
      </w:r>
      <w:r w:rsidR="009E53E9" w:rsidRPr="00773B37">
        <w:rPr>
          <w:rFonts w:cs="Arial"/>
          <w:noProof/>
          <w:color w:val="002060"/>
          <w:sz w:val="24"/>
          <w:szCs w:val="24"/>
        </w:rPr>
        <w:t xml:space="preserve"> bond, you will be asked to provide </w:t>
      </w:r>
      <w:r w:rsidRPr="00773B37">
        <w:rPr>
          <w:rFonts w:cs="Arial"/>
          <w:noProof/>
          <w:color w:val="002060"/>
          <w:sz w:val="24"/>
          <w:szCs w:val="24"/>
        </w:rPr>
        <w:t>your checking/sa</w:t>
      </w:r>
      <w:r w:rsidR="002D58D7" w:rsidRPr="00773B37">
        <w:rPr>
          <w:rFonts w:cs="Arial"/>
          <w:noProof/>
          <w:color w:val="002060"/>
          <w:sz w:val="24"/>
          <w:szCs w:val="24"/>
        </w:rPr>
        <w:t>vings account information</w:t>
      </w:r>
      <w:r w:rsidR="001817EA" w:rsidRPr="00773B37">
        <w:rPr>
          <w:rFonts w:cs="Arial"/>
          <w:noProof/>
          <w:color w:val="002060"/>
          <w:sz w:val="24"/>
          <w:szCs w:val="24"/>
        </w:rPr>
        <w:t>,</w:t>
      </w:r>
      <w:r w:rsidR="002D58D7" w:rsidRPr="00773B37">
        <w:rPr>
          <w:rFonts w:cs="Arial"/>
          <w:noProof/>
          <w:color w:val="002060"/>
          <w:sz w:val="24"/>
          <w:szCs w:val="24"/>
        </w:rPr>
        <w:t xml:space="preserve"> </w:t>
      </w:r>
      <w:r w:rsidRPr="00773B37">
        <w:rPr>
          <w:rFonts w:cs="Arial"/>
          <w:noProof/>
          <w:color w:val="002060"/>
          <w:sz w:val="24"/>
          <w:szCs w:val="24"/>
        </w:rPr>
        <w:t>as</w:t>
      </w:r>
      <w:r w:rsidR="00ED3048" w:rsidRPr="00773B37">
        <w:rPr>
          <w:rFonts w:cs="Arial"/>
          <w:noProof/>
          <w:color w:val="002060"/>
          <w:sz w:val="24"/>
          <w:szCs w:val="24"/>
        </w:rPr>
        <w:t xml:space="preserve"> all c</w:t>
      </w:r>
      <w:r w:rsidR="003041F7" w:rsidRPr="00773B37">
        <w:rPr>
          <w:rFonts w:cs="Arial"/>
          <w:noProof/>
          <w:color w:val="002060"/>
          <w:sz w:val="24"/>
          <w:szCs w:val="24"/>
        </w:rPr>
        <w:t xml:space="preserve">ash bonds </w:t>
      </w:r>
      <w:r w:rsidR="00ED3048" w:rsidRPr="00773B37">
        <w:rPr>
          <w:rFonts w:cs="Arial"/>
          <w:noProof/>
          <w:color w:val="002060"/>
          <w:sz w:val="24"/>
          <w:szCs w:val="24"/>
        </w:rPr>
        <w:t xml:space="preserve">must </w:t>
      </w:r>
      <w:r w:rsidR="009E53E9" w:rsidRPr="00773B37">
        <w:rPr>
          <w:rFonts w:cs="Arial"/>
          <w:noProof/>
          <w:color w:val="002060"/>
          <w:sz w:val="24"/>
          <w:szCs w:val="24"/>
        </w:rPr>
        <w:t xml:space="preserve">now </w:t>
      </w:r>
      <w:r w:rsidR="00ED3048" w:rsidRPr="00773B37">
        <w:rPr>
          <w:rFonts w:cs="Arial"/>
          <w:noProof/>
          <w:color w:val="002060"/>
          <w:sz w:val="24"/>
          <w:szCs w:val="24"/>
        </w:rPr>
        <w:t>be paid electronically</w:t>
      </w:r>
      <w:r w:rsidR="009E53E9" w:rsidRPr="00773B37">
        <w:rPr>
          <w:rFonts w:cs="Arial"/>
          <w:noProof/>
          <w:color w:val="002060"/>
          <w:sz w:val="24"/>
          <w:szCs w:val="24"/>
        </w:rPr>
        <w:t>.</w:t>
      </w:r>
      <w:r w:rsidRPr="00773B37">
        <w:rPr>
          <w:rFonts w:cs="Arial"/>
          <w:noProof/>
          <w:color w:val="002060"/>
          <w:sz w:val="24"/>
          <w:szCs w:val="24"/>
        </w:rPr>
        <w:t xml:space="preserve"> </w:t>
      </w:r>
    </w:p>
    <w:p w14:paraId="59497BA9" w14:textId="77777777" w:rsidR="00E522C7" w:rsidRPr="00773B37" w:rsidRDefault="00D603C6" w:rsidP="00E522C7">
      <w:pPr>
        <w:spacing w:before="360" w:after="120" w:line="288" w:lineRule="auto"/>
        <w:jc w:val="center"/>
        <w:rPr>
          <w:rFonts w:cs="Arial"/>
          <w:noProof/>
          <w:color w:val="002060"/>
          <w:sz w:val="24"/>
          <w:szCs w:val="24"/>
        </w:rPr>
      </w:pPr>
      <w:r w:rsidRPr="00773B37">
        <w:rPr>
          <w:noProof/>
          <w:color w:val="002060"/>
        </w:rPr>
        <w:drawing>
          <wp:inline distT="0" distB="0" distL="0" distR="0" wp14:anchorId="500C14DB" wp14:editId="366EF0D3">
            <wp:extent cx="2867025" cy="1671512"/>
            <wp:effectExtent l="38100" t="0" r="600075" b="812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85205" cy="1682111"/>
                    </a:xfrm>
                    <a:prstGeom prst="rect">
                      <a:avLst/>
                    </a:prstGeom>
                    <a:effectLst>
                      <a:outerShdw blurRad="76200" dir="18900000" sy="23000" kx="-1200000" algn="bl" rotWithShape="0">
                        <a:prstClr val="black">
                          <a:alpha val="20000"/>
                        </a:prstClr>
                      </a:outerShdw>
                    </a:effectLst>
                  </pic:spPr>
                </pic:pic>
              </a:graphicData>
            </a:graphic>
          </wp:inline>
        </w:drawing>
      </w:r>
    </w:p>
    <w:p w14:paraId="228D2613" w14:textId="7319DBDC" w:rsidR="00D13C42" w:rsidRPr="00773B37" w:rsidRDefault="00D603C6" w:rsidP="00E522C7">
      <w:pPr>
        <w:spacing w:before="360" w:after="120" w:line="288" w:lineRule="auto"/>
        <w:rPr>
          <w:rFonts w:cs="Arial"/>
          <w:noProof/>
          <w:color w:val="002060"/>
          <w:sz w:val="24"/>
          <w:szCs w:val="24"/>
        </w:rPr>
      </w:pPr>
      <w:r w:rsidRPr="00773B37">
        <w:rPr>
          <w:rFonts w:cs="Arial"/>
          <w:noProof/>
          <w:color w:val="002060"/>
          <w:sz w:val="24"/>
          <w:szCs w:val="24"/>
        </w:rPr>
        <w:t>Complete the applicable fields.</w:t>
      </w:r>
    </w:p>
    <w:p w14:paraId="1BFA5B34" w14:textId="260E5E38" w:rsidR="00D13C42" w:rsidRPr="00773B37" w:rsidRDefault="00E522C7" w:rsidP="00E522C7">
      <w:pPr>
        <w:spacing w:before="360" w:after="120" w:line="288" w:lineRule="auto"/>
        <w:ind w:left="5760"/>
        <w:rPr>
          <w:rFonts w:cs="Arial"/>
          <w:noProof/>
          <w:color w:val="002060"/>
          <w:sz w:val="24"/>
          <w:szCs w:val="24"/>
        </w:rPr>
      </w:pPr>
      <w:r w:rsidRPr="00773B37">
        <w:rPr>
          <w:noProof/>
          <w:color w:val="002060"/>
        </w:rPr>
        <w:drawing>
          <wp:anchor distT="0" distB="0" distL="114300" distR="114300" simplePos="0" relativeHeight="251719680" behindDoc="0" locked="0" layoutInCell="1" allowOverlap="1" wp14:anchorId="58FE3BC0" wp14:editId="5C57C8A2">
            <wp:simplePos x="0" y="0"/>
            <wp:positionH relativeFrom="margin">
              <wp:posOffset>161925</wp:posOffset>
            </wp:positionH>
            <wp:positionV relativeFrom="paragraph">
              <wp:posOffset>55245</wp:posOffset>
            </wp:positionV>
            <wp:extent cx="2571750" cy="1707919"/>
            <wp:effectExtent l="38100" t="0" r="628650" b="831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79632" cy="1713153"/>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D603C6" w:rsidRPr="00773B37">
        <w:rPr>
          <w:rFonts w:cs="Arial"/>
          <w:noProof/>
          <w:color w:val="002060"/>
          <w:sz w:val="24"/>
          <w:szCs w:val="24"/>
        </w:rPr>
        <w:t>If you are providing a cash bond,  this cash bond window will appear after you have reviewed your application.</w:t>
      </w:r>
      <w:r w:rsidR="005724F3" w:rsidRPr="00773B37">
        <w:rPr>
          <w:rFonts w:cs="Arial"/>
          <w:noProof/>
          <w:color w:val="002060"/>
          <w:sz w:val="24"/>
          <w:szCs w:val="24"/>
        </w:rPr>
        <w:t xml:space="preserve"> </w:t>
      </w:r>
    </w:p>
    <w:p w14:paraId="6E89AB7C" w14:textId="5B5CACA9" w:rsidR="00D13C42" w:rsidRPr="00773B37" w:rsidRDefault="00D13C42" w:rsidP="004E664F">
      <w:pPr>
        <w:spacing w:before="360" w:after="120" w:line="288" w:lineRule="auto"/>
        <w:rPr>
          <w:rFonts w:cs="Arial"/>
          <w:b/>
          <w:color w:val="002060"/>
          <w:sz w:val="24"/>
          <w:szCs w:val="24"/>
        </w:rPr>
      </w:pPr>
    </w:p>
    <w:p w14:paraId="4D7A18C3" w14:textId="77777777" w:rsidR="00526B42" w:rsidRDefault="00526B42" w:rsidP="004E664F">
      <w:pPr>
        <w:spacing w:before="360" w:after="120" w:line="288" w:lineRule="auto"/>
        <w:rPr>
          <w:rFonts w:cs="Arial"/>
          <w:noProof/>
          <w:color w:val="002060"/>
          <w:sz w:val="16"/>
          <w:szCs w:val="16"/>
        </w:rPr>
      </w:pPr>
    </w:p>
    <w:p w14:paraId="3284ACD5" w14:textId="16A8AFE1" w:rsidR="005724F3" w:rsidRPr="00773B37" w:rsidRDefault="00526B42" w:rsidP="004E664F">
      <w:pPr>
        <w:spacing w:before="360" w:after="120" w:line="288" w:lineRule="auto"/>
        <w:rPr>
          <w:rFonts w:cs="Arial"/>
          <w:noProof/>
          <w:color w:val="002060"/>
          <w:sz w:val="24"/>
          <w:szCs w:val="24"/>
        </w:rPr>
      </w:pPr>
      <w:r w:rsidRPr="00773B37">
        <w:rPr>
          <w:noProof/>
          <w:color w:val="002060"/>
        </w:rPr>
        <w:drawing>
          <wp:anchor distT="0" distB="0" distL="114300" distR="114300" simplePos="0" relativeHeight="251720704" behindDoc="0" locked="0" layoutInCell="1" allowOverlap="1" wp14:anchorId="42146A80" wp14:editId="56854ADA">
            <wp:simplePos x="0" y="0"/>
            <wp:positionH relativeFrom="margin">
              <wp:posOffset>3276600</wp:posOffset>
            </wp:positionH>
            <wp:positionV relativeFrom="paragraph">
              <wp:posOffset>344805</wp:posOffset>
            </wp:positionV>
            <wp:extent cx="2276475" cy="1968381"/>
            <wp:effectExtent l="38100" t="0" r="771525" b="704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276475" cy="1968381"/>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5724F3" w:rsidRPr="00773B37">
        <w:rPr>
          <w:rFonts w:cs="Arial"/>
          <w:noProof/>
          <w:color w:val="002060"/>
          <w:sz w:val="24"/>
          <w:szCs w:val="24"/>
        </w:rPr>
        <w:t xml:space="preserve">If the information is correct, select </w:t>
      </w:r>
      <w:r w:rsidR="00D66438" w:rsidRPr="00773B37">
        <w:rPr>
          <w:rFonts w:cs="Arial"/>
          <w:noProof/>
          <w:color w:val="002060"/>
          <w:sz w:val="24"/>
          <w:szCs w:val="24"/>
        </w:rPr>
        <w:t>“</w:t>
      </w:r>
      <w:r w:rsidR="005724F3" w:rsidRPr="00773B37">
        <w:rPr>
          <w:rFonts w:cs="Arial"/>
          <w:noProof/>
          <w:color w:val="002060"/>
          <w:sz w:val="24"/>
          <w:szCs w:val="24"/>
        </w:rPr>
        <w:t>Continue Application.</w:t>
      </w:r>
      <w:r w:rsidR="00D66438" w:rsidRPr="00773B37">
        <w:rPr>
          <w:rFonts w:cs="Arial"/>
          <w:noProof/>
          <w:color w:val="002060"/>
          <w:sz w:val="24"/>
          <w:szCs w:val="24"/>
        </w:rPr>
        <w:t>”</w:t>
      </w:r>
    </w:p>
    <w:p w14:paraId="26E739BA" w14:textId="3C7604F3" w:rsidR="00FB020A" w:rsidRPr="00773B37" w:rsidRDefault="00FB020A" w:rsidP="004E664F">
      <w:pPr>
        <w:spacing w:before="360" w:after="120" w:line="288" w:lineRule="auto"/>
        <w:rPr>
          <w:rFonts w:cs="Arial"/>
          <w:noProof/>
          <w:color w:val="002060"/>
          <w:sz w:val="24"/>
          <w:szCs w:val="24"/>
        </w:rPr>
      </w:pPr>
    </w:p>
    <w:p w14:paraId="0F9E5FF4" w14:textId="4CB9C8C1" w:rsidR="005724F3" w:rsidRPr="00773B37" w:rsidRDefault="005724F3" w:rsidP="004E664F">
      <w:pPr>
        <w:spacing w:before="360" w:after="120" w:line="288" w:lineRule="auto"/>
        <w:rPr>
          <w:rFonts w:cs="Arial"/>
          <w:noProof/>
          <w:color w:val="002060"/>
          <w:sz w:val="24"/>
          <w:szCs w:val="24"/>
        </w:rPr>
      </w:pPr>
      <w:r w:rsidRPr="00773B37">
        <w:rPr>
          <w:rFonts w:cs="Arial"/>
          <w:noProof/>
          <w:color w:val="002060"/>
          <w:sz w:val="24"/>
          <w:szCs w:val="24"/>
        </w:rPr>
        <w:t xml:space="preserve">You will receive the following: </w:t>
      </w:r>
    </w:p>
    <w:p w14:paraId="49D3BCC7" w14:textId="63520BEA" w:rsidR="005724F3" w:rsidRPr="00773B37" w:rsidRDefault="005724F3" w:rsidP="004E664F">
      <w:pPr>
        <w:spacing w:before="360" w:after="120" w:line="288" w:lineRule="auto"/>
        <w:rPr>
          <w:rFonts w:cs="Arial"/>
          <w:b/>
          <w:color w:val="002060"/>
          <w:sz w:val="24"/>
          <w:szCs w:val="24"/>
        </w:rPr>
      </w:pPr>
    </w:p>
    <w:p w14:paraId="4535FFA8" w14:textId="7DBA2C99" w:rsidR="00E522C7" w:rsidRPr="00773B37" w:rsidRDefault="00E522C7" w:rsidP="004E664F">
      <w:pPr>
        <w:spacing w:before="360" w:after="120" w:line="288" w:lineRule="auto"/>
        <w:rPr>
          <w:rFonts w:cs="Arial"/>
          <w:noProof/>
          <w:color w:val="002060"/>
          <w:sz w:val="24"/>
          <w:szCs w:val="24"/>
        </w:rPr>
      </w:pPr>
    </w:p>
    <w:p w14:paraId="7F50D3B6" w14:textId="4687747B" w:rsidR="00113027" w:rsidRPr="00773B37" w:rsidRDefault="00113027" w:rsidP="00113027">
      <w:pPr>
        <w:spacing w:before="360" w:after="120" w:line="288" w:lineRule="auto"/>
        <w:rPr>
          <w:rFonts w:cs="Arial"/>
          <w:noProof/>
          <w:color w:val="002060"/>
          <w:sz w:val="24"/>
          <w:szCs w:val="24"/>
        </w:rPr>
      </w:pPr>
      <w:r w:rsidRPr="00773B37">
        <w:rPr>
          <w:noProof/>
          <w:color w:val="002060"/>
        </w:rPr>
        <w:drawing>
          <wp:anchor distT="0" distB="0" distL="114300" distR="114300" simplePos="0" relativeHeight="251722752" behindDoc="0" locked="0" layoutInCell="1" allowOverlap="1" wp14:anchorId="000DEF20" wp14:editId="573965F3">
            <wp:simplePos x="0" y="0"/>
            <wp:positionH relativeFrom="column">
              <wp:posOffset>3147340</wp:posOffset>
            </wp:positionH>
            <wp:positionV relativeFrom="paragraph">
              <wp:posOffset>285276</wp:posOffset>
            </wp:positionV>
            <wp:extent cx="2192215" cy="606984"/>
            <wp:effectExtent l="38100" t="0" r="208280" b="793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92215" cy="606984"/>
                    </a:xfrm>
                    <a:prstGeom prst="rect">
                      <a:avLst/>
                    </a:prstGeom>
                    <a:effectLst>
                      <a:outerShdw blurRad="76200" dir="18900000" sy="23000" kx="-1200000" algn="bl" rotWithShape="0">
                        <a:prstClr val="black">
                          <a:alpha val="20000"/>
                        </a:prstClr>
                      </a:outerShdw>
                    </a:effectLst>
                  </pic:spPr>
                </pic:pic>
              </a:graphicData>
            </a:graphic>
          </wp:anchor>
        </w:drawing>
      </w:r>
      <w:r w:rsidR="005724F3" w:rsidRPr="00773B37">
        <w:rPr>
          <w:rFonts w:cs="Arial"/>
          <w:noProof/>
          <w:color w:val="002060"/>
          <w:sz w:val="24"/>
          <w:szCs w:val="24"/>
        </w:rPr>
        <w:t xml:space="preserve">Select </w:t>
      </w:r>
      <w:r w:rsidR="00B07098" w:rsidRPr="00773B37">
        <w:rPr>
          <w:rFonts w:cs="Arial"/>
          <w:noProof/>
          <w:color w:val="002060"/>
          <w:sz w:val="24"/>
          <w:szCs w:val="24"/>
        </w:rPr>
        <w:t>“</w:t>
      </w:r>
      <w:r w:rsidR="005724F3" w:rsidRPr="00773B37">
        <w:rPr>
          <w:rFonts w:cs="Arial"/>
          <w:noProof/>
          <w:color w:val="002060"/>
          <w:sz w:val="24"/>
          <w:szCs w:val="24"/>
        </w:rPr>
        <w:t>Submit Payment,</w:t>
      </w:r>
      <w:r w:rsidR="00B07098" w:rsidRPr="00773B37">
        <w:rPr>
          <w:rFonts w:cs="Arial"/>
          <w:noProof/>
          <w:color w:val="002060"/>
          <w:sz w:val="24"/>
          <w:szCs w:val="24"/>
        </w:rPr>
        <w:t>”</w:t>
      </w:r>
      <w:r w:rsidR="005724F3" w:rsidRPr="00773B37">
        <w:rPr>
          <w:rFonts w:cs="Arial"/>
          <w:noProof/>
          <w:color w:val="002060"/>
          <w:sz w:val="24"/>
          <w:szCs w:val="24"/>
        </w:rPr>
        <w:t xml:space="preserve"> only once</w:t>
      </w:r>
      <w:r w:rsidR="001817EA" w:rsidRPr="00773B37">
        <w:rPr>
          <w:rFonts w:cs="Arial"/>
          <w:noProof/>
          <w:color w:val="002060"/>
          <w:sz w:val="24"/>
          <w:szCs w:val="24"/>
        </w:rPr>
        <w:t xml:space="preserve">.  </w:t>
      </w:r>
      <w:r w:rsidR="00E522C7" w:rsidRPr="00773B37">
        <w:rPr>
          <w:rFonts w:cs="Arial"/>
          <w:noProof/>
          <w:color w:val="002060"/>
          <w:sz w:val="24"/>
          <w:szCs w:val="24"/>
        </w:rPr>
        <w:t xml:space="preserve">                                                                                                                           </w:t>
      </w:r>
      <w:r w:rsidR="001817EA" w:rsidRPr="00773B37">
        <w:rPr>
          <w:rFonts w:cs="Arial"/>
          <w:noProof/>
          <w:color w:val="002060"/>
          <w:sz w:val="24"/>
          <w:szCs w:val="24"/>
        </w:rPr>
        <w:t xml:space="preserve">You will be </w:t>
      </w:r>
      <w:r w:rsidR="005724F3" w:rsidRPr="00773B37">
        <w:rPr>
          <w:rFonts w:cs="Arial"/>
          <w:noProof/>
          <w:color w:val="002060"/>
          <w:sz w:val="24"/>
          <w:szCs w:val="24"/>
        </w:rPr>
        <w:t xml:space="preserve"> redirected to Pay.gov to submit </w:t>
      </w:r>
      <w:r w:rsidR="00E522C7" w:rsidRPr="00773B37">
        <w:rPr>
          <w:rFonts w:cs="Arial"/>
          <w:noProof/>
          <w:color w:val="002060"/>
          <w:sz w:val="24"/>
          <w:szCs w:val="24"/>
        </w:rPr>
        <w:t xml:space="preserve">                                                                                                           </w:t>
      </w:r>
      <w:r w:rsidR="005724F3" w:rsidRPr="00773B37">
        <w:rPr>
          <w:rFonts w:cs="Arial"/>
          <w:noProof/>
          <w:color w:val="002060"/>
          <w:sz w:val="24"/>
          <w:szCs w:val="24"/>
        </w:rPr>
        <w:t xml:space="preserve">your payment information. </w:t>
      </w:r>
      <w:r w:rsidR="006A1193" w:rsidRPr="00773B37">
        <w:rPr>
          <w:rFonts w:cs="Arial"/>
          <w:noProof/>
          <w:color w:val="002060"/>
          <w:sz w:val="24"/>
          <w:szCs w:val="24"/>
        </w:rPr>
        <w:t xml:space="preserve"> The following </w:t>
      </w:r>
      <w:r w:rsidR="00E522C7" w:rsidRPr="00773B37">
        <w:rPr>
          <w:rFonts w:cs="Arial"/>
          <w:noProof/>
          <w:color w:val="002060"/>
          <w:sz w:val="24"/>
          <w:szCs w:val="24"/>
        </w:rPr>
        <w:t xml:space="preserve">                                                                                                       </w:t>
      </w:r>
      <w:r w:rsidR="006A1193" w:rsidRPr="00773B37">
        <w:rPr>
          <w:rFonts w:cs="Arial"/>
          <w:noProof/>
          <w:color w:val="002060"/>
          <w:sz w:val="24"/>
          <w:szCs w:val="24"/>
        </w:rPr>
        <w:t xml:space="preserve">message may appear while you are being </w:t>
      </w:r>
      <w:r w:rsidR="00E522C7" w:rsidRPr="00773B37">
        <w:rPr>
          <w:rFonts w:cs="Arial"/>
          <w:noProof/>
          <w:color w:val="002060"/>
          <w:sz w:val="24"/>
          <w:szCs w:val="24"/>
        </w:rPr>
        <w:t xml:space="preserve">                                                                                                   </w:t>
      </w:r>
      <w:r w:rsidRPr="00773B37">
        <w:rPr>
          <w:rFonts w:cs="Arial"/>
          <w:noProof/>
          <w:color w:val="002060"/>
          <w:sz w:val="24"/>
          <w:szCs w:val="24"/>
        </w:rPr>
        <w:t>redirected.</w:t>
      </w:r>
    </w:p>
    <w:p w14:paraId="79765333" w14:textId="49AA736F" w:rsidR="005724F3" w:rsidRPr="00773B37" w:rsidRDefault="006A1193" w:rsidP="006A1193">
      <w:pPr>
        <w:rPr>
          <w:color w:val="002060"/>
        </w:rPr>
      </w:pPr>
      <w:r w:rsidRPr="00773B37">
        <w:rPr>
          <w:color w:val="002060"/>
        </w:rPr>
        <w:t>Enter your banking information.</w:t>
      </w:r>
      <w:r w:rsidR="002D58D7" w:rsidRPr="00773B37">
        <w:rPr>
          <w:color w:val="002060"/>
        </w:rPr>
        <w:t xml:space="preserve"> </w:t>
      </w:r>
      <w:r w:rsidR="002D58D7" w:rsidRPr="00773B37">
        <w:rPr>
          <w:b/>
          <w:color w:val="002060"/>
        </w:rPr>
        <w:t xml:space="preserve">You must provide the information for your cash bond in order to complete the submission of your </w:t>
      </w:r>
      <w:r w:rsidR="007D3551" w:rsidRPr="00773B37">
        <w:rPr>
          <w:b/>
          <w:color w:val="002060"/>
        </w:rPr>
        <w:t>PERMITS ONLINE</w:t>
      </w:r>
      <w:r w:rsidR="002D58D7" w:rsidRPr="00773B37">
        <w:rPr>
          <w:b/>
          <w:color w:val="002060"/>
        </w:rPr>
        <w:t xml:space="preserve"> application</w:t>
      </w:r>
      <w:r w:rsidR="002D58D7" w:rsidRPr="00773B37">
        <w:rPr>
          <w:color w:val="002060"/>
        </w:rPr>
        <w:t>.</w:t>
      </w:r>
    </w:p>
    <w:p w14:paraId="4B62D745" w14:textId="2B1B506D" w:rsidR="006A1193" w:rsidRPr="00773B37" w:rsidRDefault="00113027" w:rsidP="00113027">
      <w:pPr>
        <w:spacing w:before="360" w:after="120" w:line="288" w:lineRule="auto"/>
        <w:rPr>
          <w:rFonts w:cs="Arial"/>
          <w:b/>
          <w:color w:val="002060"/>
          <w:sz w:val="24"/>
          <w:szCs w:val="24"/>
        </w:rPr>
      </w:pPr>
      <w:r w:rsidRPr="00773B37">
        <w:rPr>
          <w:noProof/>
          <w:color w:val="002060"/>
        </w:rPr>
        <w:drawing>
          <wp:anchor distT="0" distB="0" distL="114300" distR="114300" simplePos="0" relativeHeight="251721728" behindDoc="0" locked="0" layoutInCell="1" allowOverlap="1" wp14:anchorId="14A61880" wp14:editId="7B10B6B8">
            <wp:simplePos x="0" y="0"/>
            <wp:positionH relativeFrom="column">
              <wp:posOffset>2901950</wp:posOffset>
            </wp:positionH>
            <wp:positionV relativeFrom="paragraph">
              <wp:posOffset>2044700</wp:posOffset>
            </wp:positionV>
            <wp:extent cx="3072779" cy="2695575"/>
            <wp:effectExtent l="38100" t="0" r="1042035" b="666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2779" cy="2695575"/>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6A1193" w:rsidRPr="00773B37">
        <w:rPr>
          <w:noProof/>
          <w:color w:val="002060"/>
        </w:rPr>
        <w:drawing>
          <wp:inline distT="0" distB="0" distL="0" distR="0" wp14:anchorId="449467F7" wp14:editId="29F51DA6">
            <wp:extent cx="2814443" cy="2338754"/>
            <wp:effectExtent l="38100" t="0" r="919480" b="806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14443" cy="2338754"/>
                    </a:xfrm>
                    <a:prstGeom prst="rect">
                      <a:avLst/>
                    </a:prstGeom>
                    <a:effectLst>
                      <a:outerShdw blurRad="76200" dir="18900000" sy="23000" kx="-1200000" algn="bl" rotWithShape="0">
                        <a:prstClr val="black">
                          <a:alpha val="20000"/>
                        </a:prstClr>
                      </a:outerShdw>
                    </a:effectLst>
                  </pic:spPr>
                </pic:pic>
              </a:graphicData>
            </a:graphic>
          </wp:inline>
        </w:drawing>
      </w:r>
    </w:p>
    <w:p w14:paraId="29E942C4" w14:textId="4D7097C2" w:rsidR="006A1193" w:rsidRPr="00773B37" w:rsidRDefault="006A1193" w:rsidP="006A1193">
      <w:pPr>
        <w:rPr>
          <w:color w:val="002060"/>
        </w:rPr>
      </w:pPr>
      <w:r w:rsidRPr="00773B37">
        <w:rPr>
          <w:color w:val="002060"/>
        </w:rPr>
        <w:t xml:space="preserve">Click </w:t>
      </w:r>
      <w:r w:rsidR="001817EA" w:rsidRPr="00773B37">
        <w:rPr>
          <w:color w:val="002060"/>
        </w:rPr>
        <w:t>“</w:t>
      </w:r>
      <w:r w:rsidRPr="00773B37">
        <w:rPr>
          <w:color w:val="002060"/>
        </w:rPr>
        <w:t>Continue</w:t>
      </w:r>
      <w:r w:rsidR="001817EA" w:rsidRPr="00773B37">
        <w:rPr>
          <w:color w:val="002060"/>
        </w:rPr>
        <w:t>.”</w:t>
      </w:r>
    </w:p>
    <w:p w14:paraId="74B324BA" w14:textId="5D66CDDE" w:rsidR="006A1193" w:rsidRPr="00773B37" w:rsidRDefault="006A1193" w:rsidP="006A1193">
      <w:pPr>
        <w:rPr>
          <w:color w:val="002060"/>
        </w:rPr>
      </w:pPr>
    </w:p>
    <w:p w14:paraId="1794F75F" w14:textId="3135E9E6" w:rsidR="006A1193" w:rsidRPr="00773B37" w:rsidRDefault="004B5198" w:rsidP="006A1193">
      <w:pPr>
        <w:rPr>
          <w:rFonts w:cs="Arial"/>
          <w:b/>
          <w:color w:val="002060"/>
          <w:sz w:val="24"/>
          <w:szCs w:val="24"/>
        </w:rPr>
      </w:pPr>
      <w:r w:rsidRPr="00773B37">
        <w:rPr>
          <w:color w:val="002060"/>
        </w:rPr>
        <w:t xml:space="preserve">Read the “Authorization and Disclosure” </w:t>
      </w:r>
      <w:r w:rsidR="00113027" w:rsidRPr="00773B37">
        <w:rPr>
          <w:color w:val="002060"/>
        </w:rPr>
        <w:t xml:space="preserve">                                                                                                           </w:t>
      </w:r>
      <w:r w:rsidRPr="00773B37">
        <w:rPr>
          <w:color w:val="002060"/>
        </w:rPr>
        <w:t>statement and then c</w:t>
      </w:r>
      <w:r w:rsidR="006A1193" w:rsidRPr="00773B37">
        <w:rPr>
          <w:color w:val="002060"/>
        </w:rPr>
        <w:t>heck the box to agree</w:t>
      </w:r>
      <w:r w:rsidR="00113027" w:rsidRPr="00773B37">
        <w:rPr>
          <w:color w:val="002060"/>
        </w:rPr>
        <w:t xml:space="preserve">                                                                                                                 </w:t>
      </w:r>
      <w:r w:rsidR="006A1193" w:rsidRPr="00773B37">
        <w:rPr>
          <w:color w:val="002060"/>
        </w:rPr>
        <w:t xml:space="preserve"> to the </w:t>
      </w:r>
      <w:r w:rsidRPr="00773B37">
        <w:rPr>
          <w:color w:val="002060"/>
        </w:rPr>
        <w:t>statement.</w:t>
      </w:r>
      <w:r w:rsidR="006A1193" w:rsidRPr="00773B37">
        <w:rPr>
          <w:color w:val="002060"/>
        </w:rPr>
        <w:t xml:space="preserve"> </w:t>
      </w:r>
      <w:r w:rsidR="000D2307" w:rsidRPr="00773B37">
        <w:rPr>
          <w:color w:val="002060"/>
        </w:rPr>
        <w:t>Select “</w:t>
      </w:r>
      <w:r w:rsidR="006A1193" w:rsidRPr="00773B37">
        <w:rPr>
          <w:color w:val="002060"/>
        </w:rPr>
        <w:t>Submit.</w:t>
      </w:r>
      <w:r w:rsidR="000D2307" w:rsidRPr="00773B37">
        <w:rPr>
          <w:color w:val="002060"/>
        </w:rPr>
        <w:t>”</w:t>
      </w:r>
      <w:r w:rsidR="006A1193" w:rsidRPr="00773B37">
        <w:rPr>
          <w:color w:val="002060"/>
        </w:rPr>
        <w:t xml:space="preserve">  You </w:t>
      </w:r>
      <w:r w:rsidR="00113027" w:rsidRPr="00773B37">
        <w:rPr>
          <w:color w:val="002060"/>
        </w:rPr>
        <w:t xml:space="preserve">                                                                                                                                 </w:t>
      </w:r>
      <w:r w:rsidR="006A1193" w:rsidRPr="00773B37">
        <w:rPr>
          <w:color w:val="002060"/>
        </w:rPr>
        <w:t>will receive notification you</w:t>
      </w:r>
      <w:r w:rsidRPr="00773B37">
        <w:rPr>
          <w:color w:val="002060"/>
        </w:rPr>
        <w:t>r</w:t>
      </w:r>
      <w:r w:rsidR="006A1193" w:rsidRPr="00773B37">
        <w:rPr>
          <w:color w:val="002060"/>
        </w:rPr>
        <w:t xml:space="preserve"> application has </w:t>
      </w:r>
      <w:r w:rsidR="00113027" w:rsidRPr="00773B37">
        <w:rPr>
          <w:color w:val="002060"/>
        </w:rPr>
        <w:t xml:space="preserve">                                                                                                                  </w:t>
      </w:r>
      <w:r w:rsidR="006A1193" w:rsidRPr="00773B37">
        <w:rPr>
          <w:color w:val="002060"/>
        </w:rPr>
        <w:t xml:space="preserve">been submitted.  </w:t>
      </w:r>
    </w:p>
    <w:p w14:paraId="48E2BE78" w14:textId="77777777" w:rsidR="00FB020A" w:rsidRPr="00773B37" w:rsidRDefault="00FB020A" w:rsidP="00C241C2">
      <w:pPr>
        <w:pStyle w:val="Style1"/>
        <w:rPr>
          <w:color w:val="002060"/>
        </w:rPr>
      </w:pPr>
      <w:bookmarkStart w:id="141" w:name="_Toc408937463"/>
    </w:p>
    <w:p w14:paraId="3DB1DBF5" w14:textId="47E14F52" w:rsidR="00FB020A" w:rsidRPr="00773B37" w:rsidRDefault="00FB020A" w:rsidP="00C241C2">
      <w:pPr>
        <w:pStyle w:val="Style1"/>
        <w:rPr>
          <w:color w:val="002060"/>
        </w:rPr>
      </w:pPr>
    </w:p>
    <w:p w14:paraId="6B502217" w14:textId="546871C1" w:rsidR="004E664F" w:rsidRPr="00773B37" w:rsidRDefault="004E664F" w:rsidP="00C241C2">
      <w:pPr>
        <w:pStyle w:val="Style1"/>
        <w:rPr>
          <w:color w:val="002060"/>
        </w:rPr>
      </w:pPr>
      <w:bookmarkStart w:id="142" w:name="_Toc417295547"/>
      <w:r w:rsidRPr="00773B37">
        <w:rPr>
          <w:color w:val="002060"/>
        </w:rPr>
        <w:t>Required Attachments</w:t>
      </w:r>
      <w:bookmarkEnd w:id="141"/>
      <w:bookmarkEnd w:id="142"/>
    </w:p>
    <w:p w14:paraId="7C38AF42" w14:textId="1CC0B8B8"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 xml:space="preserve">For each Original Application, </w:t>
      </w:r>
      <w:r w:rsidR="004B5198" w:rsidRPr="00773B37">
        <w:rPr>
          <w:rStyle w:val="acalabelacalabelfontsizerestore"/>
          <w:rFonts w:cs="Arial"/>
          <w:color w:val="002060"/>
          <w:sz w:val="24"/>
          <w:szCs w:val="24"/>
        </w:rPr>
        <w:t xml:space="preserve">the </w:t>
      </w:r>
      <w:r w:rsidR="000B7404" w:rsidRPr="00773B37">
        <w:rPr>
          <w:rStyle w:val="acalabelacalabelfontsizerestore"/>
          <w:rFonts w:cs="Arial"/>
          <w:color w:val="002060"/>
          <w:sz w:val="24"/>
          <w:szCs w:val="24"/>
        </w:rPr>
        <w:t>documents that are r</w:t>
      </w:r>
      <w:r w:rsidR="004B5198" w:rsidRPr="00773B37">
        <w:rPr>
          <w:rStyle w:val="acalabelacalabelfontsizerestore"/>
          <w:rFonts w:cs="Arial"/>
          <w:color w:val="002060"/>
          <w:sz w:val="24"/>
          <w:szCs w:val="24"/>
        </w:rPr>
        <w:t>equired to be submitted as part of your application depend on of the type of the</w:t>
      </w:r>
      <w:r w:rsidRPr="00773B37">
        <w:rPr>
          <w:rStyle w:val="acalabelacalabelfontsizerestore"/>
          <w:rFonts w:cs="Arial"/>
          <w:color w:val="002060"/>
          <w:sz w:val="24"/>
          <w:szCs w:val="24"/>
        </w:rPr>
        <w:t xml:space="preserve"> application (Winery, Wholesaler/Importer, </w:t>
      </w:r>
      <w:proofErr w:type="spellStart"/>
      <w:r w:rsidRPr="00773B37">
        <w:rPr>
          <w:rStyle w:val="acalabelacalabelfontsizerestore"/>
          <w:rFonts w:cs="Arial"/>
          <w:color w:val="002060"/>
          <w:sz w:val="24"/>
          <w:szCs w:val="24"/>
        </w:rPr>
        <w:t>etc</w:t>
      </w:r>
      <w:proofErr w:type="spellEnd"/>
      <w:r w:rsidRPr="00773B37">
        <w:rPr>
          <w:rStyle w:val="acalabelacalabelfontsizerestore"/>
          <w:rFonts w:cs="Arial"/>
          <w:color w:val="002060"/>
          <w:sz w:val="24"/>
          <w:szCs w:val="24"/>
        </w:rPr>
        <w:t>) and</w:t>
      </w:r>
      <w:r w:rsidR="004B5198" w:rsidRPr="00773B37">
        <w:rPr>
          <w:rStyle w:val="acalabelacalabelfontsizerestore"/>
          <w:rFonts w:cs="Arial"/>
          <w:color w:val="002060"/>
          <w:sz w:val="24"/>
          <w:szCs w:val="24"/>
        </w:rPr>
        <w:t xml:space="preserve"> the type of</w:t>
      </w:r>
      <w:r w:rsidRPr="00773B37">
        <w:rPr>
          <w:rStyle w:val="acalabelacalabelfontsizerestore"/>
          <w:rFonts w:cs="Arial"/>
          <w:color w:val="002060"/>
          <w:sz w:val="24"/>
          <w:szCs w:val="24"/>
        </w:rPr>
        <w:t xml:space="preserve"> business entity (Corporation, LLC, Sole Proprietorship, Partnership)</w:t>
      </w:r>
      <w:r w:rsidR="004B5198" w:rsidRPr="00773B37">
        <w:rPr>
          <w:rStyle w:val="acalabelacalabelfontsizerestore"/>
          <w:rFonts w:cs="Arial"/>
          <w:color w:val="002060"/>
          <w:sz w:val="24"/>
          <w:szCs w:val="24"/>
        </w:rPr>
        <w:t>.</w:t>
      </w:r>
    </w:p>
    <w:p w14:paraId="25A86E30" w14:textId="04A136E7" w:rsidR="000B7404" w:rsidRPr="00773B37" w:rsidRDefault="004B5198"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 xml:space="preserve">The </w:t>
      </w:r>
      <w:r w:rsidR="004E664F" w:rsidRPr="00773B37">
        <w:rPr>
          <w:rStyle w:val="acalabelacalabelfontsizerestore"/>
          <w:rFonts w:cs="Arial"/>
          <w:color w:val="002060"/>
          <w:sz w:val="24"/>
          <w:szCs w:val="24"/>
        </w:rPr>
        <w:t xml:space="preserve">documents </w:t>
      </w:r>
      <w:r w:rsidR="000B7404" w:rsidRPr="00773B37">
        <w:rPr>
          <w:rStyle w:val="acalabelacalabelfontsizerestore"/>
          <w:rFonts w:cs="Arial"/>
          <w:color w:val="002060"/>
          <w:sz w:val="24"/>
          <w:szCs w:val="24"/>
        </w:rPr>
        <w:t xml:space="preserve">also </w:t>
      </w:r>
      <w:r w:rsidR="004E664F" w:rsidRPr="00773B37">
        <w:rPr>
          <w:rStyle w:val="acalabelacalabelfontsizerestore"/>
          <w:rFonts w:cs="Arial"/>
          <w:color w:val="002060"/>
          <w:sz w:val="24"/>
          <w:szCs w:val="24"/>
        </w:rPr>
        <w:t>depend</w:t>
      </w:r>
      <w:r w:rsidR="000B7404" w:rsidRPr="00773B37">
        <w:rPr>
          <w:rStyle w:val="acalabelacalabelfontsizerestore"/>
          <w:rFonts w:cs="Arial"/>
          <w:color w:val="002060"/>
          <w:sz w:val="24"/>
          <w:szCs w:val="24"/>
        </w:rPr>
        <w:t xml:space="preserve"> </w:t>
      </w:r>
      <w:r w:rsidR="004E664F" w:rsidRPr="00773B37">
        <w:rPr>
          <w:rStyle w:val="acalabelacalabelfontsizerestore"/>
          <w:rFonts w:cs="Arial"/>
          <w:color w:val="002060"/>
          <w:sz w:val="24"/>
          <w:szCs w:val="24"/>
        </w:rPr>
        <w:t>on your proposed operations.  Based on answers you provide within your application</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 xml:space="preserve"> the system will auto-populate a line item in the </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Statements and Documents</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 xml:space="preserve"> section for each of the </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Required Attachments</w:t>
      </w:r>
      <w:r w:rsidR="00113027" w:rsidRPr="00773B37">
        <w:rPr>
          <w:rStyle w:val="acalabelacalabelfontsizerestore"/>
          <w:rFonts w:cs="Arial"/>
          <w:color w:val="002060"/>
          <w:sz w:val="24"/>
          <w:szCs w:val="24"/>
        </w:rPr>
        <w:t>” for</w:t>
      </w:r>
      <w:r w:rsidR="004E664F" w:rsidRPr="00773B37">
        <w:rPr>
          <w:rStyle w:val="acalabelacalabelfontsizerestore"/>
          <w:rFonts w:cs="Arial"/>
          <w:color w:val="002060"/>
          <w:sz w:val="24"/>
          <w:szCs w:val="24"/>
        </w:rPr>
        <w:t xml:space="preserve"> your application type.  You will need to select the method of submission from a dropdown list for each of these documents (</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Uploaded</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 xml:space="preserve"> </w:t>
      </w:r>
      <w:r w:rsidR="004E664F" w:rsidRPr="00773B37">
        <w:rPr>
          <w:rStyle w:val="acalabelacalabelfontsizerestore"/>
          <w:rFonts w:cs="Arial"/>
          <w:b/>
          <w:color w:val="002060"/>
          <w:sz w:val="24"/>
          <w:szCs w:val="24"/>
        </w:rPr>
        <w:t>OR</w:t>
      </w:r>
      <w:r w:rsidR="004E664F" w:rsidRPr="00773B37">
        <w:rPr>
          <w:rStyle w:val="acalabelacalabelfontsizerestore"/>
          <w:rFonts w:cs="Arial"/>
          <w:color w:val="002060"/>
          <w:sz w:val="24"/>
          <w:szCs w:val="24"/>
        </w:rPr>
        <w:t xml:space="preserve"> </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On File and Previously Approved by TTB</w:t>
      </w:r>
      <w:r w:rsidR="000B7404" w:rsidRPr="00773B37">
        <w:rPr>
          <w:rStyle w:val="acalabelacalabelfontsizerestore"/>
          <w:rFonts w:cs="Arial"/>
          <w:color w:val="002060"/>
          <w:sz w:val="24"/>
          <w:szCs w:val="24"/>
        </w:rPr>
        <w:t>”</w:t>
      </w:r>
      <w:r w:rsidR="004E664F" w:rsidRPr="00773B37">
        <w:rPr>
          <w:rStyle w:val="acalabelacalabelfontsizerestore"/>
          <w:rFonts w:cs="Arial"/>
          <w:color w:val="002060"/>
          <w:sz w:val="24"/>
          <w:szCs w:val="24"/>
        </w:rPr>
        <w:t xml:space="preserve">).  </w:t>
      </w:r>
      <w:r w:rsidR="004E664F" w:rsidRPr="00773B37">
        <w:rPr>
          <w:rStyle w:val="acalabelacalabelfontsizerestore"/>
          <w:rFonts w:cs="Arial"/>
          <w:b/>
          <w:color w:val="002060"/>
          <w:sz w:val="24"/>
          <w:szCs w:val="24"/>
        </w:rPr>
        <w:t xml:space="preserve">This selection does not upload the documents. </w:t>
      </w:r>
      <w:r w:rsidR="004E664F" w:rsidRPr="00773B37">
        <w:rPr>
          <w:rStyle w:val="acalabelacalabelfontsizerestore"/>
          <w:rFonts w:cs="Arial"/>
          <w:color w:val="002060"/>
          <w:sz w:val="24"/>
          <w:szCs w:val="24"/>
        </w:rPr>
        <w:t xml:space="preserve"> </w:t>
      </w:r>
    </w:p>
    <w:p w14:paraId="499800FA" w14:textId="12013274"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TTB may consider an application incomplete and abandon</w:t>
      </w:r>
      <w:r w:rsidR="000B7404" w:rsidRPr="00773B37">
        <w:rPr>
          <w:rStyle w:val="acalabelacalabelfontsizerestore"/>
          <w:rFonts w:cs="Arial"/>
          <w:color w:val="002060"/>
          <w:sz w:val="24"/>
          <w:szCs w:val="24"/>
        </w:rPr>
        <w:t>ed</w:t>
      </w:r>
      <w:r w:rsidRPr="00773B37">
        <w:rPr>
          <w:rStyle w:val="acalabelacalabelfontsizerestore"/>
          <w:rFonts w:cs="Arial"/>
          <w:color w:val="002060"/>
          <w:sz w:val="24"/>
          <w:szCs w:val="24"/>
        </w:rPr>
        <w:t xml:space="preserve"> if these required attachments are not received within 15 days of submitting your application.  To prevent this action, ensure all </w:t>
      </w:r>
      <w:r w:rsidR="000B7404" w:rsidRPr="00773B37">
        <w:rPr>
          <w:rStyle w:val="acalabelacalabelfontsizerestore"/>
          <w:rFonts w:cs="Arial"/>
          <w:color w:val="002060"/>
          <w:sz w:val="24"/>
          <w:szCs w:val="24"/>
        </w:rPr>
        <w:t>“</w:t>
      </w:r>
      <w:r w:rsidRPr="00773B37">
        <w:rPr>
          <w:rStyle w:val="acalabelacalabelfontsizerestore"/>
          <w:rFonts w:cs="Arial"/>
          <w:color w:val="002060"/>
          <w:sz w:val="24"/>
          <w:szCs w:val="24"/>
        </w:rPr>
        <w:t>Required Attachments</w:t>
      </w:r>
      <w:r w:rsidR="00E13CBC" w:rsidRPr="00773B37">
        <w:rPr>
          <w:rStyle w:val="acalabelacalabelfontsizerestore"/>
          <w:rFonts w:cs="Arial"/>
          <w:color w:val="002060"/>
          <w:sz w:val="24"/>
          <w:szCs w:val="24"/>
        </w:rPr>
        <w:t>”</w:t>
      </w:r>
      <w:r w:rsidRPr="00773B37">
        <w:rPr>
          <w:rStyle w:val="acalabelacalabelfontsizerestore"/>
          <w:rFonts w:cs="Arial"/>
          <w:color w:val="002060"/>
          <w:sz w:val="24"/>
          <w:szCs w:val="24"/>
        </w:rPr>
        <w:t xml:space="preserve"> listed in the </w:t>
      </w:r>
      <w:r w:rsidR="00E13CBC" w:rsidRPr="00773B37">
        <w:rPr>
          <w:rStyle w:val="acalabelacalabelfontsizerestore"/>
          <w:rFonts w:cs="Arial"/>
          <w:color w:val="002060"/>
          <w:sz w:val="24"/>
          <w:szCs w:val="24"/>
        </w:rPr>
        <w:t>“</w:t>
      </w:r>
      <w:r w:rsidRPr="00773B37">
        <w:rPr>
          <w:rStyle w:val="acalabelacalabelfontsizerestore"/>
          <w:rFonts w:cs="Arial"/>
          <w:color w:val="002060"/>
          <w:sz w:val="24"/>
          <w:szCs w:val="24"/>
        </w:rPr>
        <w:t>Statements and Documents</w:t>
      </w:r>
      <w:r w:rsidR="00E13CBC" w:rsidRPr="00773B37">
        <w:rPr>
          <w:rStyle w:val="acalabelacalabelfontsizerestore"/>
          <w:rFonts w:cs="Arial"/>
          <w:color w:val="002060"/>
          <w:sz w:val="24"/>
          <w:szCs w:val="24"/>
        </w:rPr>
        <w:t>”</w:t>
      </w:r>
      <w:r w:rsidRPr="00773B37">
        <w:rPr>
          <w:rStyle w:val="acalabelacalabelfontsizerestore"/>
          <w:rFonts w:cs="Arial"/>
          <w:color w:val="002060"/>
          <w:sz w:val="24"/>
          <w:szCs w:val="24"/>
        </w:rPr>
        <w:t xml:space="preserve"> section of your application are uploaded in a timely manner.  Click </w:t>
      </w:r>
      <w:hyperlink r:id="rId42" w:tgtFrame="acalink1" w:history="1">
        <w:r w:rsidRPr="00773B37">
          <w:rPr>
            <w:rStyle w:val="Hyperlink"/>
            <w:rFonts w:cs="Arial"/>
            <w:color w:val="002060"/>
            <w:sz w:val="24"/>
            <w:szCs w:val="24"/>
          </w:rPr>
          <w:t>here</w:t>
        </w:r>
      </w:hyperlink>
      <w:r w:rsidRPr="00773B37">
        <w:rPr>
          <w:rStyle w:val="acalabelacalabelfontsizerestore"/>
          <w:rFonts w:cs="Arial"/>
          <w:color w:val="002060"/>
          <w:sz w:val="24"/>
          <w:szCs w:val="24"/>
        </w:rPr>
        <w:t xml:space="preserve"> for a detailed description of each Document Type.  </w:t>
      </w:r>
    </w:p>
    <w:p w14:paraId="74FE510E" w14:textId="31570929" w:rsidR="0047788E" w:rsidRPr="00773B37" w:rsidRDefault="0047788E" w:rsidP="00C241C2">
      <w:pPr>
        <w:pStyle w:val="Style1"/>
        <w:rPr>
          <w:color w:val="002060"/>
        </w:rPr>
      </w:pPr>
      <w:bookmarkStart w:id="143" w:name="_Toc408937464"/>
      <w:bookmarkStart w:id="144" w:name="_Toc417295548"/>
      <w:r w:rsidRPr="00773B37">
        <w:rPr>
          <w:color w:val="002060"/>
        </w:rPr>
        <w:t>Uploading Documents</w:t>
      </w:r>
      <w:r w:rsidR="00C274D7" w:rsidRPr="00773B37">
        <w:rPr>
          <w:color w:val="002060"/>
        </w:rPr>
        <w:t xml:space="preserve"> </w:t>
      </w:r>
      <w:proofErr w:type="gramStart"/>
      <w:r w:rsidR="00C274D7" w:rsidRPr="00773B37">
        <w:rPr>
          <w:color w:val="002060"/>
        </w:rPr>
        <w:t>Within</w:t>
      </w:r>
      <w:proofErr w:type="gramEnd"/>
      <w:r w:rsidR="00C274D7" w:rsidRPr="00773B37">
        <w:rPr>
          <w:color w:val="002060"/>
        </w:rPr>
        <w:t xml:space="preserve"> Your Permits Online Application</w:t>
      </w:r>
      <w:bookmarkEnd w:id="143"/>
      <w:bookmarkEnd w:id="144"/>
    </w:p>
    <w:p w14:paraId="5B78792D" w14:textId="0CC1EA82" w:rsidR="00DE6455" w:rsidRPr="00773B37" w:rsidRDefault="0047788E" w:rsidP="0047788E">
      <w:pPr>
        <w:rPr>
          <w:color w:val="002060"/>
        </w:rPr>
      </w:pPr>
      <w:r w:rsidRPr="00773B37">
        <w:rPr>
          <w:color w:val="002060"/>
        </w:rPr>
        <w:t xml:space="preserve">You may upload documents during and after submission.  You must have </w:t>
      </w:r>
      <w:r w:rsidR="00D467CE" w:rsidRPr="00773B37">
        <w:rPr>
          <w:color w:val="002060"/>
        </w:rPr>
        <w:t>the plug</w:t>
      </w:r>
      <w:r w:rsidR="00E13CBC" w:rsidRPr="00773B37">
        <w:rPr>
          <w:color w:val="002060"/>
        </w:rPr>
        <w:t>-</w:t>
      </w:r>
      <w:r w:rsidR="00D467CE" w:rsidRPr="00773B37">
        <w:rPr>
          <w:color w:val="002060"/>
        </w:rPr>
        <w:t>in for Microsoft Silverlight to upload documents.  The plug</w:t>
      </w:r>
      <w:r w:rsidR="00E13CBC" w:rsidRPr="00773B37">
        <w:rPr>
          <w:color w:val="002060"/>
        </w:rPr>
        <w:t>-</w:t>
      </w:r>
      <w:r w:rsidR="00D467CE" w:rsidRPr="00773B37">
        <w:rPr>
          <w:color w:val="002060"/>
        </w:rPr>
        <w:t xml:space="preserve">in is free.  </w:t>
      </w:r>
    </w:p>
    <w:p w14:paraId="37CD8D30" w14:textId="3E617AAB" w:rsidR="0047788E" w:rsidRPr="00773B37" w:rsidRDefault="00D467CE" w:rsidP="0047788E">
      <w:pPr>
        <w:rPr>
          <w:color w:val="002060"/>
        </w:rPr>
      </w:pPr>
      <w:r w:rsidRPr="00773B37">
        <w:rPr>
          <w:color w:val="002060"/>
        </w:rPr>
        <w:t xml:space="preserve">To upload a document, from </w:t>
      </w:r>
      <w:r w:rsidR="004B54D5" w:rsidRPr="00773B37">
        <w:rPr>
          <w:color w:val="002060"/>
        </w:rPr>
        <w:t xml:space="preserve">within </w:t>
      </w:r>
      <w:r w:rsidR="007D3551" w:rsidRPr="00773B37">
        <w:rPr>
          <w:color w:val="002060"/>
        </w:rPr>
        <w:t>PERMITS ONLINE</w:t>
      </w:r>
      <w:r w:rsidR="004B54D5" w:rsidRPr="00773B37">
        <w:rPr>
          <w:color w:val="002060"/>
        </w:rPr>
        <w:t xml:space="preserve"> from Attachment</w:t>
      </w:r>
      <w:r w:rsidRPr="00773B37">
        <w:rPr>
          <w:color w:val="002060"/>
        </w:rPr>
        <w:t>.</w:t>
      </w:r>
    </w:p>
    <w:p w14:paraId="63AE3C1C" w14:textId="0C4908E9" w:rsidR="00D467CE" w:rsidRPr="00773B37" w:rsidRDefault="00D467CE" w:rsidP="00D467CE">
      <w:pPr>
        <w:rPr>
          <w:color w:val="002060"/>
        </w:rPr>
      </w:pPr>
      <w:r w:rsidRPr="00773B37">
        <w:rPr>
          <w:noProof/>
          <w:color w:val="002060"/>
        </w:rPr>
        <w:drawing>
          <wp:inline distT="0" distB="0" distL="0" distR="0" wp14:anchorId="771D38D4" wp14:editId="12FD5CDD">
            <wp:extent cx="4507523" cy="1885358"/>
            <wp:effectExtent l="38100" t="0" r="769620" b="768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08852" cy="1885914"/>
                    </a:xfrm>
                    <a:prstGeom prst="rect">
                      <a:avLst/>
                    </a:prstGeom>
                    <a:effectLst>
                      <a:outerShdw blurRad="76200" dir="18900000" sy="23000" kx="-1200000" algn="bl" rotWithShape="0">
                        <a:prstClr val="black">
                          <a:alpha val="20000"/>
                        </a:prstClr>
                      </a:outerShdw>
                    </a:effectLst>
                  </pic:spPr>
                </pic:pic>
              </a:graphicData>
            </a:graphic>
          </wp:inline>
        </w:drawing>
      </w:r>
    </w:p>
    <w:p w14:paraId="2E44D790" w14:textId="7725FEE9" w:rsidR="00D467CE" w:rsidRPr="00773B37" w:rsidRDefault="00D467CE" w:rsidP="00D467CE">
      <w:pPr>
        <w:rPr>
          <w:color w:val="002060"/>
        </w:rPr>
      </w:pPr>
      <w:r w:rsidRPr="00773B37">
        <w:rPr>
          <w:color w:val="002060"/>
        </w:rPr>
        <w:t xml:space="preserve">Click </w:t>
      </w:r>
      <w:r w:rsidR="00E13CBC" w:rsidRPr="00773B37">
        <w:rPr>
          <w:color w:val="002060"/>
        </w:rPr>
        <w:t>“</w:t>
      </w:r>
      <w:r w:rsidRPr="00773B37">
        <w:rPr>
          <w:color w:val="002060"/>
        </w:rPr>
        <w:t>Browse</w:t>
      </w:r>
      <w:r w:rsidR="00E13CBC" w:rsidRPr="00773B37">
        <w:rPr>
          <w:color w:val="002060"/>
        </w:rPr>
        <w:t>.”</w:t>
      </w:r>
    </w:p>
    <w:p w14:paraId="220E7D8A" w14:textId="6DB8E64F" w:rsidR="00D467CE" w:rsidRPr="00773B37" w:rsidRDefault="00D467CE" w:rsidP="00D467CE">
      <w:pPr>
        <w:rPr>
          <w:color w:val="002060"/>
        </w:rPr>
      </w:pPr>
    </w:p>
    <w:p w14:paraId="6F8B5962" w14:textId="1FF03B47" w:rsidR="00113027" w:rsidRPr="00773B37" w:rsidRDefault="00113027" w:rsidP="00D467CE">
      <w:pPr>
        <w:rPr>
          <w:color w:val="002060"/>
        </w:rPr>
      </w:pPr>
    </w:p>
    <w:p w14:paraId="4FF0E5C8" w14:textId="5EAD938F" w:rsidR="00113027" w:rsidRPr="00773B37" w:rsidRDefault="00113027" w:rsidP="00D467CE">
      <w:pPr>
        <w:rPr>
          <w:color w:val="002060"/>
        </w:rPr>
      </w:pPr>
    </w:p>
    <w:p w14:paraId="67AC1A1F" w14:textId="15BFC75E" w:rsidR="00113027" w:rsidRPr="00773B37" w:rsidRDefault="00113027" w:rsidP="00D467CE">
      <w:pPr>
        <w:rPr>
          <w:color w:val="002060"/>
        </w:rPr>
      </w:pPr>
    </w:p>
    <w:p w14:paraId="1F41AFBE" w14:textId="329157E4" w:rsidR="00113027" w:rsidRPr="00773B37" w:rsidRDefault="00113027" w:rsidP="00D467CE">
      <w:pPr>
        <w:rPr>
          <w:color w:val="002060"/>
        </w:rPr>
      </w:pPr>
    </w:p>
    <w:p w14:paraId="35FFDB86" w14:textId="6AE9EA2D" w:rsidR="00113027" w:rsidRPr="00773B37" w:rsidRDefault="00113027" w:rsidP="00D467CE">
      <w:pPr>
        <w:rPr>
          <w:color w:val="002060"/>
        </w:rPr>
      </w:pPr>
    </w:p>
    <w:p w14:paraId="339572CE" w14:textId="2AC9ADF8" w:rsidR="00113027" w:rsidRPr="00773B37" w:rsidRDefault="00526B42" w:rsidP="00D467CE">
      <w:pPr>
        <w:rPr>
          <w:color w:val="002060"/>
        </w:rPr>
      </w:pPr>
      <w:r w:rsidRPr="00773B37">
        <w:rPr>
          <w:noProof/>
          <w:color w:val="002060"/>
        </w:rPr>
        <w:drawing>
          <wp:anchor distT="0" distB="0" distL="114300" distR="114300" simplePos="0" relativeHeight="251723776" behindDoc="0" locked="0" layoutInCell="1" allowOverlap="1" wp14:anchorId="6F3F5478" wp14:editId="707050E0">
            <wp:simplePos x="0" y="0"/>
            <wp:positionH relativeFrom="page">
              <wp:posOffset>4067175</wp:posOffset>
            </wp:positionH>
            <wp:positionV relativeFrom="paragraph">
              <wp:posOffset>10160</wp:posOffset>
            </wp:positionV>
            <wp:extent cx="2766646" cy="2603239"/>
            <wp:effectExtent l="38100" t="0" r="986790" b="831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66646" cy="2603239"/>
                    </a:xfrm>
                    <a:prstGeom prst="rect">
                      <a:avLst/>
                    </a:prstGeom>
                    <a:effectLst>
                      <a:outerShdw blurRad="76200" dir="18900000" sy="23000" kx="-1200000" algn="bl" rotWithShape="0">
                        <a:prstClr val="black">
                          <a:alpha val="20000"/>
                        </a:prstClr>
                      </a:outerShdw>
                    </a:effectLst>
                  </pic:spPr>
                </pic:pic>
              </a:graphicData>
            </a:graphic>
          </wp:anchor>
        </w:drawing>
      </w:r>
    </w:p>
    <w:p w14:paraId="20F2E2E3" w14:textId="76566782" w:rsidR="00D467CE" w:rsidRPr="00773B37" w:rsidRDefault="00D467CE" w:rsidP="00D467CE">
      <w:pPr>
        <w:rPr>
          <w:color w:val="002060"/>
        </w:rPr>
      </w:pPr>
      <w:r w:rsidRPr="00773B37">
        <w:rPr>
          <w:color w:val="002060"/>
        </w:rPr>
        <w:t xml:space="preserve">Click </w:t>
      </w:r>
      <w:r w:rsidR="00E13CBC" w:rsidRPr="00773B37">
        <w:rPr>
          <w:color w:val="002060"/>
        </w:rPr>
        <w:t>“</w:t>
      </w:r>
      <w:r w:rsidRPr="00773B37">
        <w:rPr>
          <w:color w:val="002060"/>
        </w:rPr>
        <w:t>Select Files</w:t>
      </w:r>
      <w:r w:rsidR="00E13CBC" w:rsidRPr="00773B37">
        <w:rPr>
          <w:color w:val="002060"/>
        </w:rPr>
        <w:t>”</w:t>
      </w:r>
      <w:r w:rsidRPr="00773B37">
        <w:rPr>
          <w:color w:val="002060"/>
        </w:rPr>
        <w:t xml:space="preserve"> and navigate to the files</w:t>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Pr="00773B37">
        <w:rPr>
          <w:color w:val="002060"/>
        </w:rPr>
        <w:t xml:space="preserve"> you wish to upload.  You may select multiple files.  </w:t>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t xml:space="preserve">         </w:t>
      </w:r>
      <w:r w:rsidRPr="00773B37">
        <w:rPr>
          <w:color w:val="002060"/>
        </w:rPr>
        <w:t xml:space="preserve">Click </w:t>
      </w:r>
      <w:r w:rsidR="00E13CBC" w:rsidRPr="00773B37">
        <w:rPr>
          <w:color w:val="002060"/>
        </w:rPr>
        <w:t>“</w:t>
      </w:r>
      <w:r w:rsidRPr="00773B37">
        <w:rPr>
          <w:color w:val="002060"/>
        </w:rPr>
        <w:t>Open.</w:t>
      </w:r>
      <w:r w:rsidR="00E13CBC" w:rsidRPr="00773B37">
        <w:rPr>
          <w:color w:val="002060"/>
        </w:rPr>
        <w:t>”</w:t>
      </w:r>
      <w:r w:rsidRPr="00773B37">
        <w:rPr>
          <w:color w:val="002060"/>
        </w:rPr>
        <w:t xml:space="preserve">  The selected files will appear in the</w:t>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t xml:space="preserve">                  </w:t>
      </w:r>
      <w:r w:rsidR="00113027" w:rsidRPr="00773B37">
        <w:rPr>
          <w:color w:val="002060"/>
        </w:rPr>
        <w:tab/>
        <w:t xml:space="preserve">         </w:t>
      </w:r>
      <w:r w:rsidR="00E13CBC" w:rsidRPr="00773B37">
        <w:rPr>
          <w:color w:val="002060"/>
        </w:rPr>
        <w:t>“</w:t>
      </w:r>
      <w:r w:rsidRPr="00773B37">
        <w:rPr>
          <w:color w:val="002060"/>
        </w:rPr>
        <w:t>File Upload</w:t>
      </w:r>
      <w:r w:rsidR="00E13CBC" w:rsidRPr="00773B37">
        <w:rPr>
          <w:color w:val="002060"/>
        </w:rPr>
        <w:t>”</w:t>
      </w:r>
      <w:r w:rsidRPr="00773B37">
        <w:rPr>
          <w:color w:val="002060"/>
        </w:rPr>
        <w:t xml:space="preserve"> window.  You may </w:t>
      </w:r>
      <w:r w:rsidR="004B54D5" w:rsidRPr="00773B37">
        <w:rPr>
          <w:color w:val="002060"/>
        </w:rPr>
        <w:t xml:space="preserve">add </w:t>
      </w:r>
      <w:r w:rsidRPr="00773B37">
        <w:rPr>
          <w:color w:val="002060"/>
        </w:rPr>
        <w:t xml:space="preserve">additional </w:t>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r>
      <w:r w:rsidR="00113027" w:rsidRPr="00773B37">
        <w:rPr>
          <w:color w:val="002060"/>
        </w:rPr>
        <w:tab/>
        <w:t xml:space="preserve">          </w:t>
      </w:r>
      <w:r w:rsidRPr="00773B37">
        <w:rPr>
          <w:color w:val="002060"/>
        </w:rPr>
        <w:t xml:space="preserve">files or clear the list.  Select </w:t>
      </w:r>
      <w:r w:rsidR="00E13CBC" w:rsidRPr="00773B37">
        <w:rPr>
          <w:color w:val="002060"/>
        </w:rPr>
        <w:t>“</w:t>
      </w:r>
      <w:r w:rsidRPr="00773B37">
        <w:rPr>
          <w:color w:val="002060"/>
        </w:rPr>
        <w:t>Finish.</w:t>
      </w:r>
      <w:r w:rsidR="00E13CBC" w:rsidRPr="00773B37">
        <w:rPr>
          <w:color w:val="002060"/>
        </w:rPr>
        <w:t>”</w:t>
      </w:r>
    </w:p>
    <w:p w14:paraId="20F6EA72" w14:textId="70E16F2C" w:rsidR="00D467CE" w:rsidRPr="00773B37" w:rsidRDefault="0092077F" w:rsidP="00D467CE">
      <w:pPr>
        <w:rPr>
          <w:color w:val="002060"/>
        </w:rPr>
      </w:pPr>
      <w:r w:rsidRPr="00773B37">
        <w:rPr>
          <w:noProof/>
          <w:color w:val="002060"/>
        </w:rPr>
        <mc:AlternateContent>
          <mc:Choice Requires="wps">
            <w:drawing>
              <wp:anchor distT="0" distB="0" distL="114300" distR="114300" simplePos="0" relativeHeight="251683840" behindDoc="0" locked="0" layoutInCell="1" allowOverlap="1" wp14:anchorId="436FEDED" wp14:editId="3807871F">
                <wp:simplePos x="0" y="0"/>
                <wp:positionH relativeFrom="column">
                  <wp:posOffset>-977</wp:posOffset>
                </wp:positionH>
                <wp:positionV relativeFrom="paragraph">
                  <wp:posOffset>536233</wp:posOffset>
                </wp:positionV>
                <wp:extent cx="463062" cy="158262"/>
                <wp:effectExtent l="0" t="0" r="13335" b="13335"/>
                <wp:wrapNone/>
                <wp:docPr id="63" name="Rectangle 63"/>
                <wp:cNvGraphicFramePr/>
                <a:graphic xmlns:a="http://schemas.openxmlformats.org/drawingml/2006/main">
                  <a:graphicData uri="http://schemas.microsoft.com/office/word/2010/wordprocessingShape">
                    <wps:wsp>
                      <wps:cNvSpPr/>
                      <wps:spPr>
                        <a:xfrm>
                          <a:off x="0" y="0"/>
                          <a:ext cx="463062" cy="158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0254E" id="Rectangle 63" o:spid="_x0000_s1026" style="position:absolute;margin-left:-.1pt;margin-top:42.2pt;width:36.45pt;height:12.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" filled="f" strokecolor="red" strokeweight="2pt"/>
            </w:pict>
          </mc:Fallback>
        </mc:AlternateContent>
      </w:r>
      <w:r w:rsidR="00D467CE" w:rsidRPr="00773B37">
        <w:rPr>
          <w:noProof/>
          <w:color w:val="002060"/>
        </w:rPr>
        <w:drawing>
          <wp:inline distT="0" distB="0" distL="0" distR="0" wp14:anchorId="13D78AEE" wp14:editId="71A9CBD5">
            <wp:extent cx="1963615" cy="1854525"/>
            <wp:effectExtent l="38100" t="0" r="722630" b="698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63286" cy="1854214"/>
                    </a:xfrm>
                    <a:prstGeom prst="rect">
                      <a:avLst/>
                    </a:prstGeom>
                    <a:effectLst>
                      <a:outerShdw blurRad="76200" dir="18900000" sy="23000" kx="-1200000" algn="bl" rotWithShape="0">
                        <a:prstClr val="black">
                          <a:alpha val="20000"/>
                        </a:prstClr>
                      </a:outerShdw>
                    </a:effectLst>
                  </pic:spPr>
                </pic:pic>
              </a:graphicData>
            </a:graphic>
          </wp:inline>
        </w:drawing>
      </w:r>
    </w:p>
    <w:p w14:paraId="19FDA57D" w14:textId="2C0D4C2E" w:rsidR="00113027" w:rsidRPr="00773B37" w:rsidRDefault="00113027" w:rsidP="00113027">
      <w:pPr>
        <w:ind w:left="5760"/>
        <w:rPr>
          <w:color w:val="002060"/>
        </w:rPr>
      </w:pPr>
    </w:p>
    <w:p w14:paraId="32C270AC" w14:textId="15304D4A" w:rsidR="00113027" w:rsidRPr="00773B37" w:rsidRDefault="00353DC1" w:rsidP="00113027">
      <w:pPr>
        <w:ind w:left="5760"/>
        <w:rPr>
          <w:color w:val="002060"/>
        </w:rPr>
      </w:pPr>
      <w:r w:rsidRPr="00773B37">
        <w:rPr>
          <w:noProof/>
          <w:color w:val="002060"/>
        </w:rPr>
        <w:drawing>
          <wp:anchor distT="0" distB="0" distL="114300" distR="114300" simplePos="0" relativeHeight="251724800" behindDoc="0" locked="0" layoutInCell="1" allowOverlap="1" wp14:anchorId="48355EAD" wp14:editId="34C00CC5">
            <wp:simplePos x="0" y="0"/>
            <wp:positionH relativeFrom="margin">
              <wp:posOffset>333375</wp:posOffset>
            </wp:positionH>
            <wp:positionV relativeFrom="paragraph">
              <wp:posOffset>6985</wp:posOffset>
            </wp:positionV>
            <wp:extent cx="2895600" cy="2030730"/>
            <wp:effectExtent l="38100" t="0" r="762000" b="838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5600" cy="2030730"/>
                    </a:xfrm>
                    <a:prstGeom prst="rect">
                      <a:avLst/>
                    </a:prstGeom>
                    <a:effectLst>
                      <a:outerShdw blurRad="76200" dir="18900000" sy="23000" kx="-1200000" algn="bl" rotWithShape="0">
                        <a:prstClr val="black">
                          <a:alpha val="20000"/>
                        </a:prstClr>
                      </a:outerShdw>
                    </a:effectLst>
                  </pic:spPr>
                </pic:pic>
              </a:graphicData>
            </a:graphic>
          </wp:anchor>
        </w:drawing>
      </w:r>
    </w:p>
    <w:p w14:paraId="68693C2A" w14:textId="6BCCE43A" w:rsidR="00113027" w:rsidRPr="00773B37" w:rsidRDefault="00113027" w:rsidP="00113027">
      <w:pPr>
        <w:ind w:left="5760"/>
        <w:rPr>
          <w:color w:val="002060"/>
        </w:rPr>
      </w:pPr>
    </w:p>
    <w:p w14:paraId="3B8CD1EF" w14:textId="094CECE9" w:rsidR="00D467CE" w:rsidRPr="00773B37" w:rsidRDefault="004B54D5" w:rsidP="00113027">
      <w:pPr>
        <w:ind w:left="5760"/>
        <w:rPr>
          <w:color w:val="002060"/>
        </w:rPr>
      </w:pPr>
      <w:r w:rsidRPr="00773B37">
        <w:rPr>
          <w:color w:val="002060"/>
        </w:rPr>
        <w:t xml:space="preserve">You must </w:t>
      </w:r>
      <w:r w:rsidR="00D467CE" w:rsidRPr="00773B37">
        <w:rPr>
          <w:color w:val="002060"/>
        </w:rPr>
        <w:t xml:space="preserve">select the file </w:t>
      </w:r>
      <w:r w:rsidR="009D4E78" w:rsidRPr="00773B37">
        <w:rPr>
          <w:color w:val="002060"/>
        </w:rPr>
        <w:t>“</w:t>
      </w:r>
      <w:r w:rsidR="00D467CE" w:rsidRPr="00773B37">
        <w:rPr>
          <w:color w:val="002060"/>
        </w:rPr>
        <w:t>Type</w:t>
      </w:r>
      <w:r w:rsidR="009D4E78" w:rsidRPr="00773B37">
        <w:rPr>
          <w:color w:val="002060"/>
        </w:rPr>
        <w:t>”</w:t>
      </w:r>
      <w:r w:rsidR="00D467CE" w:rsidRPr="00773B37">
        <w:rPr>
          <w:color w:val="002060"/>
        </w:rPr>
        <w:t xml:space="preserve"> and provide a description for each uploaded file.</w:t>
      </w:r>
    </w:p>
    <w:p w14:paraId="245E9258" w14:textId="09AD83C3" w:rsidR="00D467CE" w:rsidRPr="00773B37" w:rsidRDefault="00D467CE" w:rsidP="00D467CE">
      <w:pPr>
        <w:rPr>
          <w:color w:val="002060"/>
        </w:rPr>
      </w:pPr>
      <w:r w:rsidRPr="00773B37">
        <w:rPr>
          <w:color w:val="002060"/>
        </w:rPr>
        <w:t xml:space="preserve"> </w:t>
      </w:r>
    </w:p>
    <w:p w14:paraId="60A483B0" w14:textId="77777777" w:rsidR="00353DC1" w:rsidRPr="00773B37" w:rsidRDefault="00353DC1" w:rsidP="00D467CE">
      <w:pPr>
        <w:rPr>
          <w:b/>
          <w:color w:val="002060"/>
        </w:rPr>
      </w:pPr>
    </w:p>
    <w:p w14:paraId="225CEB74" w14:textId="77777777" w:rsidR="00353DC1" w:rsidRPr="00773B37" w:rsidRDefault="00353DC1" w:rsidP="00D467CE">
      <w:pPr>
        <w:rPr>
          <w:b/>
          <w:color w:val="002060"/>
        </w:rPr>
      </w:pPr>
    </w:p>
    <w:p w14:paraId="6F5A6706" w14:textId="77777777" w:rsidR="009B3A18" w:rsidRPr="00773B37" w:rsidRDefault="009B3A18" w:rsidP="00D467CE">
      <w:pPr>
        <w:rPr>
          <w:b/>
          <w:color w:val="002060"/>
        </w:rPr>
      </w:pPr>
    </w:p>
    <w:p w14:paraId="7A2F52BA" w14:textId="77777777" w:rsidR="009B3A18" w:rsidRPr="00773B37" w:rsidRDefault="009B3A18" w:rsidP="00D467CE">
      <w:pPr>
        <w:rPr>
          <w:b/>
          <w:color w:val="002060"/>
        </w:rPr>
      </w:pPr>
    </w:p>
    <w:p w14:paraId="0485AC06" w14:textId="77777777" w:rsidR="009B3A18" w:rsidRPr="00773B37" w:rsidRDefault="009B3A18" w:rsidP="00D467CE">
      <w:pPr>
        <w:rPr>
          <w:b/>
          <w:color w:val="002060"/>
        </w:rPr>
      </w:pPr>
    </w:p>
    <w:p w14:paraId="17251ECD" w14:textId="77777777" w:rsidR="009B3A18" w:rsidRPr="00773B37" w:rsidRDefault="009B3A18" w:rsidP="00D467CE">
      <w:pPr>
        <w:rPr>
          <w:b/>
          <w:color w:val="002060"/>
        </w:rPr>
      </w:pPr>
    </w:p>
    <w:p w14:paraId="061B4FEE" w14:textId="77777777" w:rsidR="009B3A18" w:rsidRPr="00773B37" w:rsidRDefault="009B3A18" w:rsidP="00D467CE">
      <w:pPr>
        <w:rPr>
          <w:b/>
          <w:color w:val="002060"/>
        </w:rPr>
      </w:pPr>
    </w:p>
    <w:p w14:paraId="1FDB9405" w14:textId="77777777" w:rsidR="00526B42" w:rsidRDefault="00526B42" w:rsidP="00D467CE">
      <w:pPr>
        <w:rPr>
          <w:b/>
          <w:color w:val="002060"/>
        </w:rPr>
      </w:pPr>
    </w:p>
    <w:p w14:paraId="5B210F9C" w14:textId="77777777" w:rsidR="0092077F" w:rsidRPr="00773B37" w:rsidRDefault="0092077F" w:rsidP="00D467CE">
      <w:pPr>
        <w:rPr>
          <w:b/>
          <w:color w:val="002060"/>
        </w:rPr>
      </w:pPr>
      <w:r w:rsidRPr="00773B37">
        <w:rPr>
          <w:b/>
          <w:color w:val="002060"/>
        </w:rPr>
        <w:t xml:space="preserve">You must select </w:t>
      </w:r>
      <w:r w:rsidR="00E13CBC" w:rsidRPr="00773B37">
        <w:rPr>
          <w:b/>
          <w:color w:val="002060"/>
        </w:rPr>
        <w:t>“</w:t>
      </w:r>
      <w:r w:rsidRPr="00773B37">
        <w:rPr>
          <w:b/>
          <w:color w:val="002060"/>
        </w:rPr>
        <w:t>Save</w:t>
      </w:r>
      <w:r w:rsidR="00E13CBC" w:rsidRPr="00773B37">
        <w:rPr>
          <w:b/>
          <w:color w:val="002060"/>
        </w:rPr>
        <w:t>”</w:t>
      </w:r>
      <w:r w:rsidRPr="00773B37">
        <w:rPr>
          <w:b/>
          <w:color w:val="002060"/>
        </w:rPr>
        <w:t xml:space="preserve"> before selecting </w:t>
      </w:r>
      <w:r w:rsidR="00E13CBC" w:rsidRPr="00773B37">
        <w:rPr>
          <w:b/>
          <w:color w:val="002060"/>
        </w:rPr>
        <w:t>“</w:t>
      </w:r>
      <w:r w:rsidRPr="00773B37">
        <w:rPr>
          <w:b/>
          <w:color w:val="002060"/>
        </w:rPr>
        <w:t>Continue Application.</w:t>
      </w:r>
      <w:r w:rsidR="00E13CBC" w:rsidRPr="00773B37">
        <w:rPr>
          <w:b/>
          <w:color w:val="002060"/>
        </w:rPr>
        <w:t>”</w:t>
      </w:r>
      <w:r w:rsidRPr="00773B37">
        <w:rPr>
          <w:b/>
          <w:color w:val="002060"/>
        </w:rPr>
        <w:t xml:space="preserve">  If you fail to </w:t>
      </w:r>
      <w:r w:rsidR="00B94648" w:rsidRPr="00773B37">
        <w:rPr>
          <w:b/>
          <w:color w:val="002060"/>
        </w:rPr>
        <w:t>select</w:t>
      </w:r>
      <w:r w:rsidR="00DF6643" w:rsidRPr="00773B37">
        <w:rPr>
          <w:b/>
          <w:color w:val="002060"/>
        </w:rPr>
        <w:t xml:space="preserve"> </w:t>
      </w:r>
      <w:r w:rsidR="00E13CBC" w:rsidRPr="00773B37">
        <w:rPr>
          <w:b/>
          <w:color w:val="002060"/>
        </w:rPr>
        <w:t>“</w:t>
      </w:r>
      <w:r w:rsidRPr="00773B37">
        <w:rPr>
          <w:b/>
          <w:color w:val="002060"/>
        </w:rPr>
        <w:t>Save,</w:t>
      </w:r>
      <w:r w:rsidR="00E13CBC" w:rsidRPr="00773B37">
        <w:rPr>
          <w:b/>
          <w:color w:val="002060"/>
        </w:rPr>
        <w:t>”</w:t>
      </w:r>
      <w:r w:rsidRPr="00773B37">
        <w:rPr>
          <w:b/>
          <w:color w:val="002060"/>
        </w:rPr>
        <w:t xml:space="preserve"> your documents will not upload.</w:t>
      </w:r>
    </w:p>
    <w:p w14:paraId="1E60C51E" w14:textId="77777777" w:rsidR="0092077F" w:rsidRPr="00773B37" w:rsidRDefault="0092077F" w:rsidP="00D50EA8">
      <w:pPr>
        <w:jc w:val="center"/>
        <w:rPr>
          <w:color w:val="002060"/>
        </w:rPr>
      </w:pPr>
      <w:r w:rsidRPr="00773B37">
        <w:rPr>
          <w:noProof/>
          <w:color w:val="002060"/>
        </w:rPr>
        <mc:AlternateContent>
          <mc:Choice Requires="wps">
            <w:drawing>
              <wp:anchor distT="0" distB="0" distL="114300" distR="114300" simplePos="0" relativeHeight="251679744" behindDoc="0" locked="0" layoutInCell="1" allowOverlap="1" wp14:anchorId="7A266EA0" wp14:editId="1899C667">
                <wp:simplePos x="0" y="0"/>
                <wp:positionH relativeFrom="column">
                  <wp:posOffset>847090</wp:posOffset>
                </wp:positionH>
                <wp:positionV relativeFrom="paragraph">
                  <wp:posOffset>1396365</wp:posOffset>
                </wp:positionV>
                <wp:extent cx="316523" cy="234462"/>
                <wp:effectExtent l="0" t="0" r="26670" b="13335"/>
                <wp:wrapNone/>
                <wp:docPr id="59" name="Rectangle 59"/>
                <wp:cNvGraphicFramePr/>
                <a:graphic xmlns:a="http://schemas.openxmlformats.org/drawingml/2006/main">
                  <a:graphicData uri="http://schemas.microsoft.com/office/word/2010/wordprocessingShape">
                    <wps:wsp>
                      <wps:cNvSpPr/>
                      <wps:spPr>
                        <a:xfrm>
                          <a:off x="0" y="0"/>
                          <a:ext cx="316523" cy="2344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CA925" id="Rectangle 59" o:spid="_x0000_s1026" style="position:absolute;margin-left:66.7pt;margin-top:109.95pt;width:24.9pt;height:18.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" filled="f" strokecolor="red" strokeweight="2pt"/>
            </w:pict>
          </mc:Fallback>
        </mc:AlternateContent>
      </w:r>
      <w:r w:rsidRPr="00773B37">
        <w:rPr>
          <w:noProof/>
          <w:color w:val="002060"/>
        </w:rPr>
        <w:drawing>
          <wp:inline distT="0" distB="0" distL="0" distR="0" wp14:anchorId="4B0FBA67" wp14:editId="2B0D19B5">
            <wp:extent cx="3528646" cy="1886222"/>
            <wp:effectExtent l="38100" t="0" r="758190" b="762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27660" cy="1885695"/>
                    </a:xfrm>
                    <a:prstGeom prst="rect">
                      <a:avLst/>
                    </a:prstGeom>
                    <a:effectLst>
                      <a:outerShdw blurRad="76200" dir="18900000" sy="23000" kx="-1200000" algn="bl" rotWithShape="0">
                        <a:prstClr val="black">
                          <a:alpha val="20000"/>
                        </a:prstClr>
                      </a:outerShdw>
                    </a:effectLst>
                  </pic:spPr>
                </pic:pic>
              </a:graphicData>
            </a:graphic>
          </wp:inline>
        </w:drawing>
      </w:r>
    </w:p>
    <w:p w14:paraId="0176C387" w14:textId="77777777" w:rsidR="0092077F" w:rsidRPr="00773B37" w:rsidRDefault="00037343" w:rsidP="00D467CE">
      <w:pPr>
        <w:rPr>
          <w:color w:val="002060"/>
          <w:sz w:val="24"/>
          <w:szCs w:val="24"/>
        </w:rPr>
      </w:pPr>
      <w:r w:rsidRPr="00773B37">
        <w:rPr>
          <w:color w:val="002060"/>
          <w:sz w:val="24"/>
          <w:szCs w:val="24"/>
        </w:rPr>
        <w:t>If the upload is successful, t</w:t>
      </w:r>
      <w:r w:rsidR="0092077F" w:rsidRPr="00773B37">
        <w:rPr>
          <w:color w:val="002060"/>
          <w:sz w:val="24"/>
          <w:szCs w:val="24"/>
        </w:rPr>
        <w:t xml:space="preserve">he uploaded files will </w:t>
      </w:r>
      <w:r w:rsidRPr="00773B37">
        <w:rPr>
          <w:color w:val="002060"/>
          <w:sz w:val="24"/>
          <w:szCs w:val="24"/>
        </w:rPr>
        <w:t>appear</w:t>
      </w:r>
      <w:r w:rsidR="0092077F" w:rsidRPr="00773B37">
        <w:rPr>
          <w:color w:val="002060"/>
          <w:sz w:val="24"/>
          <w:szCs w:val="24"/>
        </w:rPr>
        <w:t xml:space="preserve"> in the </w:t>
      </w:r>
      <w:r w:rsidRPr="00773B37">
        <w:rPr>
          <w:color w:val="002060"/>
          <w:sz w:val="24"/>
          <w:szCs w:val="24"/>
        </w:rPr>
        <w:t>“</w:t>
      </w:r>
      <w:r w:rsidR="0092077F" w:rsidRPr="00773B37">
        <w:rPr>
          <w:color w:val="002060"/>
          <w:sz w:val="24"/>
          <w:szCs w:val="24"/>
        </w:rPr>
        <w:t>Attachment</w:t>
      </w:r>
      <w:r w:rsidR="00856349" w:rsidRPr="00773B37">
        <w:rPr>
          <w:color w:val="002060"/>
          <w:sz w:val="24"/>
          <w:szCs w:val="24"/>
        </w:rPr>
        <w:t xml:space="preserve"> L</w:t>
      </w:r>
      <w:r w:rsidR="0092077F" w:rsidRPr="00773B37">
        <w:rPr>
          <w:color w:val="002060"/>
          <w:sz w:val="24"/>
          <w:szCs w:val="24"/>
        </w:rPr>
        <w:t>ist.</w:t>
      </w:r>
      <w:r w:rsidR="00856349" w:rsidRPr="00773B37">
        <w:rPr>
          <w:color w:val="002060"/>
          <w:sz w:val="24"/>
          <w:szCs w:val="24"/>
        </w:rPr>
        <w:t>”</w:t>
      </w:r>
    </w:p>
    <w:p w14:paraId="4437CB4A" w14:textId="1E5FB98A" w:rsidR="0092077F" w:rsidRPr="00773B37" w:rsidRDefault="0092077F" w:rsidP="00D50EA8">
      <w:pPr>
        <w:jc w:val="center"/>
        <w:rPr>
          <w:color w:val="002060"/>
        </w:rPr>
      </w:pPr>
      <w:r w:rsidRPr="00773B37">
        <w:rPr>
          <w:noProof/>
          <w:color w:val="002060"/>
        </w:rPr>
        <mc:AlternateContent>
          <mc:Choice Requires="wps">
            <w:drawing>
              <wp:anchor distT="0" distB="0" distL="114300" distR="114300" simplePos="0" relativeHeight="251680768" behindDoc="0" locked="0" layoutInCell="1" allowOverlap="1" wp14:anchorId="7BE94199" wp14:editId="44471F88">
                <wp:simplePos x="0" y="0"/>
                <wp:positionH relativeFrom="column">
                  <wp:posOffset>1035050</wp:posOffset>
                </wp:positionH>
                <wp:positionV relativeFrom="page">
                  <wp:posOffset>4152900</wp:posOffset>
                </wp:positionV>
                <wp:extent cx="2526030" cy="527050"/>
                <wp:effectExtent l="0" t="0" r="26670" b="25400"/>
                <wp:wrapNone/>
                <wp:docPr id="60" name="Rectangle 60"/>
                <wp:cNvGraphicFramePr/>
                <a:graphic xmlns:a="http://schemas.openxmlformats.org/drawingml/2006/main">
                  <a:graphicData uri="http://schemas.microsoft.com/office/word/2010/wordprocessingShape">
                    <wps:wsp>
                      <wps:cNvSpPr/>
                      <wps:spPr>
                        <a:xfrm>
                          <a:off x="0" y="0"/>
                          <a:ext cx="252603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1A8A4" id="Rectangle 60" o:spid="_x0000_s1026" style="position:absolute;margin-left:81.5pt;margin-top:327pt;width:198.9pt;height:41.5pt;z-index:2516807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" filled="f" strokecolor="red" strokeweight="2pt">
                <w10:wrap anchory="page"/>
              </v:rect>
            </w:pict>
          </mc:Fallback>
        </mc:AlternateContent>
      </w:r>
      <w:r w:rsidRPr="00773B37">
        <w:rPr>
          <w:noProof/>
          <w:color w:val="002060"/>
        </w:rPr>
        <w:drawing>
          <wp:inline distT="0" distB="0" distL="0" distR="0" wp14:anchorId="49D1FAD7" wp14:editId="0F13BB9E">
            <wp:extent cx="3311769" cy="1672514"/>
            <wp:effectExtent l="38100" t="0" r="612775" b="806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11769" cy="1672514"/>
                    </a:xfrm>
                    <a:prstGeom prst="rect">
                      <a:avLst/>
                    </a:prstGeom>
                    <a:effectLst>
                      <a:outerShdw blurRad="76200" dir="18900000" sy="23000" kx="-1200000" algn="bl" rotWithShape="0">
                        <a:prstClr val="black">
                          <a:alpha val="20000"/>
                        </a:prstClr>
                      </a:outerShdw>
                    </a:effectLst>
                  </pic:spPr>
                </pic:pic>
              </a:graphicData>
            </a:graphic>
          </wp:inline>
        </w:drawing>
      </w:r>
    </w:p>
    <w:p w14:paraId="2B7EA708" w14:textId="77777777" w:rsidR="0092077F" w:rsidRPr="00773B37" w:rsidRDefault="0092077F" w:rsidP="00D467CE">
      <w:pPr>
        <w:rPr>
          <w:color w:val="002060"/>
        </w:rPr>
      </w:pPr>
      <w:r w:rsidRPr="00773B37">
        <w:rPr>
          <w:color w:val="002060"/>
        </w:rPr>
        <w:t xml:space="preserve">Should you need to upload additional documents, select </w:t>
      </w:r>
      <w:r w:rsidR="009D4E78" w:rsidRPr="00773B37">
        <w:rPr>
          <w:color w:val="002060"/>
        </w:rPr>
        <w:t>“</w:t>
      </w:r>
      <w:r w:rsidRPr="00773B37">
        <w:rPr>
          <w:color w:val="002060"/>
        </w:rPr>
        <w:t>Browse</w:t>
      </w:r>
      <w:r w:rsidR="009D4E78" w:rsidRPr="00773B37">
        <w:rPr>
          <w:color w:val="002060"/>
        </w:rPr>
        <w:t>”</w:t>
      </w:r>
      <w:r w:rsidR="004B54D5" w:rsidRPr="00773B37">
        <w:rPr>
          <w:color w:val="002060"/>
        </w:rPr>
        <w:t xml:space="preserve"> and repeat the steps </w:t>
      </w:r>
      <w:proofErr w:type="gramStart"/>
      <w:r w:rsidR="004B54D5" w:rsidRPr="00773B37">
        <w:rPr>
          <w:color w:val="002060"/>
        </w:rPr>
        <w:t>above</w:t>
      </w:r>
      <w:r w:rsidRPr="00773B37">
        <w:rPr>
          <w:color w:val="002060"/>
        </w:rPr>
        <w:t>.</w:t>
      </w:r>
      <w:proofErr w:type="gramEnd"/>
      <w:r w:rsidRPr="00773B37">
        <w:rPr>
          <w:color w:val="002060"/>
        </w:rPr>
        <w:t xml:space="preserve">  If you have completed uploading all required documents, select </w:t>
      </w:r>
      <w:r w:rsidR="009D4E78" w:rsidRPr="00773B37">
        <w:rPr>
          <w:color w:val="002060"/>
        </w:rPr>
        <w:t>“</w:t>
      </w:r>
      <w:r w:rsidRPr="00773B37">
        <w:rPr>
          <w:color w:val="002060"/>
        </w:rPr>
        <w:t>Continue Application.</w:t>
      </w:r>
      <w:r w:rsidR="009D4E78" w:rsidRPr="00773B37">
        <w:rPr>
          <w:color w:val="002060"/>
        </w:rPr>
        <w:t>”</w:t>
      </w:r>
    </w:p>
    <w:p w14:paraId="34DAB859" w14:textId="77777777" w:rsidR="00C274D7" w:rsidRPr="00773B37" w:rsidRDefault="00C274D7" w:rsidP="00D467CE">
      <w:pPr>
        <w:rPr>
          <w:color w:val="002060"/>
        </w:rPr>
      </w:pPr>
    </w:p>
    <w:p w14:paraId="45DEEB06" w14:textId="77777777" w:rsidR="00C274D7" w:rsidRPr="00773B37" w:rsidRDefault="00C274D7" w:rsidP="00D467CE">
      <w:pPr>
        <w:rPr>
          <w:color w:val="002060"/>
        </w:rPr>
      </w:pPr>
    </w:p>
    <w:p w14:paraId="13EB23F8" w14:textId="77777777" w:rsidR="00C274D7" w:rsidRPr="00773B37" w:rsidRDefault="00C274D7" w:rsidP="00C274D7">
      <w:pPr>
        <w:spacing w:before="360" w:after="120" w:line="288" w:lineRule="auto"/>
        <w:rPr>
          <w:rFonts w:cs="Arial"/>
          <w:b/>
          <w:color w:val="002060"/>
          <w:sz w:val="24"/>
          <w:szCs w:val="24"/>
        </w:rPr>
      </w:pPr>
    </w:p>
    <w:p w14:paraId="3262058F" w14:textId="77777777" w:rsidR="0090257C" w:rsidRPr="00773B37" w:rsidRDefault="0090257C" w:rsidP="00C241C2">
      <w:pPr>
        <w:pStyle w:val="Style1"/>
        <w:rPr>
          <w:color w:val="002060"/>
        </w:rPr>
      </w:pPr>
      <w:bookmarkStart w:id="145" w:name="_Toc408937465"/>
    </w:p>
    <w:p w14:paraId="757C0BD3" w14:textId="77777777" w:rsidR="0090257C" w:rsidRPr="00773B37" w:rsidRDefault="0090257C" w:rsidP="00C241C2">
      <w:pPr>
        <w:pStyle w:val="Style1"/>
        <w:rPr>
          <w:color w:val="002060"/>
        </w:rPr>
      </w:pPr>
    </w:p>
    <w:p w14:paraId="32DE856E" w14:textId="77777777" w:rsidR="0090257C" w:rsidRPr="00773B37" w:rsidRDefault="0090257C" w:rsidP="00C241C2">
      <w:pPr>
        <w:pStyle w:val="Style1"/>
        <w:rPr>
          <w:color w:val="002060"/>
        </w:rPr>
      </w:pPr>
    </w:p>
    <w:p w14:paraId="45CA33FF" w14:textId="77777777" w:rsidR="00526B42" w:rsidRDefault="00526B42" w:rsidP="00C241C2">
      <w:pPr>
        <w:pStyle w:val="Style1"/>
        <w:rPr>
          <w:color w:val="002060"/>
        </w:rPr>
      </w:pPr>
      <w:bookmarkStart w:id="146" w:name="_Toc417295549"/>
    </w:p>
    <w:p w14:paraId="3ECF8BF4" w14:textId="143E6B2B" w:rsidR="00C274D7" w:rsidRPr="00773B37" w:rsidRDefault="00C274D7" w:rsidP="00C241C2">
      <w:pPr>
        <w:pStyle w:val="Style1"/>
        <w:rPr>
          <w:color w:val="002060"/>
        </w:rPr>
      </w:pPr>
      <w:r w:rsidRPr="00773B37">
        <w:rPr>
          <w:color w:val="002060"/>
        </w:rPr>
        <w:t xml:space="preserve">Uploading Documents </w:t>
      </w:r>
      <w:proofErr w:type="gramStart"/>
      <w:r w:rsidRPr="00773B37">
        <w:rPr>
          <w:color w:val="002060"/>
        </w:rPr>
        <w:t>After</w:t>
      </w:r>
      <w:proofErr w:type="gramEnd"/>
      <w:r w:rsidRPr="00773B37">
        <w:rPr>
          <w:color w:val="002060"/>
        </w:rPr>
        <w:t xml:space="preserve"> Submission</w:t>
      </w:r>
      <w:bookmarkEnd w:id="145"/>
      <w:r w:rsidR="009D4E78" w:rsidRPr="00773B37">
        <w:rPr>
          <w:color w:val="002060"/>
        </w:rPr>
        <w:t xml:space="preserve"> of the Application</w:t>
      </w:r>
      <w:bookmarkEnd w:id="146"/>
    </w:p>
    <w:p w14:paraId="3B38E596" w14:textId="676A3945" w:rsidR="00C274D7" w:rsidRPr="00773B37" w:rsidRDefault="00C274D7" w:rsidP="00C274D7">
      <w:pPr>
        <w:rPr>
          <w:color w:val="002060"/>
          <w:sz w:val="24"/>
          <w:szCs w:val="24"/>
        </w:rPr>
      </w:pPr>
      <w:r w:rsidRPr="00773B37">
        <w:rPr>
          <w:color w:val="002060"/>
          <w:sz w:val="24"/>
          <w:szCs w:val="24"/>
        </w:rPr>
        <w:t xml:space="preserve">Sign in to your </w:t>
      </w:r>
      <w:r w:rsidR="007D3551" w:rsidRPr="00773B37">
        <w:rPr>
          <w:color w:val="002060"/>
          <w:sz w:val="24"/>
          <w:szCs w:val="24"/>
        </w:rPr>
        <w:t>PERMITS ONLINE</w:t>
      </w:r>
      <w:r w:rsidRPr="00773B37">
        <w:rPr>
          <w:color w:val="002060"/>
          <w:sz w:val="24"/>
          <w:szCs w:val="24"/>
        </w:rPr>
        <w:t xml:space="preserve"> account.  Select </w:t>
      </w:r>
      <w:r w:rsidR="009D4E78" w:rsidRPr="00773B37">
        <w:rPr>
          <w:color w:val="002060"/>
          <w:sz w:val="24"/>
          <w:szCs w:val="24"/>
        </w:rPr>
        <w:t>“</w:t>
      </w:r>
      <w:r w:rsidRPr="00773B37">
        <w:rPr>
          <w:color w:val="002060"/>
          <w:sz w:val="24"/>
          <w:szCs w:val="24"/>
        </w:rPr>
        <w:t>Search Your Applications.</w:t>
      </w:r>
      <w:r w:rsidR="009D4E78" w:rsidRPr="00773B37">
        <w:rPr>
          <w:color w:val="002060"/>
          <w:sz w:val="24"/>
          <w:szCs w:val="24"/>
        </w:rPr>
        <w:t>”</w:t>
      </w:r>
      <w:r w:rsidRPr="00773B37">
        <w:rPr>
          <w:color w:val="002060"/>
          <w:sz w:val="24"/>
          <w:szCs w:val="24"/>
        </w:rPr>
        <w:t xml:space="preserve">  Select the appropriate application.  Click the arrow before </w:t>
      </w:r>
      <w:r w:rsidR="009D4E78" w:rsidRPr="00773B37">
        <w:rPr>
          <w:color w:val="002060"/>
          <w:sz w:val="24"/>
          <w:szCs w:val="24"/>
        </w:rPr>
        <w:t>“</w:t>
      </w:r>
      <w:r w:rsidRPr="00773B37">
        <w:rPr>
          <w:color w:val="002060"/>
          <w:sz w:val="24"/>
          <w:szCs w:val="24"/>
        </w:rPr>
        <w:t>Supporting Documents and Attachments.</w:t>
      </w:r>
      <w:r w:rsidR="009D4E78" w:rsidRPr="00773B37">
        <w:rPr>
          <w:color w:val="002060"/>
          <w:sz w:val="24"/>
          <w:szCs w:val="24"/>
        </w:rPr>
        <w:t>”</w:t>
      </w:r>
    </w:p>
    <w:p w14:paraId="10CC6C15" w14:textId="1DB610D0" w:rsidR="00C274D7" w:rsidRPr="00773B37" w:rsidRDefault="0090257C" w:rsidP="00C274D7">
      <w:pPr>
        <w:rPr>
          <w:color w:val="002060"/>
          <w:sz w:val="24"/>
          <w:szCs w:val="24"/>
        </w:rPr>
      </w:pPr>
      <w:r w:rsidRPr="00773B37">
        <w:rPr>
          <w:noProof/>
          <w:color w:val="002060"/>
          <w:sz w:val="24"/>
          <w:szCs w:val="24"/>
        </w:rPr>
        <w:drawing>
          <wp:anchor distT="0" distB="0" distL="114300" distR="114300" simplePos="0" relativeHeight="251725824" behindDoc="0" locked="0" layoutInCell="1" allowOverlap="1" wp14:anchorId="23EE933C" wp14:editId="2A456B08">
            <wp:simplePos x="0" y="0"/>
            <wp:positionH relativeFrom="column">
              <wp:posOffset>1263650</wp:posOffset>
            </wp:positionH>
            <wp:positionV relativeFrom="paragraph">
              <wp:posOffset>157480</wp:posOffset>
            </wp:positionV>
            <wp:extent cx="4226560" cy="2661017"/>
            <wp:effectExtent l="38100" t="0" r="1031240" b="825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226560" cy="2661017"/>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6080599C" w14:textId="77777777" w:rsidR="0090257C" w:rsidRPr="00773B37" w:rsidRDefault="0090257C" w:rsidP="00C274D7">
      <w:pPr>
        <w:rPr>
          <w:color w:val="002060"/>
          <w:sz w:val="24"/>
          <w:szCs w:val="24"/>
        </w:rPr>
      </w:pPr>
    </w:p>
    <w:p w14:paraId="36FA986E" w14:textId="77777777" w:rsidR="0090257C" w:rsidRPr="00773B37" w:rsidRDefault="0090257C" w:rsidP="00C274D7">
      <w:pPr>
        <w:rPr>
          <w:color w:val="002060"/>
          <w:sz w:val="24"/>
          <w:szCs w:val="24"/>
        </w:rPr>
      </w:pPr>
    </w:p>
    <w:p w14:paraId="0D5B2B23" w14:textId="60C730CC" w:rsidR="00C274D7" w:rsidRPr="00773B37" w:rsidRDefault="00C274D7" w:rsidP="00C274D7">
      <w:pPr>
        <w:rPr>
          <w:color w:val="002060"/>
          <w:sz w:val="24"/>
          <w:szCs w:val="24"/>
        </w:rPr>
      </w:pPr>
      <w:r w:rsidRPr="00773B37">
        <w:rPr>
          <w:color w:val="002060"/>
          <w:sz w:val="24"/>
          <w:szCs w:val="24"/>
        </w:rPr>
        <w:t xml:space="preserve">Click </w:t>
      </w:r>
      <w:r w:rsidR="009D4E78" w:rsidRPr="00773B37">
        <w:rPr>
          <w:color w:val="002060"/>
          <w:sz w:val="24"/>
          <w:szCs w:val="24"/>
        </w:rPr>
        <w:t>“</w:t>
      </w:r>
      <w:r w:rsidRPr="00773B37">
        <w:rPr>
          <w:color w:val="002060"/>
          <w:sz w:val="24"/>
          <w:szCs w:val="24"/>
        </w:rPr>
        <w:t>Browse</w:t>
      </w:r>
      <w:r w:rsidR="009D4E78" w:rsidRPr="00773B37">
        <w:rPr>
          <w:color w:val="002060"/>
          <w:sz w:val="24"/>
          <w:szCs w:val="24"/>
        </w:rPr>
        <w:t>.”</w:t>
      </w:r>
    </w:p>
    <w:p w14:paraId="7D929875" w14:textId="5EA3FEDD" w:rsidR="00C274D7" w:rsidRPr="00773B37" w:rsidRDefault="00C274D7" w:rsidP="00C274D7">
      <w:pPr>
        <w:rPr>
          <w:color w:val="002060"/>
        </w:rPr>
      </w:pPr>
    </w:p>
    <w:p w14:paraId="558D1305" w14:textId="77777777" w:rsidR="0090257C" w:rsidRPr="00773B37" w:rsidRDefault="0090257C" w:rsidP="00C274D7">
      <w:pPr>
        <w:rPr>
          <w:color w:val="002060"/>
        </w:rPr>
      </w:pPr>
    </w:p>
    <w:p w14:paraId="201F97BC" w14:textId="4A36F351" w:rsidR="0090257C" w:rsidRPr="00773B37" w:rsidRDefault="0090257C" w:rsidP="00C274D7">
      <w:pPr>
        <w:rPr>
          <w:color w:val="002060"/>
        </w:rPr>
      </w:pPr>
    </w:p>
    <w:p w14:paraId="770CD6DE" w14:textId="77777777" w:rsidR="0090257C" w:rsidRPr="00773B37" w:rsidRDefault="0090257C" w:rsidP="00C274D7">
      <w:pPr>
        <w:rPr>
          <w:color w:val="002060"/>
        </w:rPr>
      </w:pPr>
    </w:p>
    <w:p w14:paraId="777C468B" w14:textId="2695AA89" w:rsidR="0090257C" w:rsidRPr="00773B37" w:rsidRDefault="0090257C" w:rsidP="00C274D7">
      <w:pPr>
        <w:rPr>
          <w:color w:val="002060"/>
          <w:sz w:val="24"/>
          <w:szCs w:val="24"/>
        </w:rPr>
      </w:pPr>
    </w:p>
    <w:p w14:paraId="75AB33A3" w14:textId="2BABBDEF" w:rsidR="0090257C" w:rsidRPr="00773B37" w:rsidRDefault="0090257C" w:rsidP="00C274D7">
      <w:pPr>
        <w:rPr>
          <w:color w:val="002060"/>
          <w:sz w:val="24"/>
          <w:szCs w:val="24"/>
        </w:rPr>
      </w:pPr>
      <w:r w:rsidRPr="00773B37">
        <w:rPr>
          <w:noProof/>
          <w:color w:val="002060"/>
        </w:rPr>
        <w:drawing>
          <wp:anchor distT="0" distB="0" distL="114300" distR="114300" simplePos="0" relativeHeight="251726848" behindDoc="0" locked="0" layoutInCell="1" allowOverlap="1" wp14:anchorId="43E8D8D8" wp14:editId="70064A2D">
            <wp:simplePos x="0" y="0"/>
            <wp:positionH relativeFrom="column">
              <wp:posOffset>2911475</wp:posOffset>
            </wp:positionH>
            <wp:positionV relativeFrom="paragraph">
              <wp:posOffset>192405</wp:posOffset>
            </wp:positionV>
            <wp:extent cx="2770505" cy="2606040"/>
            <wp:effectExtent l="38100" t="0" r="982345" b="800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770505" cy="260604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29889DEE" w14:textId="7358AB2C" w:rsidR="0090257C" w:rsidRPr="00773B37" w:rsidRDefault="0090257C" w:rsidP="00C274D7">
      <w:pPr>
        <w:rPr>
          <w:color w:val="002060"/>
          <w:sz w:val="24"/>
          <w:szCs w:val="24"/>
        </w:rPr>
      </w:pPr>
    </w:p>
    <w:p w14:paraId="791F8009" w14:textId="3C74DA5A" w:rsidR="0090257C" w:rsidRPr="00773B37" w:rsidRDefault="0090257C" w:rsidP="00C274D7">
      <w:pPr>
        <w:rPr>
          <w:color w:val="002060"/>
          <w:sz w:val="24"/>
          <w:szCs w:val="24"/>
        </w:rPr>
      </w:pPr>
      <w:r w:rsidRPr="00773B37">
        <w:rPr>
          <w:noProof/>
          <w:color w:val="002060"/>
        </w:rPr>
        <mc:AlternateContent>
          <mc:Choice Requires="wps">
            <w:drawing>
              <wp:anchor distT="0" distB="0" distL="114300" distR="114300" simplePos="0" relativeHeight="251689984" behindDoc="0" locked="0" layoutInCell="1" allowOverlap="1" wp14:anchorId="1C7208BE" wp14:editId="4B9CDAA4">
                <wp:simplePos x="0" y="0"/>
                <wp:positionH relativeFrom="column">
                  <wp:posOffset>2968625</wp:posOffset>
                </wp:positionH>
                <wp:positionV relativeFrom="paragraph">
                  <wp:posOffset>264160</wp:posOffset>
                </wp:positionV>
                <wp:extent cx="463062" cy="158262"/>
                <wp:effectExtent l="0" t="0" r="13335" b="13335"/>
                <wp:wrapNone/>
                <wp:docPr id="10" name="Rectangle 10"/>
                <wp:cNvGraphicFramePr/>
                <a:graphic xmlns:a="http://schemas.openxmlformats.org/drawingml/2006/main">
                  <a:graphicData uri="http://schemas.microsoft.com/office/word/2010/wordprocessingShape">
                    <wps:wsp>
                      <wps:cNvSpPr/>
                      <wps:spPr>
                        <a:xfrm>
                          <a:off x="0" y="0"/>
                          <a:ext cx="463062" cy="15826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A87C7" id="Rectangle 10" o:spid="_x0000_s1026" style="position:absolute;margin-left:233.75pt;margin-top:20.8pt;width:36.45pt;height:12.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" filled="f" strokecolor="red" strokeweight="2pt"/>
            </w:pict>
          </mc:Fallback>
        </mc:AlternateContent>
      </w:r>
    </w:p>
    <w:p w14:paraId="131E88C6" w14:textId="77777777" w:rsidR="0090257C" w:rsidRPr="00773B37" w:rsidRDefault="00C274D7" w:rsidP="00C274D7">
      <w:pPr>
        <w:rPr>
          <w:color w:val="002060"/>
          <w:sz w:val="24"/>
          <w:szCs w:val="24"/>
        </w:rPr>
      </w:pPr>
      <w:r w:rsidRPr="00773B37">
        <w:rPr>
          <w:color w:val="002060"/>
          <w:sz w:val="24"/>
          <w:szCs w:val="24"/>
        </w:rPr>
        <w:t xml:space="preserve">Click </w:t>
      </w:r>
      <w:r w:rsidR="009D4E78" w:rsidRPr="00773B37">
        <w:rPr>
          <w:color w:val="002060"/>
          <w:sz w:val="24"/>
          <w:szCs w:val="24"/>
        </w:rPr>
        <w:t>“</w:t>
      </w:r>
      <w:r w:rsidRPr="00773B37">
        <w:rPr>
          <w:color w:val="002060"/>
          <w:sz w:val="24"/>
          <w:szCs w:val="24"/>
        </w:rPr>
        <w:t>Select Files</w:t>
      </w:r>
      <w:r w:rsidR="009D4E78" w:rsidRPr="00773B37">
        <w:rPr>
          <w:color w:val="002060"/>
          <w:sz w:val="24"/>
          <w:szCs w:val="24"/>
        </w:rPr>
        <w:t>”</w:t>
      </w:r>
      <w:r w:rsidRPr="00773B37">
        <w:rPr>
          <w:color w:val="002060"/>
          <w:sz w:val="24"/>
          <w:szCs w:val="24"/>
        </w:rPr>
        <w:t xml:space="preserve"> and navigate to the files </w:t>
      </w:r>
      <w:r w:rsidR="0090257C" w:rsidRPr="00773B37">
        <w:rPr>
          <w:color w:val="002060"/>
          <w:sz w:val="24"/>
          <w:szCs w:val="24"/>
        </w:rPr>
        <w:t xml:space="preserve">                                                                                           </w:t>
      </w:r>
      <w:r w:rsidRPr="00773B37">
        <w:rPr>
          <w:color w:val="002060"/>
          <w:sz w:val="24"/>
          <w:szCs w:val="24"/>
        </w:rPr>
        <w:t>you wish to upload.  You may select multiple</w:t>
      </w:r>
      <w:r w:rsidR="0090257C" w:rsidRPr="00773B37">
        <w:rPr>
          <w:color w:val="002060"/>
          <w:sz w:val="24"/>
          <w:szCs w:val="24"/>
        </w:rPr>
        <w:t xml:space="preserve">                                                                                              </w:t>
      </w:r>
      <w:r w:rsidRPr="00773B37">
        <w:rPr>
          <w:color w:val="002060"/>
          <w:sz w:val="24"/>
          <w:szCs w:val="24"/>
        </w:rPr>
        <w:t xml:space="preserve"> files.  Click </w:t>
      </w:r>
      <w:r w:rsidR="009D4E78" w:rsidRPr="00773B37">
        <w:rPr>
          <w:color w:val="002060"/>
          <w:sz w:val="24"/>
          <w:szCs w:val="24"/>
        </w:rPr>
        <w:t>“</w:t>
      </w:r>
      <w:r w:rsidRPr="00773B37">
        <w:rPr>
          <w:color w:val="002060"/>
          <w:sz w:val="24"/>
          <w:szCs w:val="24"/>
        </w:rPr>
        <w:t>Open.</w:t>
      </w:r>
      <w:r w:rsidR="009D4E78" w:rsidRPr="00773B37">
        <w:rPr>
          <w:color w:val="002060"/>
          <w:sz w:val="24"/>
          <w:szCs w:val="24"/>
        </w:rPr>
        <w:t>”</w:t>
      </w:r>
      <w:r w:rsidRPr="00773B37">
        <w:rPr>
          <w:color w:val="002060"/>
          <w:sz w:val="24"/>
          <w:szCs w:val="24"/>
        </w:rPr>
        <w:t xml:space="preserve">  The selected files will </w:t>
      </w:r>
      <w:r w:rsidR="0090257C" w:rsidRPr="00773B37">
        <w:rPr>
          <w:color w:val="002060"/>
          <w:sz w:val="24"/>
          <w:szCs w:val="24"/>
        </w:rPr>
        <w:t xml:space="preserve">                                                                                                  </w:t>
      </w:r>
      <w:r w:rsidRPr="00773B37">
        <w:rPr>
          <w:color w:val="002060"/>
          <w:sz w:val="24"/>
          <w:szCs w:val="24"/>
        </w:rPr>
        <w:t xml:space="preserve">appear in the </w:t>
      </w:r>
      <w:r w:rsidR="009D4E78" w:rsidRPr="00773B37">
        <w:rPr>
          <w:color w:val="002060"/>
          <w:sz w:val="24"/>
          <w:szCs w:val="24"/>
        </w:rPr>
        <w:t>“</w:t>
      </w:r>
      <w:r w:rsidRPr="00773B37">
        <w:rPr>
          <w:color w:val="002060"/>
          <w:sz w:val="24"/>
          <w:szCs w:val="24"/>
        </w:rPr>
        <w:t>File Upload</w:t>
      </w:r>
      <w:r w:rsidR="009D4E78" w:rsidRPr="00773B37">
        <w:rPr>
          <w:color w:val="002060"/>
          <w:sz w:val="24"/>
          <w:szCs w:val="24"/>
        </w:rPr>
        <w:t>”</w:t>
      </w:r>
      <w:r w:rsidRPr="00773B37">
        <w:rPr>
          <w:color w:val="002060"/>
          <w:sz w:val="24"/>
          <w:szCs w:val="24"/>
        </w:rPr>
        <w:t xml:space="preserve"> window. </w:t>
      </w:r>
    </w:p>
    <w:p w14:paraId="47E1FF20" w14:textId="77777777" w:rsidR="0090257C" w:rsidRPr="00773B37" w:rsidRDefault="0090257C" w:rsidP="00C274D7">
      <w:pPr>
        <w:rPr>
          <w:color w:val="002060"/>
          <w:sz w:val="24"/>
          <w:szCs w:val="24"/>
        </w:rPr>
      </w:pPr>
    </w:p>
    <w:p w14:paraId="44055C3F" w14:textId="77777777" w:rsidR="0090257C" w:rsidRPr="00773B37" w:rsidRDefault="0090257C" w:rsidP="00C274D7">
      <w:pPr>
        <w:rPr>
          <w:color w:val="002060"/>
          <w:sz w:val="24"/>
          <w:szCs w:val="24"/>
        </w:rPr>
      </w:pPr>
    </w:p>
    <w:p w14:paraId="1CB0ACC3" w14:textId="2A72327D" w:rsidR="0090257C" w:rsidRPr="00773B37" w:rsidRDefault="0090257C" w:rsidP="00C274D7">
      <w:pPr>
        <w:rPr>
          <w:color w:val="002060"/>
          <w:sz w:val="24"/>
          <w:szCs w:val="24"/>
        </w:rPr>
      </w:pPr>
    </w:p>
    <w:p w14:paraId="40E08071" w14:textId="1EE2E0E4" w:rsidR="0090257C" w:rsidRPr="00773B37" w:rsidRDefault="0090257C" w:rsidP="00C274D7">
      <w:pPr>
        <w:rPr>
          <w:color w:val="002060"/>
          <w:sz w:val="24"/>
          <w:szCs w:val="24"/>
        </w:rPr>
      </w:pPr>
    </w:p>
    <w:p w14:paraId="7FAC5373" w14:textId="7348FEF4" w:rsidR="0090257C" w:rsidRPr="00773B37" w:rsidRDefault="0090257C" w:rsidP="00C274D7">
      <w:pPr>
        <w:rPr>
          <w:color w:val="002060"/>
          <w:sz w:val="24"/>
          <w:szCs w:val="24"/>
        </w:rPr>
      </w:pPr>
    </w:p>
    <w:p w14:paraId="5008EF0C" w14:textId="77777777" w:rsidR="00B6072B" w:rsidRDefault="0090257C" w:rsidP="00C274D7">
      <w:pPr>
        <w:rPr>
          <w:color w:val="002060"/>
          <w:sz w:val="24"/>
          <w:szCs w:val="24"/>
        </w:rPr>
      </w:pPr>
      <w:r w:rsidRPr="00773B37">
        <w:rPr>
          <w:color w:val="002060"/>
          <w:sz w:val="24"/>
          <w:szCs w:val="24"/>
        </w:rPr>
        <w:t xml:space="preserve">                                                                                                                                                                       </w:t>
      </w:r>
    </w:p>
    <w:p w14:paraId="5CEEA649" w14:textId="77777777" w:rsidR="00B6072B" w:rsidRDefault="00B6072B" w:rsidP="00C274D7">
      <w:pPr>
        <w:rPr>
          <w:color w:val="002060"/>
          <w:sz w:val="24"/>
          <w:szCs w:val="24"/>
        </w:rPr>
      </w:pPr>
    </w:p>
    <w:p w14:paraId="7BEFA9ED" w14:textId="2BFB08DC" w:rsidR="00C274D7" w:rsidRPr="00773B37" w:rsidRDefault="00B6072B" w:rsidP="00C274D7">
      <w:pPr>
        <w:rPr>
          <w:color w:val="002060"/>
          <w:sz w:val="24"/>
          <w:szCs w:val="24"/>
        </w:rPr>
      </w:pPr>
      <w:r w:rsidRPr="00773B37">
        <w:rPr>
          <w:noProof/>
          <w:color w:val="002060"/>
        </w:rPr>
        <w:drawing>
          <wp:anchor distT="0" distB="0" distL="114300" distR="114300" simplePos="0" relativeHeight="251727872" behindDoc="0" locked="0" layoutInCell="1" allowOverlap="1" wp14:anchorId="0DF32138" wp14:editId="01C39F3E">
            <wp:simplePos x="0" y="0"/>
            <wp:positionH relativeFrom="margin">
              <wp:posOffset>2994078</wp:posOffset>
            </wp:positionH>
            <wp:positionV relativeFrom="paragraph">
              <wp:posOffset>-48615</wp:posOffset>
            </wp:positionV>
            <wp:extent cx="1963615" cy="1854525"/>
            <wp:effectExtent l="38100" t="0" r="722630" b="698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3615" cy="1854525"/>
                    </a:xfrm>
                    <a:prstGeom prst="rect">
                      <a:avLst/>
                    </a:prstGeom>
                    <a:effectLst>
                      <a:outerShdw blurRad="76200" dir="18900000" sy="23000" kx="-1200000" algn="bl" rotWithShape="0">
                        <a:prstClr val="black">
                          <a:alpha val="20000"/>
                        </a:prstClr>
                      </a:outerShdw>
                    </a:effectLst>
                  </pic:spPr>
                </pic:pic>
              </a:graphicData>
            </a:graphic>
          </wp:anchor>
        </w:drawing>
      </w:r>
      <w:r w:rsidR="009731F0" w:rsidRPr="00773B37">
        <w:rPr>
          <w:color w:val="002060"/>
          <w:sz w:val="24"/>
          <w:szCs w:val="24"/>
        </w:rPr>
        <w:t xml:space="preserve">You </w:t>
      </w:r>
      <w:r w:rsidR="00C274D7" w:rsidRPr="00773B37">
        <w:rPr>
          <w:color w:val="002060"/>
          <w:sz w:val="24"/>
          <w:szCs w:val="24"/>
        </w:rPr>
        <w:t>may add additional</w:t>
      </w:r>
      <w:r w:rsidR="009731F0" w:rsidRPr="00773B37">
        <w:rPr>
          <w:color w:val="002060"/>
          <w:sz w:val="24"/>
          <w:szCs w:val="24"/>
        </w:rPr>
        <w:t xml:space="preserve">                                                                                                                                           </w:t>
      </w:r>
      <w:r w:rsidR="00C274D7" w:rsidRPr="00773B37">
        <w:rPr>
          <w:color w:val="002060"/>
          <w:sz w:val="24"/>
          <w:szCs w:val="24"/>
        </w:rPr>
        <w:t xml:space="preserve"> files or clear the list.  </w:t>
      </w:r>
      <w:r w:rsidR="0090257C" w:rsidRPr="00773B37">
        <w:rPr>
          <w:color w:val="002060"/>
          <w:sz w:val="24"/>
          <w:szCs w:val="24"/>
        </w:rPr>
        <w:t xml:space="preserve">                                                                                                           </w:t>
      </w:r>
      <w:r w:rsidR="009731F0" w:rsidRPr="00773B37">
        <w:rPr>
          <w:color w:val="002060"/>
          <w:sz w:val="24"/>
          <w:szCs w:val="24"/>
        </w:rPr>
        <w:t xml:space="preserve">                            </w:t>
      </w:r>
      <w:r w:rsidR="0090257C" w:rsidRPr="00773B37">
        <w:rPr>
          <w:color w:val="002060"/>
          <w:sz w:val="24"/>
          <w:szCs w:val="24"/>
        </w:rPr>
        <w:t xml:space="preserve"> </w:t>
      </w:r>
      <w:r w:rsidR="00C274D7" w:rsidRPr="00773B37">
        <w:rPr>
          <w:color w:val="002060"/>
          <w:sz w:val="24"/>
          <w:szCs w:val="24"/>
        </w:rPr>
        <w:t xml:space="preserve">Select </w:t>
      </w:r>
      <w:r w:rsidR="009D4E78" w:rsidRPr="00773B37">
        <w:rPr>
          <w:color w:val="002060"/>
          <w:sz w:val="24"/>
          <w:szCs w:val="24"/>
        </w:rPr>
        <w:t>“</w:t>
      </w:r>
      <w:r w:rsidR="00C274D7" w:rsidRPr="00773B37">
        <w:rPr>
          <w:color w:val="002060"/>
          <w:sz w:val="24"/>
          <w:szCs w:val="24"/>
        </w:rPr>
        <w:t>Finish.</w:t>
      </w:r>
      <w:r w:rsidR="009D4E78" w:rsidRPr="00773B37">
        <w:rPr>
          <w:color w:val="002060"/>
          <w:sz w:val="24"/>
          <w:szCs w:val="24"/>
        </w:rPr>
        <w:t>”</w:t>
      </w:r>
    </w:p>
    <w:p w14:paraId="6D146389" w14:textId="16AC8B9A" w:rsidR="0090257C" w:rsidRPr="00773B37" w:rsidRDefault="0090257C" w:rsidP="0090257C">
      <w:pPr>
        <w:jc w:val="right"/>
        <w:rPr>
          <w:color w:val="002060"/>
        </w:rPr>
      </w:pPr>
    </w:p>
    <w:p w14:paraId="20234D4D" w14:textId="1DE31721" w:rsidR="00B6072B" w:rsidRDefault="00B6072B" w:rsidP="00C274D7">
      <w:pPr>
        <w:rPr>
          <w:color w:val="002060"/>
          <w:sz w:val="24"/>
          <w:szCs w:val="24"/>
        </w:rPr>
      </w:pPr>
    </w:p>
    <w:p w14:paraId="05594A88" w14:textId="77777777" w:rsidR="00B6072B" w:rsidRDefault="00B6072B" w:rsidP="00C274D7">
      <w:pPr>
        <w:rPr>
          <w:color w:val="002060"/>
          <w:sz w:val="24"/>
          <w:szCs w:val="24"/>
        </w:rPr>
      </w:pPr>
    </w:p>
    <w:p w14:paraId="4D8D08CA" w14:textId="335EA3B4" w:rsidR="00B6072B" w:rsidRDefault="00B6072B" w:rsidP="00C274D7">
      <w:pPr>
        <w:rPr>
          <w:color w:val="002060"/>
          <w:sz w:val="24"/>
          <w:szCs w:val="24"/>
        </w:rPr>
      </w:pPr>
    </w:p>
    <w:p w14:paraId="02C89D2D" w14:textId="77777777" w:rsidR="00C274D7" w:rsidRPr="00773B37" w:rsidRDefault="00C274D7" w:rsidP="00C274D7">
      <w:pPr>
        <w:rPr>
          <w:color w:val="002060"/>
        </w:rPr>
      </w:pPr>
      <w:r w:rsidRPr="00773B37">
        <w:rPr>
          <w:color w:val="002060"/>
          <w:sz w:val="24"/>
          <w:szCs w:val="24"/>
        </w:rPr>
        <w:t xml:space="preserve">You must select the file </w:t>
      </w:r>
      <w:r w:rsidR="009D4E78" w:rsidRPr="00773B37">
        <w:rPr>
          <w:color w:val="002060"/>
          <w:sz w:val="24"/>
          <w:szCs w:val="24"/>
        </w:rPr>
        <w:t>“</w:t>
      </w:r>
      <w:r w:rsidRPr="00773B37">
        <w:rPr>
          <w:color w:val="002060"/>
          <w:sz w:val="24"/>
          <w:szCs w:val="24"/>
        </w:rPr>
        <w:t>Type</w:t>
      </w:r>
      <w:r w:rsidR="009D4E78" w:rsidRPr="00773B37">
        <w:rPr>
          <w:color w:val="002060"/>
          <w:sz w:val="24"/>
          <w:szCs w:val="24"/>
        </w:rPr>
        <w:t>”</w:t>
      </w:r>
      <w:r w:rsidRPr="00773B37">
        <w:rPr>
          <w:color w:val="002060"/>
          <w:sz w:val="24"/>
          <w:szCs w:val="24"/>
        </w:rPr>
        <w:t xml:space="preserve"> and provide a description for each uploaded file</w:t>
      </w:r>
      <w:r w:rsidRPr="00773B37">
        <w:rPr>
          <w:color w:val="002060"/>
        </w:rPr>
        <w:t>.</w:t>
      </w:r>
    </w:p>
    <w:p w14:paraId="65427341" w14:textId="08A7DE59" w:rsidR="00C274D7" w:rsidRPr="00773B37" w:rsidRDefault="009731F0" w:rsidP="009731F0">
      <w:pPr>
        <w:jc w:val="center"/>
        <w:rPr>
          <w:color w:val="002060"/>
        </w:rPr>
      </w:pPr>
      <w:r w:rsidRPr="00773B37">
        <w:rPr>
          <w:noProof/>
          <w:color w:val="002060"/>
        </w:rPr>
        <mc:AlternateContent>
          <mc:Choice Requires="wps">
            <w:drawing>
              <wp:anchor distT="0" distB="0" distL="114300" distR="114300" simplePos="0" relativeHeight="251688960" behindDoc="0" locked="0" layoutInCell="1" allowOverlap="1" wp14:anchorId="57C87A6A" wp14:editId="2854372B">
                <wp:simplePos x="0" y="0"/>
                <wp:positionH relativeFrom="column">
                  <wp:posOffset>1148080</wp:posOffset>
                </wp:positionH>
                <wp:positionV relativeFrom="paragraph">
                  <wp:posOffset>1258570</wp:posOffset>
                </wp:positionV>
                <wp:extent cx="1055077" cy="252046"/>
                <wp:effectExtent l="0" t="0" r="12065" b="15240"/>
                <wp:wrapNone/>
                <wp:docPr id="19" name="Rectangle 19"/>
                <wp:cNvGraphicFramePr/>
                <a:graphic xmlns:a="http://schemas.openxmlformats.org/drawingml/2006/main">
                  <a:graphicData uri="http://schemas.microsoft.com/office/word/2010/wordprocessingShape">
                    <wps:wsp>
                      <wps:cNvSpPr/>
                      <wps:spPr>
                        <a:xfrm>
                          <a:off x="0" y="0"/>
                          <a:ext cx="1055077" cy="25204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293E5" id="Rectangle 19" o:spid="_x0000_s1026" style="position:absolute;margin-left:90.4pt;margin-top:99.1pt;width:83.1pt;height:19.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" filled="f" strokecolor="red" strokeweight="2pt"/>
            </w:pict>
          </mc:Fallback>
        </mc:AlternateContent>
      </w:r>
      <w:r w:rsidRPr="00773B37">
        <w:rPr>
          <w:noProof/>
          <w:color w:val="002060"/>
        </w:rPr>
        <mc:AlternateContent>
          <mc:Choice Requires="wps">
            <w:drawing>
              <wp:anchor distT="0" distB="0" distL="114300" distR="114300" simplePos="0" relativeHeight="251687936" behindDoc="0" locked="0" layoutInCell="1" allowOverlap="1" wp14:anchorId="2C2BA6AC" wp14:editId="294C68EA">
                <wp:simplePos x="0" y="0"/>
                <wp:positionH relativeFrom="column">
                  <wp:posOffset>1157605</wp:posOffset>
                </wp:positionH>
                <wp:positionV relativeFrom="paragraph">
                  <wp:posOffset>383540</wp:posOffset>
                </wp:positionV>
                <wp:extent cx="885093" cy="187569"/>
                <wp:effectExtent l="0" t="0" r="10795" b="22225"/>
                <wp:wrapNone/>
                <wp:docPr id="20" name="Rectangle 20"/>
                <wp:cNvGraphicFramePr/>
                <a:graphic xmlns:a="http://schemas.openxmlformats.org/drawingml/2006/main">
                  <a:graphicData uri="http://schemas.microsoft.com/office/word/2010/wordprocessingShape">
                    <wps:wsp>
                      <wps:cNvSpPr/>
                      <wps:spPr>
                        <a:xfrm>
                          <a:off x="0" y="0"/>
                          <a:ext cx="885093" cy="18756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2991F" id="Rectangle 20" o:spid="_x0000_s1026" style="position:absolute;margin-left:91.15pt;margin-top:30.2pt;width:69.7pt;height:1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" filled="f" strokecolor="red" strokeweight="2pt"/>
            </w:pict>
          </mc:Fallback>
        </mc:AlternateContent>
      </w:r>
      <w:r w:rsidR="00C274D7" w:rsidRPr="00773B37">
        <w:rPr>
          <w:noProof/>
          <w:color w:val="002060"/>
        </w:rPr>
        <w:drawing>
          <wp:inline distT="0" distB="0" distL="0" distR="0" wp14:anchorId="71060DC0" wp14:editId="2B12B01B">
            <wp:extent cx="2895600" cy="2031251"/>
            <wp:effectExtent l="38100" t="0" r="762000" b="838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95600" cy="2031251"/>
                    </a:xfrm>
                    <a:prstGeom prst="rect">
                      <a:avLst/>
                    </a:prstGeom>
                    <a:effectLst>
                      <a:outerShdw blurRad="76200" dir="18900000" sy="23000" kx="-1200000" algn="bl" rotWithShape="0">
                        <a:prstClr val="black">
                          <a:alpha val="20000"/>
                        </a:prstClr>
                      </a:outerShdw>
                    </a:effectLst>
                  </pic:spPr>
                </pic:pic>
              </a:graphicData>
            </a:graphic>
          </wp:inline>
        </w:drawing>
      </w:r>
    </w:p>
    <w:p w14:paraId="414C6F64" w14:textId="03BF3661" w:rsidR="00C274D7" w:rsidRPr="00773B37" w:rsidRDefault="00C274D7" w:rsidP="00C274D7">
      <w:pPr>
        <w:rPr>
          <w:b/>
          <w:color w:val="002060"/>
          <w:sz w:val="24"/>
          <w:szCs w:val="24"/>
        </w:rPr>
      </w:pPr>
      <w:r w:rsidRPr="00773B37">
        <w:rPr>
          <w:b/>
          <w:color w:val="002060"/>
          <w:sz w:val="24"/>
          <w:szCs w:val="24"/>
        </w:rPr>
        <w:t xml:space="preserve">You must select </w:t>
      </w:r>
      <w:r w:rsidR="00B94648" w:rsidRPr="00773B37">
        <w:rPr>
          <w:b/>
          <w:color w:val="002060"/>
          <w:sz w:val="24"/>
          <w:szCs w:val="24"/>
        </w:rPr>
        <w:t>“</w:t>
      </w:r>
      <w:r w:rsidRPr="00773B37">
        <w:rPr>
          <w:b/>
          <w:color w:val="002060"/>
          <w:sz w:val="24"/>
          <w:szCs w:val="24"/>
        </w:rPr>
        <w:t>Save</w:t>
      </w:r>
      <w:r w:rsidR="00B94648" w:rsidRPr="00773B37">
        <w:rPr>
          <w:b/>
          <w:color w:val="002060"/>
          <w:sz w:val="24"/>
          <w:szCs w:val="24"/>
        </w:rPr>
        <w:t>”</w:t>
      </w:r>
      <w:r w:rsidRPr="00773B37">
        <w:rPr>
          <w:b/>
          <w:color w:val="002060"/>
          <w:sz w:val="24"/>
          <w:szCs w:val="24"/>
        </w:rPr>
        <w:t xml:space="preserve"> before selecting </w:t>
      </w:r>
      <w:r w:rsidR="00B94648" w:rsidRPr="00773B37">
        <w:rPr>
          <w:b/>
          <w:color w:val="002060"/>
          <w:sz w:val="24"/>
          <w:szCs w:val="24"/>
        </w:rPr>
        <w:t>“</w:t>
      </w:r>
      <w:r w:rsidRPr="00773B37">
        <w:rPr>
          <w:b/>
          <w:color w:val="002060"/>
          <w:sz w:val="24"/>
          <w:szCs w:val="24"/>
        </w:rPr>
        <w:t>Continue Application.</w:t>
      </w:r>
      <w:r w:rsidR="00B94648" w:rsidRPr="00773B37">
        <w:rPr>
          <w:b/>
          <w:color w:val="002060"/>
          <w:sz w:val="24"/>
          <w:szCs w:val="24"/>
        </w:rPr>
        <w:t>”</w:t>
      </w:r>
      <w:r w:rsidRPr="00773B37">
        <w:rPr>
          <w:b/>
          <w:color w:val="002060"/>
          <w:sz w:val="24"/>
          <w:szCs w:val="24"/>
        </w:rPr>
        <w:t xml:space="preserve">  If you fail to</w:t>
      </w:r>
      <w:r w:rsidR="00B94648" w:rsidRPr="00773B37">
        <w:rPr>
          <w:b/>
          <w:color w:val="002060"/>
          <w:sz w:val="24"/>
          <w:szCs w:val="24"/>
        </w:rPr>
        <w:t xml:space="preserve"> select “</w:t>
      </w:r>
      <w:r w:rsidRPr="00773B37">
        <w:rPr>
          <w:b/>
          <w:color w:val="002060"/>
          <w:sz w:val="24"/>
          <w:szCs w:val="24"/>
        </w:rPr>
        <w:t>Save,</w:t>
      </w:r>
      <w:r w:rsidR="00B94648" w:rsidRPr="00773B37">
        <w:rPr>
          <w:b/>
          <w:color w:val="002060"/>
          <w:sz w:val="24"/>
          <w:szCs w:val="24"/>
        </w:rPr>
        <w:t>”</w:t>
      </w:r>
      <w:r w:rsidRPr="00773B37">
        <w:rPr>
          <w:b/>
          <w:color w:val="002060"/>
          <w:sz w:val="24"/>
          <w:szCs w:val="24"/>
        </w:rPr>
        <w:t xml:space="preserve"> your documents will not upload.</w:t>
      </w:r>
    </w:p>
    <w:p w14:paraId="2C5A1397" w14:textId="36F2EBBE" w:rsidR="00C274D7" w:rsidRPr="00773B37" w:rsidRDefault="00C274D7" w:rsidP="00C274D7">
      <w:pPr>
        <w:rPr>
          <w:color w:val="002060"/>
        </w:rPr>
      </w:pPr>
      <w:r w:rsidRPr="00773B37">
        <w:rPr>
          <w:noProof/>
          <w:color w:val="002060"/>
        </w:rPr>
        <mc:AlternateContent>
          <mc:Choice Requires="wps">
            <w:drawing>
              <wp:anchor distT="0" distB="0" distL="114300" distR="114300" simplePos="0" relativeHeight="251685888" behindDoc="0" locked="0" layoutInCell="1" allowOverlap="1" wp14:anchorId="13B616AC" wp14:editId="4B907497">
                <wp:simplePos x="0" y="0"/>
                <wp:positionH relativeFrom="column">
                  <wp:posOffset>-977</wp:posOffset>
                </wp:positionH>
                <wp:positionV relativeFrom="paragraph">
                  <wp:posOffset>1396951</wp:posOffset>
                </wp:positionV>
                <wp:extent cx="316523" cy="234462"/>
                <wp:effectExtent l="0" t="0" r="26670" b="13335"/>
                <wp:wrapNone/>
                <wp:docPr id="25" name="Rectangle 25"/>
                <wp:cNvGraphicFramePr/>
                <a:graphic xmlns:a="http://schemas.openxmlformats.org/drawingml/2006/main">
                  <a:graphicData uri="http://schemas.microsoft.com/office/word/2010/wordprocessingShape">
                    <wps:wsp>
                      <wps:cNvSpPr/>
                      <wps:spPr>
                        <a:xfrm>
                          <a:off x="0" y="0"/>
                          <a:ext cx="316523" cy="23446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F5E70" id="Rectangle 25" o:spid="_x0000_s1026" style="position:absolute;margin-left:-.1pt;margin-top:110pt;width:24.9pt;height:18.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" filled="f" strokecolor="red" strokeweight="2pt"/>
            </w:pict>
          </mc:Fallback>
        </mc:AlternateContent>
      </w:r>
      <w:r w:rsidRPr="00773B37">
        <w:rPr>
          <w:noProof/>
          <w:color w:val="002060"/>
        </w:rPr>
        <w:drawing>
          <wp:inline distT="0" distB="0" distL="0" distR="0" wp14:anchorId="7FD58FDB" wp14:editId="2A08145F">
            <wp:extent cx="3528646" cy="1886222"/>
            <wp:effectExtent l="38100" t="0" r="758190" b="762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27660" cy="1885695"/>
                    </a:xfrm>
                    <a:prstGeom prst="rect">
                      <a:avLst/>
                    </a:prstGeom>
                    <a:effectLst>
                      <a:outerShdw blurRad="76200" dir="18900000" sy="23000" kx="-1200000" algn="bl" rotWithShape="0">
                        <a:prstClr val="black">
                          <a:alpha val="20000"/>
                        </a:prstClr>
                      </a:outerShdw>
                    </a:effectLst>
                  </pic:spPr>
                </pic:pic>
              </a:graphicData>
            </a:graphic>
          </wp:inline>
        </w:drawing>
      </w:r>
    </w:p>
    <w:p w14:paraId="7212D0F5" w14:textId="5BB5C759" w:rsidR="00C274D7" w:rsidRPr="00773B37" w:rsidRDefault="009731F0" w:rsidP="00C274D7">
      <w:pPr>
        <w:rPr>
          <w:color w:val="002060"/>
          <w:sz w:val="24"/>
          <w:szCs w:val="24"/>
        </w:rPr>
      </w:pPr>
      <w:r w:rsidRPr="00773B37">
        <w:rPr>
          <w:color w:val="002060"/>
          <w:sz w:val="24"/>
          <w:szCs w:val="24"/>
        </w:rPr>
        <w:t>I</w:t>
      </w:r>
      <w:r w:rsidR="0005299C" w:rsidRPr="00773B37">
        <w:rPr>
          <w:color w:val="002060"/>
          <w:sz w:val="24"/>
          <w:szCs w:val="24"/>
        </w:rPr>
        <w:t xml:space="preserve">f the upload is successful, the uploaded </w:t>
      </w:r>
      <w:r w:rsidR="00C274D7" w:rsidRPr="00773B37">
        <w:rPr>
          <w:color w:val="002060"/>
          <w:sz w:val="24"/>
          <w:szCs w:val="24"/>
        </w:rPr>
        <w:t xml:space="preserve">files will </w:t>
      </w:r>
      <w:r w:rsidR="0005299C" w:rsidRPr="00773B37">
        <w:rPr>
          <w:color w:val="002060"/>
          <w:sz w:val="24"/>
          <w:szCs w:val="24"/>
        </w:rPr>
        <w:t>appear</w:t>
      </w:r>
      <w:r w:rsidR="00C274D7" w:rsidRPr="00773B37">
        <w:rPr>
          <w:color w:val="002060"/>
          <w:sz w:val="24"/>
          <w:szCs w:val="24"/>
        </w:rPr>
        <w:t xml:space="preserve"> in the </w:t>
      </w:r>
      <w:r w:rsidR="0005299C" w:rsidRPr="00773B37">
        <w:rPr>
          <w:color w:val="002060"/>
          <w:sz w:val="24"/>
          <w:szCs w:val="24"/>
        </w:rPr>
        <w:t>“</w:t>
      </w:r>
      <w:r w:rsidR="00C274D7" w:rsidRPr="00773B37">
        <w:rPr>
          <w:color w:val="002060"/>
          <w:sz w:val="24"/>
          <w:szCs w:val="24"/>
        </w:rPr>
        <w:t xml:space="preserve">Attachment </w:t>
      </w:r>
      <w:r w:rsidR="00856349" w:rsidRPr="00773B37">
        <w:rPr>
          <w:color w:val="002060"/>
          <w:sz w:val="24"/>
          <w:szCs w:val="24"/>
        </w:rPr>
        <w:t>L</w:t>
      </w:r>
      <w:r w:rsidR="00C274D7" w:rsidRPr="00773B37">
        <w:rPr>
          <w:color w:val="002060"/>
          <w:sz w:val="24"/>
          <w:szCs w:val="24"/>
        </w:rPr>
        <w:t>ist.</w:t>
      </w:r>
      <w:r w:rsidR="00856349" w:rsidRPr="00773B37">
        <w:rPr>
          <w:color w:val="002060"/>
          <w:sz w:val="24"/>
          <w:szCs w:val="24"/>
        </w:rPr>
        <w:t>”</w:t>
      </w:r>
    </w:p>
    <w:p w14:paraId="56E74914" w14:textId="77777777" w:rsidR="00C274D7" w:rsidRPr="00773B37" w:rsidRDefault="00C274D7" w:rsidP="003F136C">
      <w:pPr>
        <w:jc w:val="center"/>
        <w:rPr>
          <w:color w:val="002060"/>
        </w:rPr>
      </w:pPr>
      <w:r w:rsidRPr="00773B37">
        <w:rPr>
          <w:noProof/>
          <w:color w:val="002060"/>
        </w:rPr>
        <mc:AlternateContent>
          <mc:Choice Requires="wps">
            <w:drawing>
              <wp:anchor distT="0" distB="0" distL="114300" distR="114300" simplePos="0" relativeHeight="251686912" behindDoc="0" locked="0" layoutInCell="1" allowOverlap="1" wp14:anchorId="010FAA49" wp14:editId="79A11022">
                <wp:simplePos x="0" y="0"/>
                <wp:positionH relativeFrom="margin">
                  <wp:posOffset>266700</wp:posOffset>
                </wp:positionH>
                <wp:positionV relativeFrom="paragraph">
                  <wp:posOffset>1312545</wp:posOffset>
                </wp:positionV>
                <wp:extent cx="4371975" cy="10287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371975" cy="1028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CBE56" id="Rectangle 26" o:spid="_x0000_s1026" style="position:absolute;margin-left:21pt;margin-top:103.35pt;width:344.25pt;height:8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" filled="f" strokecolor="red" strokeweight="2pt">
                <w10:wrap anchorx="margin"/>
              </v:rect>
            </w:pict>
          </mc:Fallback>
        </mc:AlternateContent>
      </w:r>
      <w:r w:rsidRPr="00773B37">
        <w:rPr>
          <w:noProof/>
          <w:color w:val="002060"/>
        </w:rPr>
        <w:drawing>
          <wp:inline distT="0" distB="0" distL="0" distR="0" wp14:anchorId="2F6DE8F6" wp14:editId="226CFFB2">
            <wp:extent cx="4410075" cy="2776557"/>
            <wp:effectExtent l="38100" t="0" r="1076325" b="812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39051" cy="2794800"/>
                    </a:xfrm>
                    <a:prstGeom prst="rect">
                      <a:avLst/>
                    </a:prstGeom>
                    <a:effectLst>
                      <a:outerShdw blurRad="76200" dir="18900000" sy="23000" kx="-1200000" algn="bl" rotWithShape="0">
                        <a:prstClr val="black">
                          <a:alpha val="20000"/>
                        </a:prstClr>
                      </a:outerShdw>
                    </a:effectLst>
                  </pic:spPr>
                </pic:pic>
              </a:graphicData>
            </a:graphic>
          </wp:inline>
        </w:drawing>
      </w:r>
    </w:p>
    <w:p w14:paraId="01EB6AB2" w14:textId="77777777" w:rsidR="00C274D7" w:rsidRPr="00773B37" w:rsidRDefault="00C274D7" w:rsidP="00C274D7">
      <w:pPr>
        <w:rPr>
          <w:color w:val="002060"/>
          <w:sz w:val="24"/>
          <w:szCs w:val="24"/>
        </w:rPr>
      </w:pPr>
      <w:r w:rsidRPr="00773B37">
        <w:rPr>
          <w:color w:val="002060"/>
          <w:sz w:val="24"/>
          <w:szCs w:val="24"/>
        </w:rPr>
        <w:t xml:space="preserve">Should you need to upload additional documents, select </w:t>
      </w:r>
      <w:r w:rsidR="007A2EFF" w:rsidRPr="00773B37">
        <w:rPr>
          <w:color w:val="002060"/>
          <w:sz w:val="24"/>
          <w:szCs w:val="24"/>
        </w:rPr>
        <w:t>“</w:t>
      </w:r>
      <w:r w:rsidRPr="00773B37">
        <w:rPr>
          <w:color w:val="002060"/>
          <w:sz w:val="24"/>
          <w:szCs w:val="24"/>
        </w:rPr>
        <w:t>Browse</w:t>
      </w:r>
      <w:r w:rsidR="007A2EFF" w:rsidRPr="00773B37">
        <w:rPr>
          <w:color w:val="002060"/>
          <w:sz w:val="24"/>
          <w:szCs w:val="24"/>
        </w:rPr>
        <w:t>”</w:t>
      </w:r>
      <w:r w:rsidRPr="00773B37">
        <w:rPr>
          <w:color w:val="002060"/>
          <w:sz w:val="24"/>
          <w:szCs w:val="24"/>
        </w:rPr>
        <w:t xml:space="preserve"> and repeat the steps </w:t>
      </w:r>
      <w:proofErr w:type="gramStart"/>
      <w:r w:rsidRPr="00773B37">
        <w:rPr>
          <w:color w:val="002060"/>
          <w:sz w:val="24"/>
          <w:szCs w:val="24"/>
        </w:rPr>
        <w:t>above.</w:t>
      </w:r>
      <w:proofErr w:type="gramEnd"/>
      <w:r w:rsidRPr="00773B37">
        <w:rPr>
          <w:color w:val="002060"/>
          <w:sz w:val="24"/>
          <w:szCs w:val="24"/>
        </w:rPr>
        <w:t xml:space="preserve">  If you have completed uploading all required documents, select </w:t>
      </w:r>
      <w:r w:rsidR="007A2EFF" w:rsidRPr="00773B37">
        <w:rPr>
          <w:color w:val="002060"/>
          <w:sz w:val="24"/>
          <w:szCs w:val="24"/>
        </w:rPr>
        <w:t>“</w:t>
      </w:r>
      <w:r w:rsidRPr="00773B37">
        <w:rPr>
          <w:color w:val="002060"/>
          <w:sz w:val="24"/>
          <w:szCs w:val="24"/>
        </w:rPr>
        <w:t>Continue Application.</w:t>
      </w:r>
      <w:r w:rsidR="007A2EFF" w:rsidRPr="00773B37">
        <w:rPr>
          <w:color w:val="002060"/>
          <w:sz w:val="24"/>
          <w:szCs w:val="24"/>
        </w:rPr>
        <w:t>”</w:t>
      </w:r>
    </w:p>
    <w:p w14:paraId="3F68EDC1" w14:textId="77777777" w:rsidR="00483A2F" w:rsidRPr="00773B37" w:rsidRDefault="00483A2F" w:rsidP="00C274D7">
      <w:pPr>
        <w:rPr>
          <w:b/>
          <w:color w:val="002060"/>
          <w:sz w:val="24"/>
          <w:szCs w:val="24"/>
        </w:rPr>
      </w:pPr>
      <w:r w:rsidRPr="00773B37">
        <w:rPr>
          <w:color w:val="002060"/>
          <w:sz w:val="24"/>
          <w:szCs w:val="24"/>
        </w:rPr>
        <w:t xml:space="preserve">An </w:t>
      </w:r>
      <w:r w:rsidR="007A2EFF" w:rsidRPr="00773B37">
        <w:rPr>
          <w:color w:val="002060"/>
          <w:sz w:val="24"/>
          <w:szCs w:val="24"/>
        </w:rPr>
        <w:t>“</w:t>
      </w:r>
      <w:r w:rsidRPr="00773B37">
        <w:rPr>
          <w:color w:val="002060"/>
          <w:sz w:val="24"/>
          <w:szCs w:val="24"/>
        </w:rPr>
        <w:t>Application</w:t>
      </w:r>
      <w:r w:rsidR="009F2819" w:rsidRPr="00773B37">
        <w:rPr>
          <w:color w:val="002060"/>
          <w:sz w:val="24"/>
          <w:szCs w:val="24"/>
        </w:rPr>
        <w:t xml:space="preserve"> </w:t>
      </w:r>
      <w:r w:rsidRPr="00773B37">
        <w:rPr>
          <w:color w:val="002060"/>
          <w:sz w:val="24"/>
          <w:szCs w:val="24"/>
        </w:rPr>
        <w:t>Summary</w:t>
      </w:r>
      <w:r w:rsidR="007A2EFF" w:rsidRPr="00773B37">
        <w:rPr>
          <w:color w:val="002060"/>
          <w:sz w:val="24"/>
          <w:szCs w:val="24"/>
        </w:rPr>
        <w:t>”</w:t>
      </w:r>
      <w:r w:rsidRPr="00773B37">
        <w:rPr>
          <w:color w:val="002060"/>
          <w:sz w:val="24"/>
          <w:szCs w:val="24"/>
        </w:rPr>
        <w:t xml:space="preserve"> document will generate and attach for each application submitted.  If you submit an application for a commodity and an OOI application, you will see two Application Summary documents.</w:t>
      </w:r>
      <w:r w:rsidR="007A2EFF" w:rsidRPr="00773B37">
        <w:rPr>
          <w:color w:val="002060"/>
          <w:sz w:val="24"/>
          <w:szCs w:val="24"/>
        </w:rPr>
        <w:t xml:space="preserve">  [</w:t>
      </w:r>
      <w:r w:rsidR="007A2EFF" w:rsidRPr="00773B37">
        <w:rPr>
          <w:b/>
          <w:color w:val="002060"/>
          <w:sz w:val="24"/>
          <w:szCs w:val="24"/>
        </w:rPr>
        <w:t xml:space="preserve">Note:  </w:t>
      </w:r>
      <w:r w:rsidR="007A2EFF" w:rsidRPr="00773B37">
        <w:rPr>
          <w:color w:val="002060"/>
          <w:sz w:val="24"/>
          <w:szCs w:val="24"/>
        </w:rPr>
        <w:t>Although appearing as two “applications” these are two parts of the application for a permit or notice.]</w:t>
      </w:r>
      <w:r w:rsidR="007A2EFF" w:rsidRPr="00773B37">
        <w:rPr>
          <w:b/>
          <w:color w:val="002060"/>
          <w:sz w:val="24"/>
          <w:szCs w:val="24"/>
        </w:rPr>
        <w:t xml:space="preserve">   </w:t>
      </w:r>
    </w:p>
    <w:p w14:paraId="3775DCB5" w14:textId="77777777" w:rsidR="004E664F" w:rsidRPr="00773B37" w:rsidRDefault="004E664F" w:rsidP="00C241C2">
      <w:pPr>
        <w:pStyle w:val="Style1"/>
        <w:rPr>
          <w:color w:val="002060"/>
        </w:rPr>
      </w:pPr>
      <w:bookmarkStart w:id="147" w:name="_Toc408937466"/>
      <w:bookmarkStart w:id="148" w:name="_Toc417295550"/>
      <w:r w:rsidRPr="00773B37">
        <w:rPr>
          <w:color w:val="002060"/>
        </w:rPr>
        <w:t>General Help</w:t>
      </w:r>
      <w:bookmarkEnd w:id="147"/>
      <w:bookmarkEnd w:id="148"/>
    </w:p>
    <w:p w14:paraId="3FA0E332"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At the top of every page in the application information section, there is general guidance that explain</w:t>
      </w:r>
      <w:r w:rsidR="00783ECB" w:rsidRPr="00773B37">
        <w:rPr>
          <w:rFonts w:cs="Arial"/>
          <w:color w:val="002060"/>
          <w:sz w:val="24"/>
          <w:szCs w:val="24"/>
        </w:rPr>
        <w:t>s</w:t>
      </w:r>
      <w:r w:rsidRPr="00773B37">
        <w:rPr>
          <w:rFonts w:cs="Arial"/>
          <w:color w:val="002060"/>
          <w:sz w:val="24"/>
          <w:szCs w:val="24"/>
        </w:rPr>
        <w:t xml:space="preserve"> the reason for the requested information and </w:t>
      </w:r>
      <w:r w:rsidR="00783ECB" w:rsidRPr="00773B37">
        <w:rPr>
          <w:rFonts w:cs="Arial"/>
          <w:color w:val="002060"/>
          <w:sz w:val="24"/>
          <w:szCs w:val="24"/>
        </w:rPr>
        <w:t xml:space="preserve">provide </w:t>
      </w:r>
      <w:r w:rsidRPr="00773B37">
        <w:rPr>
          <w:rFonts w:cs="Arial"/>
          <w:color w:val="002060"/>
          <w:sz w:val="24"/>
          <w:szCs w:val="24"/>
        </w:rPr>
        <w:t xml:space="preserve">guidance on completing the associated fields.  </w:t>
      </w:r>
    </w:p>
    <w:p w14:paraId="1A38CE08" w14:textId="71E17D83" w:rsidR="004E664F" w:rsidRPr="00773B37" w:rsidRDefault="004E664F" w:rsidP="00C241C2">
      <w:pPr>
        <w:pStyle w:val="Style1"/>
        <w:rPr>
          <w:color w:val="002060"/>
        </w:rPr>
      </w:pPr>
      <w:bookmarkStart w:id="149" w:name="_Toc408937467"/>
      <w:bookmarkStart w:id="150" w:name="_Toc417295551"/>
      <w:r w:rsidRPr="00773B37">
        <w:rPr>
          <w:color w:val="002060"/>
        </w:rPr>
        <w:t>Help Buttons</w:t>
      </w:r>
      <w:bookmarkEnd w:id="149"/>
      <w:bookmarkEnd w:id="150"/>
    </w:p>
    <w:p w14:paraId="1044CCB8" w14:textId="679DF006" w:rsidR="004E664F" w:rsidRPr="00773B37" w:rsidRDefault="003F136C" w:rsidP="004E664F">
      <w:pPr>
        <w:spacing w:after="240" w:line="288" w:lineRule="auto"/>
        <w:rPr>
          <w:rFonts w:cs="Arial"/>
          <w:color w:val="002060"/>
          <w:sz w:val="24"/>
          <w:szCs w:val="24"/>
        </w:rPr>
      </w:pPr>
      <w:r w:rsidRPr="00773B37">
        <w:rPr>
          <w:rFonts w:cs="Arial"/>
          <w:noProof/>
          <w:color w:val="002060"/>
          <w:sz w:val="24"/>
          <w:szCs w:val="24"/>
        </w:rPr>
        <w:drawing>
          <wp:anchor distT="0" distB="0" distL="114300" distR="114300" simplePos="0" relativeHeight="251659264" behindDoc="0" locked="0" layoutInCell="1" allowOverlap="1" wp14:anchorId="52C55542" wp14:editId="354C150A">
            <wp:simplePos x="0" y="0"/>
            <wp:positionH relativeFrom="column">
              <wp:posOffset>1266825</wp:posOffset>
            </wp:positionH>
            <wp:positionV relativeFrom="paragraph">
              <wp:posOffset>201930</wp:posOffset>
            </wp:positionV>
            <wp:extent cx="228600" cy="228600"/>
            <wp:effectExtent l="19050" t="0" r="0" b="0"/>
            <wp:wrapNone/>
            <wp:docPr id="38" name="Picture 1" descr="Help">
              <a:hlinkClick xmlns:a="http://schemas.openxmlformats.org/drawingml/2006/main" r:id="rId50" tooltip="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a:hlinkClick r:id="rId50" tooltip="Help"/>
                    </pic:cNvPr>
                    <pic:cNvPicPr>
                      <a:picLocks noChangeAspect="1" noChangeArrowheads="1"/>
                    </pic:cNvPicPr>
                  </pic:nvPicPr>
                  <pic:blipFill>
                    <a:blip r:embed="rId51"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Pr="00773B37">
        <w:rPr>
          <w:rFonts w:cs="Arial"/>
          <w:noProof/>
          <w:color w:val="002060"/>
          <w:sz w:val="24"/>
          <w:szCs w:val="24"/>
        </w:rPr>
        <w:t xml:space="preserve"> </w:t>
      </w:r>
      <w:r w:rsidR="004E664F" w:rsidRPr="00773B37">
        <w:rPr>
          <w:rFonts w:cs="Arial"/>
          <w:color w:val="002060"/>
          <w:sz w:val="24"/>
          <w:szCs w:val="24"/>
        </w:rPr>
        <w:t xml:space="preserve">Throughout each application, there are numerous Help </w:t>
      </w:r>
      <w:r w:rsidR="00783ECB" w:rsidRPr="00773B37">
        <w:rPr>
          <w:rFonts w:cs="Arial"/>
          <w:color w:val="002060"/>
          <w:sz w:val="24"/>
          <w:szCs w:val="24"/>
        </w:rPr>
        <w:t>b</w:t>
      </w:r>
      <w:r w:rsidR="004E664F" w:rsidRPr="00773B37">
        <w:rPr>
          <w:rFonts w:cs="Arial"/>
          <w:color w:val="002060"/>
          <w:sz w:val="24"/>
          <w:szCs w:val="24"/>
        </w:rPr>
        <w:t xml:space="preserve">uttons represented by a </w:t>
      </w:r>
      <w:r w:rsidR="00783ECB" w:rsidRPr="00773B37">
        <w:rPr>
          <w:rFonts w:cs="Arial"/>
          <w:color w:val="002060"/>
          <w:sz w:val="24"/>
          <w:szCs w:val="24"/>
        </w:rPr>
        <w:t>q</w:t>
      </w:r>
      <w:r w:rsidR="004E664F" w:rsidRPr="00773B37">
        <w:rPr>
          <w:rFonts w:cs="Arial"/>
          <w:color w:val="002060"/>
          <w:sz w:val="24"/>
          <w:szCs w:val="24"/>
        </w:rPr>
        <w:t xml:space="preserve">uestion </w:t>
      </w:r>
      <w:r w:rsidR="00783ECB" w:rsidRPr="00773B37">
        <w:rPr>
          <w:rFonts w:cs="Arial"/>
          <w:color w:val="002060"/>
          <w:sz w:val="24"/>
          <w:szCs w:val="24"/>
        </w:rPr>
        <w:t>m</w:t>
      </w:r>
      <w:r w:rsidR="004E664F" w:rsidRPr="00773B37">
        <w:rPr>
          <w:rFonts w:cs="Arial"/>
          <w:color w:val="002060"/>
          <w:sz w:val="24"/>
          <w:szCs w:val="24"/>
        </w:rPr>
        <w:t>ark inside a circle</w:t>
      </w:r>
      <w:r w:rsidR="00783ECB" w:rsidRPr="00773B37">
        <w:rPr>
          <w:rFonts w:cs="Arial"/>
          <w:color w:val="002060"/>
          <w:sz w:val="24"/>
          <w:szCs w:val="24"/>
        </w:rPr>
        <w:t>.</w:t>
      </w:r>
      <w:r w:rsidR="004E664F" w:rsidRPr="00773B37">
        <w:rPr>
          <w:rFonts w:cs="Arial"/>
          <w:color w:val="002060"/>
          <w:sz w:val="24"/>
          <w:szCs w:val="24"/>
        </w:rPr>
        <w:t xml:space="preserve">       </w:t>
      </w:r>
      <w:r w:rsidRPr="00773B37">
        <w:rPr>
          <w:rFonts w:cs="Arial"/>
          <w:color w:val="002060"/>
          <w:sz w:val="24"/>
          <w:szCs w:val="24"/>
        </w:rPr>
        <w:t xml:space="preserve">  </w:t>
      </w:r>
      <w:r w:rsidR="004E664F" w:rsidRPr="00773B37">
        <w:rPr>
          <w:rFonts w:cs="Arial"/>
          <w:b/>
          <w:color w:val="002060"/>
          <w:sz w:val="24"/>
          <w:szCs w:val="24"/>
        </w:rPr>
        <w:t>Select these buttons for field-specific instructions and guidance.</w:t>
      </w:r>
      <w:r w:rsidR="004E664F" w:rsidRPr="00773B37">
        <w:rPr>
          <w:rFonts w:cs="Arial"/>
          <w:color w:val="002060"/>
          <w:sz w:val="24"/>
          <w:szCs w:val="24"/>
        </w:rPr>
        <w:t xml:space="preserve">  This help can assist you in avoiding routine mistakes.  Submitting an accurate and complete application helps us process your application in the most efficient and timely manner. </w:t>
      </w:r>
    </w:p>
    <w:p w14:paraId="79398F9B" w14:textId="77777777" w:rsidR="00526B42" w:rsidRDefault="00526B42" w:rsidP="00C241C2">
      <w:pPr>
        <w:pStyle w:val="Style1"/>
        <w:rPr>
          <w:color w:val="002060"/>
        </w:rPr>
      </w:pPr>
      <w:bookmarkStart w:id="151" w:name="_Toc408937468"/>
      <w:bookmarkStart w:id="152" w:name="_Toc417295552"/>
    </w:p>
    <w:p w14:paraId="30472293" w14:textId="77777777" w:rsidR="00526B42" w:rsidRDefault="00526B42" w:rsidP="00C241C2">
      <w:pPr>
        <w:pStyle w:val="Style1"/>
        <w:rPr>
          <w:color w:val="002060"/>
        </w:rPr>
      </w:pPr>
    </w:p>
    <w:p w14:paraId="39F4FBFC" w14:textId="77777777" w:rsidR="004E664F" w:rsidRPr="00773B37" w:rsidRDefault="004E664F" w:rsidP="00C241C2">
      <w:pPr>
        <w:pStyle w:val="Style1"/>
        <w:rPr>
          <w:color w:val="002060"/>
        </w:rPr>
      </w:pPr>
      <w:r w:rsidRPr="00773B37">
        <w:rPr>
          <w:color w:val="002060"/>
        </w:rPr>
        <w:t>Navigation</w:t>
      </w:r>
      <w:bookmarkEnd w:id="151"/>
      <w:bookmarkEnd w:id="152"/>
    </w:p>
    <w:p w14:paraId="0673C5B9" w14:textId="77777777" w:rsidR="004E664F" w:rsidRPr="00773B37" w:rsidRDefault="00A5510C" w:rsidP="004E664F">
      <w:pPr>
        <w:pStyle w:val="NormalWeb"/>
        <w:spacing w:before="150" w:beforeAutospacing="0" w:after="120" w:afterAutospacing="0" w:line="288" w:lineRule="auto"/>
        <w:ind w:right="75"/>
        <w:rPr>
          <w:rFonts w:asciiTheme="minorHAnsi" w:hAnsiTheme="minorHAnsi" w:cs="Arial"/>
          <w:color w:val="002060"/>
        </w:rPr>
      </w:pPr>
      <w:r w:rsidRPr="00773B37">
        <w:rPr>
          <w:rFonts w:asciiTheme="minorHAnsi" w:hAnsiTheme="minorHAnsi" w:cs="Arial"/>
          <w:color w:val="002060"/>
        </w:rPr>
        <w:t xml:space="preserve">Should you need to correct something on a previous page, you may use the back button or click on the tab needing to be corrected.  Select </w:t>
      </w:r>
      <w:r w:rsidR="00783ECB" w:rsidRPr="00773B37">
        <w:rPr>
          <w:rFonts w:asciiTheme="minorHAnsi" w:hAnsiTheme="minorHAnsi" w:cs="Arial"/>
          <w:color w:val="002060"/>
        </w:rPr>
        <w:t>“</w:t>
      </w:r>
      <w:r w:rsidRPr="00773B37">
        <w:rPr>
          <w:rFonts w:asciiTheme="minorHAnsi" w:hAnsiTheme="minorHAnsi" w:cs="Arial"/>
          <w:color w:val="002060"/>
        </w:rPr>
        <w:t>Leave this Page</w:t>
      </w:r>
      <w:r w:rsidR="00783ECB" w:rsidRPr="00773B37">
        <w:rPr>
          <w:rFonts w:asciiTheme="minorHAnsi" w:hAnsiTheme="minorHAnsi" w:cs="Arial"/>
          <w:color w:val="002060"/>
        </w:rPr>
        <w:t>”</w:t>
      </w:r>
      <w:r w:rsidRPr="00773B37">
        <w:rPr>
          <w:rFonts w:asciiTheme="minorHAnsi" w:hAnsiTheme="minorHAnsi" w:cs="Arial"/>
          <w:color w:val="002060"/>
        </w:rPr>
        <w:t xml:space="preserve"> from the pop-up</w:t>
      </w:r>
      <w:r w:rsidR="00DE6455" w:rsidRPr="00773B37">
        <w:rPr>
          <w:rFonts w:asciiTheme="minorHAnsi" w:hAnsiTheme="minorHAnsi" w:cs="Arial"/>
          <w:color w:val="002060"/>
        </w:rPr>
        <w:t xml:space="preserve"> window</w:t>
      </w:r>
      <w:r w:rsidR="004E664F" w:rsidRPr="00773B37">
        <w:rPr>
          <w:rFonts w:asciiTheme="minorHAnsi" w:hAnsiTheme="minorHAnsi" w:cs="Arial"/>
          <w:color w:val="002060"/>
        </w:rPr>
        <w:t xml:space="preserve">.  </w:t>
      </w:r>
      <w:r w:rsidRPr="00773B37">
        <w:rPr>
          <w:rFonts w:asciiTheme="minorHAnsi" w:hAnsiTheme="minorHAnsi" w:cs="Arial"/>
          <w:color w:val="002060"/>
        </w:rPr>
        <w:t>Y</w:t>
      </w:r>
      <w:r w:rsidR="004E664F" w:rsidRPr="00773B37">
        <w:rPr>
          <w:rFonts w:asciiTheme="minorHAnsi" w:hAnsiTheme="minorHAnsi" w:cs="Arial"/>
          <w:color w:val="002060"/>
        </w:rPr>
        <w:t xml:space="preserve">ou will </w:t>
      </w:r>
      <w:r w:rsidRPr="00773B37">
        <w:rPr>
          <w:rFonts w:asciiTheme="minorHAnsi" w:hAnsiTheme="minorHAnsi" w:cs="Arial"/>
          <w:color w:val="002060"/>
        </w:rPr>
        <w:t xml:space="preserve">also </w:t>
      </w:r>
      <w:r w:rsidR="004E664F" w:rsidRPr="00773B37">
        <w:rPr>
          <w:rFonts w:asciiTheme="minorHAnsi" w:hAnsiTheme="minorHAnsi" w:cs="Arial"/>
          <w:color w:val="002060"/>
        </w:rPr>
        <w:t xml:space="preserve">have the opportunity to </w:t>
      </w:r>
      <w:r w:rsidR="00DE6455" w:rsidRPr="00773B37">
        <w:rPr>
          <w:rFonts w:asciiTheme="minorHAnsi" w:hAnsiTheme="minorHAnsi" w:cs="Arial"/>
          <w:color w:val="002060"/>
        </w:rPr>
        <w:t>make corrections from the review screen</w:t>
      </w:r>
      <w:r w:rsidR="004E664F" w:rsidRPr="00773B37">
        <w:rPr>
          <w:rFonts w:asciiTheme="minorHAnsi" w:hAnsiTheme="minorHAnsi" w:cs="Arial"/>
          <w:color w:val="002060"/>
        </w:rPr>
        <w:t xml:space="preserve"> prior to submission.</w:t>
      </w:r>
    </w:p>
    <w:p w14:paraId="2274EF26" w14:textId="77777777" w:rsidR="004E664F" w:rsidRPr="00773B37" w:rsidRDefault="004E664F" w:rsidP="00C241C2">
      <w:pPr>
        <w:pStyle w:val="Style1"/>
        <w:rPr>
          <w:color w:val="002060"/>
        </w:rPr>
      </w:pPr>
      <w:bookmarkStart w:id="153" w:name="_Toc408937469"/>
      <w:bookmarkStart w:id="154" w:name="_Toc417295553"/>
      <w:r w:rsidRPr="00773B37">
        <w:rPr>
          <w:color w:val="002060"/>
        </w:rPr>
        <w:t>System Timeout</w:t>
      </w:r>
      <w:bookmarkEnd w:id="153"/>
      <w:bookmarkEnd w:id="154"/>
    </w:p>
    <w:p w14:paraId="7B074D55" w14:textId="77777777" w:rsidR="004E664F" w:rsidRPr="00773B37" w:rsidRDefault="004E664F" w:rsidP="004E664F">
      <w:pPr>
        <w:pStyle w:val="NormalWeb"/>
        <w:spacing w:before="150" w:beforeAutospacing="0" w:after="120" w:afterAutospacing="0" w:line="288" w:lineRule="auto"/>
        <w:ind w:right="75"/>
        <w:rPr>
          <w:rFonts w:asciiTheme="minorHAnsi" w:hAnsiTheme="minorHAnsi" w:cs="Arial"/>
          <w:color w:val="002060"/>
        </w:rPr>
      </w:pPr>
      <w:r w:rsidRPr="00773B37">
        <w:rPr>
          <w:rFonts w:asciiTheme="minorHAnsi" w:hAnsiTheme="minorHAnsi" w:cs="Arial"/>
          <w:color w:val="002060"/>
        </w:rPr>
        <w:t xml:space="preserve">There is a two (2) hour timeout whether active or inactive.  </w:t>
      </w:r>
      <w:r w:rsidR="007D3551" w:rsidRPr="00773B37">
        <w:rPr>
          <w:rFonts w:asciiTheme="minorHAnsi" w:hAnsiTheme="minorHAnsi" w:cs="Arial"/>
          <w:color w:val="002060"/>
        </w:rPr>
        <w:t>PERMITS ONLINE</w:t>
      </w:r>
      <w:r w:rsidRPr="00773B37">
        <w:rPr>
          <w:rFonts w:asciiTheme="minorHAnsi" w:hAnsiTheme="minorHAnsi" w:cs="Arial"/>
          <w:color w:val="002060"/>
        </w:rPr>
        <w:t xml:space="preserve"> does not automatically save your work, so you will lose any information you have not saved should the system timeout.  We suggest you use the system’s “Save and Resume Later” feature often.  If there are required fields on the page you are trying to save, you may enter a single character in the required field(s) to allow you to save.  When you resume the application please be sure you complete the fields </w:t>
      </w:r>
      <w:r w:rsidR="00783ECB" w:rsidRPr="00773B37">
        <w:rPr>
          <w:rFonts w:asciiTheme="minorHAnsi" w:hAnsiTheme="minorHAnsi" w:cs="Arial"/>
          <w:color w:val="002060"/>
        </w:rPr>
        <w:t xml:space="preserve">in which </w:t>
      </w:r>
      <w:r w:rsidRPr="00773B37">
        <w:rPr>
          <w:rFonts w:asciiTheme="minorHAnsi" w:hAnsiTheme="minorHAnsi" w:cs="Arial"/>
          <w:color w:val="002060"/>
        </w:rPr>
        <w:t>you placed a single character.</w:t>
      </w:r>
    </w:p>
    <w:p w14:paraId="622EAF7C" w14:textId="77777777" w:rsidR="004E664F" w:rsidRPr="00773B37" w:rsidRDefault="004E664F" w:rsidP="00C241C2">
      <w:pPr>
        <w:pStyle w:val="Style1"/>
        <w:rPr>
          <w:color w:val="002060"/>
        </w:rPr>
      </w:pPr>
      <w:bookmarkStart w:id="155" w:name="_Toc408937471"/>
      <w:bookmarkStart w:id="156" w:name="_Toc417295554"/>
      <w:r w:rsidRPr="00773B37">
        <w:rPr>
          <w:color w:val="002060"/>
        </w:rPr>
        <w:t>Application Contacts and Addresses</w:t>
      </w:r>
      <w:bookmarkEnd w:id="155"/>
      <w:bookmarkEnd w:id="156"/>
    </w:p>
    <w:p w14:paraId="340F20C2"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Within various </w:t>
      </w:r>
      <w:r w:rsidR="004B54D5" w:rsidRPr="00773B37">
        <w:rPr>
          <w:rFonts w:cs="Arial"/>
          <w:color w:val="002060"/>
          <w:sz w:val="24"/>
          <w:szCs w:val="24"/>
        </w:rPr>
        <w:t>PERMITS ONLINE</w:t>
      </w:r>
      <w:r w:rsidRPr="00773B37">
        <w:rPr>
          <w:rFonts w:cs="Arial"/>
          <w:color w:val="002060"/>
          <w:sz w:val="24"/>
          <w:szCs w:val="24"/>
        </w:rPr>
        <w:t xml:space="preserve"> applications, there are five different types of Application Contacts, which identify addresses and</w:t>
      </w:r>
      <w:r w:rsidR="00DE6455" w:rsidRPr="00773B37">
        <w:rPr>
          <w:rFonts w:cs="Arial"/>
          <w:color w:val="002060"/>
          <w:sz w:val="24"/>
          <w:szCs w:val="24"/>
        </w:rPr>
        <w:t xml:space="preserve"> primary </w:t>
      </w:r>
      <w:r w:rsidRPr="00773B37">
        <w:rPr>
          <w:rFonts w:cs="Arial"/>
          <w:color w:val="002060"/>
          <w:sz w:val="24"/>
          <w:szCs w:val="24"/>
        </w:rPr>
        <w:t xml:space="preserve">contact persons associated with each application. </w:t>
      </w:r>
    </w:p>
    <w:p w14:paraId="43687DDB" w14:textId="77777777" w:rsidR="004E664F" w:rsidRPr="00773B37" w:rsidRDefault="004E664F" w:rsidP="00EF40C3">
      <w:pPr>
        <w:pStyle w:val="ListParagraph"/>
        <w:numPr>
          <w:ilvl w:val="0"/>
          <w:numId w:val="1"/>
        </w:numPr>
        <w:spacing w:after="240" w:line="288" w:lineRule="auto"/>
        <w:ind w:left="450"/>
        <w:contextualSpacing w:val="0"/>
        <w:rPr>
          <w:rFonts w:cs="Arial"/>
          <w:color w:val="002060"/>
          <w:sz w:val="24"/>
          <w:szCs w:val="24"/>
        </w:rPr>
      </w:pPr>
      <w:r w:rsidRPr="00773B37">
        <w:rPr>
          <w:rFonts w:cs="Arial"/>
          <w:b/>
          <w:color w:val="002060"/>
          <w:sz w:val="24"/>
          <w:szCs w:val="24"/>
        </w:rPr>
        <w:t>Officer-Owner –</w:t>
      </w:r>
      <w:r w:rsidRPr="00773B37">
        <w:rPr>
          <w:rFonts w:cs="Arial"/>
          <w:color w:val="002060"/>
          <w:sz w:val="24"/>
          <w:szCs w:val="24"/>
        </w:rPr>
        <w:t xml:space="preserve"> This contact refers to an owner or officer of an applicant company.  This contact information is provided in the </w:t>
      </w:r>
      <w:r w:rsidR="000143AB" w:rsidRPr="00773B37">
        <w:rPr>
          <w:rFonts w:cs="Arial"/>
          <w:color w:val="002060"/>
          <w:sz w:val="24"/>
          <w:szCs w:val="24"/>
        </w:rPr>
        <w:t>“</w:t>
      </w:r>
      <w:r w:rsidRPr="00773B37">
        <w:rPr>
          <w:rFonts w:cs="Arial"/>
          <w:color w:val="002060"/>
          <w:sz w:val="24"/>
          <w:szCs w:val="24"/>
        </w:rPr>
        <w:t xml:space="preserve">Application for Owner Officer Information. </w:t>
      </w:r>
      <w:r w:rsidR="000143AB" w:rsidRPr="00773B37">
        <w:rPr>
          <w:rFonts w:cs="Arial"/>
          <w:color w:val="002060"/>
          <w:sz w:val="24"/>
          <w:szCs w:val="24"/>
        </w:rPr>
        <w:t>“</w:t>
      </w:r>
      <w:r w:rsidRPr="00773B37">
        <w:rPr>
          <w:rFonts w:cs="Arial"/>
          <w:color w:val="002060"/>
          <w:sz w:val="24"/>
          <w:szCs w:val="24"/>
        </w:rPr>
        <w:t xml:space="preserve"> </w:t>
      </w:r>
    </w:p>
    <w:p w14:paraId="1AB10A0F" w14:textId="77777777" w:rsidR="004E664F" w:rsidRPr="00773B37" w:rsidRDefault="004E664F" w:rsidP="00EF40C3">
      <w:pPr>
        <w:pStyle w:val="ListParagraph"/>
        <w:numPr>
          <w:ilvl w:val="0"/>
          <w:numId w:val="1"/>
        </w:numPr>
        <w:spacing w:after="240" w:line="288" w:lineRule="auto"/>
        <w:ind w:left="450"/>
        <w:contextualSpacing w:val="0"/>
        <w:rPr>
          <w:rFonts w:cs="Arial"/>
          <w:color w:val="002060"/>
          <w:sz w:val="24"/>
          <w:szCs w:val="24"/>
        </w:rPr>
      </w:pPr>
      <w:r w:rsidRPr="00773B37">
        <w:rPr>
          <w:rFonts w:cs="Arial"/>
          <w:b/>
          <w:color w:val="002060"/>
          <w:sz w:val="24"/>
          <w:szCs w:val="24"/>
        </w:rPr>
        <w:t>Application Contact -</w:t>
      </w:r>
      <w:r w:rsidRPr="00773B37">
        <w:rPr>
          <w:rFonts w:cs="Arial"/>
          <w:color w:val="002060"/>
          <w:sz w:val="24"/>
          <w:szCs w:val="24"/>
        </w:rPr>
        <w:t xml:space="preserve"> This contact is the </w:t>
      </w:r>
      <w:r w:rsidR="00DE6455" w:rsidRPr="00773B37">
        <w:rPr>
          <w:rFonts w:cs="Arial"/>
          <w:color w:val="002060"/>
          <w:sz w:val="24"/>
          <w:szCs w:val="24"/>
        </w:rPr>
        <w:t xml:space="preserve">primary </w:t>
      </w:r>
      <w:r w:rsidRPr="00773B37">
        <w:rPr>
          <w:rFonts w:cs="Arial"/>
          <w:color w:val="002060"/>
          <w:sz w:val="24"/>
          <w:szCs w:val="24"/>
        </w:rPr>
        <w:t xml:space="preserve">person with whom TTB will discuss application information and who will receive email notifications from TTB about the submitted application.  This may be a consultant or an owner, officer, or other employee representing the applicant company.  We recommend at least one Owner or Officer be added as an Application Contact.  See </w:t>
      </w:r>
      <w:r w:rsidR="000143AB" w:rsidRPr="00773B37">
        <w:rPr>
          <w:rFonts w:cs="Arial"/>
          <w:color w:val="002060"/>
          <w:sz w:val="24"/>
          <w:szCs w:val="24"/>
        </w:rPr>
        <w:t>“</w:t>
      </w:r>
      <w:hyperlink r:id="rId52" w:history="1">
        <w:r w:rsidRPr="00773B37">
          <w:rPr>
            <w:rStyle w:val="Hyperlink"/>
            <w:rFonts w:cs="Arial"/>
            <w:color w:val="002060"/>
            <w:sz w:val="24"/>
            <w:szCs w:val="24"/>
          </w:rPr>
          <w:t>Adding Additional Application Contacts</w:t>
        </w:r>
      </w:hyperlink>
      <w:r w:rsidRPr="00773B37">
        <w:rPr>
          <w:rFonts w:cs="Arial"/>
          <w:color w:val="002060"/>
          <w:sz w:val="24"/>
          <w:szCs w:val="24"/>
        </w:rPr>
        <w:t>.</w:t>
      </w:r>
      <w:r w:rsidR="000143AB" w:rsidRPr="00773B37">
        <w:rPr>
          <w:rFonts w:cs="Arial"/>
          <w:color w:val="002060"/>
          <w:sz w:val="24"/>
          <w:szCs w:val="24"/>
        </w:rPr>
        <w:t>”</w:t>
      </w:r>
    </w:p>
    <w:p w14:paraId="14DBB094" w14:textId="77777777" w:rsidR="004E664F" w:rsidRPr="00773B37" w:rsidRDefault="004E664F" w:rsidP="00EF40C3">
      <w:pPr>
        <w:pStyle w:val="ListParagraph"/>
        <w:numPr>
          <w:ilvl w:val="0"/>
          <w:numId w:val="1"/>
        </w:numPr>
        <w:spacing w:after="240" w:line="288" w:lineRule="auto"/>
        <w:ind w:left="450"/>
        <w:contextualSpacing w:val="0"/>
        <w:rPr>
          <w:rFonts w:cs="Arial"/>
          <w:color w:val="002060"/>
          <w:sz w:val="24"/>
          <w:szCs w:val="24"/>
        </w:rPr>
      </w:pPr>
      <w:r w:rsidRPr="00773B37">
        <w:rPr>
          <w:rFonts w:cs="Arial"/>
          <w:b/>
          <w:color w:val="002060"/>
          <w:sz w:val="24"/>
          <w:szCs w:val="24"/>
        </w:rPr>
        <w:t>Business Headquarters -</w:t>
      </w:r>
      <w:r w:rsidRPr="00773B37">
        <w:rPr>
          <w:rFonts w:cs="Arial"/>
          <w:color w:val="002060"/>
          <w:sz w:val="24"/>
          <w:szCs w:val="24"/>
        </w:rPr>
        <w:t xml:space="preserve"> This contact includes information about the primary person within the applicant company with whom TTB will, if necessary, conduct a phone interview about the proposed operations.</w:t>
      </w:r>
      <w:r w:rsidR="00DE6455" w:rsidRPr="00773B37">
        <w:rPr>
          <w:rFonts w:cs="Arial"/>
          <w:color w:val="002060"/>
          <w:sz w:val="24"/>
          <w:szCs w:val="24"/>
        </w:rPr>
        <w:t xml:space="preserve">  This person must have signing authority on behalf of the applicant business, and cannot be a consultant</w:t>
      </w:r>
      <w:r w:rsidRPr="00773B37">
        <w:rPr>
          <w:rFonts w:cs="Arial"/>
          <w:color w:val="002060"/>
          <w:sz w:val="24"/>
          <w:szCs w:val="24"/>
        </w:rPr>
        <w:t>.</w:t>
      </w:r>
    </w:p>
    <w:p w14:paraId="4B11CA0C" w14:textId="77777777" w:rsidR="004E664F" w:rsidRPr="00773B37" w:rsidRDefault="004E664F" w:rsidP="00EF40C3">
      <w:pPr>
        <w:spacing w:after="240" w:line="288" w:lineRule="auto"/>
        <w:ind w:left="450"/>
        <w:rPr>
          <w:rFonts w:cs="Arial"/>
          <w:color w:val="002060"/>
          <w:sz w:val="24"/>
          <w:szCs w:val="24"/>
        </w:rPr>
      </w:pPr>
      <w:r w:rsidRPr="00773B37">
        <w:rPr>
          <w:rFonts w:cs="Arial"/>
          <w:color w:val="002060"/>
          <w:sz w:val="24"/>
          <w:szCs w:val="24"/>
        </w:rPr>
        <w:t>In this section, you will also provide the applicant’s official company name and Employer Identification Number.  If the applicant is an organization, enter its name exactly as it appears on the organizational documents registered with the State, including punctuation and any abbreviations.  If a sole proprietorship, enter the name as you would like it to appear on your approved documents.  If a partnership (with organizational documents), enter all partners</w:t>
      </w:r>
      <w:r w:rsidR="000143AB" w:rsidRPr="00773B37">
        <w:rPr>
          <w:rFonts w:cs="Arial"/>
          <w:color w:val="002060"/>
          <w:sz w:val="24"/>
          <w:szCs w:val="24"/>
        </w:rPr>
        <w:t>’</w:t>
      </w:r>
      <w:r w:rsidRPr="00773B37">
        <w:rPr>
          <w:rFonts w:cs="Arial"/>
          <w:color w:val="002060"/>
          <w:sz w:val="24"/>
          <w:szCs w:val="24"/>
        </w:rPr>
        <w:t xml:space="preserve"> names as you would like them to appear on your approved documents.</w:t>
      </w:r>
    </w:p>
    <w:p w14:paraId="0481159D" w14:textId="77777777" w:rsidR="004E664F" w:rsidRPr="00773B37" w:rsidRDefault="004E664F" w:rsidP="00EF40C3">
      <w:pPr>
        <w:pStyle w:val="ListParagraph"/>
        <w:numPr>
          <w:ilvl w:val="0"/>
          <w:numId w:val="1"/>
        </w:numPr>
        <w:spacing w:after="240" w:line="288" w:lineRule="auto"/>
        <w:ind w:left="450"/>
        <w:contextualSpacing w:val="0"/>
        <w:rPr>
          <w:rFonts w:cs="Arial"/>
          <w:color w:val="002060"/>
          <w:sz w:val="24"/>
          <w:szCs w:val="24"/>
        </w:rPr>
      </w:pPr>
      <w:r w:rsidRPr="00773B37">
        <w:rPr>
          <w:rFonts w:cs="Arial"/>
          <w:b/>
          <w:color w:val="002060"/>
          <w:sz w:val="24"/>
          <w:szCs w:val="24"/>
        </w:rPr>
        <w:t>Mailing Address –</w:t>
      </w:r>
      <w:r w:rsidRPr="00773B37">
        <w:rPr>
          <w:rFonts w:cs="Arial"/>
          <w:color w:val="002060"/>
          <w:sz w:val="24"/>
          <w:szCs w:val="24"/>
        </w:rPr>
        <w:t xml:space="preserve"> This contact includes information about the address where you would like to receive mail from TTB.</w:t>
      </w:r>
    </w:p>
    <w:p w14:paraId="6726E70C" w14:textId="77777777" w:rsidR="004E664F" w:rsidRPr="00773B37" w:rsidRDefault="004E664F" w:rsidP="00EF40C3">
      <w:pPr>
        <w:pStyle w:val="ListParagraph"/>
        <w:numPr>
          <w:ilvl w:val="0"/>
          <w:numId w:val="1"/>
        </w:numPr>
        <w:spacing w:after="240" w:line="288" w:lineRule="auto"/>
        <w:ind w:left="450"/>
        <w:contextualSpacing w:val="0"/>
        <w:rPr>
          <w:rFonts w:cs="Arial"/>
          <w:color w:val="002060"/>
          <w:sz w:val="24"/>
          <w:szCs w:val="24"/>
        </w:rPr>
      </w:pPr>
      <w:r w:rsidRPr="00773B37">
        <w:rPr>
          <w:rFonts w:cs="Arial"/>
          <w:b/>
          <w:color w:val="002060"/>
          <w:sz w:val="24"/>
          <w:szCs w:val="24"/>
        </w:rPr>
        <w:t>Premises Address –</w:t>
      </w:r>
      <w:r w:rsidRPr="00773B37">
        <w:rPr>
          <w:rFonts w:cs="Arial"/>
          <w:color w:val="002060"/>
          <w:sz w:val="24"/>
          <w:szCs w:val="24"/>
        </w:rPr>
        <w:t xml:space="preserve"> This contact includes information about the address where the proposed operations will take place.  </w:t>
      </w:r>
    </w:p>
    <w:p w14:paraId="4E54E1B7" w14:textId="34618306" w:rsidR="00EF40C3" w:rsidRPr="00773B37" w:rsidRDefault="004E664F" w:rsidP="00EF40C3">
      <w:pPr>
        <w:rPr>
          <w:color w:val="002060"/>
        </w:rPr>
      </w:pPr>
      <w:r w:rsidRPr="00773B37">
        <w:rPr>
          <w:color w:val="002060"/>
          <w:sz w:val="24"/>
          <w:szCs w:val="24"/>
        </w:rPr>
        <w:t xml:space="preserve">In many cases, these contacts and addresses will be the same, and the option for auto-fill is available in some instances.  The auto-fill option uses the information from your </w:t>
      </w:r>
      <w:r w:rsidR="004B54D5" w:rsidRPr="00773B37">
        <w:rPr>
          <w:color w:val="002060"/>
          <w:sz w:val="24"/>
          <w:szCs w:val="24"/>
        </w:rPr>
        <w:t>PERMITS ONLINE</w:t>
      </w:r>
      <w:r w:rsidRPr="00773B37">
        <w:rPr>
          <w:color w:val="002060"/>
          <w:sz w:val="24"/>
          <w:szCs w:val="24"/>
        </w:rPr>
        <w:t xml:space="preserve"> user registration. </w:t>
      </w:r>
      <w:bookmarkStart w:id="157" w:name="_Toc408937472"/>
    </w:p>
    <w:p w14:paraId="2F7F50E5" w14:textId="5C8751AB" w:rsidR="004E664F" w:rsidRPr="00773B37" w:rsidRDefault="004E664F" w:rsidP="00C241C2">
      <w:pPr>
        <w:pStyle w:val="Style1"/>
        <w:rPr>
          <w:color w:val="002060"/>
        </w:rPr>
      </w:pPr>
      <w:bookmarkStart w:id="158" w:name="_Toc417295555"/>
      <w:r w:rsidRPr="00773B37">
        <w:rPr>
          <w:color w:val="002060"/>
        </w:rPr>
        <w:t>Adding Additional Application Contacts</w:t>
      </w:r>
      <w:bookmarkEnd w:id="157"/>
      <w:bookmarkEnd w:id="158"/>
    </w:p>
    <w:p w14:paraId="424F1C63" w14:textId="77777777" w:rsidR="004E664F" w:rsidRPr="00773B37" w:rsidRDefault="004E664F" w:rsidP="004E664F">
      <w:pPr>
        <w:rPr>
          <w:color w:val="002060"/>
          <w:sz w:val="24"/>
          <w:szCs w:val="24"/>
        </w:rPr>
      </w:pPr>
      <w:r w:rsidRPr="00773B37">
        <w:rPr>
          <w:color w:val="002060"/>
          <w:sz w:val="24"/>
          <w:szCs w:val="24"/>
        </w:rPr>
        <w:t xml:space="preserve">Additional Application Contacts may be added </w:t>
      </w:r>
      <w:r w:rsidRPr="00773B37">
        <w:rPr>
          <w:b/>
          <w:color w:val="002060"/>
          <w:sz w:val="24"/>
          <w:szCs w:val="24"/>
        </w:rPr>
        <w:t>AFTER</w:t>
      </w:r>
      <w:r w:rsidRPr="00773B37">
        <w:rPr>
          <w:color w:val="002060"/>
          <w:sz w:val="24"/>
          <w:szCs w:val="24"/>
        </w:rPr>
        <w:t xml:space="preserve"> an application has been submitted.  Application</w:t>
      </w:r>
      <w:r w:rsidRPr="00773B37">
        <w:rPr>
          <w:color w:val="002060"/>
          <w:spacing w:val="-12"/>
          <w:sz w:val="24"/>
          <w:szCs w:val="24"/>
        </w:rPr>
        <w:t xml:space="preserve"> </w:t>
      </w:r>
      <w:r w:rsidRPr="00773B37">
        <w:rPr>
          <w:color w:val="002060"/>
          <w:sz w:val="24"/>
          <w:szCs w:val="24"/>
        </w:rPr>
        <w:t>Contacts</w:t>
      </w:r>
      <w:r w:rsidRPr="00773B37">
        <w:rPr>
          <w:color w:val="002060"/>
          <w:spacing w:val="-9"/>
          <w:sz w:val="24"/>
          <w:szCs w:val="24"/>
        </w:rPr>
        <w:t xml:space="preserve"> </w:t>
      </w:r>
      <w:r w:rsidRPr="00773B37">
        <w:rPr>
          <w:color w:val="002060"/>
          <w:sz w:val="24"/>
          <w:szCs w:val="24"/>
        </w:rPr>
        <w:t>must</w:t>
      </w:r>
      <w:r w:rsidRPr="00773B37">
        <w:rPr>
          <w:color w:val="002060"/>
          <w:spacing w:val="-5"/>
          <w:sz w:val="24"/>
          <w:szCs w:val="24"/>
        </w:rPr>
        <w:t xml:space="preserve"> </w:t>
      </w:r>
      <w:r w:rsidRPr="00773B37">
        <w:rPr>
          <w:color w:val="002060"/>
          <w:sz w:val="24"/>
          <w:szCs w:val="24"/>
        </w:rPr>
        <w:t>have</w:t>
      </w:r>
      <w:r w:rsidRPr="00773B37">
        <w:rPr>
          <w:color w:val="002060"/>
          <w:spacing w:val="-5"/>
          <w:sz w:val="24"/>
          <w:szCs w:val="24"/>
        </w:rPr>
        <w:t xml:space="preserve"> </w:t>
      </w:r>
      <w:r w:rsidRPr="00773B37">
        <w:rPr>
          <w:color w:val="002060"/>
          <w:sz w:val="24"/>
          <w:szCs w:val="24"/>
        </w:rPr>
        <w:t>s</w:t>
      </w:r>
      <w:r w:rsidRPr="00773B37">
        <w:rPr>
          <w:color w:val="002060"/>
          <w:spacing w:val="-1"/>
          <w:sz w:val="24"/>
          <w:szCs w:val="24"/>
        </w:rPr>
        <w:t>i</w:t>
      </w:r>
      <w:r w:rsidRPr="00773B37">
        <w:rPr>
          <w:color w:val="002060"/>
          <w:sz w:val="24"/>
          <w:szCs w:val="24"/>
        </w:rPr>
        <w:t>gning</w:t>
      </w:r>
      <w:r w:rsidRPr="00773B37">
        <w:rPr>
          <w:color w:val="002060"/>
          <w:spacing w:val="-8"/>
          <w:sz w:val="24"/>
          <w:szCs w:val="24"/>
        </w:rPr>
        <w:t xml:space="preserve"> </w:t>
      </w:r>
      <w:r w:rsidRPr="00773B37">
        <w:rPr>
          <w:color w:val="002060"/>
          <w:sz w:val="24"/>
          <w:szCs w:val="24"/>
        </w:rPr>
        <w:t>authority</w:t>
      </w:r>
      <w:r w:rsidRPr="00773B37">
        <w:rPr>
          <w:color w:val="002060"/>
          <w:spacing w:val="-9"/>
          <w:sz w:val="24"/>
          <w:szCs w:val="24"/>
        </w:rPr>
        <w:t xml:space="preserve"> </w:t>
      </w:r>
      <w:r w:rsidRPr="00773B37">
        <w:rPr>
          <w:color w:val="002060"/>
          <w:sz w:val="24"/>
          <w:szCs w:val="24"/>
        </w:rPr>
        <w:t>listed</w:t>
      </w:r>
      <w:r w:rsidRPr="00773B37">
        <w:rPr>
          <w:color w:val="002060"/>
          <w:spacing w:val="-6"/>
          <w:sz w:val="24"/>
          <w:szCs w:val="24"/>
        </w:rPr>
        <w:t xml:space="preserve"> </w:t>
      </w:r>
      <w:r w:rsidRPr="00773B37">
        <w:rPr>
          <w:color w:val="002060"/>
          <w:sz w:val="24"/>
          <w:szCs w:val="24"/>
        </w:rPr>
        <w:t>in</w:t>
      </w:r>
      <w:r w:rsidRPr="00773B37">
        <w:rPr>
          <w:color w:val="002060"/>
          <w:spacing w:val="-2"/>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approved application.</w:t>
      </w:r>
      <w:r w:rsidRPr="00773B37">
        <w:rPr>
          <w:color w:val="002060"/>
          <w:spacing w:val="57"/>
          <w:sz w:val="24"/>
          <w:szCs w:val="24"/>
        </w:rPr>
        <w:t xml:space="preserve"> </w:t>
      </w:r>
      <w:r w:rsidRPr="00773B37">
        <w:rPr>
          <w:color w:val="002060"/>
          <w:sz w:val="24"/>
          <w:szCs w:val="24"/>
        </w:rPr>
        <w:t>If</w:t>
      </w:r>
      <w:r w:rsidRPr="00773B37">
        <w:rPr>
          <w:color w:val="002060"/>
          <w:spacing w:val="-1"/>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ind</w:t>
      </w:r>
      <w:r w:rsidRPr="00773B37">
        <w:rPr>
          <w:color w:val="002060"/>
          <w:spacing w:val="-1"/>
          <w:sz w:val="24"/>
          <w:szCs w:val="24"/>
        </w:rPr>
        <w:t>i</w:t>
      </w:r>
      <w:r w:rsidRPr="00773B37">
        <w:rPr>
          <w:color w:val="002060"/>
          <w:spacing w:val="1"/>
          <w:sz w:val="24"/>
          <w:szCs w:val="24"/>
        </w:rPr>
        <w:t>v</w:t>
      </w:r>
      <w:r w:rsidRPr="00773B37">
        <w:rPr>
          <w:color w:val="002060"/>
          <w:sz w:val="24"/>
          <w:szCs w:val="24"/>
        </w:rPr>
        <w:t>idual</w:t>
      </w:r>
      <w:r w:rsidRPr="00773B37">
        <w:rPr>
          <w:color w:val="002060"/>
          <w:spacing w:val="-10"/>
          <w:sz w:val="24"/>
          <w:szCs w:val="24"/>
        </w:rPr>
        <w:t xml:space="preserve"> </w:t>
      </w:r>
      <w:r w:rsidRPr="00773B37">
        <w:rPr>
          <w:color w:val="002060"/>
          <w:sz w:val="24"/>
          <w:szCs w:val="24"/>
        </w:rPr>
        <w:t>you</w:t>
      </w:r>
      <w:r w:rsidRPr="00773B37">
        <w:rPr>
          <w:color w:val="002060"/>
          <w:spacing w:val="-4"/>
          <w:sz w:val="24"/>
          <w:szCs w:val="24"/>
        </w:rPr>
        <w:t xml:space="preserve"> </w:t>
      </w:r>
      <w:r w:rsidRPr="00773B37">
        <w:rPr>
          <w:color w:val="002060"/>
          <w:sz w:val="24"/>
          <w:szCs w:val="24"/>
        </w:rPr>
        <w:t>wish</w:t>
      </w:r>
      <w:r w:rsidRPr="00773B37">
        <w:rPr>
          <w:color w:val="002060"/>
          <w:spacing w:val="-5"/>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add</w:t>
      </w:r>
      <w:r w:rsidRPr="00773B37">
        <w:rPr>
          <w:color w:val="002060"/>
          <w:spacing w:val="-4"/>
          <w:sz w:val="24"/>
          <w:szCs w:val="24"/>
        </w:rPr>
        <w:t xml:space="preserve"> </w:t>
      </w:r>
      <w:r w:rsidRPr="00773B37">
        <w:rPr>
          <w:color w:val="002060"/>
          <w:sz w:val="24"/>
          <w:szCs w:val="24"/>
        </w:rPr>
        <w:t>has</w:t>
      </w:r>
      <w:r w:rsidRPr="00773B37">
        <w:rPr>
          <w:color w:val="002060"/>
          <w:spacing w:val="-4"/>
          <w:sz w:val="24"/>
          <w:szCs w:val="24"/>
        </w:rPr>
        <w:t xml:space="preserve"> </w:t>
      </w:r>
      <w:r w:rsidRPr="00773B37">
        <w:rPr>
          <w:color w:val="002060"/>
          <w:sz w:val="24"/>
          <w:szCs w:val="24"/>
        </w:rPr>
        <w:t>signing</w:t>
      </w:r>
      <w:r w:rsidRPr="00773B37">
        <w:rPr>
          <w:color w:val="002060"/>
          <w:spacing w:val="-8"/>
          <w:sz w:val="24"/>
          <w:szCs w:val="24"/>
        </w:rPr>
        <w:t xml:space="preserve"> </w:t>
      </w:r>
      <w:r w:rsidRPr="00773B37">
        <w:rPr>
          <w:color w:val="002060"/>
          <w:sz w:val="24"/>
          <w:szCs w:val="24"/>
        </w:rPr>
        <w:t>authority</w:t>
      </w:r>
      <w:r w:rsidR="000143AB" w:rsidRPr="00773B37">
        <w:rPr>
          <w:color w:val="002060"/>
          <w:sz w:val="24"/>
          <w:szCs w:val="24"/>
        </w:rPr>
        <w:t>,</w:t>
      </w:r>
      <w:r w:rsidRPr="00773B37">
        <w:rPr>
          <w:color w:val="002060"/>
          <w:spacing w:val="-9"/>
          <w:sz w:val="24"/>
          <w:szCs w:val="24"/>
        </w:rPr>
        <w:t xml:space="preserve"> </w:t>
      </w:r>
      <w:r w:rsidRPr="00773B37">
        <w:rPr>
          <w:color w:val="002060"/>
          <w:sz w:val="24"/>
          <w:szCs w:val="24"/>
        </w:rPr>
        <w:t>follow</w:t>
      </w:r>
      <w:r w:rsidRPr="00773B37">
        <w:rPr>
          <w:color w:val="002060"/>
          <w:spacing w:val="-6"/>
          <w:sz w:val="24"/>
          <w:szCs w:val="24"/>
        </w:rPr>
        <w:t xml:space="preserve"> </w:t>
      </w:r>
      <w:r w:rsidRPr="00773B37">
        <w:rPr>
          <w:color w:val="002060"/>
          <w:sz w:val="24"/>
          <w:szCs w:val="24"/>
        </w:rPr>
        <w:t>the steps</w:t>
      </w:r>
      <w:r w:rsidRPr="00773B37">
        <w:rPr>
          <w:color w:val="002060"/>
          <w:spacing w:val="-6"/>
          <w:sz w:val="24"/>
          <w:szCs w:val="24"/>
        </w:rPr>
        <w:t xml:space="preserve"> </w:t>
      </w:r>
      <w:r w:rsidRPr="00773B37">
        <w:rPr>
          <w:color w:val="002060"/>
          <w:sz w:val="24"/>
          <w:szCs w:val="24"/>
        </w:rPr>
        <w:t>below</w:t>
      </w:r>
      <w:r w:rsidRPr="00773B37">
        <w:rPr>
          <w:color w:val="002060"/>
          <w:spacing w:val="-6"/>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link</w:t>
      </w:r>
      <w:r w:rsidRPr="00773B37">
        <w:rPr>
          <w:color w:val="002060"/>
          <w:spacing w:val="-4"/>
          <w:sz w:val="24"/>
          <w:szCs w:val="24"/>
        </w:rPr>
        <w:t xml:space="preserve"> </w:t>
      </w:r>
      <w:r w:rsidRPr="00773B37">
        <w:rPr>
          <w:color w:val="002060"/>
          <w:sz w:val="24"/>
          <w:szCs w:val="24"/>
        </w:rPr>
        <w:t>them</w:t>
      </w:r>
      <w:r w:rsidRPr="00773B37">
        <w:rPr>
          <w:color w:val="002060"/>
          <w:spacing w:val="-5"/>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approved</w:t>
      </w:r>
      <w:r w:rsidRPr="00773B37">
        <w:rPr>
          <w:color w:val="002060"/>
          <w:spacing w:val="-10"/>
          <w:sz w:val="24"/>
          <w:szCs w:val="24"/>
        </w:rPr>
        <w:t xml:space="preserve"> </w:t>
      </w:r>
      <w:r w:rsidRPr="00773B37">
        <w:rPr>
          <w:color w:val="002060"/>
          <w:sz w:val="24"/>
          <w:szCs w:val="24"/>
        </w:rPr>
        <w:t>a</w:t>
      </w:r>
      <w:r w:rsidRPr="00773B37">
        <w:rPr>
          <w:color w:val="002060"/>
          <w:spacing w:val="2"/>
          <w:sz w:val="24"/>
          <w:szCs w:val="24"/>
        </w:rPr>
        <w:t>p</w:t>
      </w:r>
      <w:r w:rsidRPr="00773B37">
        <w:rPr>
          <w:color w:val="002060"/>
          <w:sz w:val="24"/>
          <w:szCs w:val="24"/>
        </w:rPr>
        <w:t>plication.</w:t>
      </w:r>
      <w:r w:rsidRPr="00773B37">
        <w:rPr>
          <w:color w:val="002060"/>
          <w:spacing w:val="56"/>
          <w:sz w:val="24"/>
          <w:szCs w:val="24"/>
        </w:rPr>
        <w:t xml:space="preserve"> </w:t>
      </w:r>
      <w:r w:rsidRPr="00773B37">
        <w:rPr>
          <w:color w:val="002060"/>
          <w:sz w:val="24"/>
          <w:szCs w:val="24"/>
        </w:rPr>
        <w:t>If the</w:t>
      </w:r>
      <w:r w:rsidRPr="00773B37">
        <w:rPr>
          <w:color w:val="002060"/>
          <w:spacing w:val="-2"/>
          <w:sz w:val="24"/>
          <w:szCs w:val="24"/>
        </w:rPr>
        <w:t xml:space="preserve"> </w:t>
      </w:r>
      <w:r w:rsidRPr="00773B37">
        <w:rPr>
          <w:color w:val="002060"/>
          <w:sz w:val="24"/>
          <w:szCs w:val="24"/>
        </w:rPr>
        <w:t>individual</w:t>
      </w:r>
      <w:r w:rsidRPr="00773B37">
        <w:rPr>
          <w:color w:val="002060"/>
          <w:spacing w:val="-9"/>
          <w:sz w:val="24"/>
          <w:szCs w:val="24"/>
        </w:rPr>
        <w:t xml:space="preserve"> </w:t>
      </w:r>
      <w:r w:rsidRPr="00773B37">
        <w:rPr>
          <w:color w:val="002060"/>
          <w:sz w:val="24"/>
          <w:szCs w:val="24"/>
        </w:rPr>
        <w:t>does</w:t>
      </w:r>
      <w:r w:rsidRPr="00773B37">
        <w:rPr>
          <w:color w:val="002060"/>
          <w:spacing w:val="-4"/>
          <w:sz w:val="24"/>
          <w:szCs w:val="24"/>
        </w:rPr>
        <w:t xml:space="preserve"> </w:t>
      </w:r>
      <w:r w:rsidRPr="00773B37">
        <w:rPr>
          <w:color w:val="002060"/>
          <w:sz w:val="24"/>
          <w:szCs w:val="24"/>
        </w:rPr>
        <w:t>not have</w:t>
      </w:r>
      <w:r w:rsidRPr="00773B37">
        <w:rPr>
          <w:color w:val="002060"/>
          <w:spacing w:val="-5"/>
          <w:sz w:val="24"/>
          <w:szCs w:val="24"/>
        </w:rPr>
        <w:t xml:space="preserve"> </w:t>
      </w:r>
      <w:r w:rsidRPr="00773B37">
        <w:rPr>
          <w:color w:val="002060"/>
          <w:sz w:val="24"/>
          <w:szCs w:val="24"/>
        </w:rPr>
        <w:t>signing</w:t>
      </w:r>
      <w:r w:rsidRPr="00773B37">
        <w:rPr>
          <w:color w:val="002060"/>
          <w:spacing w:val="-8"/>
          <w:sz w:val="24"/>
          <w:szCs w:val="24"/>
        </w:rPr>
        <w:t xml:space="preserve"> </w:t>
      </w:r>
      <w:r w:rsidRPr="00773B37">
        <w:rPr>
          <w:color w:val="002060"/>
          <w:sz w:val="24"/>
          <w:szCs w:val="24"/>
        </w:rPr>
        <w:t>authority</w:t>
      </w:r>
      <w:r w:rsidR="000143AB" w:rsidRPr="00773B37">
        <w:rPr>
          <w:color w:val="002060"/>
          <w:sz w:val="24"/>
          <w:szCs w:val="24"/>
        </w:rPr>
        <w:t>,</w:t>
      </w:r>
      <w:r w:rsidRPr="00773B37">
        <w:rPr>
          <w:color w:val="002060"/>
          <w:spacing w:val="-9"/>
          <w:sz w:val="24"/>
          <w:szCs w:val="24"/>
        </w:rPr>
        <w:t xml:space="preserve"> </w:t>
      </w:r>
      <w:r w:rsidRPr="00773B37">
        <w:rPr>
          <w:color w:val="002060"/>
          <w:sz w:val="24"/>
          <w:szCs w:val="24"/>
        </w:rPr>
        <w:t>you</w:t>
      </w:r>
      <w:r w:rsidRPr="00773B37">
        <w:rPr>
          <w:color w:val="002060"/>
          <w:spacing w:val="-4"/>
          <w:sz w:val="24"/>
          <w:szCs w:val="24"/>
        </w:rPr>
        <w:t xml:space="preserve"> </w:t>
      </w:r>
      <w:r w:rsidRPr="00773B37">
        <w:rPr>
          <w:color w:val="002060"/>
          <w:sz w:val="24"/>
          <w:szCs w:val="24"/>
        </w:rPr>
        <w:t>must</w:t>
      </w:r>
      <w:r w:rsidRPr="00773B37">
        <w:rPr>
          <w:color w:val="002060"/>
          <w:spacing w:val="-5"/>
          <w:sz w:val="24"/>
          <w:szCs w:val="24"/>
        </w:rPr>
        <w:t xml:space="preserve"> </w:t>
      </w:r>
      <w:r w:rsidRPr="00773B37">
        <w:rPr>
          <w:color w:val="002060"/>
          <w:sz w:val="24"/>
          <w:szCs w:val="24"/>
        </w:rPr>
        <w:t>fi</w:t>
      </w:r>
      <w:r w:rsidRPr="00773B37">
        <w:rPr>
          <w:color w:val="002060"/>
          <w:spacing w:val="-2"/>
          <w:sz w:val="24"/>
          <w:szCs w:val="24"/>
        </w:rPr>
        <w:t>l</w:t>
      </w:r>
      <w:r w:rsidRPr="00773B37">
        <w:rPr>
          <w:color w:val="002060"/>
          <w:sz w:val="24"/>
          <w:szCs w:val="24"/>
        </w:rPr>
        <w:t>e</w:t>
      </w:r>
      <w:r w:rsidRPr="00773B37">
        <w:rPr>
          <w:color w:val="002060"/>
          <w:spacing w:val="-2"/>
          <w:sz w:val="24"/>
          <w:szCs w:val="24"/>
        </w:rPr>
        <w:t xml:space="preserve"> </w:t>
      </w:r>
      <w:r w:rsidRPr="00773B37">
        <w:rPr>
          <w:color w:val="002060"/>
          <w:sz w:val="24"/>
          <w:szCs w:val="24"/>
        </w:rPr>
        <w:t>an</w:t>
      </w:r>
      <w:r w:rsidRPr="00773B37">
        <w:rPr>
          <w:color w:val="002060"/>
          <w:spacing w:val="-3"/>
          <w:sz w:val="24"/>
          <w:szCs w:val="24"/>
        </w:rPr>
        <w:t xml:space="preserve"> </w:t>
      </w:r>
      <w:r w:rsidRPr="00773B37">
        <w:rPr>
          <w:color w:val="002060"/>
          <w:sz w:val="24"/>
          <w:szCs w:val="24"/>
        </w:rPr>
        <w:t>amendment</w:t>
      </w:r>
      <w:r w:rsidRPr="00773B37">
        <w:rPr>
          <w:color w:val="002060"/>
          <w:spacing w:val="-13"/>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add</w:t>
      </w:r>
      <w:r w:rsidRPr="00773B37">
        <w:rPr>
          <w:color w:val="002060"/>
          <w:spacing w:val="-4"/>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indi</w:t>
      </w:r>
      <w:r w:rsidRPr="00773B37">
        <w:rPr>
          <w:color w:val="002060"/>
          <w:spacing w:val="1"/>
          <w:sz w:val="24"/>
          <w:szCs w:val="24"/>
        </w:rPr>
        <w:t>v</w:t>
      </w:r>
      <w:r w:rsidRPr="00773B37">
        <w:rPr>
          <w:color w:val="002060"/>
          <w:sz w:val="24"/>
          <w:szCs w:val="24"/>
        </w:rPr>
        <w:t>idual</w:t>
      </w:r>
      <w:r w:rsidRPr="00773B37">
        <w:rPr>
          <w:color w:val="002060"/>
          <w:spacing w:val="-10"/>
          <w:sz w:val="24"/>
          <w:szCs w:val="24"/>
        </w:rPr>
        <w:t xml:space="preserve"> </w:t>
      </w:r>
      <w:r w:rsidRPr="00773B37">
        <w:rPr>
          <w:color w:val="002060"/>
          <w:sz w:val="24"/>
          <w:szCs w:val="24"/>
        </w:rPr>
        <w:t>as Power</w:t>
      </w:r>
      <w:r w:rsidRPr="00773B37">
        <w:rPr>
          <w:color w:val="002060"/>
          <w:spacing w:val="-7"/>
          <w:sz w:val="24"/>
          <w:szCs w:val="24"/>
        </w:rPr>
        <w:t xml:space="preserve"> </w:t>
      </w:r>
      <w:r w:rsidRPr="00773B37">
        <w:rPr>
          <w:color w:val="002060"/>
          <w:sz w:val="24"/>
          <w:szCs w:val="24"/>
        </w:rPr>
        <w:t>of</w:t>
      </w:r>
      <w:r w:rsidRPr="00773B37">
        <w:rPr>
          <w:color w:val="002060"/>
          <w:spacing w:val="-2"/>
          <w:sz w:val="24"/>
          <w:szCs w:val="24"/>
        </w:rPr>
        <w:t xml:space="preserve"> </w:t>
      </w:r>
      <w:r w:rsidRPr="00773B37">
        <w:rPr>
          <w:color w:val="002060"/>
          <w:sz w:val="24"/>
          <w:szCs w:val="24"/>
        </w:rPr>
        <w:t>Attorney.</w:t>
      </w:r>
      <w:r w:rsidRPr="00773B37">
        <w:rPr>
          <w:color w:val="002060"/>
          <w:spacing w:val="58"/>
        </w:rPr>
        <w:t xml:space="preserve"> </w:t>
      </w:r>
      <w:r w:rsidRPr="00773B37">
        <w:rPr>
          <w:color w:val="002060"/>
          <w:sz w:val="24"/>
          <w:szCs w:val="24"/>
        </w:rPr>
        <w:t>After</w:t>
      </w:r>
      <w:r w:rsidRPr="00773B37">
        <w:rPr>
          <w:color w:val="002060"/>
          <w:spacing w:val="-5"/>
          <w:sz w:val="24"/>
          <w:szCs w:val="24"/>
        </w:rPr>
        <w:t xml:space="preserve"> </w:t>
      </w:r>
      <w:r w:rsidRPr="00773B37">
        <w:rPr>
          <w:color w:val="002060"/>
          <w:sz w:val="24"/>
          <w:szCs w:val="24"/>
        </w:rPr>
        <w:t>TTB</w:t>
      </w:r>
      <w:r w:rsidRPr="00773B37">
        <w:rPr>
          <w:color w:val="002060"/>
          <w:spacing w:val="-5"/>
          <w:sz w:val="24"/>
          <w:szCs w:val="24"/>
        </w:rPr>
        <w:t xml:space="preserve"> </w:t>
      </w:r>
      <w:r w:rsidRPr="00773B37">
        <w:rPr>
          <w:color w:val="002060"/>
          <w:sz w:val="24"/>
          <w:szCs w:val="24"/>
        </w:rPr>
        <w:t>approval,</w:t>
      </w:r>
      <w:r w:rsidRPr="00773B37">
        <w:rPr>
          <w:color w:val="002060"/>
          <w:spacing w:val="-10"/>
          <w:sz w:val="24"/>
          <w:szCs w:val="24"/>
        </w:rPr>
        <w:t xml:space="preserve"> </w:t>
      </w:r>
      <w:r w:rsidRPr="00773B37">
        <w:rPr>
          <w:color w:val="002060"/>
          <w:spacing w:val="-2"/>
          <w:sz w:val="24"/>
          <w:szCs w:val="24"/>
        </w:rPr>
        <w:t>t</w:t>
      </w:r>
      <w:r w:rsidRPr="00773B37">
        <w:rPr>
          <w:color w:val="002060"/>
          <w:sz w:val="24"/>
          <w:szCs w:val="24"/>
        </w:rPr>
        <w:t>he</w:t>
      </w:r>
      <w:r w:rsidRPr="00773B37">
        <w:rPr>
          <w:color w:val="002060"/>
          <w:spacing w:val="-3"/>
          <w:sz w:val="24"/>
          <w:szCs w:val="24"/>
        </w:rPr>
        <w:t xml:space="preserve"> </w:t>
      </w:r>
      <w:r w:rsidRPr="00773B37">
        <w:rPr>
          <w:color w:val="002060"/>
          <w:sz w:val="24"/>
          <w:szCs w:val="24"/>
        </w:rPr>
        <w:t>individual</w:t>
      </w:r>
      <w:r w:rsidRPr="00773B37">
        <w:rPr>
          <w:color w:val="002060"/>
          <w:spacing w:val="-10"/>
          <w:sz w:val="24"/>
          <w:szCs w:val="24"/>
        </w:rPr>
        <w:t xml:space="preserve"> </w:t>
      </w:r>
      <w:r w:rsidRPr="00773B37">
        <w:rPr>
          <w:color w:val="002060"/>
          <w:spacing w:val="1"/>
          <w:sz w:val="24"/>
          <w:szCs w:val="24"/>
        </w:rPr>
        <w:t>w</w:t>
      </w:r>
      <w:r w:rsidRPr="00773B37">
        <w:rPr>
          <w:color w:val="002060"/>
          <w:sz w:val="24"/>
          <w:szCs w:val="24"/>
        </w:rPr>
        <w:t>ill</w:t>
      </w:r>
      <w:r w:rsidRPr="00773B37">
        <w:rPr>
          <w:color w:val="002060"/>
          <w:spacing w:val="-3"/>
          <w:sz w:val="24"/>
          <w:szCs w:val="24"/>
        </w:rPr>
        <w:t xml:space="preserve"> </w:t>
      </w:r>
      <w:r w:rsidRPr="00773B37">
        <w:rPr>
          <w:color w:val="002060"/>
          <w:sz w:val="24"/>
          <w:szCs w:val="24"/>
        </w:rPr>
        <w:t>n</w:t>
      </w:r>
      <w:r w:rsidRPr="00773B37">
        <w:rPr>
          <w:color w:val="002060"/>
          <w:spacing w:val="1"/>
          <w:sz w:val="24"/>
          <w:szCs w:val="24"/>
        </w:rPr>
        <w:t>e</w:t>
      </w:r>
      <w:r w:rsidRPr="00773B37">
        <w:rPr>
          <w:color w:val="002060"/>
          <w:sz w:val="24"/>
          <w:szCs w:val="24"/>
        </w:rPr>
        <w:t>ed</w:t>
      </w:r>
      <w:r w:rsidRPr="00773B37">
        <w:rPr>
          <w:color w:val="002060"/>
          <w:spacing w:val="-5"/>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Register</w:t>
      </w:r>
      <w:r w:rsidRPr="00773B37">
        <w:rPr>
          <w:color w:val="002060"/>
          <w:spacing w:val="-9"/>
          <w:sz w:val="24"/>
          <w:szCs w:val="24"/>
        </w:rPr>
        <w:t xml:space="preserve"> </w:t>
      </w:r>
      <w:r w:rsidRPr="00773B37">
        <w:rPr>
          <w:color w:val="002060"/>
          <w:sz w:val="24"/>
          <w:szCs w:val="24"/>
        </w:rPr>
        <w:t xml:space="preserve">with </w:t>
      </w:r>
      <w:r w:rsidR="007D3551" w:rsidRPr="00773B37">
        <w:rPr>
          <w:color w:val="002060"/>
          <w:sz w:val="24"/>
          <w:szCs w:val="24"/>
        </w:rPr>
        <w:t>PERMITS ONLINE</w:t>
      </w:r>
      <w:r w:rsidRPr="00773B37">
        <w:rPr>
          <w:color w:val="002060"/>
          <w:spacing w:val="-7"/>
          <w:sz w:val="24"/>
          <w:szCs w:val="24"/>
        </w:rPr>
        <w:t xml:space="preserve"> </w:t>
      </w:r>
      <w:r w:rsidRPr="00773B37">
        <w:rPr>
          <w:color w:val="002060"/>
          <w:sz w:val="24"/>
          <w:szCs w:val="24"/>
        </w:rPr>
        <w:t>and</w:t>
      </w:r>
      <w:r w:rsidRPr="00773B37">
        <w:rPr>
          <w:color w:val="002060"/>
          <w:spacing w:val="-4"/>
          <w:sz w:val="24"/>
          <w:szCs w:val="24"/>
        </w:rPr>
        <w:t xml:space="preserve"> </w:t>
      </w:r>
      <w:r w:rsidRPr="00773B37">
        <w:rPr>
          <w:color w:val="002060"/>
          <w:sz w:val="24"/>
          <w:szCs w:val="24"/>
        </w:rPr>
        <w:t>create</w:t>
      </w:r>
      <w:r w:rsidRPr="00773B37">
        <w:rPr>
          <w:color w:val="002060"/>
          <w:spacing w:val="-6"/>
          <w:sz w:val="24"/>
          <w:szCs w:val="24"/>
        </w:rPr>
        <w:t xml:space="preserve"> </w:t>
      </w:r>
      <w:r w:rsidRPr="00773B37">
        <w:rPr>
          <w:color w:val="002060"/>
          <w:sz w:val="24"/>
          <w:szCs w:val="24"/>
        </w:rPr>
        <w:t>a</w:t>
      </w:r>
      <w:r w:rsidRPr="00773B37">
        <w:rPr>
          <w:color w:val="002060"/>
          <w:spacing w:val="-1"/>
          <w:sz w:val="24"/>
          <w:szCs w:val="24"/>
        </w:rPr>
        <w:t xml:space="preserve"> </w:t>
      </w:r>
      <w:r w:rsidRPr="00773B37">
        <w:rPr>
          <w:color w:val="002060"/>
          <w:sz w:val="24"/>
          <w:szCs w:val="24"/>
        </w:rPr>
        <w:t>new</w:t>
      </w:r>
      <w:r w:rsidRPr="00773B37">
        <w:rPr>
          <w:color w:val="002060"/>
          <w:spacing w:val="-4"/>
          <w:sz w:val="24"/>
          <w:szCs w:val="24"/>
        </w:rPr>
        <w:t xml:space="preserve"> </w:t>
      </w:r>
      <w:r w:rsidRPr="00773B37">
        <w:rPr>
          <w:color w:val="002060"/>
          <w:sz w:val="24"/>
          <w:szCs w:val="24"/>
        </w:rPr>
        <w:t>application</w:t>
      </w:r>
      <w:r w:rsidRPr="00773B37">
        <w:rPr>
          <w:color w:val="002060"/>
          <w:spacing w:val="-11"/>
          <w:sz w:val="24"/>
          <w:szCs w:val="24"/>
        </w:rPr>
        <w:t xml:space="preserve"> </w:t>
      </w:r>
      <w:r w:rsidRPr="00773B37">
        <w:rPr>
          <w:color w:val="002060"/>
          <w:sz w:val="24"/>
          <w:szCs w:val="24"/>
        </w:rPr>
        <w:t>entitled</w:t>
      </w:r>
      <w:r w:rsidRPr="00773B37">
        <w:rPr>
          <w:color w:val="002060"/>
          <w:spacing w:val="-8"/>
          <w:sz w:val="24"/>
          <w:szCs w:val="24"/>
        </w:rPr>
        <w:t xml:space="preserve"> </w:t>
      </w:r>
      <w:r w:rsidRPr="00773B37">
        <w:rPr>
          <w:i/>
          <w:iCs/>
          <w:color w:val="002060"/>
          <w:sz w:val="24"/>
          <w:szCs w:val="24"/>
        </w:rPr>
        <w:t>Request</w:t>
      </w:r>
      <w:r w:rsidRPr="00773B37">
        <w:rPr>
          <w:i/>
          <w:iCs/>
          <w:color w:val="002060"/>
          <w:spacing w:val="-9"/>
          <w:sz w:val="24"/>
          <w:szCs w:val="24"/>
        </w:rPr>
        <w:t xml:space="preserve"> </w:t>
      </w:r>
      <w:r w:rsidRPr="00773B37">
        <w:rPr>
          <w:i/>
          <w:iCs/>
          <w:color w:val="002060"/>
          <w:sz w:val="24"/>
          <w:szCs w:val="24"/>
        </w:rPr>
        <w:t>Access</w:t>
      </w:r>
      <w:r w:rsidRPr="00773B37">
        <w:rPr>
          <w:i/>
          <w:iCs/>
          <w:color w:val="002060"/>
          <w:spacing w:val="-8"/>
          <w:sz w:val="24"/>
          <w:szCs w:val="24"/>
        </w:rPr>
        <w:t xml:space="preserve"> </w:t>
      </w:r>
      <w:r w:rsidRPr="00773B37">
        <w:rPr>
          <w:i/>
          <w:iCs/>
          <w:color w:val="002060"/>
          <w:sz w:val="24"/>
          <w:szCs w:val="24"/>
        </w:rPr>
        <w:t>–</w:t>
      </w:r>
      <w:r w:rsidRPr="00773B37">
        <w:rPr>
          <w:i/>
          <w:iCs/>
          <w:color w:val="002060"/>
          <w:spacing w:val="-1"/>
          <w:sz w:val="24"/>
          <w:szCs w:val="24"/>
        </w:rPr>
        <w:t xml:space="preserve"> </w:t>
      </w:r>
      <w:r w:rsidRPr="00773B37">
        <w:rPr>
          <w:i/>
          <w:iCs/>
          <w:color w:val="002060"/>
          <w:sz w:val="24"/>
          <w:szCs w:val="24"/>
        </w:rPr>
        <w:t>Existing Data</w:t>
      </w:r>
      <w:r w:rsidRPr="00773B37">
        <w:rPr>
          <w:color w:val="002060"/>
          <w:sz w:val="24"/>
          <w:szCs w:val="24"/>
        </w:rPr>
        <w:t>.</w:t>
      </w:r>
      <w:r w:rsidRPr="00773B37">
        <w:rPr>
          <w:color w:val="002060"/>
          <w:spacing w:val="62"/>
          <w:sz w:val="24"/>
          <w:szCs w:val="24"/>
        </w:rPr>
        <w:t xml:space="preserve"> </w:t>
      </w:r>
      <w:r w:rsidRPr="00773B37">
        <w:rPr>
          <w:color w:val="002060"/>
          <w:sz w:val="24"/>
          <w:szCs w:val="24"/>
        </w:rPr>
        <w:t>Please</w:t>
      </w:r>
      <w:r w:rsidRPr="00773B37">
        <w:rPr>
          <w:color w:val="002060"/>
          <w:spacing w:val="-7"/>
          <w:sz w:val="24"/>
          <w:szCs w:val="24"/>
        </w:rPr>
        <w:t xml:space="preserve"> </w:t>
      </w:r>
      <w:r w:rsidRPr="00773B37">
        <w:rPr>
          <w:color w:val="002060"/>
          <w:sz w:val="24"/>
          <w:szCs w:val="24"/>
        </w:rPr>
        <w:t>follow</w:t>
      </w:r>
      <w:r w:rsidRPr="00773B37">
        <w:rPr>
          <w:color w:val="002060"/>
          <w:spacing w:val="-6"/>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steps</w:t>
      </w:r>
      <w:r w:rsidRPr="00773B37">
        <w:rPr>
          <w:color w:val="002060"/>
          <w:spacing w:val="-6"/>
          <w:sz w:val="24"/>
          <w:szCs w:val="24"/>
        </w:rPr>
        <w:t xml:space="preserve"> </w:t>
      </w:r>
      <w:r w:rsidRPr="00773B37">
        <w:rPr>
          <w:color w:val="002060"/>
          <w:sz w:val="24"/>
          <w:szCs w:val="24"/>
        </w:rPr>
        <w:t>below</w:t>
      </w:r>
      <w:r w:rsidRPr="00773B37">
        <w:rPr>
          <w:color w:val="002060"/>
          <w:spacing w:val="-6"/>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complete</w:t>
      </w:r>
      <w:r w:rsidRPr="00773B37">
        <w:rPr>
          <w:color w:val="002060"/>
          <w:spacing w:val="-10"/>
          <w:sz w:val="24"/>
          <w:szCs w:val="24"/>
        </w:rPr>
        <w:t xml:space="preserve"> </w:t>
      </w:r>
      <w:r w:rsidRPr="00773B37">
        <w:rPr>
          <w:color w:val="002060"/>
          <w:sz w:val="24"/>
          <w:szCs w:val="24"/>
        </w:rPr>
        <w:t>this</w:t>
      </w:r>
      <w:r w:rsidRPr="00773B37">
        <w:rPr>
          <w:color w:val="002060"/>
          <w:spacing w:val="-4"/>
          <w:sz w:val="24"/>
          <w:szCs w:val="24"/>
        </w:rPr>
        <w:t xml:space="preserve"> </w:t>
      </w:r>
      <w:r w:rsidRPr="00773B37">
        <w:rPr>
          <w:color w:val="002060"/>
          <w:sz w:val="24"/>
          <w:szCs w:val="24"/>
        </w:rPr>
        <w:t xml:space="preserve">application. </w:t>
      </w:r>
    </w:p>
    <w:p w14:paraId="6917A0DF" w14:textId="1D0AB48C" w:rsidR="00A5510C" w:rsidRPr="00773B37" w:rsidRDefault="004E664F" w:rsidP="00EF40C3">
      <w:pPr>
        <w:pStyle w:val="ListParagraph"/>
        <w:numPr>
          <w:ilvl w:val="0"/>
          <w:numId w:val="5"/>
        </w:numPr>
        <w:spacing w:line="240" w:lineRule="auto"/>
        <w:rPr>
          <w:color w:val="002060"/>
          <w:sz w:val="24"/>
          <w:szCs w:val="24"/>
        </w:rPr>
      </w:pPr>
      <w:r w:rsidRPr="00773B37">
        <w:rPr>
          <w:color w:val="002060"/>
          <w:sz w:val="24"/>
          <w:szCs w:val="24"/>
        </w:rPr>
        <w:t>Log</w:t>
      </w:r>
      <w:r w:rsidRPr="00773B37">
        <w:rPr>
          <w:color w:val="002060"/>
          <w:spacing w:val="-6"/>
          <w:sz w:val="24"/>
          <w:szCs w:val="24"/>
        </w:rPr>
        <w:t xml:space="preserve"> </w:t>
      </w:r>
      <w:r w:rsidR="00A5510C" w:rsidRPr="00773B37">
        <w:rPr>
          <w:color w:val="002060"/>
          <w:sz w:val="24"/>
          <w:szCs w:val="24"/>
        </w:rPr>
        <w:t xml:space="preserve">into </w:t>
      </w:r>
      <w:r w:rsidR="007D3551" w:rsidRPr="00773B37">
        <w:rPr>
          <w:color w:val="002060"/>
          <w:sz w:val="24"/>
          <w:szCs w:val="24"/>
          <w:u w:val="single"/>
        </w:rPr>
        <w:t>PERMITS ONLINE</w:t>
      </w:r>
      <w:r w:rsidRPr="00773B37">
        <w:rPr>
          <w:color w:val="002060"/>
          <w:sz w:val="24"/>
          <w:szCs w:val="24"/>
          <w:u w:val="single"/>
        </w:rPr>
        <w:t xml:space="preserve"> </w:t>
      </w:r>
      <w:r w:rsidRPr="00773B37">
        <w:rPr>
          <w:color w:val="002060"/>
          <w:sz w:val="24"/>
          <w:szCs w:val="24"/>
        </w:rPr>
        <w:t xml:space="preserve">  Click</w:t>
      </w:r>
      <w:r w:rsidRPr="00773B37">
        <w:rPr>
          <w:color w:val="002060"/>
          <w:spacing w:val="-5"/>
          <w:sz w:val="24"/>
          <w:szCs w:val="24"/>
        </w:rPr>
        <w:t xml:space="preserve"> </w:t>
      </w:r>
      <w:r w:rsidRPr="00773B37">
        <w:rPr>
          <w:color w:val="002060"/>
          <w:sz w:val="24"/>
          <w:szCs w:val="24"/>
        </w:rPr>
        <w:t>on</w:t>
      </w:r>
      <w:r w:rsidRPr="00773B37">
        <w:rPr>
          <w:color w:val="002060"/>
          <w:spacing w:val="-3"/>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“Create</w:t>
      </w:r>
      <w:r w:rsidRPr="00773B37">
        <w:rPr>
          <w:color w:val="002060"/>
          <w:spacing w:val="-8"/>
          <w:sz w:val="24"/>
          <w:szCs w:val="24"/>
        </w:rPr>
        <w:t xml:space="preserve"> </w:t>
      </w:r>
      <w:r w:rsidRPr="00773B37">
        <w:rPr>
          <w:color w:val="002060"/>
          <w:sz w:val="24"/>
          <w:szCs w:val="24"/>
        </w:rPr>
        <w:t>A</w:t>
      </w:r>
      <w:r w:rsidRPr="00773B37">
        <w:rPr>
          <w:color w:val="002060"/>
          <w:spacing w:val="-2"/>
          <w:sz w:val="24"/>
          <w:szCs w:val="24"/>
        </w:rPr>
        <w:t xml:space="preserve"> </w:t>
      </w:r>
      <w:r w:rsidRPr="00773B37">
        <w:rPr>
          <w:color w:val="002060"/>
          <w:sz w:val="24"/>
          <w:szCs w:val="24"/>
        </w:rPr>
        <w:t>New</w:t>
      </w:r>
      <w:r w:rsidRPr="00773B37">
        <w:rPr>
          <w:color w:val="002060"/>
          <w:spacing w:val="-5"/>
          <w:sz w:val="24"/>
          <w:szCs w:val="24"/>
        </w:rPr>
        <w:t xml:space="preserve"> A</w:t>
      </w:r>
      <w:r w:rsidRPr="00773B37">
        <w:rPr>
          <w:color w:val="002060"/>
          <w:sz w:val="24"/>
          <w:szCs w:val="24"/>
        </w:rPr>
        <w:t>pplication”</w:t>
      </w:r>
      <w:r w:rsidRPr="00773B37">
        <w:rPr>
          <w:color w:val="002060"/>
          <w:spacing w:val="-13"/>
          <w:sz w:val="24"/>
          <w:szCs w:val="24"/>
        </w:rPr>
        <w:t xml:space="preserve"> </w:t>
      </w:r>
      <w:r w:rsidRPr="00773B37">
        <w:rPr>
          <w:color w:val="002060"/>
          <w:sz w:val="24"/>
          <w:szCs w:val="24"/>
        </w:rPr>
        <w:t xml:space="preserve">link     </w:t>
      </w:r>
    </w:p>
    <w:p w14:paraId="4A837FD3" w14:textId="77777777" w:rsidR="004E664F" w:rsidRPr="00773B37" w:rsidRDefault="004E664F" w:rsidP="00693665">
      <w:pPr>
        <w:pStyle w:val="ListParagraph"/>
        <w:numPr>
          <w:ilvl w:val="0"/>
          <w:numId w:val="5"/>
        </w:numPr>
        <w:spacing w:line="240" w:lineRule="auto"/>
        <w:rPr>
          <w:rFonts w:cs="Times New Roman"/>
          <w:color w:val="002060"/>
          <w:sz w:val="24"/>
          <w:szCs w:val="24"/>
        </w:rPr>
      </w:pPr>
      <w:r w:rsidRPr="00773B37">
        <w:rPr>
          <w:color w:val="002060"/>
          <w:sz w:val="24"/>
          <w:szCs w:val="24"/>
        </w:rPr>
        <w:t>Select</w:t>
      </w:r>
      <w:r w:rsidRPr="00773B37">
        <w:rPr>
          <w:color w:val="002060"/>
          <w:spacing w:val="-6"/>
          <w:sz w:val="24"/>
          <w:szCs w:val="24"/>
        </w:rPr>
        <w:t xml:space="preserve"> </w:t>
      </w:r>
      <w:r w:rsidRPr="00773B37">
        <w:rPr>
          <w:color w:val="002060"/>
          <w:sz w:val="24"/>
          <w:szCs w:val="24"/>
        </w:rPr>
        <w:t>“Request</w:t>
      </w:r>
      <w:r w:rsidRPr="00773B37">
        <w:rPr>
          <w:color w:val="002060"/>
          <w:spacing w:val="58"/>
          <w:sz w:val="24"/>
          <w:szCs w:val="24"/>
        </w:rPr>
        <w:t xml:space="preserve"> </w:t>
      </w:r>
      <w:r w:rsidRPr="00773B37">
        <w:rPr>
          <w:color w:val="002060"/>
          <w:sz w:val="24"/>
          <w:szCs w:val="24"/>
        </w:rPr>
        <w:t>Access</w:t>
      </w:r>
      <w:r w:rsidRPr="00773B37">
        <w:rPr>
          <w:color w:val="002060"/>
          <w:spacing w:val="-7"/>
          <w:sz w:val="24"/>
          <w:szCs w:val="24"/>
        </w:rPr>
        <w:t xml:space="preserve"> </w:t>
      </w:r>
      <w:r w:rsidRPr="00773B37">
        <w:rPr>
          <w:color w:val="002060"/>
          <w:sz w:val="24"/>
          <w:szCs w:val="24"/>
        </w:rPr>
        <w:t>– Existing</w:t>
      </w:r>
      <w:r w:rsidRPr="00773B37">
        <w:rPr>
          <w:color w:val="002060"/>
          <w:spacing w:val="-7"/>
          <w:sz w:val="24"/>
          <w:szCs w:val="24"/>
        </w:rPr>
        <w:t xml:space="preserve"> </w:t>
      </w:r>
      <w:r w:rsidRPr="00773B37">
        <w:rPr>
          <w:color w:val="002060"/>
          <w:sz w:val="24"/>
          <w:szCs w:val="24"/>
        </w:rPr>
        <w:t xml:space="preserve">Data”   </w:t>
      </w:r>
    </w:p>
    <w:p w14:paraId="31CBA250" w14:textId="77777777" w:rsidR="004E664F" w:rsidRPr="00773B37" w:rsidRDefault="004E664F" w:rsidP="00693665">
      <w:pPr>
        <w:pStyle w:val="ListParagraph"/>
        <w:numPr>
          <w:ilvl w:val="0"/>
          <w:numId w:val="5"/>
        </w:numPr>
        <w:rPr>
          <w:rFonts w:cs="Times New Roman"/>
          <w:color w:val="002060"/>
          <w:sz w:val="24"/>
          <w:szCs w:val="24"/>
        </w:rPr>
      </w:pPr>
      <w:r w:rsidRPr="00773B37">
        <w:rPr>
          <w:color w:val="002060"/>
          <w:sz w:val="24"/>
          <w:szCs w:val="24"/>
        </w:rPr>
        <w:t>Enter</w:t>
      </w:r>
      <w:r w:rsidRPr="00773B37">
        <w:rPr>
          <w:color w:val="002060"/>
          <w:spacing w:val="-5"/>
          <w:sz w:val="24"/>
          <w:szCs w:val="24"/>
        </w:rPr>
        <w:t xml:space="preserve"> </w:t>
      </w:r>
      <w:r w:rsidRPr="00773B37">
        <w:rPr>
          <w:color w:val="002060"/>
          <w:sz w:val="24"/>
          <w:szCs w:val="24"/>
        </w:rPr>
        <w:t>the</w:t>
      </w:r>
      <w:r w:rsidRPr="00773B37">
        <w:rPr>
          <w:color w:val="002060"/>
          <w:spacing w:val="-2"/>
          <w:sz w:val="24"/>
          <w:szCs w:val="24"/>
        </w:rPr>
        <w:t xml:space="preserve"> </w:t>
      </w:r>
      <w:r w:rsidRPr="00773B37">
        <w:rPr>
          <w:color w:val="002060"/>
          <w:sz w:val="24"/>
          <w:szCs w:val="24"/>
        </w:rPr>
        <w:t>information</w:t>
      </w:r>
      <w:r w:rsidRPr="00773B37">
        <w:rPr>
          <w:color w:val="002060"/>
          <w:spacing w:val="-11"/>
          <w:sz w:val="24"/>
          <w:szCs w:val="24"/>
        </w:rPr>
        <w:t xml:space="preserve"> </w:t>
      </w:r>
      <w:r w:rsidRPr="00773B37">
        <w:rPr>
          <w:color w:val="002060"/>
          <w:sz w:val="24"/>
          <w:szCs w:val="24"/>
        </w:rPr>
        <w:t>for</w:t>
      </w:r>
      <w:r w:rsidRPr="00773B37">
        <w:rPr>
          <w:color w:val="002060"/>
          <w:spacing w:val="-3"/>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new</w:t>
      </w:r>
      <w:r w:rsidRPr="00773B37">
        <w:rPr>
          <w:color w:val="002060"/>
          <w:spacing w:val="-4"/>
          <w:sz w:val="24"/>
          <w:szCs w:val="24"/>
        </w:rPr>
        <w:t xml:space="preserve"> </w:t>
      </w:r>
      <w:r w:rsidRPr="00773B37">
        <w:rPr>
          <w:color w:val="002060"/>
          <w:sz w:val="24"/>
          <w:szCs w:val="24"/>
        </w:rPr>
        <w:t>Application</w:t>
      </w:r>
      <w:r w:rsidRPr="00773B37">
        <w:rPr>
          <w:color w:val="002060"/>
          <w:spacing w:val="-12"/>
          <w:sz w:val="24"/>
          <w:szCs w:val="24"/>
        </w:rPr>
        <w:t xml:space="preserve"> </w:t>
      </w:r>
      <w:r w:rsidRPr="00773B37">
        <w:rPr>
          <w:color w:val="002060"/>
          <w:sz w:val="24"/>
          <w:szCs w:val="24"/>
        </w:rPr>
        <w:t xml:space="preserve">Contact </w:t>
      </w:r>
    </w:p>
    <w:p w14:paraId="6C1E96AD" w14:textId="77777777" w:rsidR="004E664F" w:rsidRPr="00773B37" w:rsidRDefault="004E664F" w:rsidP="00693665">
      <w:pPr>
        <w:pStyle w:val="ListParagraph"/>
        <w:numPr>
          <w:ilvl w:val="0"/>
          <w:numId w:val="5"/>
        </w:numPr>
        <w:rPr>
          <w:color w:val="002060"/>
          <w:sz w:val="24"/>
          <w:szCs w:val="24"/>
        </w:rPr>
      </w:pPr>
      <w:r w:rsidRPr="00773B37">
        <w:rPr>
          <w:color w:val="002060"/>
          <w:sz w:val="24"/>
          <w:szCs w:val="24"/>
        </w:rPr>
        <w:t>Identify</w:t>
      </w:r>
      <w:r w:rsidRPr="00773B37">
        <w:rPr>
          <w:color w:val="002060"/>
          <w:spacing w:val="-8"/>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Application</w:t>
      </w:r>
      <w:r w:rsidRPr="00773B37">
        <w:rPr>
          <w:color w:val="002060"/>
          <w:spacing w:val="-12"/>
          <w:sz w:val="24"/>
          <w:szCs w:val="24"/>
        </w:rPr>
        <w:t xml:space="preserve"> </w:t>
      </w:r>
      <w:r w:rsidRPr="00773B37">
        <w:rPr>
          <w:color w:val="002060"/>
          <w:sz w:val="24"/>
          <w:szCs w:val="24"/>
        </w:rPr>
        <w:t>Tracking</w:t>
      </w:r>
      <w:r w:rsidRPr="00773B37">
        <w:rPr>
          <w:color w:val="002060"/>
          <w:spacing w:val="-9"/>
          <w:sz w:val="24"/>
          <w:szCs w:val="24"/>
        </w:rPr>
        <w:t xml:space="preserve"> </w:t>
      </w:r>
      <w:r w:rsidRPr="00773B37">
        <w:rPr>
          <w:color w:val="002060"/>
          <w:sz w:val="24"/>
          <w:szCs w:val="24"/>
        </w:rPr>
        <w:t>N</w:t>
      </w:r>
      <w:r w:rsidRPr="00773B37">
        <w:rPr>
          <w:color w:val="002060"/>
          <w:spacing w:val="2"/>
          <w:sz w:val="24"/>
          <w:szCs w:val="24"/>
        </w:rPr>
        <w:t>u</w:t>
      </w:r>
      <w:r w:rsidRPr="00773B37">
        <w:rPr>
          <w:color w:val="002060"/>
          <w:sz w:val="24"/>
          <w:szCs w:val="24"/>
        </w:rPr>
        <w:t>mber, Permit</w:t>
      </w:r>
      <w:r w:rsidRPr="00773B37">
        <w:rPr>
          <w:color w:val="002060"/>
          <w:spacing w:val="-6"/>
          <w:sz w:val="24"/>
          <w:szCs w:val="24"/>
        </w:rPr>
        <w:t xml:space="preserve"> </w:t>
      </w:r>
      <w:r w:rsidRPr="00773B37">
        <w:rPr>
          <w:color w:val="002060"/>
          <w:sz w:val="24"/>
          <w:szCs w:val="24"/>
        </w:rPr>
        <w:t>/ Registry</w:t>
      </w:r>
      <w:r w:rsidRPr="00773B37">
        <w:rPr>
          <w:color w:val="002060"/>
          <w:spacing w:val="1"/>
          <w:sz w:val="24"/>
          <w:szCs w:val="24"/>
        </w:rPr>
        <w:t xml:space="preserve"> </w:t>
      </w:r>
      <w:r w:rsidRPr="00773B37">
        <w:rPr>
          <w:color w:val="002060"/>
          <w:sz w:val="24"/>
          <w:szCs w:val="24"/>
        </w:rPr>
        <w:t>Number,</w:t>
      </w:r>
      <w:r w:rsidRPr="00773B37">
        <w:rPr>
          <w:color w:val="002060"/>
          <w:spacing w:val="-10"/>
          <w:sz w:val="24"/>
          <w:szCs w:val="24"/>
        </w:rPr>
        <w:t xml:space="preserve"> </w:t>
      </w:r>
      <w:r w:rsidRPr="00773B37">
        <w:rPr>
          <w:color w:val="002060"/>
          <w:sz w:val="24"/>
          <w:szCs w:val="24"/>
        </w:rPr>
        <w:t>or</w:t>
      </w:r>
      <w:r w:rsidRPr="00773B37">
        <w:rPr>
          <w:color w:val="002060"/>
          <w:spacing w:val="-2"/>
          <w:sz w:val="24"/>
          <w:szCs w:val="24"/>
        </w:rPr>
        <w:t xml:space="preserve"> </w:t>
      </w:r>
      <w:r w:rsidRPr="00773B37">
        <w:rPr>
          <w:color w:val="002060"/>
          <w:sz w:val="24"/>
          <w:szCs w:val="24"/>
        </w:rPr>
        <w:t>EIN</w:t>
      </w:r>
      <w:r w:rsidRPr="00773B37">
        <w:rPr>
          <w:color w:val="002060"/>
          <w:spacing w:val="-4"/>
          <w:sz w:val="24"/>
          <w:szCs w:val="24"/>
        </w:rPr>
        <w:t xml:space="preserve"> </w:t>
      </w:r>
      <w:r w:rsidRPr="00773B37">
        <w:rPr>
          <w:color w:val="002060"/>
          <w:sz w:val="24"/>
          <w:szCs w:val="24"/>
        </w:rPr>
        <w:t>of</w:t>
      </w:r>
      <w:r w:rsidRPr="00773B37">
        <w:rPr>
          <w:color w:val="002060"/>
          <w:spacing w:val="-2"/>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appli</w:t>
      </w:r>
      <w:r w:rsidRPr="00773B37">
        <w:rPr>
          <w:color w:val="002060"/>
          <w:spacing w:val="1"/>
          <w:sz w:val="24"/>
          <w:szCs w:val="24"/>
        </w:rPr>
        <w:t>c</w:t>
      </w:r>
      <w:r w:rsidRPr="00773B37">
        <w:rPr>
          <w:color w:val="002060"/>
          <w:sz w:val="24"/>
          <w:szCs w:val="24"/>
        </w:rPr>
        <w:t>ati</w:t>
      </w:r>
      <w:r w:rsidRPr="00773B37">
        <w:rPr>
          <w:color w:val="002060"/>
          <w:spacing w:val="2"/>
          <w:sz w:val="24"/>
          <w:szCs w:val="24"/>
        </w:rPr>
        <w:t>o</w:t>
      </w:r>
      <w:r w:rsidRPr="00773B37">
        <w:rPr>
          <w:color w:val="002060"/>
          <w:sz w:val="24"/>
          <w:szCs w:val="24"/>
        </w:rPr>
        <w:t>n(s)/record(s)</w:t>
      </w:r>
      <w:r w:rsidRPr="00773B37">
        <w:rPr>
          <w:color w:val="002060"/>
          <w:spacing w:val="-25"/>
          <w:sz w:val="24"/>
          <w:szCs w:val="24"/>
        </w:rPr>
        <w:t xml:space="preserve"> </w:t>
      </w:r>
      <w:r w:rsidRPr="00773B37">
        <w:rPr>
          <w:color w:val="002060"/>
          <w:sz w:val="24"/>
          <w:szCs w:val="24"/>
        </w:rPr>
        <w:t>to</w:t>
      </w:r>
      <w:r w:rsidRPr="00773B37">
        <w:rPr>
          <w:color w:val="002060"/>
          <w:spacing w:val="-2"/>
          <w:sz w:val="24"/>
          <w:szCs w:val="24"/>
        </w:rPr>
        <w:t xml:space="preserve"> </w:t>
      </w:r>
      <w:r w:rsidRPr="00773B37">
        <w:rPr>
          <w:color w:val="002060"/>
          <w:sz w:val="24"/>
          <w:szCs w:val="24"/>
        </w:rPr>
        <w:t>which</w:t>
      </w:r>
      <w:r w:rsidRPr="00773B37">
        <w:rPr>
          <w:color w:val="002060"/>
          <w:spacing w:val="-6"/>
          <w:sz w:val="24"/>
          <w:szCs w:val="24"/>
        </w:rPr>
        <w:t xml:space="preserve"> </w:t>
      </w:r>
      <w:r w:rsidRPr="00773B37">
        <w:rPr>
          <w:color w:val="002060"/>
          <w:sz w:val="24"/>
          <w:szCs w:val="24"/>
        </w:rPr>
        <w:t>you</w:t>
      </w:r>
      <w:r w:rsidRPr="00773B37">
        <w:rPr>
          <w:color w:val="002060"/>
          <w:spacing w:val="-4"/>
          <w:sz w:val="24"/>
          <w:szCs w:val="24"/>
        </w:rPr>
        <w:t xml:space="preserve"> </w:t>
      </w:r>
      <w:r w:rsidRPr="00773B37">
        <w:rPr>
          <w:color w:val="002060"/>
          <w:sz w:val="24"/>
          <w:szCs w:val="24"/>
        </w:rPr>
        <w:t>wish</w:t>
      </w:r>
      <w:r w:rsidRPr="00773B37">
        <w:rPr>
          <w:color w:val="002060"/>
          <w:spacing w:val="-5"/>
          <w:sz w:val="24"/>
          <w:szCs w:val="24"/>
        </w:rPr>
        <w:t xml:space="preserve"> </w:t>
      </w:r>
      <w:r w:rsidRPr="00773B37">
        <w:rPr>
          <w:color w:val="002060"/>
          <w:w w:val="99"/>
          <w:sz w:val="24"/>
          <w:szCs w:val="24"/>
        </w:rPr>
        <w:t>to</w:t>
      </w:r>
      <w:r w:rsidRPr="00773B37">
        <w:rPr>
          <w:color w:val="002060"/>
          <w:sz w:val="24"/>
          <w:szCs w:val="24"/>
        </w:rPr>
        <w:t xml:space="preserve"> </w:t>
      </w:r>
      <w:r w:rsidRPr="00773B37">
        <w:rPr>
          <w:color w:val="002060"/>
          <w:w w:val="99"/>
          <w:sz w:val="24"/>
          <w:szCs w:val="24"/>
        </w:rPr>
        <w:t>be</w:t>
      </w:r>
      <w:r w:rsidRPr="00773B37">
        <w:rPr>
          <w:color w:val="002060"/>
          <w:sz w:val="24"/>
          <w:szCs w:val="24"/>
        </w:rPr>
        <w:t xml:space="preserve"> linked.</w:t>
      </w:r>
    </w:p>
    <w:p w14:paraId="6C874CDA" w14:textId="77777777" w:rsidR="004E664F" w:rsidRPr="00773B37" w:rsidRDefault="004E664F" w:rsidP="00693665">
      <w:pPr>
        <w:pStyle w:val="ListParagraph"/>
        <w:numPr>
          <w:ilvl w:val="0"/>
          <w:numId w:val="6"/>
        </w:numPr>
        <w:rPr>
          <w:rFonts w:cs="Times New Roman"/>
          <w:color w:val="002060"/>
          <w:sz w:val="24"/>
          <w:szCs w:val="24"/>
        </w:rPr>
      </w:pPr>
      <w:r w:rsidRPr="00773B37">
        <w:rPr>
          <w:color w:val="002060"/>
          <w:sz w:val="24"/>
          <w:szCs w:val="24"/>
        </w:rPr>
        <w:t>Check</w:t>
      </w:r>
      <w:r w:rsidRPr="00773B37">
        <w:rPr>
          <w:color w:val="002060"/>
          <w:spacing w:val="-7"/>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box</w:t>
      </w:r>
      <w:r w:rsidRPr="00773B37">
        <w:rPr>
          <w:color w:val="002060"/>
          <w:spacing w:val="-4"/>
          <w:sz w:val="24"/>
          <w:szCs w:val="24"/>
        </w:rPr>
        <w:t xml:space="preserve"> </w:t>
      </w:r>
      <w:r w:rsidRPr="00773B37">
        <w:rPr>
          <w:color w:val="002060"/>
          <w:sz w:val="24"/>
          <w:szCs w:val="24"/>
        </w:rPr>
        <w:t>for</w:t>
      </w:r>
      <w:r w:rsidRPr="00773B37">
        <w:rPr>
          <w:color w:val="002060"/>
          <w:spacing w:val="-3"/>
          <w:sz w:val="24"/>
          <w:szCs w:val="24"/>
        </w:rPr>
        <w:t xml:space="preserve"> </w:t>
      </w:r>
      <w:r w:rsidRPr="00773B37">
        <w:rPr>
          <w:color w:val="002060"/>
          <w:sz w:val="24"/>
          <w:szCs w:val="24"/>
        </w:rPr>
        <w:t>the</w:t>
      </w:r>
      <w:r w:rsidRPr="00773B37">
        <w:rPr>
          <w:color w:val="002060"/>
          <w:spacing w:val="-3"/>
          <w:sz w:val="24"/>
          <w:szCs w:val="24"/>
        </w:rPr>
        <w:t xml:space="preserve"> </w:t>
      </w:r>
      <w:r w:rsidRPr="00773B37">
        <w:rPr>
          <w:color w:val="002060"/>
          <w:sz w:val="24"/>
          <w:szCs w:val="24"/>
        </w:rPr>
        <w:t>Penalties</w:t>
      </w:r>
      <w:r w:rsidRPr="00773B37">
        <w:rPr>
          <w:color w:val="002060"/>
          <w:spacing w:val="-9"/>
          <w:sz w:val="24"/>
          <w:szCs w:val="24"/>
        </w:rPr>
        <w:t xml:space="preserve"> </w:t>
      </w:r>
      <w:r w:rsidRPr="00773B37">
        <w:rPr>
          <w:color w:val="002060"/>
          <w:sz w:val="24"/>
          <w:szCs w:val="24"/>
        </w:rPr>
        <w:t>of</w:t>
      </w:r>
      <w:r w:rsidRPr="00773B37">
        <w:rPr>
          <w:color w:val="002060"/>
          <w:spacing w:val="-1"/>
          <w:sz w:val="24"/>
          <w:szCs w:val="24"/>
        </w:rPr>
        <w:t xml:space="preserve"> </w:t>
      </w:r>
      <w:r w:rsidRPr="00773B37">
        <w:rPr>
          <w:color w:val="002060"/>
          <w:sz w:val="24"/>
          <w:szCs w:val="24"/>
        </w:rPr>
        <w:t>Perjury</w:t>
      </w:r>
      <w:r w:rsidRPr="00773B37">
        <w:rPr>
          <w:color w:val="002060"/>
          <w:spacing w:val="-7"/>
          <w:sz w:val="24"/>
          <w:szCs w:val="24"/>
        </w:rPr>
        <w:t xml:space="preserve"> </w:t>
      </w:r>
      <w:r w:rsidRPr="00773B37">
        <w:rPr>
          <w:color w:val="002060"/>
          <w:sz w:val="24"/>
          <w:szCs w:val="24"/>
        </w:rPr>
        <w:t xml:space="preserve">statement   </w:t>
      </w:r>
    </w:p>
    <w:p w14:paraId="1D9C3784" w14:textId="77777777" w:rsidR="004E664F" w:rsidRPr="00773B37" w:rsidRDefault="004E664F" w:rsidP="00693665">
      <w:pPr>
        <w:pStyle w:val="ListParagraph"/>
        <w:numPr>
          <w:ilvl w:val="0"/>
          <w:numId w:val="6"/>
        </w:numPr>
        <w:rPr>
          <w:color w:val="002060"/>
          <w:sz w:val="24"/>
          <w:szCs w:val="24"/>
        </w:rPr>
      </w:pPr>
      <w:r w:rsidRPr="00773B37">
        <w:rPr>
          <w:color w:val="002060"/>
          <w:sz w:val="24"/>
          <w:szCs w:val="24"/>
        </w:rPr>
        <w:t>Review</w:t>
      </w:r>
      <w:r w:rsidRPr="00773B37">
        <w:rPr>
          <w:color w:val="002060"/>
          <w:spacing w:val="-7"/>
          <w:sz w:val="24"/>
          <w:szCs w:val="24"/>
        </w:rPr>
        <w:t xml:space="preserve"> </w:t>
      </w:r>
      <w:r w:rsidRPr="00773B37">
        <w:rPr>
          <w:color w:val="002060"/>
          <w:sz w:val="24"/>
          <w:szCs w:val="24"/>
        </w:rPr>
        <w:t>and</w:t>
      </w:r>
      <w:r w:rsidRPr="00773B37">
        <w:rPr>
          <w:color w:val="002060"/>
          <w:spacing w:val="-3"/>
          <w:sz w:val="24"/>
          <w:szCs w:val="24"/>
        </w:rPr>
        <w:t xml:space="preserve"> </w:t>
      </w:r>
      <w:r w:rsidRPr="00773B37">
        <w:rPr>
          <w:color w:val="002060"/>
          <w:sz w:val="24"/>
          <w:szCs w:val="24"/>
        </w:rPr>
        <w:t>Submit</w:t>
      </w:r>
    </w:p>
    <w:p w14:paraId="56284F7F" w14:textId="77777777" w:rsidR="004E664F" w:rsidRPr="00773B37" w:rsidRDefault="004E664F" w:rsidP="00C241C2">
      <w:pPr>
        <w:pStyle w:val="Style1"/>
        <w:rPr>
          <w:color w:val="002060"/>
        </w:rPr>
      </w:pPr>
      <w:bookmarkStart w:id="159" w:name="_Toc408937473"/>
      <w:bookmarkStart w:id="160" w:name="_Toc417295556"/>
      <w:r w:rsidRPr="00773B37">
        <w:rPr>
          <w:color w:val="002060"/>
        </w:rPr>
        <w:t>Required Fields and Non-Applicable Fields</w:t>
      </w:r>
      <w:bookmarkEnd w:id="159"/>
      <w:bookmarkEnd w:id="160"/>
    </w:p>
    <w:p w14:paraId="637E98F2"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Within each application, there are required fields which you must complete.  These required fields are marked with a red asterisk </w:t>
      </w:r>
      <w:r w:rsidRPr="00773B37">
        <w:rPr>
          <w:rFonts w:cs="Arial"/>
          <w:b/>
          <w:color w:val="002060"/>
          <w:sz w:val="24"/>
          <w:szCs w:val="24"/>
        </w:rPr>
        <w:t>*</w:t>
      </w:r>
      <w:r w:rsidRPr="00773B37">
        <w:rPr>
          <w:rFonts w:cs="Arial"/>
          <w:color w:val="002060"/>
          <w:sz w:val="24"/>
          <w:szCs w:val="24"/>
        </w:rPr>
        <w:t>.  Certain fields can become “required” based on your answers to previous questions.  Likewise, certain questions will become unavailable, or “grayed out” based on your answers to previous questions.</w:t>
      </w:r>
    </w:p>
    <w:p w14:paraId="0ABE65A4"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Be sure to read the general help for each application information section, as some sections may not be required based on your proposed operations.  This is especially true of the “Application Tables” page of the Application for OOI.  </w:t>
      </w:r>
    </w:p>
    <w:p w14:paraId="454E035E" w14:textId="77777777" w:rsidR="004E664F" w:rsidRPr="00773B37" w:rsidRDefault="004E664F" w:rsidP="00C241C2">
      <w:pPr>
        <w:pStyle w:val="Style1"/>
        <w:rPr>
          <w:color w:val="002060"/>
        </w:rPr>
      </w:pPr>
      <w:bookmarkStart w:id="161" w:name="_Toc408937474"/>
      <w:bookmarkStart w:id="162" w:name="_Toc417295557"/>
      <w:r w:rsidRPr="00773B37">
        <w:rPr>
          <w:color w:val="002060"/>
        </w:rPr>
        <w:t>Tracking Numbers</w:t>
      </w:r>
      <w:bookmarkEnd w:id="161"/>
      <w:bookmarkEnd w:id="162"/>
    </w:p>
    <w:p w14:paraId="5CE40F3A" w14:textId="77777777" w:rsidR="004E664F" w:rsidRPr="00773B37" w:rsidRDefault="004B54D5" w:rsidP="004E664F">
      <w:pPr>
        <w:spacing w:after="240" w:line="288" w:lineRule="auto"/>
        <w:rPr>
          <w:rFonts w:cs="Arial"/>
          <w:color w:val="002060"/>
          <w:sz w:val="24"/>
          <w:szCs w:val="24"/>
        </w:rPr>
      </w:pPr>
      <w:r w:rsidRPr="00773B37">
        <w:rPr>
          <w:rFonts w:cs="Arial"/>
          <w:color w:val="002060"/>
          <w:sz w:val="24"/>
          <w:szCs w:val="24"/>
        </w:rPr>
        <w:t>PERMITS ONLINE</w:t>
      </w:r>
      <w:r w:rsidR="004E664F" w:rsidRPr="00773B37">
        <w:rPr>
          <w:rFonts w:cs="Arial"/>
          <w:color w:val="002060"/>
          <w:sz w:val="24"/>
          <w:szCs w:val="24"/>
        </w:rPr>
        <w:t xml:space="preserve"> generates several types of tracking numbers. </w:t>
      </w:r>
    </w:p>
    <w:p w14:paraId="34291B5B" w14:textId="77777777" w:rsidR="004E664F" w:rsidRPr="00773B37" w:rsidRDefault="004E664F" w:rsidP="004E664F">
      <w:pPr>
        <w:spacing w:after="240" w:line="288" w:lineRule="auto"/>
        <w:rPr>
          <w:rFonts w:cs="Arial"/>
          <w:b/>
          <w:color w:val="002060"/>
          <w:sz w:val="24"/>
          <w:szCs w:val="24"/>
        </w:rPr>
      </w:pPr>
      <w:r w:rsidRPr="00773B37">
        <w:rPr>
          <w:rFonts w:cs="Arial"/>
          <w:color w:val="002060"/>
          <w:sz w:val="24"/>
          <w:szCs w:val="24"/>
        </w:rPr>
        <w:t xml:space="preserve">If you begin an application and save it prior to submission, you will receive a Temporary Tracking Number.  You may reopen the application, and complete and submit it at a later time.  An example of a Temporary Tracking Number is </w:t>
      </w:r>
      <w:r w:rsidRPr="00773B37">
        <w:rPr>
          <w:rFonts w:cs="Arial"/>
          <w:b/>
          <w:color w:val="002060"/>
          <w:sz w:val="24"/>
          <w:szCs w:val="24"/>
        </w:rPr>
        <w:t>2010-TMP-003245</w:t>
      </w:r>
      <w:r w:rsidRPr="00773B37">
        <w:rPr>
          <w:rFonts w:cs="Arial"/>
          <w:color w:val="002060"/>
          <w:sz w:val="24"/>
          <w:szCs w:val="24"/>
        </w:rPr>
        <w:t xml:space="preserve">.  </w:t>
      </w:r>
      <w:r w:rsidRPr="00773B37">
        <w:rPr>
          <w:rFonts w:cs="Arial"/>
          <w:b/>
          <w:color w:val="002060"/>
          <w:sz w:val="24"/>
          <w:szCs w:val="24"/>
        </w:rPr>
        <w:t>If you have been assigned a TMP number, your application has not been submitted.</w:t>
      </w:r>
    </w:p>
    <w:p w14:paraId="280B527E"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Once an application has been submitted, you will receive an email providing you with an Initial Tracking Number.  If you previously received a Temporary Tracking Number by saving an incomplete application, that number is no longer valid once the application is submitted.  An example of an Initial Tracking Number is </w:t>
      </w:r>
      <w:r w:rsidRPr="00773B37">
        <w:rPr>
          <w:rFonts w:cs="Arial"/>
          <w:b/>
          <w:color w:val="002060"/>
          <w:sz w:val="24"/>
          <w:szCs w:val="24"/>
        </w:rPr>
        <w:t>IW-2010-00165</w:t>
      </w:r>
      <w:r w:rsidRPr="00773B37">
        <w:rPr>
          <w:rFonts w:cs="Arial"/>
          <w:color w:val="002060"/>
          <w:sz w:val="24"/>
          <w:szCs w:val="24"/>
        </w:rPr>
        <w:t>.</w:t>
      </w:r>
    </w:p>
    <w:p w14:paraId="55687CD8"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The </w:t>
      </w:r>
      <w:r w:rsidRPr="00773B37">
        <w:rPr>
          <w:rFonts w:cs="Arial"/>
          <w:b/>
          <w:color w:val="002060"/>
          <w:sz w:val="24"/>
          <w:szCs w:val="24"/>
        </w:rPr>
        <w:t>IW</w:t>
      </w:r>
      <w:r w:rsidRPr="00773B37">
        <w:rPr>
          <w:rFonts w:cs="Arial"/>
          <w:color w:val="002060"/>
          <w:sz w:val="24"/>
          <w:szCs w:val="24"/>
        </w:rPr>
        <w:t xml:space="preserve"> </w:t>
      </w:r>
      <w:r w:rsidR="000143AB" w:rsidRPr="00773B37">
        <w:rPr>
          <w:rFonts w:cs="Arial"/>
          <w:color w:val="002060"/>
          <w:sz w:val="24"/>
          <w:szCs w:val="24"/>
        </w:rPr>
        <w:t xml:space="preserve">in the Initial Tracking Number </w:t>
      </w:r>
      <w:r w:rsidRPr="00773B37">
        <w:rPr>
          <w:rFonts w:cs="Arial"/>
          <w:color w:val="002060"/>
          <w:sz w:val="24"/>
          <w:szCs w:val="24"/>
        </w:rPr>
        <w:t>stands for Importer/Wholesaler.  In this example, a customer completed a New Importer/Wholesaler (IW) application, and could have applied for approval to become an importer, a wholesaler, or both.</w:t>
      </w:r>
    </w:p>
    <w:p w14:paraId="248A58D7"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For original applications, you </w:t>
      </w:r>
      <w:r w:rsidR="00A5510C" w:rsidRPr="00773B37">
        <w:rPr>
          <w:rFonts w:cs="Arial"/>
          <w:color w:val="002060"/>
          <w:sz w:val="24"/>
          <w:szCs w:val="24"/>
        </w:rPr>
        <w:t>may</w:t>
      </w:r>
      <w:r w:rsidRPr="00773B37">
        <w:rPr>
          <w:rFonts w:cs="Arial"/>
          <w:color w:val="002060"/>
          <w:sz w:val="24"/>
          <w:szCs w:val="24"/>
        </w:rPr>
        <w:t xml:space="preserve"> receive a second email providing you with one or more new Application Tracking Numbers after TTB initially reviews the application and accepts it as complete enough for further processing.  If you received </w:t>
      </w:r>
      <w:r w:rsidR="00A5510C" w:rsidRPr="00773B37">
        <w:rPr>
          <w:rFonts w:cs="Arial"/>
          <w:color w:val="002060"/>
          <w:sz w:val="24"/>
          <w:szCs w:val="24"/>
        </w:rPr>
        <w:t xml:space="preserve">a second email containing an </w:t>
      </w:r>
      <w:r w:rsidRPr="00773B37">
        <w:rPr>
          <w:rFonts w:cs="Arial"/>
          <w:color w:val="002060"/>
          <w:sz w:val="24"/>
          <w:szCs w:val="24"/>
        </w:rPr>
        <w:t xml:space="preserve">Application Tracking </w:t>
      </w:r>
      <w:r w:rsidR="00A5510C" w:rsidRPr="00773B37">
        <w:rPr>
          <w:rFonts w:cs="Arial"/>
          <w:color w:val="002060"/>
          <w:sz w:val="24"/>
          <w:szCs w:val="24"/>
        </w:rPr>
        <w:t>Number</w:t>
      </w:r>
      <w:r w:rsidRPr="00773B37">
        <w:rPr>
          <w:rFonts w:cs="Arial"/>
          <w:color w:val="002060"/>
          <w:sz w:val="24"/>
          <w:szCs w:val="24"/>
        </w:rPr>
        <w:t xml:space="preserve">, </w:t>
      </w:r>
      <w:r w:rsidR="00A5510C" w:rsidRPr="00773B37">
        <w:rPr>
          <w:rFonts w:cs="Arial"/>
          <w:color w:val="002060"/>
          <w:sz w:val="24"/>
          <w:szCs w:val="24"/>
        </w:rPr>
        <w:t>it</w:t>
      </w:r>
      <w:r w:rsidRPr="00773B37">
        <w:rPr>
          <w:rFonts w:cs="Arial"/>
          <w:color w:val="002060"/>
          <w:sz w:val="24"/>
          <w:szCs w:val="24"/>
        </w:rPr>
        <w:t xml:space="preserve"> replace</w:t>
      </w:r>
      <w:r w:rsidR="00A5510C" w:rsidRPr="00773B37">
        <w:rPr>
          <w:rFonts w:cs="Arial"/>
          <w:color w:val="002060"/>
          <w:sz w:val="24"/>
          <w:szCs w:val="24"/>
        </w:rPr>
        <w:t>s</w:t>
      </w:r>
      <w:r w:rsidRPr="00773B37">
        <w:rPr>
          <w:rFonts w:cs="Arial"/>
          <w:color w:val="002060"/>
          <w:sz w:val="24"/>
          <w:szCs w:val="24"/>
        </w:rPr>
        <w:t xml:space="preserve"> the Initial Tracking Number and the Initial Tracking Number is no longer needed.</w:t>
      </w:r>
    </w:p>
    <w:p w14:paraId="6A7EF8EF"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For an Application for OOI, as well as </w:t>
      </w:r>
      <w:r w:rsidR="000143AB" w:rsidRPr="00773B37">
        <w:rPr>
          <w:rFonts w:cs="Arial"/>
          <w:color w:val="002060"/>
          <w:sz w:val="24"/>
          <w:szCs w:val="24"/>
        </w:rPr>
        <w:t xml:space="preserve">for </w:t>
      </w:r>
      <w:r w:rsidRPr="00773B37">
        <w:rPr>
          <w:rFonts w:cs="Arial"/>
          <w:color w:val="002060"/>
          <w:sz w:val="24"/>
          <w:szCs w:val="24"/>
        </w:rPr>
        <w:t>most Amendments, the Initial Tracking Number you receive is also your Application Tracking Number.</w:t>
      </w:r>
    </w:p>
    <w:p w14:paraId="2420D7F2"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You may check the status of your application 7 days a week, 24 hours a day using these tracking numbers.  </w:t>
      </w:r>
    </w:p>
    <w:p w14:paraId="5FDDA900" w14:textId="77777777" w:rsidR="00526B42" w:rsidRDefault="00526B42" w:rsidP="004E664F">
      <w:pPr>
        <w:spacing w:before="120" w:after="120" w:line="288" w:lineRule="auto"/>
        <w:rPr>
          <w:rFonts w:cs="Arial"/>
          <w:b/>
          <w:color w:val="002060"/>
          <w:sz w:val="24"/>
          <w:szCs w:val="24"/>
        </w:rPr>
      </w:pPr>
    </w:p>
    <w:p w14:paraId="55A94415" w14:textId="77777777" w:rsidR="00526B42" w:rsidRDefault="00526B42" w:rsidP="004E664F">
      <w:pPr>
        <w:spacing w:before="120" w:after="120" w:line="288" w:lineRule="auto"/>
        <w:rPr>
          <w:rFonts w:cs="Arial"/>
          <w:b/>
          <w:color w:val="002060"/>
          <w:sz w:val="24"/>
          <w:szCs w:val="24"/>
        </w:rPr>
      </w:pPr>
    </w:p>
    <w:p w14:paraId="59A5C6B9" w14:textId="77777777" w:rsidR="00526B42" w:rsidRDefault="00526B42" w:rsidP="004E664F">
      <w:pPr>
        <w:spacing w:before="120" w:after="120" w:line="288" w:lineRule="auto"/>
        <w:rPr>
          <w:rFonts w:cs="Arial"/>
          <w:b/>
          <w:color w:val="002060"/>
          <w:sz w:val="24"/>
          <w:szCs w:val="24"/>
        </w:rPr>
      </w:pPr>
    </w:p>
    <w:p w14:paraId="47C59307" w14:textId="77777777" w:rsidR="00526B42" w:rsidRDefault="00526B42" w:rsidP="004E664F">
      <w:pPr>
        <w:spacing w:before="120" w:after="120" w:line="288" w:lineRule="auto"/>
        <w:rPr>
          <w:rFonts w:cs="Arial"/>
          <w:b/>
          <w:color w:val="002060"/>
          <w:sz w:val="24"/>
          <w:szCs w:val="24"/>
        </w:rPr>
      </w:pPr>
    </w:p>
    <w:p w14:paraId="1B0920B4" w14:textId="77777777" w:rsidR="004E664F" w:rsidRPr="00773B37" w:rsidRDefault="004E664F" w:rsidP="004E664F">
      <w:pPr>
        <w:spacing w:before="120" w:after="120" w:line="288" w:lineRule="auto"/>
        <w:rPr>
          <w:rFonts w:cs="Arial"/>
          <w:b/>
          <w:color w:val="002060"/>
          <w:sz w:val="24"/>
          <w:szCs w:val="24"/>
        </w:rPr>
      </w:pPr>
      <w:r w:rsidRPr="00773B37">
        <w:rPr>
          <w:rFonts w:cs="Arial"/>
          <w:b/>
          <w:color w:val="002060"/>
          <w:sz w:val="24"/>
          <w:szCs w:val="24"/>
        </w:rPr>
        <w:t>Samples of Tracking Numbers</w:t>
      </w:r>
    </w:p>
    <w:tbl>
      <w:tblPr>
        <w:tblW w:w="0" w:type="auto"/>
        <w:tblInd w:w="468" w:type="dxa"/>
        <w:tblLook w:val="04A0" w:firstRow="1" w:lastRow="0" w:firstColumn="1" w:lastColumn="0" w:noHBand="0" w:noVBand="1"/>
      </w:tblPr>
      <w:tblGrid>
        <w:gridCol w:w="2978"/>
        <w:gridCol w:w="2964"/>
        <w:gridCol w:w="2950"/>
      </w:tblGrid>
      <w:tr w:rsidR="004E664F" w:rsidRPr="00773B37" w14:paraId="768756B6" w14:textId="77777777" w:rsidTr="00480763">
        <w:trPr>
          <w:cantSplit/>
          <w:trHeight w:val="1107"/>
        </w:trPr>
        <w:tc>
          <w:tcPr>
            <w:tcW w:w="3036" w:type="dxa"/>
            <w:tcBorders>
              <w:top w:val="nil"/>
              <w:left w:val="nil"/>
              <w:bottom w:val="nil"/>
              <w:right w:val="nil"/>
            </w:tcBorders>
          </w:tcPr>
          <w:p w14:paraId="48385F4C" w14:textId="77777777" w:rsidR="004E664F" w:rsidRPr="00773B37" w:rsidRDefault="004E664F" w:rsidP="00480763">
            <w:pPr>
              <w:tabs>
                <w:tab w:val="left" w:pos="1962"/>
              </w:tabs>
              <w:spacing w:after="120" w:line="288" w:lineRule="auto"/>
              <w:rPr>
                <w:rFonts w:cs="Arial"/>
                <w:color w:val="002060"/>
                <w:sz w:val="24"/>
                <w:szCs w:val="24"/>
              </w:rPr>
            </w:pPr>
            <w:r w:rsidRPr="00773B37">
              <w:rPr>
                <w:noProof/>
                <w:color w:val="002060"/>
              </w:rPr>
              <mc:AlternateContent>
                <mc:Choice Requires="wps">
                  <w:drawing>
                    <wp:anchor distT="0" distB="0" distL="114300" distR="114300" simplePos="0" relativeHeight="251668480" behindDoc="1" locked="0" layoutInCell="1" allowOverlap="1" wp14:anchorId="6BEDF56C" wp14:editId="22ED1311">
                      <wp:simplePos x="0" y="0"/>
                      <wp:positionH relativeFrom="column">
                        <wp:posOffset>-62865</wp:posOffset>
                      </wp:positionH>
                      <wp:positionV relativeFrom="paragraph">
                        <wp:posOffset>16510</wp:posOffset>
                      </wp:positionV>
                      <wp:extent cx="2105025" cy="1038225"/>
                      <wp:effectExtent l="0" t="0" r="47625" b="66675"/>
                      <wp:wrapNone/>
                      <wp:docPr id="3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38225"/>
                              </a:xfrm>
                              <a:prstGeom prst="homePlate">
                                <a:avLst>
                                  <a:gd name="adj" fmla="val 50688"/>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23F3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 o:spid="_x0000_s1026" type="#_x0000_t15" style="position:absolute;margin-left:-4.95pt;margin-top:1.3pt;width:165.75pt;height:8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" fillcolor="#dac19b" strokecolor="#dac19b" strokeweight="1pt">
                      <v:fill color2="#f3eade" angle="135" focus="50%" type="gradient"/>
                      <v:shadow on="t" color="#674d26" opacity=".5" offset="1pt"/>
                    </v:shape>
                  </w:pict>
                </mc:Fallback>
              </mc:AlternateContent>
            </w:r>
            <w:r w:rsidRPr="00773B37">
              <w:rPr>
                <w:rFonts w:cs="Arial"/>
                <w:b/>
                <w:color w:val="002060"/>
                <w:sz w:val="24"/>
                <w:szCs w:val="24"/>
              </w:rPr>
              <w:t>OOI-2011-00000</w:t>
            </w:r>
            <w:r w:rsidRPr="00773B37">
              <w:rPr>
                <w:rFonts w:cs="Arial"/>
                <w:b/>
                <w:color w:val="002060"/>
                <w:sz w:val="24"/>
                <w:szCs w:val="24"/>
              </w:rPr>
              <w:tab/>
            </w:r>
          </w:p>
          <w:p w14:paraId="35ACD282" w14:textId="77777777" w:rsidR="004E664F" w:rsidRPr="00773B37" w:rsidRDefault="004E664F" w:rsidP="00480763">
            <w:pPr>
              <w:tabs>
                <w:tab w:val="left" w:pos="1962"/>
              </w:tabs>
              <w:spacing w:after="120" w:line="288" w:lineRule="auto"/>
              <w:rPr>
                <w:rFonts w:cs="Arial"/>
                <w:b/>
                <w:color w:val="002060"/>
                <w:sz w:val="24"/>
                <w:szCs w:val="24"/>
              </w:rPr>
            </w:pPr>
            <w:r w:rsidRPr="00773B37">
              <w:rPr>
                <w:rFonts w:cs="Arial"/>
                <w:color w:val="002060"/>
                <w:sz w:val="24"/>
                <w:szCs w:val="24"/>
              </w:rPr>
              <w:t>Owner or Officer Information Application Tracking Number</w:t>
            </w:r>
          </w:p>
        </w:tc>
        <w:tc>
          <w:tcPr>
            <w:tcW w:w="3036" w:type="dxa"/>
            <w:tcBorders>
              <w:top w:val="nil"/>
              <w:left w:val="nil"/>
              <w:bottom w:val="nil"/>
              <w:right w:val="nil"/>
            </w:tcBorders>
            <w:vAlign w:val="center"/>
          </w:tcPr>
          <w:p w14:paraId="42148E48" w14:textId="77777777" w:rsidR="004E664F" w:rsidRPr="00773B37" w:rsidRDefault="004E664F" w:rsidP="00480763">
            <w:pPr>
              <w:tabs>
                <w:tab w:val="left" w:pos="1962"/>
              </w:tabs>
              <w:spacing w:after="120" w:line="288" w:lineRule="auto"/>
              <w:ind w:left="186"/>
              <w:rPr>
                <w:rFonts w:cs="Arial"/>
                <w:b/>
                <w:color w:val="002060"/>
                <w:sz w:val="24"/>
                <w:szCs w:val="24"/>
              </w:rPr>
            </w:pPr>
            <w:r w:rsidRPr="00773B37">
              <w:rPr>
                <w:rFonts w:cs="Arial"/>
                <w:color w:val="002060"/>
                <w:sz w:val="24"/>
                <w:szCs w:val="24"/>
              </w:rPr>
              <w:t>(Is associated with the related commodity application)</w:t>
            </w:r>
          </w:p>
        </w:tc>
        <w:tc>
          <w:tcPr>
            <w:tcW w:w="3036" w:type="dxa"/>
            <w:tcBorders>
              <w:top w:val="nil"/>
              <w:left w:val="nil"/>
              <w:bottom w:val="nil"/>
              <w:right w:val="nil"/>
            </w:tcBorders>
          </w:tcPr>
          <w:p w14:paraId="29A33DD1" w14:textId="77777777" w:rsidR="004E664F" w:rsidRPr="00773B37" w:rsidRDefault="004E664F" w:rsidP="00480763">
            <w:pPr>
              <w:tabs>
                <w:tab w:val="left" w:pos="1962"/>
              </w:tabs>
              <w:spacing w:after="120" w:line="288" w:lineRule="auto"/>
              <w:ind w:left="186"/>
              <w:rPr>
                <w:rFonts w:cs="Arial"/>
                <w:color w:val="002060"/>
                <w:sz w:val="24"/>
                <w:szCs w:val="24"/>
              </w:rPr>
            </w:pPr>
          </w:p>
        </w:tc>
      </w:tr>
      <w:tr w:rsidR="004E664F" w:rsidRPr="00773B37" w14:paraId="5EC13E4E" w14:textId="77777777" w:rsidTr="00480763">
        <w:trPr>
          <w:cantSplit/>
          <w:trHeight w:val="278"/>
        </w:trPr>
        <w:tc>
          <w:tcPr>
            <w:tcW w:w="3036" w:type="dxa"/>
            <w:tcBorders>
              <w:top w:val="nil"/>
              <w:left w:val="nil"/>
              <w:bottom w:val="nil"/>
              <w:right w:val="nil"/>
            </w:tcBorders>
          </w:tcPr>
          <w:p w14:paraId="41167183" w14:textId="77777777" w:rsidR="004E664F" w:rsidRPr="00773B37" w:rsidRDefault="004E664F" w:rsidP="00480763">
            <w:pPr>
              <w:tabs>
                <w:tab w:val="left" w:pos="1962"/>
              </w:tabs>
              <w:spacing w:after="120" w:line="288" w:lineRule="auto"/>
              <w:rPr>
                <w:rFonts w:cs="Arial"/>
                <w:b/>
                <w:color w:val="002060"/>
                <w:sz w:val="24"/>
                <w:szCs w:val="24"/>
              </w:rPr>
            </w:pPr>
          </w:p>
        </w:tc>
        <w:tc>
          <w:tcPr>
            <w:tcW w:w="3036" w:type="dxa"/>
            <w:tcBorders>
              <w:top w:val="nil"/>
              <w:left w:val="nil"/>
              <w:bottom w:val="nil"/>
              <w:right w:val="nil"/>
            </w:tcBorders>
            <w:vAlign w:val="center"/>
          </w:tcPr>
          <w:p w14:paraId="150D8FED" w14:textId="77777777" w:rsidR="004E664F" w:rsidRPr="00773B37" w:rsidRDefault="004E664F" w:rsidP="00480763">
            <w:pPr>
              <w:tabs>
                <w:tab w:val="left" w:pos="1962"/>
              </w:tabs>
              <w:spacing w:after="120" w:line="288" w:lineRule="auto"/>
              <w:ind w:left="186"/>
              <w:rPr>
                <w:rFonts w:cs="Arial"/>
                <w:color w:val="002060"/>
                <w:sz w:val="24"/>
                <w:szCs w:val="24"/>
              </w:rPr>
            </w:pPr>
          </w:p>
        </w:tc>
        <w:tc>
          <w:tcPr>
            <w:tcW w:w="3036" w:type="dxa"/>
            <w:tcBorders>
              <w:top w:val="nil"/>
              <w:left w:val="nil"/>
              <w:bottom w:val="nil"/>
              <w:right w:val="nil"/>
            </w:tcBorders>
          </w:tcPr>
          <w:p w14:paraId="445728B3" w14:textId="77777777" w:rsidR="004E664F" w:rsidRPr="00773B37" w:rsidRDefault="004E664F" w:rsidP="00480763">
            <w:pPr>
              <w:tabs>
                <w:tab w:val="left" w:pos="1962"/>
              </w:tabs>
              <w:spacing w:after="120" w:line="288" w:lineRule="auto"/>
              <w:ind w:left="186"/>
              <w:rPr>
                <w:rFonts w:cs="Arial"/>
                <w:color w:val="002060"/>
                <w:sz w:val="24"/>
                <w:szCs w:val="24"/>
              </w:rPr>
            </w:pPr>
          </w:p>
        </w:tc>
      </w:tr>
      <w:tr w:rsidR="004E664F" w:rsidRPr="00773B37" w14:paraId="684B9C7B" w14:textId="77777777" w:rsidTr="00480763">
        <w:trPr>
          <w:cantSplit/>
          <w:trHeight w:val="1106"/>
        </w:trPr>
        <w:tc>
          <w:tcPr>
            <w:tcW w:w="3036" w:type="dxa"/>
            <w:tcBorders>
              <w:top w:val="nil"/>
              <w:left w:val="nil"/>
              <w:bottom w:val="nil"/>
              <w:right w:val="nil"/>
            </w:tcBorders>
          </w:tcPr>
          <w:p w14:paraId="36802A07" w14:textId="77777777" w:rsidR="004E664F" w:rsidRPr="00773B37" w:rsidRDefault="004E664F" w:rsidP="00480763">
            <w:pPr>
              <w:tabs>
                <w:tab w:val="left" w:pos="1962"/>
              </w:tabs>
              <w:spacing w:after="120" w:line="288" w:lineRule="auto"/>
              <w:rPr>
                <w:rFonts w:cs="Arial"/>
                <w:color w:val="002060"/>
                <w:sz w:val="24"/>
                <w:szCs w:val="24"/>
              </w:rPr>
            </w:pPr>
            <w:r w:rsidRPr="00773B37">
              <w:rPr>
                <w:noProof/>
                <w:color w:val="002060"/>
              </w:rPr>
              <mc:AlternateContent>
                <mc:Choice Requires="wps">
                  <w:drawing>
                    <wp:anchor distT="0" distB="0" distL="114300" distR="114300" simplePos="0" relativeHeight="251669504" behindDoc="1" locked="0" layoutInCell="1" allowOverlap="1" wp14:anchorId="7C013D20" wp14:editId="5692FF8A">
                      <wp:simplePos x="0" y="0"/>
                      <wp:positionH relativeFrom="column">
                        <wp:posOffset>-62865</wp:posOffset>
                      </wp:positionH>
                      <wp:positionV relativeFrom="paragraph">
                        <wp:posOffset>6350</wp:posOffset>
                      </wp:positionV>
                      <wp:extent cx="2105025" cy="809625"/>
                      <wp:effectExtent l="0" t="0" r="47625" b="6667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09625"/>
                              </a:xfrm>
                              <a:prstGeom prst="homePlate">
                                <a:avLst>
                                  <a:gd name="adj" fmla="val 65000"/>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FEC00" id="AutoShape 45" o:spid="_x0000_s1026" type="#_x0000_t15" style="position:absolute;margin-left:-4.95pt;margin-top:.5pt;width:165.75pt;height:6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" fillcolor="#dac19b" strokecolor="#dac19b" strokeweight="1pt">
                      <v:fill color2="#f3eade" angle="135" focus="50%" type="gradient"/>
                      <v:shadow on="t" color="#674d26" opacity=".5" offset="1pt"/>
                    </v:shape>
                  </w:pict>
                </mc:Fallback>
              </mc:AlternateContent>
            </w:r>
            <w:r w:rsidRPr="00773B37">
              <w:rPr>
                <w:rFonts w:cs="Arial"/>
                <w:b/>
                <w:color w:val="002060"/>
                <w:sz w:val="24"/>
                <w:szCs w:val="24"/>
              </w:rPr>
              <w:t>2010</w:t>
            </w:r>
            <w:r w:rsidR="00B000D5" w:rsidRPr="00773B37">
              <w:rPr>
                <w:rFonts w:cs="Arial"/>
                <w:b/>
                <w:color w:val="002060"/>
                <w:sz w:val="24"/>
                <w:szCs w:val="24"/>
              </w:rPr>
              <w:t>-</w:t>
            </w:r>
            <w:r w:rsidRPr="00773B37">
              <w:rPr>
                <w:rFonts w:cs="Arial"/>
                <w:b/>
                <w:color w:val="002060"/>
                <w:sz w:val="24"/>
                <w:szCs w:val="24"/>
              </w:rPr>
              <w:t>TMP-003245</w:t>
            </w:r>
            <w:r w:rsidRPr="00773B37">
              <w:rPr>
                <w:rFonts w:cs="Arial"/>
                <w:b/>
                <w:color w:val="002060"/>
                <w:sz w:val="24"/>
                <w:szCs w:val="24"/>
              </w:rPr>
              <w:tab/>
            </w:r>
          </w:p>
          <w:p w14:paraId="6DD91366" w14:textId="77777777" w:rsidR="004E664F" w:rsidRPr="00773B37" w:rsidRDefault="004E664F" w:rsidP="00480763">
            <w:pPr>
              <w:tabs>
                <w:tab w:val="left" w:pos="1962"/>
              </w:tabs>
              <w:spacing w:after="120" w:line="288" w:lineRule="auto"/>
              <w:rPr>
                <w:rFonts w:cs="Arial"/>
                <w:b/>
                <w:color w:val="002060"/>
                <w:sz w:val="24"/>
                <w:szCs w:val="24"/>
              </w:rPr>
            </w:pPr>
            <w:r w:rsidRPr="00773B37">
              <w:rPr>
                <w:rFonts w:cs="Arial"/>
                <w:color w:val="002060"/>
                <w:sz w:val="24"/>
                <w:szCs w:val="24"/>
              </w:rPr>
              <w:t>Temporary Application Tracking Number</w:t>
            </w:r>
          </w:p>
        </w:tc>
        <w:tc>
          <w:tcPr>
            <w:tcW w:w="3036" w:type="dxa"/>
            <w:tcBorders>
              <w:top w:val="nil"/>
              <w:left w:val="nil"/>
              <w:bottom w:val="nil"/>
              <w:right w:val="nil"/>
            </w:tcBorders>
            <w:vAlign w:val="center"/>
          </w:tcPr>
          <w:p w14:paraId="3BCA2D7C" w14:textId="77777777" w:rsidR="004E664F" w:rsidRPr="00773B37" w:rsidRDefault="004E664F" w:rsidP="00480763">
            <w:pPr>
              <w:tabs>
                <w:tab w:val="left" w:pos="1962"/>
              </w:tabs>
              <w:spacing w:after="120" w:line="288" w:lineRule="auto"/>
              <w:ind w:left="186"/>
              <w:rPr>
                <w:rFonts w:cs="Arial"/>
                <w:b/>
                <w:color w:val="002060"/>
                <w:sz w:val="24"/>
                <w:szCs w:val="24"/>
              </w:rPr>
            </w:pPr>
            <w:r w:rsidRPr="00773B37">
              <w:rPr>
                <w:rFonts w:cs="Arial"/>
                <w:color w:val="002060"/>
                <w:sz w:val="24"/>
                <w:szCs w:val="24"/>
              </w:rPr>
              <w:t>(Is replaced by the commodity application after it is submitted)</w:t>
            </w:r>
          </w:p>
        </w:tc>
        <w:tc>
          <w:tcPr>
            <w:tcW w:w="3036" w:type="dxa"/>
            <w:tcBorders>
              <w:top w:val="nil"/>
              <w:left w:val="nil"/>
              <w:bottom w:val="nil"/>
              <w:right w:val="nil"/>
            </w:tcBorders>
          </w:tcPr>
          <w:p w14:paraId="563FCA95" w14:textId="77777777" w:rsidR="004E664F" w:rsidRPr="00773B37" w:rsidRDefault="004E664F" w:rsidP="00480763">
            <w:pPr>
              <w:tabs>
                <w:tab w:val="left" w:pos="1962"/>
              </w:tabs>
              <w:spacing w:after="120" w:line="288" w:lineRule="auto"/>
              <w:ind w:left="186"/>
              <w:rPr>
                <w:rFonts w:cs="Arial"/>
                <w:b/>
                <w:color w:val="002060"/>
                <w:sz w:val="24"/>
                <w:szCs w:val="24"/>
              </w:rPr>
            </w:pPr>
          </w:p>
        </w:tc>
      </w:tr>
      <w:tr w:rsidR="004E664F" w:rsidRPr="00773B37" w14:paraId="3ADE1ECA" w14:textId="77777777" w:rsidTr="00480763">
        <w:trPr>
          <w:cantSplit/>
          <w:trHeight w:val="278"/>
        </w:trPr>
        <w:tc>
          <w:tcPr>
            <w:tcW w:w="3036" w:type="dxa"/>
            <w:tcBorders>
              <w:top w:val="nil"/>
              <w:left w:val="nil"/>
              <w:bottom w:val="nil"/>
              <w:right w:val="nil"/>
            </w:tcBorders>
          </w:tcPr>
          <w:p w14:paraId="37BEF92B" w14:textId="77777777" w:rsidR="004E664F" w:rsidRPr="00773B37" w:rsidRDefault="004E664F" w:rsidP="00480763">
            <w:pPr>
              <w:tabs>
                <w:tab w:val="left" w:pos="1962"/>
              </w:tabs>
              <w:spacing w:after="120" w:line="288" w:lineRule="auto"/>
              <w:rPr>
                <w:rFonts w:cs="Arial"/>
                <w:b/>
                <w:color w:val="002060"/>
                <w:sz w:val="24"/>
                <w:szCs w:val="24"/>
              </w:rPr>
            </w:pPr>
          </w:p>
        </w:tc>
        <w:tc>
          <w:tcPr>
            <w:tcW w:w="3036" w:type="dxa"/>
            <w:tcBorders>
              <w:top w:val="nil"/>
              <w:left w:val="nil"/>
              <w:bottom w:val="nil"/>
              <w:right w:val="nil"/>
            </w:tcBorders>
            <w:vAlign w:val="center"/>
          </w:tcPr>
          <w:p w14:paraId="3469C256" w14:textId="77777777" w:rsidR="004E664F" w:rsidRPr="00773B37" w:rsidRDefault="004E664F" w:rsidP="00480763">
            <w:pPr>
              <w:tabs>
                <w:tab w:val="left" w:pos="1962"/>
              </w:tabs>
              <w:spacing w:after="120" w:line="288" w:lineRule="auto"/>
              <w:ind w:left="186"/>
              <w:rPr>
                <w:rFonts w:cs="Arial"/>
                <w:color w:val="002060"/>
                <w:sz w:val="24"/>
                <w:szCs w:val="24"/>
              </w:rPr>
            </w:pPr>
          </w:p>
        </w:tc>
        <w:tc>
          <w:tcPr>
            <w:tcW w:w="3036" w:type="dxa"/>
            <w:tcBorders>
              <w:top w:val="nil"/>
              <w:left w:val="nil"/>
              <w:bottom w:val="nil"/>
              <w:right w:val="nil"/>
            </w:tcBorders>
          </w:tcPr>
          <w:p w14:paraId="58511D4E" w14:textId="77777777" w:rsidR="004E664F" w:rsidRPr="00773B37" w:rsidRDefault="004E664F" w:rsidP="00480763">
            <w:pPr>
              <w:tabs>
                <w:tab w:val="left" w:pos="1962"/>
              </w:tabs>
              <w:spacing w:after="120" w:line="288" w:lineRule="auto"/>
              <w:ind w:left="186"/>
              <w:rPr>
                <w:rFonts w:cs="Arial"/>
                <w:color w:val="002060"/>
                <w:sz w:val="24"/>
                <w:szCs w:val="24"/>
              </w:rPr>
            </w:pPr>
          </w:p>
        </w:tc>
      </w:tr>
      <w:tr w:rsidR="004E664F" w:rsidRPr="00773B37" w14:paraId="214F3979" w14:textId="77777777" w:rsidTr="00480763">
        <w:trPr>
          <w:cantSplit/>
        </w:trPr>
        <w:tc>
          <w:tcPr>
            <w:tcW w:w="3036" w:type="dxa"/>
            <w:tcBorders>
              <w:top w:val="nil"/>
              <w:left w:val="nil"/>
              <w:bottom w:val="nil"/>
              <w:right w:val="nil"/>
            </w:tcBorders>
          </w:tcPr>
          <w:p w14:paraId="765002F9" w14:textId="77777777" w:rsidR="004E664F" w:rsidRPr="00773B37" w:rsidRDefault="004E664F" w:rsidP="00FA6BCD">
            <w:pPr>
              <w:tabs>
                <w:tab w:val="right" w:pos="2772"/>
                <w:tab w:val="left" w:pos="2880"/>
              </w:tabs>
              <w:spacing w:after="120" w:line="288" w:lineRule="auto"/>
              <w:rPr>
                <w:rFonts w:cs="Arial"/>
                <w:b/>
                <w:color w:val="002060"/>
                <w:sz w:val="24"/>
                <w:szCs w:val="24"/>
              </w:rPr>
            </w:pPr>
            <w:r w:rsidRPr="00773B37">
              <w:rPr>
                <w:noProof/>
                <w:color w:val="002060"/>
              </w:rPr>
              <mc:AlternateContent>
                <mc:Choice Requires="wps">
                  <w:drawing>
                    <wp:anchor distT="0" distB="0" distL="114300" distR="114300" simplePos="0" relativeHeight="251660288" behindDoc="1" locked="0" layoutInCell="1" allowOverlap="1" wp14:anchorId="60624858" wp14:editId="357E316F">
                      <wp:simplePos x="0" y="0"/>
                      <wp:positionH relativeFrom="column">
                        <wp:posOffset>-78105</wp:posOffset>
                      </wp:positionH>
                      <wp:positionV relativeFrom="paragraph">
                        <wp:posOffset>4445</wp:posOffset>
                      </wp:positionV>
                      <wp:extent cx="2105025" cy="1038225"/>
                      <wp:effectExtent l="0" t="0" r="47625" b="66675"/>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38225"/>
                              </a:xfrm>
                              <a:prstGeom prst="homePlate">
                                <a:avLst>
                                  <a:gd name="adj" fmla="val 50688"/>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10665" id="AutoShape 33" o:spid="_x0000_s1026" type="#_x0000_t15" style="position:absolute;margin-left:-6.15pt;margin-top:.35pt;width:165.75pt;height: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" fillcolor="#dac19b" strokecolor="#dac19b" strokeweight="1pt">
                      <v:fill color2="#f3eade" angle="135" focus="50%" type="gradient"/>
                      <v:shadow on="t" color="#674d26" opacity=".5" offset="1pt"/>
                    </v:shape>
                  </w:pict>
                </mc:Fallback>
              </mc:AlternateContent>
            </w:r>
            <w:r w:rsidRPr="00773B37">
              <w:rPr>
                <w:rFonts w:cs="Arial"/>
                <w:b/>
                <w:bCs/>
                <w:color w:val="002060"/>
                <w:sz w:val="24"/>
                <w:szCs w:val="24"/>
              </w:rPr>
              <w:t>IW-2011-00000</w:t>
            </w:r>
            <w:r w:rsidR="00FA6BCD" w:rsidRPr="00773B37">
              <w:rPr>
                <w:rFonts w:cs="Arial"/>
                <w:b/>
                <w:bCs/>
                <w:color w:val="002060"/>
                <w:sz w:val="24"/>
                <w:szCs w:val="24"/>
              </w:rPr>
              <w:t xml:space="preserve"> </w:t>
            </w:r>
            <w:r w:rsidRPr="00773B37">
              <w:rPr>
                <w:rFonts w:cs="Arial"/>
                <w:color w:val="002060"/>
                <w:sz w:val="24"/>
                <w:szCs w:val="24"/>
              </w:rPr>
              <w:t>Importer/Wholesaler Application Tracking Number</w:t>
            </w:r>
            <w:r w:rsidR="00483A2F" w:rsidRPr="00773B37">
              <w:rPr>
                <w:rFonts w:cs="Arial"/>
                <w:color w:val="002060"/>
                <w:sz w:val="24"/>
                <w:szCs w:val="24"/>
              </w:rPr>
              <w:t xml:space="preserve"> (assigned at submission</w:t>
            </w:r>
            <w:r w:rsidR="00FA6BCD" w:rsidRPr="00773B37">
              <w:rPr>
                <w:rFonts w:cs="Arial"/>
                <w:color w:val="002060"/>
                <w:sz w:val="24"/>
                <w:szCs w:val="24"/>
              </w:rPr>
              <w:t>)</w:t>
            </w:r>
          </w:p>
        </w:tc>
        <w:tc>
          <w:tcPr>
            <w:tcW w:w="3036" w:type="dxa"/>
            <w:tcBorders>
              <w:top w:val="nil"/>
              <w:left w:val="nil"/>
              <w:bottom w:val="nil"/>
              <w:right w:val="nil"/>
            </w:tcBorders>
          </w:tcPr>
          <w:p w14:paraId="768EF141" w14:textId="77777777" w:rsidR="004E664F" w:rsidRPr="00773B37" w:rsidRDefault="004E664F" w:rsidP="00480763">
            <w:pPr>
              <w:tabs>
                <w:tab w:val="left" w:pos="2880"/>
              </w:tabs>
              <w:spacing w:after="120" w:line="288" w:lineRule="auto"/>
              <w:ind w:left="186"/>
              <w:rPr>
                <w:rFonts w:cs="Arial"/>
                <w:color w:val="002060"/>
                <w:sz w:val="24"/>
                <w:szCs w:val="24"/>
              </w:rPr>
            </w:pPr>
            <w:r w:rsidRPr="00773B37">
              <w:rPr>
                <w:rFonts w:cs="Arial"/>
                <w:b/>
                <w:bCs/>
                <w:color w:val="002060"/>
                <w:sz w:val="24"/>
                <w:szCs w:val="24"/>
              </w:rPr>
              <w:t>2011-IMP-00000-O</w:t>
            </w:r>
          </w:p>
          <w:p w14:paraId="64CA52E8" w14:textId="77777777" w:rsidR="004E664F" w:rsidRPr="00773B37" w:rsidRDefault="004E664F" w:rsidP="00E277DA">
            <w:pPr>
              <w:tabs>
                <w:tab w:val="left" w:pos="2880"/>
              </w:tabs>
              <w:spacing w:after="120" w:line="288" w:lineRule="auto"/>
              <w:ind w:left="186"/>
              <w:rPr>
                <w:rFonts w:cs="Arial"/>
                <w:b/>
                <w:color w:val="002060"/>
                <w:sz w:val="24"/>
                <w:szCs w:val="24"/>
              </w:rPr>
            </w:pPr>
            <w:r w:rsidRPr="00773B37">
              <w:rPr>
                <w:rFonts w:cs="Arial"/>
                <w:b/>
                <w:color w:val="002060"/>
                <w:sz w:val="24"/>
                <w:szCs w:val="24"/>
              </w:rPr>
              <w:t xml:space="preserve">Importer </w:t>
            </w:r>
            <w:r w:rsidRPr="00773B37">
              <w:rPr>
                <w:rFonts w:cs="Arial"/>
                <w:color w:val="002060"/>
                <w:sz w:val="24"/>
                <w:szCs w:val="24"/>
              </w:rPr>
              <w:t>Application Tracking Number</w:t>
            </w:r>
            <w:r w:rsidR="00E277DA" w:rsidRPr="00773B37">
              <w:rPr>
                <w:rFonts w:cs="Arial"/>
                <w:color w:val="002060"/>
                <w:sz w:val="24"/>
                <w:szCs w:val="24"/>
              </w:rPr>
              <w:t xml:space="preserve"> (assigned upon approval)</w:t>
            </w:r>
          </w:p>
        </w:tc>
        <w:tc>
          <w:tcPr>
            <w:tcW w:w="3036" w:type="dxa"/>
            <w:tcBorders>
              <w:top w:val="nil"/>
              <w:left w:val="nil"/>
              <w:bottom w:val="nil"/>
              <w:right w:val="nil"/>
            </w:tcBorders>
          </w:tcPr>
          <w:p w14:paraId="40DB77B5" w14:textId="77777777" w:rsidR="004E664F" w:rsidRPr="00773B37" w:rsidRDefault="004E664F" w:rsidP="00480763">
            <w:pPr>
              <w:tabs>
                <w:tab w:val="left" w:pos="2880"/>
              </w:tabs>
              <w:spacing w:after="120" w:line="288" w:lineRule="auto"/>
              <w:rPr>
                <w:rFonts w:cs="Arial"/>
                <w:color w:val="002060"/>
                <w:sz w:val="24"/>
                <w:szCs w:val="24"/>
              </w:rPr>
            </w:pPr>
            <w:r w:rsidRPr="00773B37">
              <w:rPr>
                <w:rFonts w:cs="Arial"/>
                <w:b/>
                <w:bCs/>
                <w:color w:val="002060"/>
                <w:sz w:val="24"/>
                <w:szCs w:val="24"/>
              </w:rPr>
              <w:t>2011-WHL-00000-O</w:t>
            </w:r>
          </w:p>
          <w:p w14:paraId="3E8C2409" w14:textId="77777777" w:rsidR="004E664F" w:rsidRPr="00773B37" w:rsidRDefault="004E664F" w:rsidP="00E277DA">
            <w:pPr>
              <w:tabs>
                <w:tab w:val="left" w:pos="2880"/>
              </w:tabs>
              <w:spacing w:after="120" w:line="288" w:lineRule="auto"/>
              <w:rPr>
                <w:rFonts w:cs="Arial"/>
                <w:b/>
                <w:color w:val="002060"/>
                <w:sz w:val="24"/>
                <w:szCs w:val="24"/>
              </w:rPr>
            </w:pPr>
            <w:r w:rsidRPr="00773B37">
              <w:rPr>
                <w:rFonts w:cs="Arial"/>
                <w:b/>
                <w:color w:val="002060"/>
                <w:sz w:val="24"/>
                <w:szCs w:val="24"/>
              </w:rPr>
              <w:t>Wholesaler</w:t>
            </w:r>
            <w:r w:rsidRPr="00773B37">
              <w:rPr>
                <w:rFonts w:cs="Arial"/>
                <w:color w:val="002060"/>
                <w:sz w:val="24"/>
                <w:szCs w:val="24"/>
              </w:rPr>
              <w:t xml:space="preserve"> Application Tracking Number</w:t>
            </w:r>
            <w:r w:rsidR="00E277DA" w:rsidRPr="00773B37">
              <w:rPr>
                <w:rFonts w:cs="Arial"/>
                <w:color w:val="002060"/>
                <w:sz w:val="24"/>
                <w:szCs w:val="24"/>
              </w:rPr>
              <w:t>(assigned upon approval)</w:t>
            </w:r>
          </w:p>
        </w:tc>
      </w:tr>
      <w:tr w:rsidR="004E664F" w:rsidRPr="00773B37" w14:paraId="12D36346" w14:textId="77777777" w:rsidTr="00480763">
        <w:trPr>
          <w:cantSplit/>
          <w:trHeight w:val="233"/>
        </w:trPr>
        <w:tc>
          <w:tcPr>
            <w:tcW w:w="3036" w:type="dxa"/>
            <w:tcBorders>
              <w:top w:val="nil"/>
              <w:left w:val="nil"/>
              <w:bottom w:val="nil"/>
              <w:right w:val="nil"/>
            </w:tcBorders>
          </w:tcPr>
          <w:p w14:paraId="775CA661" w14:textId="77777777" w:rsidR="004E664F" w:rsidRPr="00773B37" w:rsidRDefault="004E664F" w:rsidP="00480763">
            <w:pPr>
              <w:tabs>
                <w:tab w:val="left" w:pos="2880"/>
              </w:tabs>
              <w:spacing w:line="288" w:lineRule="auto"/>
              <w:rPr>
                <w:rFonts w:cs="Arial"/>
                <w:b/>
                <w:bCs/>
                <w:noProof/>
                <w:color w:val="002060"/>
                <w:sz w:val="24"/>
                <w:szCs w:val="24"/>
              </w:rPr>
            </w:pPr>
          </w:p>
        </w:tc>
        <w:tc>
          <w:tcPr>
            <w:tcW w:w="3036" w:type="dxa"/>
            <w:tcBorders>
              <w:top w:val="nil"/>
              <w:left w:val="nil"/>
              <w:bottom w:val="nil"/>
              <w:right w:val="nil"/>
            </w:tcBorders>
          </w:tcPr>
          <w:p w14:paraId="3867C5C2" w14:textId="77777777" w:rsidR="004E664F" w:rsidRPr="00773B37" w:rsidRDefault="004E664F" w:rsidP="00480763">
            <w:pPr>
              <w:tabs>
                <w:tab w:val="left" w:pos="2880"/>
              </w:tabs>
              <w:spacing w:line="288" w:lineRule="auto"/>
              <w:ind w:left="186"/>
              <w:rPr>
                <w:rFonts w:cs="Arial"/>
                <w:b/>
                <w:bCs/>
                <w:color w:val="002060"/>
                <w:sz w:val="24"/>
                <w:szCs w:val="24"/>
              </w:rPr>
            </w:pPr>
          </w:p>
        </w:tc>
        <w:tc>
          <w:tcPr>
            <w:tcW w:w="3036" w:type="dxa"/>
            <w:tcBorders>
              <w:top w:val="nil"/>
              <w:left w:val="nil"/>
              <w:bottom w:val="nil"/>
              <w:right w:val="nil"/>
            </w:tcBorders>
          </w:tcPr>
          <w:p w14:paraId="001A7A53" w14:textId="77777777" w:rsidR="004E664F" w:rsidRPr="00773B37" w:rsidRDefault="004E664F" w:rsidP="00480763">
            <w:pPr>
              <w:tabs>
                <w:tab w:val="left" w:pos="2880"/>
              </w:tabs>
              <w:spacing w:line="288" w:lineRule="auto"/>
              <w:rPr>
                <w:rFonts w:cs="Arial"/>
                <w:b/>
                <w:color w:val="002060"/>
                <w:sz w:val="24"/>
                <w:szCs w:val="24"/>
              </w:rPr>
            </w:pPr>
          </w:p>
        </w:tc>
      </w:tr>
      <w:tr w:rsidR="004E664F" w:rsidRPr="00773B37" w14:paraId="140CBC55" w14:textId="77777777" w:rsidTr="00480763">
        <w:trPr>
          <w:cantSplit/>
        </w:trPr>
        <w:tc>
          <w:tcPr>
            <w:tcW w:w="3036" w:type="dxa"/>
            <w:tcBorders>
              <w:top w:val="nil"/>
              <w:left w:val="nil"/>
              <w:bottom w:val="nil"/>
              <w:right w:val="nil"/>
            </w:tcBorders>
          </w:tcPr>
          <w:p w14:paraId="529432D8" w14:textId="77777777" w:rsidR="004E664F" w:rsidRPr="00773B37" w:rsidRDefault="004E664F" w:rsidP="00FA6BCD">
            <w:pPr>
              <w:tabs>
                <w:tab w:val="left" w:pos="2880"/>
              </w:tabs>
              <w:spacing w:after="120" w:line="288" w:lineRule="auto"/>
              <w:rPr>
                <w:rFonts w:cs="Arial"/>
                <w:b/>
                <w:color w:val="002060"/>
                <w:sz w:val="24"/>
                <w:szCs w:val="24"/>
              </w:rPr>
            </w:pPr>
            <w:r w:rsidRPr="00773B37">
              <w:rPr>
                <w:noProof/>
                <w:color w:val="002060"/>
              </w:rPr>
              <mc:AlternateContent>
                <mc:Choice Requires="wps">
                  <w:drawing>
                    <wp:anchor distT="0" distB="0" distL="114300" distR="114300" simplePos="0" relativeHeight="251663360" behindDoc="1" locked="0" layoutInCell="1" allowOverlap="1" wp14:anchorId="453B4485" wp14:editId="0DC069F4">
                      <wp:simplePos x="0" y="0"/>
                      <wp:positionH relativeFrom="column">
                        <wp:posOffset>-68580</wp:posOffset>
                      </wp:positionH>
                      <wp:positionV relativeFrom="paragraph">
                        <wp:posOffset>3810</wp:posOffset>
                      </wp:positionV>
                      <wp:extent cx="2105025" cy="1038225"/>
                      <wp:effectExtent l="0" t="0" r="47625" b="66675"/>
                      <wp:wrapNone/>
                      <wp:docPr id="1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38225"/>
                              </a:xfrm>
                              <a:prstGeom prst="homePlate">
                                <a:avLst>
                                  <a:gd name="adj" fmla="val 50688"/>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9DC5" id="AutoShape 34" o:spid="_x0000_s1026" type="#_x0000_t15" style="position:absolute;margin-left:-5.4pt;margin-top:.3pt;width:165.75pt;height:8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" fillcolor="#dac19b" strokecolor="#dac19b" strokeweight="1pt">
                      <v:fill color2="#f3eade" angle="135" focus="50%" type="gradient"/>
                      <v:shadow on="t" color="#674d26" opacity=".5" offset="1pt"/>
                    </v:shape>
                  </w:pict>
                </mc:Fallback>
              </mc:AlternateContent>
            </w:r>
            <w:r w:rsidRPr="00773B37">
              <w:rPr>
                <w:rFonts w:cs="Arial"/>
                <w:b/>
                <w:bCs/>
                <w:color w:val="002060"/>
                <w:sz w:val="24"/>
                <w:szCs w:val="24"/>
              </w:rPr>
              <w:t>TF-2011-00000</w:t>
            </w:r>
            <w:r w:rsidR="00FA6BCD" w:rsidRPr="00773B37">
              <w:rPr>
                <w:rFonts w:cs="Arial"/>
                <w:b/>
                <w:bCs/>
                <w:color w:val="002060"/>
                <w:sz w:val="24"/>
                <w:szCs w:val="24"/>
              </w:rPr>
              <w:t xml:space="preserve">                   </w:t>
            </w:r>
            <w:r w:rsidRPr="00773B37">
              <w:rPr>
                <w:rFonts w:cs="Arial"/>
                <w:color w:val="002060"/>
                <w:sz w:val="24"/>
                <w:szCs w:val="24"/>
              </w:rPr>
              <w:t>Tax-free Alcohol User Application Tracking Number</w:t>
            </w:r>
            <w:r w:rsidR="00FA6BCD" w:rsidRPr="00773B37">
              <w:rPr>
                <w:rFonts w:cs="Arial"/>
                <w:color w:val="002060"/>
                <w:sz w:val="24"/>
                <w:szCs w:val="24"/>
              </w:rPr>
              <w:t xml:space="preserve"> (assigned at submission)</w:t>
            </w:r>
          </w:p>
        </w:tc>
        <w:tc>
          <w:tcPr>
            <w:tcW w:w="3036" w:type="dxa"/>
            <w:tcBorders>
              <w:top w:val="nil"/>
              <w:left w:val="nil"/>
              <w:bottom w:val="nil"/>
              <w:right w:val="nil"/>
            </w:tcBorders>
          </w:tcPr>
          <w:p w14:paraId="1A6F7C71" w14:textId="77777777" w:rsidR="004E664F" w:rsidRPr="00773B37" w:rsidRDefault="004E664F" w:rsidP="00480763">
            <w:pPr>
              <w:tabs>
                <w:tab w:val="left" w:pos="2880"/>
              </w:tabs>
              <w:spacing w:after="120" w:line="288" w:lineRule="auto"/>
              <w:ind w:left="186"/>
              <w:rPr>
                <w:rFonts w:cs="Arial"/>
                <w:bCs/>
                <w:color w:val="002060"/>
                <w:sz w:val="24"/>
                <w:szCs w:val="24"/>
              </w:rPr>
            </w:pPr>
            <w:r w:rsidRPr="00773B37">
              <w:rPr>
                <w:rFonts w:cs="Arial"/>
                <w:b/>
                <w:bCs/>
                <w:color w:val="002060"/>
                <w:sz w:val="24"/>
                <w:szCs w:val="24"/>
              </w:rPr>
              <w:t>2011-TFA-00000-O</w:t>
            </w:r>
          </w:p>
          <w:p w14:paraId="4205BD4A" w14:textId="77777777" w:rsidR="004E664F" w:rsidRPr="00773B37" w:rsidRDefault="004E664F" w:rsidP="00E277DA">
            <w:pPr>
              <w:tabs>
                <w:tab w:val="left" w:pos="2880"/>
              </w:tabs>
              <w:spacing w:after="120" w:line="288" w:lineRule="auto"/>
              <w:ind w:left="186"/>
              <w:rPr>
                <w:rFonts w:cs="Arial"/>
                <w:b/>
                <w:color w:val="002060"/>
                <w:sz w:val="24"/>
                <w:szCs w:val="24"/>
              </w:rPr>
            </w:pPr>
            <w:r w:rsidRPr="00773B37">
              <w:rPr>
                <w:rFonts w:cs="Arial"/>
                <w:b/>
                <w:bCs/>
                <w:color w:val="002060"/>
                <w:sz w:val="24"/>
                <w:szCs w:val="24"/>
              </w:rPr>
              <w:t xml:space="preserve">Tax-free Alcohol User Original </w:t>
            </w:r>
            <w:r w:rsidRPr="00773B37">
              <w:rPr>
                <w:rFonts w:cs="Arial"/>
                <w:bCs/>
                <w:color w:val="002060"/>
                <w:sz w:val="24"/>
                <w:szCs w:val="24"/>
              </w:rPr>
              <w:t>Application Tracking Number</w:t>
            </w:r>
            <w:r w:rsidR="00E277DA" w:rsidRPr="00773B37">
              <w:rPr>
                <w:rFonts w:cs="Arial"/>
                <w:bCs/>
                <w:color w:val="002060"/>
                <w:sz w:val="24"/>
                <w:szCs w:val="24"/>
              </w:rPr>
              <w:t xml:space="preserve"> (assigned when assigned to specialist for processing)</w:t>
            </w:r>
          </w:p>
        </w:tc>
        <w:tc>
          <w:tcPr>
            <w:tcW w:w="3036" w:type="dxa"/>
            <w:tcBorders>
              <w:top w:val="nil"/>
              <w:left w:val="nil"/>
              <w:bottom w:val="nil"/>
              <w:right w:val="nil"/>
            </w:tcBorders>
          </w:tcPr>
          <w:p w14:paraId="713B893C" w14:textId="77777777" w:rsidR="004E664F" w:rsidRPr="00773B37" w:rsidRDefault="004E664F" w:rsidP="00480763">
            <w:pPr>
              <w:tabs>
                <w:tab w:val="left" w:pos="2880"/>
              </w:tabs>
              <w:spacing w:after="120" w:line="288" w:lineRule="auto"/>
              <w:rPr>
                <w:rFonts w:cs="Arial"/>
                <w:b/>
                <w:color w:val="002060"/>
                <w:sz w:val="24"/>
                <w:szCs w:val="24"/>
              </w:rPr>
            </w:pPr>
          </w:p>
        </w:tc>
      </w:tr>
      <w:tr w:rsidR="004E664F" w:rsidRPr="00773B37" w14:paraId="39E24243" w14:textId="77777777" w:rsidTr="00480763">
        <w:trPr>
          <w:cantSplit/>
          <w:trHeight w:val="233"/>
        </w:trPr>
        <w:tc>
          <w:tcPr>
            <w:tcW w:w="3036" w:type="dxa"/>
            <w:tcBorders>
              <w:top w:val="nil"/>
              <w:left w:val="nil"/>
              <w:bottom w:val="nil"/>
              <w:right w:val="nil"/>
            </w:tcBorders>
          </w:tcPr>
          <w:p w14:paraId="47A1D455" w14:textId="77777777" w:rsidR="004E664F" w:rsidRPr="00773B37" w:rsidRDefault="004E664F" w:rsidP="00480763">
            <w:pPr>
              <w:tabs>
                <w:tab w:val="left" w:pos="2880"/>
              </w:tabs>
              <w:spacing w:line="288" w:lineRule="auto"/>
              <w:rPr>
                <w:rFonts w:cs="Arial"/>
                <w:b/>
                <w:bCs/>
                <w:noProof/>
                <w:color w:val="002060"/>
                <w:sz w:val="24"/>
                <w:szCs w:val="24"/>
              </w:rPr>
            </w:pPr>
          </w:p>
        </w:tc>
        <w:tc>
          <w:tcPr>
            <w:tcW w:w="3036" w:type="dxa"/>
            <w:tcBorders>
              <w:top w:val="nil"/>
              <w:left w:val="nil"/>
              <w:bottom w:val="nil"/>
              <w:right w:val="nil"/>
            </w:tcBorders>
          </w:tcPr>
          <w:p w14:paraId="265B9759" w14:textId="77777777" w:rsidR="004E664F" w:rsidRPr="00773B37" w:rsidRDefault="004E664F" w:rsidP="00480763">
            <w:pPr>
              <w:tabs>
                <w:tab w:val="left" w:pos="2880"/>
              </w:tabs>
              <w:spacing w:line="288" w:lineRule="auto"/>
              <w:ind w:left="186"/>
              <w:rPr>
                <w:rFonts w:cs="Arial"/>
                <w:b/>
                <w:bCs/>
                <w:color w:val="002060"/>
                <w:sz w:val="24"/>
                <w:szCs w:val="24"/>
              </w:rPr>
            </w:pPr>
          </w:p>
        </w:tc>
        <w:tc>
          <w:tcPr>
            <w:tcW w:w="3036" w:type="dxa"/>
            <w:tcBorders>
              <w:top w:val="nil"/>
              <w:left w:val="nil"/>
              <w:bottom w:val="nil"/>
              <w:right w:val="nil"/>
            </w:tcBorders>
          </w:tcPr>
          <w:p w14:paraId="22C9FC56" w14:textId="77777777" w:rsidR="004E664F" w:rsidRPr="00773B37" w:rsidRDefault="004E664F" w:rsidP="00480763">
            <w:pPr>
              <w:tabs>
                <w:tab w:val="left" w:pos="2880"/>
              </w:tabs>
              <w:spacing w:line="288" w:lineRule="auto"/>
              <w:rPr>
                <w:rFonts w:cs="Arial"/>
                <w:b/>
                <w:color w:val="002060"/>
                <w:sz w:val="24"/>
                <w:szCs w:val="24"/>
              </w:rPr>
            </w:pPr>
          </w:p>
        </w:tc>
      </w:tr>
      <w:tr w:rsidR="004E664F" w:rsidRPr="00773B37" w14:paraId="21D5ED3E" w14:textId="77777777" w:rsidTr="00480763">
        <w:trPr>
          <w:cantSplit/>
        </w:trPr>
        <w:tc>
          <w:tcPr>
            <w:tcW w:w="3036" w:type="dxa"/>
            <w:tcBorders>
              <w:top w:val="nil"/>
              <w:left w:val="nil"/>
              <w:bottom w:val="nil"/>
              <w:right w:val="nil"/>
            </w:tcBorders>
          </w:tcPr>
          <w:p w14:paraId="3814E812" w14:textId="77777777" w:rsidR="004E664F" w:rsidRPr="00773B37" w:rsidRDefault="004E664F" w:rsidP="00480763">
            <w:pPr>
              <w:tabs>
                <w:tab w:val="left" w:pos="2880"/>
              </w:tabs>
              <w:spacing w:after="120" w:line="288" w:lineRule="auto"/>
              <w:rPr>
                <w:rFonts w:cs="Arial"/>
                <w:color w:val="002060"/>
                <w:sz w:val="24"/>
                <w:szCs w:val="24"/>
              </w:rPr>
            </w:pPr>
            <w:r w:rsidRPr="00773B37">
              <w:rPr>
                <w:noProof/>
                <w:color w:val="002060"/>
              </w:rPr>
              <mc:AlternateContent>
                <mc:Choice Requires="wps">
                  <w:drawing>
                    <wp:anchor distT="0" distB="0" distL="114300" distR="114300" simplePos="0" relativeHeight="251665408" behindDoc="1" locked="0" layoutInCell="1" allowOverlap="1" wp14:anchorId="29AD5BA2" wp14:editId="7AA10CD8">
                      <wp:simplePos x="0" y="0"/>
                      <wp:positionH relativeFrom="column">
                        <wp:posOffset>-68580</wp:posOffset>
                      </wp:positionH>
                      <wp:positionV relativeFrom="paragraph">
                        <wp:posOffset>-5080</wp:posOffset>
                      </wp:positionV>
                      <wp:extent cx="2105025" cy="1275715"/>
                      <wp:effectExtent l="0" t="0" r="47625" b="57785"/>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75715"/>
                              </a:xfrm>
                              <a:prstGeom prst="homePlate">
                                <a:avLst>
                                  <a:gd name="adj" fmla="val 41252"/>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70CD" id="AutoShape 35" o:spid="_x0000_s1026" type="#_x0000_t15" style="position:absolute;margin-left:-5.4pt;margin-top:-.4pt;width:165.75pt;height:10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" fillcolor="#dac19b" strokecolor="#dac19b" strokeweight="1pt">
                      <v:fill color2="#f3eade" angle="135" focus="50%" type="gradient"/>
                      <v:shadow on="t" color="#674d26" opacity=".5" offset="1pt"/>
                    </v:shape>
                  </w:pict>
                </mc:Fallback>
              </mc:AlternateContent>
            </w:r>
            <w:r w:rsidRPr="00773B37">
              <w:rPr>
                <w:rFonts w:cs="Arial"/>
                <w:b/>
                <w:bCs/>
                <w:color w:val="002060"/>
                <w:sz w:val="24"/>
                <w:szCs w:val="24"/>
              </w:rPr>
              <w:t>SU-2010-00165</w:t>
            </w:r>
          </w:p>
          <w:p w14:paraId="1517CB51" w14:textId="77777777" w:rsidR="004E664F" w:rsidRPr="00773B37" w:rsidRDefault="004E664F" w:rsidP="00480763">
            <w:pPr>
              <w:tabs>
                <w:tab w:val="left" w:pos="2880"/>
              </w:tabs>
              <w:spacing w:after="120" w:line="288" w:lineRule="auto"/>
              <w:rPr>
                <w:rFonts w:cs="Arial"/>
                <w:color w:val="002060"/>
                <w:sz w:val="24"/>
                <w:szCs w:val="24"/>
              </w:rPr>
            </w:pPr>
            <w:r w:rsidRPr="00773B37">
              <w:rPr>
                <w:rFonts w:cs="Arial"/>
                <w:color w:val="002060"/>
                <w:sz w:val="24"/>
                <w:szCs w:val="24"/>
              </w:rPr>
              <w:t>Specially Denatured Spirits User Application Tracking Number</w:t>
            </w:r>
            <w:r w:rsidR="00FA6BCD" w:rsidRPr="00773B37">
              <w:rPr>
                <w:rFonts w:cs="Arial"/>
                <w:color w:val="002060"/>
                <w:sz w:val="24"/>
                <w:szCs w:val="24"/>
              </w:rPr>
              <w:t xml:space="preserve"> (assigned at submission)</w:t>
            </w:r>
          </w:p>
        </w:tc>
        <w:tc>
          <w:tcPr>
            <w:tcW w:w="3036" w:type="dxa"/>
            <w:tcBorders>
              <w:top w:val="nil"/>
              <w:left w:val="nil"/>
              <w:bottom w:val="nil"/>
              <w:right w:val="nil"/>
            </w:tcBorders>
          </w:tcPr>
          <w:p w14:paraId="4CDF8E8F" w14:textId="77777777" w:rsidR="004E664F" w:rsidRPr="00773B37" w:rsidRDefault="004E664F" w:rsidP="00480763">
            <w:pPr>
              <w:tabs>
                <w:tab w:val="left" w:pos="2880"/>
              </w:tabs>
              <w:spacing w:after="120" w:line="288" w:lineRule="auto"/>
              <w:ind w:left="186"/>
              <w:rPr>
                <w:rFonts w:cs="Arial"/>
                <w:color w:val="002060"/>
                <w:sz w:val="24"/>
                <w:szCs w:val="24"/>
              </w:rPr>
            </w:pPr>
            <w:r w:rsidRPr="00773B37">
              <w:rPr>
                <w:rFonts w:cs="Arial"/>
                <w:b/>
                <w:bCs/>
                <w:color w:val="002060"/>
                <w:sz w:val="24"/>
                <w:szCs w:val="24"/>
              </w:rPr>
              <w:t>2010-SDSU-00248-O</w:t>
            </w:r>
          </w:p>
          <w:p w14:paraId="376CDD44" w14:textId="77777777" w:rsidR="004E664F" w:rsidRPr="00773B37" w:rsidRDefault="004E664F" w:rsidP="00E277DA">
            <w:pPr>
              <w:tabs>
                <w:tab w:val="left" w:pos="2880"/>
              </w:tabs>
              <w:spacing w:after="120" w:line="288" w:lineRule="auto"/>
              <w:ind w:left="186"/>
              <w:rPr>
                <w:rFonts w:cs="Arial"/>
                <w:b/>
                <w:color w:val="002060"/>
                <w:sz w:val="24"/>
                <w:szCs w:val="24"/>
              </w:rPr>
            </w:pPr>
            <w:r w:rsidRPr="00773B37">
              <w:rPr>
                <w:rFonts w:cs="Arial"/>
                <w:b/>
                <w:color w:val="002060"/>
                <w:sz w:val="24"/>
                <w:szCs w:val="24"/>
              </w:rPr>
              <w:t xml:space="preserve">Specially Denatured Spirits User Original </w:t>
            </w:r>
            <w:r w:rsidRPr="00773B37">
              <w:rPr>
                <w:rFonts w:cs="Arial"/>
                <w:color w:val="002060"/>
                <w:sz w:val="24"/>
                <w:szCs w:val="24"/>
              </w:rPr>
              <w:t>Application Tracking Number</w:t>
            </w:r>
            <w:r w:rsidR="00E277DA" w:rsidRPr="00773B37">
              <w:rPr>
                <w:rFonts w:cs="Arial"/>
                <w:bCs/>
                <w:color w:val="002060"/>
                <w:sz w:val="24"/>
                <w:szCs w:val="24"/>
              </w:rPr>
              <w:t>(assigned when assigned to specialist for processing)</w:t>
            </w:r>
          </w:p>
        </w:tc>
        <w:tc>
          <w:tcPr>
            <w:tcW w:w="3036" w:type="dxa"/>
            <w:tcBorders>
              <w:top w:val="nil"/>
              <w:left w:val="nil"/>
              <w:bottom w:val="nil"/>
              <w:right w:val="nil"/>
            </w:tcBorders>
          </w:tcPr>
          <w:p w14:paraId="667140F5" w14:textId="77777777" w:rsidR="004E664F" w:rsidRPr="00773B37" w:rsidRDefault="004E664F" w:rsidP="00480763">
            <w:pPr>
              <w:tabs>
                <w:tab w:val="left" w:pos="2880"/>
              </w:tabs>
              <w:spacing w:after="120" w:line="288" w:lineRule="auto"/>
              <w:rPr>
                <w:rFonts w:cs="Arial"/>
                <w:b/>
                <w:color w:val="002060"/>
                <w:sz w:val="24"/>
                <w:szCs w:val="24"/>
              </w:rPr>
            </w:pPr>
          </w:p>
        </w:tc>
      </w:tr>
      <w:tr w:rsidR="004E664F" w:rsidRPr="00773B37" w14:paraId="5E098FE4" w14:textId="77777777" w:rsidTr="00480763">
        <w:trPr>
          <w:cantSplit/>
        </w:trPr>
        <w:tc>
          <w:tcPr>
            <w:tcW w:w="3036" w:type="dxa"/>
            <w:tcBorders>
              <w:top w:val="nil"/>
              <w:left w:val="nil"/>
              <w:bottom w:val="nil"/>
              <w:right w:val="nil"/>
            </w:tcBorders>
          </w:tcPr>
          <w:p w14:paraId="26FB2F21" w14:textId="77777777" w:rsidR="004E664F" w:rsidRPr="00773B37" w:rsidRDefault="004E664F" w:rsidP="00480763">
            <w:pPr>
              <w:tabs>
                <w:tab w:val="left" w:pos="2880"/>
              </w:tabs>
              <w:spacing w:line="288" w:lineRule="auto"/>
              <w:rPr>
                <w:rFonts w:cs="Arial"/>
                <w:b/>
                <w:bCs/>
                <w:color w:val="002060"/>
                <w:sz w:val="24"/>
                <w:szCs w:val="24"/>
              </w:rPr>
            </w:pPr>
          </w:p>
        </w:tc>
        <w:tc>
          <w:tcPr>
            <w:tcW w:w="3036" w:type="dxa"/>
            <w:tcBorders>
              <w:top w:val="nil"/>
              <w:left w:val="nil"/>
              <w:bottom w:val="nil"/>
              <w:right w:val="nil"/>
            </w:tcBorders>
          </w:tcPr>
          <w:p w14:paraId="0D4BC308" w14:textId="77777777" w:rsidR="004E664F" w:rsidRPr="00773B37" w:rsidRDefault="004E664F" w:rsidP="00480763">
            <w:pPr>
              <w:tabs>
                <w:tab w:val="left" w:pos="2880"/>
              </w:tabs>
              <w:spacing w:line="288" w:lineRule="auto"/>
              <w:ind w:left="186"/>
              <w:rPr>
                <w:rFonts w:cs="Arial"/>
                <w:b/>
                <w:color w:val="002060"/>
                <w:sz w:val="24"/>
                <w:szCs w:val="24"/>
              </w:rPr>
            </w:pPr>
          </w:p>
        </w:tc>
        <w:tc>
          <w:tcPr>
            <w:tcW w:w="3036" w:type="dxa"/>
            <w:tcBorders>
              <w:top w:val="nil"/>
              <w:left w:val="nil"/>
              <w:bottom w:val="nil"/>
              <w:right w:val="nil"/>
            </w:tcBorders>
          </w:tcPr>
          <w:p w14:paraId="2E85CCAB" w14:textId="77777777" w:rsidR="004E664F" w:rsidRPr="00773B37" w:rsidRDefault="004E664F" w:rsidP="00480763">
            <w:pPr>
              <w:tabs>
                <w:tab w:val="left" w:pos="2880"/>
              </w:tabs>
              <w:spacing w:line="288" w:lineRule="auto"/>
              <w:rPr>
                <w:rFonts w:cs="Arial"/>
                <w:b/>
                <w:color w:val="002060"/>
                <w:sz w:val="24"/>
                <w:szCs w:val="24"/>
              </w:rPr>
            </w:pPr>
          </w:p>
        </w:tc>
      </w:tr>
      <w:tr w:rsidR="004E664F" w:rsidRPr="00773B37" w14:paraId="23D7C0D6" w14:textId="77777777" w:rsidTr="00480763">
        <w:trPr>
          <w:cantSplit/>
        </w:trPr>
        <w:tc>
          <w:tcPr>
            <w:tcW w:w="3036" w:type="dxa"/>
            <w:tcBorders>
              <w:top w:val="nil"/>
              <w:left w:val="nil"/>
              <w:bottom w:val="nil"/>
              <w:right w:val="nil"/>
            </w:tcBorders>
          </w:tcPr>
          <w:p w14:paraId="2FE1FA84" w14:textId="77777777" w:rsidR="004E664F" w:rsidRPr="00773B37" w:rsidRDefault="004E664F" w:rsidP="00480763">
            <w:pPr>
              <w:tabs>
                <w:tab w:val="left" w:pos="2880"/>
              </w:tabs>
              <w:spacing w:after="120" w:line="288" w:lineRule="auto"/>
              <w:rPr>
                <w:rFonts w:cs="Arial"/>
                <w:color w:val="002060"/>
                <w:sz w:val="24"/>
                <w:szCs w:val="24"/>
              </w:rPr>
            </w:pPr>
            <w:r w:rsidRPr="00773B37">
              <w:rPr>
                <w:noProof/>
                <w:color w:val="002060"/>
              </w:rPr>
              <mc:AlternateContent>
                <mc:Choice Requires="wps">
                  <w:drawing>
                    <wp:anchor distT="0" distB="0" distL="114300" distR="114300" simplePos="0" relativeHeight="251666432" behindDoc="1" locked="0" layoutInCell="1" allowOverlap="1" wp14:anchorId="0F76C71D" wp14:editId="5AC154C3">
                      <wp:simplePos x="0" y="0"/>
                      <wp:positionH relativeFrom="column">
                        <wp:posOffset>-68580</wp:posOffset>
                      </wp:positionH>
                      <wp:positionV relativeFrom="paragraph">
                        <wp:posOffset>6985</wp:posOffset>
                      </wp:positionV>
                      <wp:extent cx="2105025" cy="1263015"/>
                      <wp:effectExtent l="0" t="0" r="47625" b="5143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63015"/>
                              </a:xfrm>
                              <a:prstGeom prst="homePlate">
                                <a:avLst>
                                  <a:gd name="adj" fmla="val 41667"/>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C4436" id="AutoShape 36" o:spid="_x0000_s1026" type="#_x0000_t15" style="position:absolute;margin-left:-5.4pt;margin-top:.55pt;width:165.75pt;height:9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" fillcolor="#dac19b" strokecolor="#dac19b" strokeweight="1pt">
                      <v:fill color2="#f3eade" angle="135" focus="50%" type="gradient"/>
                      <v:shadow on="t" color="#674d26" opacity=".5" offset="1pt"/>
                    </v:shape>
                  </w:pict>
                </mc:Fallback>
              </mc:AlternateContent>
            </w:r>
            <w:r w:rsidRPr="00773B37">
              <w:rPr>
                <w:rFonts w:cs="Arial"/>
                <w:b/>
                <w:bCs/>
                <w:color w:val="002060"/>
                <w:sz w:val="24"/>
                <w:szCs w:val="24"/>
              </w:rPr>
              <w:t>SD-2010-00165</w:t>
            </w:r>
          </w:p>
          <w:p w14:paraId="0B5467E2" w14:textId="77777777" w:rsidR="004E664F" w:rsidRPr="00773B37" w:rsidRDefault="004E664F" w:rsidP="00480763">
            <w:pPr>
              <w:tabs>
                <w:tab w:val="left" w:pos="2880"/>
              </w:tabs>
              <w:spacing w:after="120" w:line="288" w:lineRule="auto"/>
              <w:rPr>
                <w:rFonts w:cs="Arial"/>
                <w:b/>
                <w:color w:val="002060"/>
                <w:sz w:val="24"/>
                <w:szCs w:val="24"/>
              </w:rPr>
            </w:pPr>
            <w:r w:rsidRPr="00773B37">
              <w:rPr>
                <w:rFonts w:cs="Arial"/>
                <w:color w:val="002060"/>
                <w:sz w:val="24"/>
                <w:szCs w:val="24"/>
              </w:rPr>
              <w:t>Specially Denatured Spirits Dealer Application Tracking Number</w:t>
            </w:r>
            <w:r w:rsidR="00FA6BCD" w:rsidRPr="00773B37">
              <w:rPr>
                <w:rFonts w:cs="Arial"/>
                <w:color w:val="002060"/>
                <w:sz w:val="24"/>
                <w:szCs w:val="24"/>
              </w:rPr>
              <w:t xml:space="preserve"> (assigned at submission)</w:t>
            </w:r>
          </w:p>
        </w:tc>
        <w:tc>
          <w:tcPr>
            <w:tcW w:w="3036" w:type="dxa"/>
            <w:tcBorders>
              <w:top w:val="nil"/>
              <w:left w:val="nil"/>
              <w:bottom w:val="nil"/>
              <w:right w:val="nil"/>
            </w:tcBorders>
          </w:tcPr>
          <w:p w14:paraId="4021F8FB" w14:textId="77777777" w:rsidR="004E664F" w:rsidRPr="00773B37" w:rsidRDefault="004E664F" w:rsidP="00480763">
            <w:pPr>
              <w:tabs>
                <w:tab w:val="left" w:pos="2880"/>
              </w:tabs>
              <w:spacing w:after="120" w:line="288" w:lineRule="auto"/>
              <w:ind w:left="186"/>
              <w:rPr>
                <w:rFonts w:cs="Arial"/>
                <w:color w:val="002060"/>
                <w:sz w:val="24"/>
                <w:szCs w:val="24"/>
              </w:rPr>
            </w:pPr>
            <w:r w:rsidRPr="00773B37">
              <w:rPr>
                <w:rFonts w:cs="Arial"/>
                <w:b/>
                <w:color w:val="002060"/>
                <w:sz w:val="24"/>
                <w:szCs w:val="24"/>
              </w:rPr>
              <w:t>2010-SDSD-00248-O</w:t>
            </w:r>
          </w:p>
          <w:p w14:paraId="725991A4" w14:textId="77777777" w:rsidR="004E664F" w:rsidRPr="00773B37" w:rsidRDefault="004E664F" w:rsidP="00480763">
            <w:pPr>
              <w:tabs>
                <w:tab w:val="left" w:pos="2880"/>
              </w:tabs>
              <w:spacing w:after="120" w:line="288" w:lineRule="auto"/>
              <w:ind w:left="186"/>
              <w:rPr>
                <w:rFonts w:cs="Arial"/>
                <w:b/>
                <w:color w:val="002060"/>
                <w:sz w:val="24"/>
                <w:szCs w:val="24"/>
              </w:rPr>
            </w:pPr>
            <w:r w:rsidRPr="00773B37">
              <w:rPr>
                <w:rFonts w:cs="Arial"/>
                <w:b/>
                <w:color w:val="002060"/>
                <w:sz w:val="24"/>
                <w:szCs w:val="24"/>
              </w:rPr>
              <w:t>Specially Denatured Spirits Dealer Original</w:t>
            </w:r>
            <w:r w:rsidRPr="00773B37">
              <w:rPr>
                <w:rFonts w:cs="Arial"/>
                <w:color w:val="002060"/>
                <w:sz w:val="24"/>
                <w:szCs w:val="24"/>
              </w:rPr>
              <w:t xml:space="preserve"> Application Tracking Number</w:t>
            </w:r>
            <w:r w:rsidR="00E277DA" w:rsidRPr="00773B37">
              <w:rPr>
                <w:rFonts w:cs="Arial"/>
                <w:bCs/>
                <w:color w:val="002060"/>
                <w:sz w:val="24"/>
                <w:szCs w:val="24"/>
              </w:rPr>
              <w:t>(assigned when assigned to specialist for processing)</w:t>
            </w:r>
          </w:p>
        </w:tc>
        <w:tc>
          <w:tcPr>
            <w:tcW w:w="3036" w:type="dxa"/>
            <w:tcBorders>
              <w:top w:val="nil"/>
              <w:left w:val="nil"/>
              <w:bottom w:val="nil"/>
              <w:right w:val="nil"/>
            </w:tcBorders>
          </w:tcPr>
          <w:p w14:paraId="71354653" w14:textId="77777777" w:rsidR="004E664F" w:rsidRPr="00773B37" w:rsidRDefault="004E664F" w:rsidP="00480763">
            <w:pPr>
              <w:tabs>
                <w:tab w:val="left" w:pos="2880"/>
              </w:tabs>
              <w:spacing w:after="120" w:line="288" w:lineRule="auto"/>
              <w:rPr>
                <w:rFonts w:cs="Arial"/>
                <w:b/>
                <w:color w:val="002060"/>
                <w:sz w:val="24"/>
                <w:szCs w:val="24"/>
              </w:rPr>
            </w:pPr>
          </w:p>
        </w:tc>
      </w:tr>
      <w:tr w:rsidR="004E664F" w:rsidRPr="00773B37" w14:paraId="0EA84CD0" w14:textId="77777777" w:rsidTr="00480763">
        <w:trPr>
          <w:cantSplit/>
        </w:trPr>
        <w:tc>
          <w:tcPr>
            <w:tcW w:w="3036" w:type="dxa"/>
            <w:tcBorders>
              <w:top w:val="nil"/>
              <w:left w:val="nil"/>
              <w:bottom w:val="nil"/>
              <w:right w:val="nil"/>
            </w:tcBorders>
          </w:tcPr>
          <w:p w14:paraId="270D8DC3" w14:textId="77777777" w:rsidR="004E664F" w:rsidRPr="00773B37" w:rsidRDefault="004E664F" w:rsidP="00480763">
            <w:pPr>
              <w:tabs>
                <w:tab w:val="left" w:pos="2880"/>
              </w:tabs>
              <w:spacing w:line="288" w:lineRule="auto"/>
              <w:rPr>
                <w:rFonts w:cs="Arial"/>
                <w:b/>
                <w:color w:val="002060"/>
                <w:sz w:val="24"/>
                <w:szCs w:val="24"/>
              </w:rPr>
            </w:pPr>
          </w:p>
        </w:tc>
        <w:tc>
          <w:tcPr>
            <w:tcW w:w="3036" w:type="dxa"/>
            <w:tcBorders>
              <w:top w:val="nil"/>
              <w:left w:val="nil"/>
              <w:bottom w:val="nil"/>
              <w:right w:val="nil"/>
            </w:tcBorders>
          </w:tcPr>
          <w:p w14:paraId="4E043846" w14:textId="77777777" w:rsidR="004E664F" w:rsidRPr="00773B37" w:rsidRDefault="004E664F" w:rsidP="00480763">
            <w:pPr>
              <w:tabs>
                <w:tab w:val="left" w:pos="2880"/>
              </w:tabs>
              <w:spacing w:line="288" w:lineRule="auto"/>
              <w:ind w:left="186"/>
              <w:rPr>
                <w:rFonts w:cs="Arial"/>
                <w:b/>
                <w:color w:val="002060"/>
                <w:sz w:val="24"/>
                <w:szCs w:val="24"/>
              </w:rPr>
            </w:pPr>
          </w:p>
        </w:tc>
        <w:tc>
          <w:tcPr>
            <w:tcW w:w="3036" w:type="dxa"/>
            <w:tcBorders>
              <w:top w:val="nil"/>
              <w:left w:val="nil"/>
              <w:bottom w:val="nil"/>
              <w:right w:val="nil"/>
            </w:tcBorders>
          </w:tcPr>
          <w:p w14:paraId="12EFA562" w14:textId="77777777" w:rsidR="004E664F" w:rsidRPr="00773B37" w:rsidRDefault="004E664F" w:rsidP="00480763">
            <w:pPr>
              <w:tabs>
                <w:tab w:val="left" w:pos="2880"/>
              </w:tabs>
              <w:spacing w:line="288" w:lineRule="auto"/>
              <w:rPr>
                <w:rFonts w:cs="Arial"/>
                <w:b/>
                <w:color w:val="002060"/>
                <w:sz w:val="24"/>
                <w:szCs w:val="24"/>
              </w:rPr>
            </w:pPr>
          </w:p>
        </w:tc>
      </w:tr>
      <w:tr w:rsidR="004E664F" w:rsidRPr="00773B37" w14:paraId="500D09B5" w14:textId="77777777" w:rsidTr="00480763">
        <w:trPr>
          <w:cantSplit/>
          <w:trHeight w:val="2178"/>
        </w:trPr>
        <w:tc>
          <w:tcPr>
            <w:tcW w:w="3036" w:type="dxa"/>
            <w:tcBorders>
              <w:top w:val="nil"/>
              <w:left w:val="nil"/>
              <w:bottom w:val="nil"/>
              <w:right w:val="nil"/>
            </w:tcBorders>
          </w:tcPr>
          <w:p w14:paraId="6997817B" w14:textId="77777777" w:rsidR="004E664F" w:rsidRPr="00773B37" w:rsidRDefault="004E664F" w:rsidP="00480763">
            <w:pPr>
              <w:tabs>
                <w:tab w:val="left" w:pos="2880"/>
              </w:tabs>
              <w:spacing w:after="120" w:line="288" w:lineRule="auto"/>
              <w:rPr>
                <w:rFonts w:cs="Arial"/>
                <w:color w:val="002060"/>
                <w:sz w:val="24"/>
                <w:szCs w:val="24"/>
              </w:rPr>
            </w:pPr>
            <w:r w:rsidRPr="00773B37">
              <w:rPr>
                <w:noProof/>
                <w:color w:val="002060"/>
              </w:rPr>
              <mc:AlternateContent>
                <mc:Choice Requires="wps">
                  <w:drawing>
                    <wp:anchor distT="0" distB="0" distL="114300" distR="114300" simplePos="0" relativeHeight="251667456" behindDoc="1" locked="0" layoutInCell="1" allowOverlap="1" wp14:anchorId="45DDA3A4" wp14:editId="62DBAC82">
                      <wp:simplePos x="0" y="0"/>
                      <wp:positionH relativeFrom="column">
                        <wp:posOffset>-68580</wp:posOffset>
                      </wp:positionH>
                      <wp:positionV relativeFrom="paragraph">
                        <wp:posOffset>-3175</wp:posOffset>
                      </wp:positionV>
                      <wp:extent cx="2105025" cy="1497330"/>
                      <wp:effectExtent l="0" t="0" r="47625" b="6477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497330"/>
                              </a:xfrm>
                              <a:prstGeom prst="homePlate">
                                <a:avLst>
                                  <a:gd name="adj" fmla="val 35146"/>
                                </a:avLst>
                              </a:prstGeom>
                              <a:gradFill rotWithShape="0">
                                <a:gsLst>
                                  <a:gs pos="0">
                                    <a:srgbClr val="C19859">
                                      <a:lumMod val="60000"/>
                                      <a:lumOff val="40000"/>
                                    </a:srgbClr>
                                  </a:gs>
                                  <a:gs pos="50000">
                                    <a:srgbClr val="C19859">
                                      <a:lumMod val="20000"/>
                                      <a:lumOff val="80000"/>
                                    </a:srgbClr>
                                  </a:gs>
                                  <a:gs pos="100000">
                                    <a:srgbClr val="C19859">
                                      <a:lumMod val="60000"/>
                                      <a:lumOff val="40000"/>
                                    </a:srgbClr>
                                  </a:gs>
                                </a:gsLst>
                                <a:lin ang="18900000" scaled="1"/>
                              </a:gradFill>
                              <a:ln w="12700">
                                <a:solidFill>
                                  <a:srgbClr val="C19859">
                                    <a:lumMod val="60000"/>
                                    <a:lumOff val="40000"/>
                                  </a:srgbClr>
                                </a:solidFill>
                                <a:miter lim="800000"/>
                                <a:headEnd/>
                                <a:tailEnd/>
                              </a:ln>
                              <a:effectLst>
                                <a:outerShdw dist="28398" dir="3806097" algn="ctr" rotWithShape="0">
                                  <a:srgbClr val="C198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38DF" id="AutoShape 37" o:spid="_x0000_s1026" type="#_x0000_t15" style="position:absolute;margin-left:-5.4pt;margin-top:-.25pt;width:165.75pt;height:11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" fillcolor="#dac19b" strokecolor="#dac19b" strokeweight="1pt">
                      <v:fill color2="#f3eade" angle="135" focus="50%" type="gradient"/>
                      <v:shadow on="t" color="#674d26" opacity=".5" offset="1pt"/>
                    </v:shape>
                  </w:pict>
                </mc:Fallback>
              </mc:AlternateContent>
            </w:r>
            <w:r w:rsidRPr="00773B37">
              <w:rPr>
                <w:rFonts w:cs="Arial"/>
                <w:b/>
                <w:color w:val="002060"/>
                <w:sz w:val="24"/>
                <w:szCs w:val="24"/>
              </w:rPr>
              <w:t>US-2010-00165</w:t>
            </w:r>
          </w:p>
          <w:p w14:paraId="744F352E" w14:textId="77777777" w:rsidR="004E664F" w:rsidRPr="00773B37" w:rsidRDefault="004E664F" w:rsidP="00480763">
            <w:pPr>
              <w:tabs>
                <w:tab w:val="left" w:pos="2880"/>
              </w:tabs>
              <w:spacing w:after="120" w:line="288" w:lineRule="auto"/>
              <w:rPr>
                <w:rFonts w:cs="Arial"/>
                <w:b/>
                <w:color w:val="002060"/>
                <w:sz w:val="24"/>
                <w:szCs w:val="24"/>
              </w:rPr>
            </w:pPr>
            <w:r w:rsidRPr="00773B37">
              <w:rPr>
                <w:rFonts w:cs="Arial"/>
                <w:color w:val="002060"/>
                <w:sz w:val="24"/>
                <w:szCs w:val="24"/>
              </w:rPr>
              <w:t>United States Government Application Tracking Number</w:t>
            </w:r>
            <w:r w:rsidR="00B00719" w:rsidRPr="00773B37">
              <w:rPr>
                <w:rFonts w:cs="Arial"/>
                <w:color w:val="002060"/>
                <w:sz w:val="24"/>
                <w:szCs w:val="24"/>
              </w:rPr>
              <w:t xml:space="preserve"> (assigned at submission)</w:t>
            </w:r>
          </w:p>
        </w:tc>
        <w:tc>
          <w:tcPr>
            <w:tcW w:w="3036" w:type="dxa"/>
            <w:tcBorders>
              <w:top w:val="nil"/>
              <w:left w:val="nil"/>
              <w:bottom w:val="nil"/>
              <w:right w:val="nil"/>
            </w:tcBorders>
          </w:tcPr>
          <w:p w14:paraId="1DB81C53" w14:textId="77777777" w:rsidR="004E664F" w:rsidRPr="00773B37" w:rsidRDefault="004E664F" w:rsidP="00480763">
            <w:pPr>
              <w:tabs>
                <w:tab w:val="left" w:pos="2880"/>
              </w:tabs>
              <w:spacing w:after="120" w:line="288" w:lineRule="auto"/>
              <w:ind w:left="186"/>
              <w:rPr>
                <w:rFonts w:cs="Arial"/>
                <w:color w:val="002060"/>
                <w:sz w:val="24"/>
                <w:szCs w:val="24"/>
              </w:rPr>
            </w:pPr>
            <w:r w:rsidRPr="00773B37">
              <w:rPr>
                <w:rFonts w:cs="Arial"/>
                <w:b/>
                <w:color w:val="002060"/>
                <w:sz w:val="24"/>
                <w:szCs w:val="24"/>
              </w:rPr>
              <w:t>2010-USTFA-00248-O</w:t>
            </w:r>
          </w:p>
          <w:p w14:paraId="3B23644F" w14:textId="77777777" w:rsidR="004E664F" w:rsidRPr="00773B37" w:rsidRDefault="004E664F" w:rsidP="00480763">
            <w:pPr>
              <w:tabs>
                <w:tab w:val="left" w:pos="2880"/>
              </w:tabs>
              <w:spacing w:after="120" w:line="288" w:lineRule="auto"/>
              <w:ind w:left="186"/>
              <w:rPr>
                <w:rFonts w:cs="Arial"/>
                <w:b/>
                <w:color w:val="002060"/>
                <w:sz w:val="24"/>
                <w:szCs w:val="24"/>
              </w:rPr>
            </w:pPr>
            <w:r w:rsidRPr="00773B37">
              <w:rPr>
                <w:rFonts w:cs="Arial"/>
                <w:b/>
                <w:color w:val="002060"/>
                <w:sz w:val="24"/>
                <w:szCs w:val="24"/>
              </w:rPr>
              <w:t xml:space="preserve">United States Government Tax-free Alcohol User Original </w:t>
            </w:r>
            <w:r w:rsidRPr="00773B37">
              <w:rPr>
                <w:rFonts w:cs="Arial"/>
                <w:color w:val="002060"/>
                <w:sz w:val="24"/>
                <w:szCs w:val="24"/>
              </w:rPr>
              <w:t>Application Tracking Number</w:t>
            </w:r>
            <w:r w:rsidR="00E277DA" w:rsidRPr="00773B37">
              <w:rPr>
                <w:rFonts w:cs="Arial"/>
                <w:bCs/>
                <w:color w:val="002060"/>
                <w:sz w:val="24"/>
                <w:szCs w:val="24"/>
              </w:rPr>
              <w:t>(assigned when assigned to specialist for processing)</w:t>
            </w:r>
          </w:p>
        </w:tc>
        <w:tc>
          <w:tcPr>
            <w:tcW w:w="3036" w:type="dxa"/>
            <w:tcBorders>
              <w:top w:val="nil"/>
              <w:left w:val="nil"/>
              <w:bottom w:val="nil"/>
              <w:right w:val="nil"/>
            </w:tcBorders>
          </w:tcPr>
          <w:p w14:paraId="57CC0177" w14:textId="77777777" w:rsidR="004E664F" w:rsidRPr="00773B37" w:rsidRDefault="004E664F" w:rsidP="00480763">
            <w:pPr>
              <w:tabs>
                <w:tab w:val="left" w:pos="2880"/>
              </w:tabs>
              <w:spacing w:after="120" w:line="288" w:lineRule="auto"/>
              <w:rPr>
                <w:rFonts w:cs="Arial"/>
                <w:color w:val="002060"/>
                <w:sz w:val="24"/>
                <w:szCs w:val="24"/>
              </w:rPr>
            </w:pPr>
            <w:r w:rsidRPr="00773B37">
              <w:rPr>
                <w:rFonts w:cs="Arial"/>
                <w:b/>
                <w:color w:val="002060"/>
                <w:sz w:val="24"/>
                <w:szCs w:val="24"/>
              </w:rPr>
              <w:t>2010-USSDS-00248-O</w:t>
            </w:r>
          </w:p>
          <w:p w14:paraId="4861191B" w14:textId="77777777" w:rsidR="004E664F" w:rsidRPr="00773B37" w:rsidRDefault="004E664F" w:rsidP="00B00719">
            <w:pPr>
              <w:tabs>
                <w:tab w:val="left" w:pos="2880"/>
              </w:tabs>
              <w:spacing w:after="120" w:line="288" w:lineRule="auto"/>
              <w:rPr>
                <w:rFonts w:cs="Arial"/>
                <w:b/>
                <w:color w:val="002060"/>
                <w:sz w:val="24"/>
                <w:szCs w:val="24"/>
              </w:rPr>
            </w:pPr>
            <w:r w:rsidRPr="00773B37">
              <w:rPr>
                <w:rFonts w:cs="Arial"/>
                <w:b/>
                <w:color w:val="002060"/>
                <w:sz w:val="24"/>
                <w:szCs w:val="24"/>
              </w:rPr>
              <w:t>United States Government Specially Denatured Spirits User Original</w:t>
            </w:r>
            <w:r w:rsidRPr="00773B37">
              <w:rPr>
                <w:rFonts w:cs="Arial"/>
                <w:color w:val="002060"/>
                <w:sz w:val="24"/>
                <w:szCs w:val="24"/>
              </w:rPr>
              <w:t xml:space="preserve"> Application Tracking Number</w:t>
            </w:r>
            <w:r w:rsidR="00E277DA" w:rsidRPr="00773B37">
              <w:rPr>
                <w:rFonts w:cs="Arial"/>
                <w:bCs/>
                <w:color w:val="002060"/>
                <w:sz w:val="24"/>
                <w:szCs w:val="24"/>
              </w:rPr>
              <w:t>(assigned when assigned to specialist for processing)</w:t>
            </w:r>
          </w:p>
        </w:tc>
      </w:tr>
    </w:tbl>
    <w:p w14:paraId="1F3A49FC" w14:textId="77777777" w:rsidR="004E664F" w:rsidRPr="00773B37" w:rsidRDefault="004E664F" w:rsidP="00C241C2">
      <w:pPr>
        <w:pStyle w:val="Style1"/>
        <w:rPr>
          <w:color w:val="002060"/>
        </w:rPr>
      </w:pPr>
      <w:bookmarkStart w:id="163" w:name="_Toc408937475"/>
      <w:bookmarkStart w:id="164" w:name="_Toc417295558"/>
      <w:r w:rsidRPr="00773B37">
        <w:rPr>
          <w:color w:val="002060"/>
        </w:rPr>
        <w:t>Save and Resume Later</w:t>
      </w:r>
      <w:bookmarkEnd w:id="163"/>
      <w:bookmarkEnd w:id="164"/>
    </w:p>
    <w:p w14:paraId="1A350B3C"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While completing an application in </w:t>
      </w:r>
      <w:r w:rsidR="004B54D5" w:rsidRPr="00773B37">
        <w:rPr>
          <w:rFonts w:cs="Arial"/>
          <w:color w:val="002060"/>
          <w:sz w:val="24"/>
          <w:szCs w:val="24"/>
        </w:rPr>
        <w:t>PERMITS ONLINE</w:t>
      </w:r>
      <w:r w:rsidRPr="00773B37">
        <w:rPr>
          <w:rFonts w:cs="Arial"/>
          <w:color w:val="002060"/>
          <w:sz w:val="24"/>
          <w:szCs w:val="24"/>
        </w:rPr>
        <w:t>, you may choose to click “Save and Resume Later” in the bottom right-hand corner of the page, if you run out of time or find that you don’t have all of the information necessary to complete the application at that time.</w:t>
      </w:r>
    </w:p>
    <w:p w14:paraId="7FFCC998"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The “Save and Resume Later” option works only if you have completed all of the required fields (and related information sections and tables) up to the point where you leave the application.</w:t>
      </w:r>
      <w:r w:rsidR="00E277DA" w:rsidRPr="00773B37">
        <w:rPr>
          <w:rFonts w:cs="Arial"/>
          <w:color w:val="002060"/>
          <w:sz w:val="24"/>
          <w:szCs w:val="24"/>
        </w:rPr>
        <w:t xml:space="preserve">  </w:t>
      </w:r>
      <w:r w:rsidR="00DE6455" w:rsidRPr="00773B37">
        <w:rPr>
          <w:rFonts w:cs="Arial"/>
          <w:color w:val="002060"/>
          <w:sz w:val="24"/>
          <w:szCs w:val="24"/>
        </w:rPr>
        <w:t xml:space="preserve">Do not use </w:t>
      </w:r>
      <w:r w:rsidR="005D2CF4" w:rsidRPr="00773B37">
        <w:rPr>
          <w:rFonts w:cs="Arial"/>
          <w:color w:val="002060"/>
          <w:sz w:val="24"/>
          <w:szCs w:val="24"/>
        </w:rPr>
        <w:t>“</w:t>
      </w:r>
      <w:r w:rsidR="00E277DA" w:rsidRPr="00773B37">
        <w:rPr>
          <w:rFonts w:cs="Arial"/>
          <w:color w:val="002060"/>
          <w:sz w:val="24"/>
          <w:szCs w:val="24"/>
        </w:rPr>
        <w:t>Save and Resume Later</w:t>
      </w:r>
      <w:r w:rsidR="005D2CF4" w:rsidRPr="00773B37">
        <w:rPr>
          <w:rFonts w:cs="Arial"/>
          <w:color w:val="002060"/>
          <w:sz w:val="24"/>
          <w:szCs w:val="24"/>
        </w:rPr>
        <w:t>”</w:t>
      </w:r>
      <w:r w:rsidR="00E277DA" w:rsidRPr="00773B37">
        <w:rPr>
          <w:rFonts w:cs="Arial"/>
          <w:color w:val="002060"/>
          <w:sz w:val="24"/>
          <w:szCs w:val="24"/>
        </w:rPr>
        <w:t xml:space="preserve"> on amended applications</w:t>
      </w:r>
      <w:r w:rsidR="00DE6455" w:rsidRPr="00773B37">
        <w:rPr>
          <w:rFonts w:cs="Arial"/>
          <w:color w:val="002060"/>
          <w:sz w:val="24"/>
          <w:szCs w:val="24"/>
        </w:rPr>
        <w:t xml:space="preserve"> as it will not save your information</w:t>
      </w:r>
      <w:r w:rsidR="00E277DA" w:rsidRPr="00773B37">
        <w:rPr>
          <w:rFonts w:cs="Arial"/>
          <w:color w:val="002060"/>
          <w:sz w:val="24"/>
          <w:szCs w:val="24"/>
        </w:rPr>
        <w:t>.</w:t>
      </w:r>
      <w:r w:rsidRPr="00773B37">
        <w:rPr>
          <w:rFonts w:cs="Arial"/>
          <w:color w:val="002060"/>
          <w:sz w:val="24"/>
          <w:szCs w:val="24"/>
        </w:rPr>
        <w:t xml:space="preserve">  Once you click “Save and Resume Later”, you will be taken to the “Search </w:t>
      </w:r>
      <w:proofErr w:type="gramStart"/>
      <w:r w:rsidRPr="00773B37">
        <w:rPr>
          <w:rFonts w:cs="Arial"/>
          <w:color w:val="002060"/>
          <w:sz w:val="24"/>
          <w:szCs w:val="24"/>
        </w:rPr>
        <w:t>For</w:t>
      </w:r>
      <w:proofErr w:type="gramEnd"/>
      <w:r w:rsidRPr="00773B37">
        <w:rPr>
          <w:rFonts w:cs="Arial"/>
          <w:color w:val="002060"/>
          <w:sz w:val="24"/>
          <w:szCs w:val="24"/>
        </w:rPr>
        <w:t xml:space="preserve"> Applications” screen.  The application (with a Temporary Tracking Number) at the top of the page will be the application you just saved for later completion.  Write down the Temporary Tracking Number of that application.</w:t>
      </w:r>
    </w:p>
    <w:p w14:paraId="1FCED364" w14:textId="77777777" w:rsidR="004E664F" w:rsidRPr="00773B37" w:rsidRDefault="004E664F" w:rsidP="00F0215A">
      <w:pPr>
        <w:spacing w:after="240" w:line="288" w:lineRule="auto"/>
        <w:rPr>
          <w:rFonts w:cs="Arial"/>
          <w:color w:val="002060"/>
          <w:sz w:val="24"/>
          <w:szCs w:val="24"/>
        </w:rPr>
      </w:pPr>
      <w:r w:rsidRPr="00773B37">
        <w:rPr>
          <w:rFonts w:cs="Arial"/>
          <w:color w:val="002060"/>
          <w:sz w:val="24"/>
          <w:szCs w:val="24"/>
        </w:rPr>
        <w:t xml:space="preserve">To resume the application later, you must select “Search Your Applications” from the </w:t>
      </w:r>
      <w:r w:rsidR="007D3551" w:rsidRPr="00773B37">
        <w:rPr>
          <w:rFonts w:cs="Arial"/>
          <w:color w:val="002060"/>
          <w:sz w:val="24"/>
          <w:szCs w:val="24"/>
        </w:rPr>
        <w:t>PERMITS ONLINE</w:t>
      </w:r>
      <w:r w:rsidRPr="00773B37">
        <w:rPr>
          <w:rFonts w:cs="Arial"/>
          <w:color w:val="002060"/>
          <w:sz w:val="24"/>
          <w:szCs w:val="24"/>
        </w:rPr>
        <w:t xml:space="preserve"> Home page.  Next, select “Resume Application” at the end of the row for the correct Temporary Tracking Number.  The system will take you to the first page of the application.  You must select “Continue Application” to page through to the page where you left the application so you can continue completing the application information. </w:t>
      </w:r>
    </w:p>
    <w:p w14:paraId="5C9070E1" w14:textId="77777777" w:rsidR="004E664F" w:rsidRPr="00773B37" w:rsidRDefault="004E664F" w:rsidP="00C241C2">
      <w:pPr>
        <w:pStyle w:val="Style1"/>
        <w:rPr>
          <w:color w:val="002060"/>
        </w:rPr>
      </w:pPr>
      <w:bookmarkStart w:id="165" w:name="_Toc408937476"/>
      <w:bookmarkStart w:id="166" w:name="_Toc417295559"/>
      <w:r w:rsidRPr="00773B37">
        <w:rPr>
          <w:color w:val="002060"/>
        </w:rPr>
        <w:t>Communication from TTB</w:t>
      </w:r>
      <w:bookmarkEnd w:id="165"/>
      <w:bookmarkEnd w:id="166"/>
    </w:p>
    <w:p w14:paraId="2C474181"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TTB will email you at various steps in the application process.  These emails will contain status updates and communicate actions you must take before we can continue to process your application.  Status changes may include, “Received”, “Incomplete”, “Pending”, “Review in Progress”, “Abandoned”, “Withdrawn”, “Denied”, or “Approved”.  In certain instances, you must log into </w:t>
      </w:r>
      <w:r w:rsidR="007D3551" w:rsidRPr="00773B37">
        <w:rPr>
          <w:rFonts w:cs="Arial"/>
          <w:color w:val="002060"/>
          <w:sz w:val="24"/>
          <w:szCs w:val="24"/>
        </w:rPr>
        <w:t>PERMITS ONLINE</w:t>
      </w:r>
      <w:r w:rsidRPr="00773B37">
        <w:rPr>
          <w:rFonts w:cs="Arial"/>
          <w:color w:val="002060"/>
          <w:sz w:val="24"/>
          <w:szCs w:val="24"/>
        </w:rPr>
        <w:t xml:space="preserve"> to view additional information such as comments or instructions.</w:t>
      </w:r>
    </w:p>
    <w:p w14:paraId="44A8BC91"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Comments will be sent to you (if applicable) </w:t>
      </w:r>
      <w:r w:rsidR="005D2CF4" w:rsidRPr="00773B37">
        <w:rPr>
          <w:rFonts w:cs="Arial"/>
          <w:color w:val="002060"/>
          <w:sz w:val="24"/>
          <w:szCs w:val="24"/>
        </w:rPr>
        <w:t>that</w:t>
      </w:r>
      <w:r w:rsidRPr="00773B37">
        <w:rPr>
          <w:rFonts w:cs="Arial"/>
          <w:color w:val="002060"/>
          <w:sz w:val="24"/>
          <w:szCs w:val="24"/>
        </w:rPr>
        <w:t xml:space="preserve"> </w:t>
      </w:r>
      <w:r w:rsidR="005D2CF4" w:rsidRPr="00773B37">
        <w:rPr>
          <w:rFonts w:cs="Arial"/>
          <w:color w:val="002060"/>
          <w:sz w:val="24"/>
          <w:szCs w:val="24"/>
        </w:rPr>
        <w:t xml:space="preserve">notify you of </w:t>
      </w:r>
      <w:r w:rsidRPr="00773B37">
        <w:rPr>
          <w:rFonts w:cs="Arial"/>
          <w:color w:val="002060"/>
          <w:sz w:val="24"/>
          <w:szCs w:val="24"/>
        </w:rPr>
        <w:t xml:space="preserve">missing required documentation (Initial Review), application data that </w:t>
      </w:r>
      <w:r w:rsidR="005D2CF4" w:rsidRPr="00773B37">
        <w:rPr>
          <w:rFonts w:cs="Arial"/>
          <w:color w:val="002060"/>
          <w:sz w:val="24"/>
          <w:szCs w:val="24"/>
        </w:rPr>
        <w:t>TTB</w:t>
      </w:r>
      <w:r w:rsidRPr="00773B37">
        <w:rPr>
          <w:rFonts w:cs="Arial"/>
          <w:color w:val="002060"/>
          <w:sz w:val="24"/>
          <w:szCs w:val="24"/>
        </w:rPr>
        <w:t xml:space="preserve"> corrected (Specialist Review), or specific instructions or limitations regarding an approval or denial of your application (Manager Disposition).  To view these additional Comments about your application, use the following steps:</w:t>
      </w:r>
    </w:p>
    <w:p w14:paraId="1856E430" w14:textId="2BBF181D"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Logi</w:t>
      </w:r>
      <w:r w:rsidR="00EF40C3" w:rsidRPr="00773B37">
        <w:rPr>
          <w:rFonts w:cs="Arial"/>
          <w:color w:val="002060"/>
          <w:sz w:val="24"/>
          <w:szCs w:val="24"/>
        </w:rPr>
        <w:t>n</w:t>
      </w:r>
      <w:r w:rsidR="005D2CF4" w:rsidRPr="00773B37">
        <w:rPr>
          <w:rFonts w:cs="Arial"/>
          <w:color w:val="002060"/>
          <w:sz w:val="24"/>
          <w:szCs w:val="24"/>
        </w:rPr>
        <w:t xml:space="preserve"> in</w:t>
      </w:r>
      <w:r w:rsidRPr="00773B37">
        <w:rPr>
          <w:rFonts w:cs="Arial"/>
          <w:color w:val="002060"/>
          <w:sz w:val="24"/>
          <w:szCs w:val="24"/>
        </w:rPr>
        <w:t xml:space="preserve">to </w:t>
      </w:r>
      <w:r w:rsidR="007D3551" w:rsidRPr="00773B37">
        <w:rPr>
          <w:rFonts w:cs="Arial"/>
          <w:color w:val="002060"/>
          <w:sz w:val="24"/>
          <w:szCs w:val="24"/>
        </w:rPr>
        <w:t>PERMITS ONLINE</w:t>
      </w:r>
    </w:p>
    <w:p w14:paraId="587CD349" w14:textId="77777777"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Use the “Search Your Applications” button to find your application</w:t>
      </w:r>
    </w:p>
    <w:p w14:paraId="47C28D28" w14:textId="77777777"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Click on the application tracking number</w:t>
      </w:r>
    </w:p>
    <w:p w14:paraId="0DAE181E" w14:textId="77777777"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Click on the arrow next to the Status bar</w:t>
      </w:r>
    </w:p>
    <w:p w14:paraId="6ADFEF8B" w14:textId="77777777"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Click on the arrow button next to either “Initial Review”, “Specialist Review”, or “Manager Disposition”</w:t>
      </w:r>
    </w:p>
    <w:p w14:paraId="2BF58DA0" w14:textId="77777777" w:rsidR="004E664F" w:rsidRPr="00773B37" w:rsidRDefault="004E664F" w:rsidP="00693665">
      <w:pPr>
        <w:pStyle w:val="ListParagraph"/>
        <w:numPr>
          <w:ilvl w:val="0"/>
          <w:numId w:val="3"/>
        </w:numPr>
        <w:spacing w:after="240" w:line="240" w:lineRule="auto"/>
        <w:ind w:left="720"/>
        <w:contextualSpacing w:val="0"/>
        <w:rPr>
          <w:rFonts w:cs="Arial"/>
          <w:color w:val="002060"/>
          <w:sz w:val="24"/>
          <w:szCs w:val="24"/>
        </w:rPr>
      </w:pPr>
      <w:r w:rsidRPr="00773B37">
        <w:rPr>
          <w:rFonts w:cs="Arial"/>
          <w:color w:val="002060"/>
          <w:sz w:val="24"/>
          <w:szCs w:val="24"/>
        </w:rPr>
        <w:t>Click on the plus sign (</w:t>
      </w:r>
      <w:r w:rsidRPr="00773B37">
        <w:rPr>
          <w:rFonts w:cs="Arial"/>
          <w:b/>
          <w:color w:val="002060"/>
          <w:sz w:val="24"/>
          <w:szCs w:val="24"/>
        </w:rPr>
        <w:t>+</w:t>
      </w:r>
      <w:r w:rsidRPr="00773B37">
        <w:rPr>
          <w:rFonts w:cs="Arial"/>
          <w:color w:val="002060"/>
          <w:sz w:val="24"/>
          <w:szCs w:val="24"/>
        </w:rPr>
        <w:t>) box next to one of the above categories to reveal the specific comments</w:t>
      </w:r>
    </w:p>
    <w:p w14:paraId="0646FCC9" w14:textId="7DB7C2DF"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TTB </w:t>
      </w:r>
      <w:r w:rsidR="005E7181" w:rsidRPr="00773B37">
        <w:rPr>
          <w:rFonts w:cs="Arial"/>
          <w:color w:val="002060"/>
          <w:sz w:val="24"/>
          <w:szCs w:val="24"/>
        </w:rPr>
        <w:t>will</w:t>
      </w:r>
      <w:r w:rsidRPr="00773B37">
        <w:rPr>
          <w:rFonts w:cs="Arial"/>
          <w:color w:val="002060"/>
          <w:sz w:val="24"/>
          <w:szCs w:val="24"/>
        </w:rPr>
        <w:t xml:space="preserve"> </w:t>
      </w:r>
      <w:r w:rsidR="00230E49" w:rsidRPr="00773B37">
        <w:rPr>
          <w:rFonts w:cs="Arial"/>
          <w:color w:val="002060"/>
          <w:sz w:val="24"/>
          <w:szCs w:val="24"/>
        </w:rPr>
        <w:t>attach to</w:t>
      </w:r>
      <w:r w:rsidRPr="00773B37">
        <w:rPr>
          <w:rFonts w:cs="Arial"/>
          <w:color w:val="002060"/>
          <w:sz w:val="24"/>
          <w:szCs w:val="24"/>
        </w:rPr>
        <w:t xml:space="preserve"> your application </w:t>
      </w:r>
      <w:r w:rsidR="00705E82" w:rsidRPr="00773B37">
        <w:rPr>
          <w:rFonts w:cs="Arial"/>
          <w:color w:val="002060"/>
          <w:sz w:val="24"/>
          <w:szCs w:val="24"/>
        </w:rPr>
        <w:t xml:space="preserve">any documents that indicate </w:t>
      </w:r>
      <w:r w:rsidRPr="00773B37">
        <w:rPr>
          <w:rFonts w:cs="Arial"/>
          <w:color w:val="002060"/>
          <w:sz w:val="24"/>
          <w:szCs w:val="24"/>
        </w:rPr>
        <w:t xml:space="preserve">its final disposition.  This may include an approval letter, permit, registration, </w:t>
      </w:r>
      <w:r w:rsidR="005E7181" w:rsidRPr="00773B37">
        <w:rPr>
          <w:rFonts w:cs="Arial"/>
          <w:color w:val="002060"/>
          <w:sz w:val="24"/>
          <w:szCs w:val="24"/>
        </w:rPr>
        <w:t xml:space="preserve">bond, power of attorney </w:t>
      </w:r>
      <w:r w:rsidRPr="00773B37">
        <w:rPr>
          <w:rFonts w:cs="Arial"/>
          <w:color w:val="002060"/>
          <w:sz w:val="24"/>
          <w:szCs w:val="24"/>
        </w:rPr>
        <w:t xml:space="preserve">and other approval documents (as applicable) or information regarding a denial, withdrawal, or abandonment.  To access these documents, click on the arrow next to </w:t>
      </w:r>
      <w:r w:rsidR="00705E82" w:rsidRPr="00773B37">
        <w:rPr>
          <w:rFonts w:cs="Arial"/>
          <w:color w:val="002060"/>
          <w:sz w:val="24"/>
          <w:szCs w:val="24"/>
        </w:rPr>
        <w:t>“</w:t>
      </w:r>
      <w:r w:rsidRPr="00773B37">
        <w:rPr>
          <w:rFonts w:cs="Arial"/>
          <w:color w:val="002060"/>
          <w:sz w:val="24"/>
          <w:szCs w:val="24"/>
        </w:rPr>
        <w:t>Supporting Documents and Attachments.</w:t>
      </w:r>
      <w:r w:rsidR="00705E82" w:rsidRPr="00773B37">
        <w:rPr>
          <w:rFonts w:cs="Arial"/>
          <w:color w:val="002060"/>
          <w:sz w:val="24"/>
          <w:szCs w:val="24"/>
        </w:rPr>
        <w:t>”</w:t>
      </w:r>
      <w:r w:rsidRPr="00773B37">
        <w:rPr>
          <w:rFonts w:cs="Arial"/>
          <w:color w:val="002060"/>
          <w:sz w:val="24"/>
          <w:szCs w:val="24"/>
        </w:rPr>
        <w:t xml:space="preserve">  Then, click on the name of the document, and select “Open” to view, print, or save the TTB attachment.</w:t>
      </w:r>
    </w:p>
    <w:p w14:paraId="6C5C4D56" w14:textId="77777777" w:rsidR="00FB020A" w:rsidRPr="00773B37" w:rsidRDefault="00FB020A" w:rsidP="00C241C2">
      <w:pPr>
        <w:pStyle w:val="Style1"/>
        <w:rPr>
          <w:rStyle w:val="acalabelacalabelfontsizerestore"/>
          <w:b w:val="0"/>
          <w:color w:val="002060"/>
        </w:rPr>
      </w:pPr>
      <w:bookmarkStart w:id="167" w:name="_Toc408937477"/>
    </w:p>
    <w:p w14:paraId="2C0FBD6D" w14:textId="77777777" w:rsidR="00FB020A" w:rsidRPr="00773B37" w:rsidRDefault="00FB020A" w:rsidP="00C241C2">
      <w:pPr>
        <w:pStyle w:val="Style1"/>
        <w:rPr>
          <w:rStyle w:val="acalabelacalabelfontsizerestore"/>
          <w:b w:val="0"/>
          <w:color w:val="002060"/>
        </w:rPr>
      </w:pPr>
    </w:p>
    <w:p w14:paraId="013A6D86" w14:textId="77777777" w:rsidR="004E664F" w:rsidRPr="00773B37" w:rsidRDefault="004E664F" w:rsidP="00EF40C3">
      <w:pPr>
        <w:pStyle w:val="Style1"/>
        <w:rPr>
          <w:rStyle w:val="acalabelacalabelfontsizerestore"/>
          <w:color w:val="002060"/>
        </w:rPr>
      </w:pPr>
      <w:bookmarkStart w:id="168" w:name="_Toc417295560"/>
      <w:r w:rsidRPr="00773B37">
        <w:rPr>
          <w:rStyle w:val="acalabelacalabelfontsizerestore"/>
          <w:color w:val="002060"/>
        </w:rPr>
        <w:t>Collections</w:t>
      </w:r>
      <w:bookmarkEnd w:id="167"/>
      <w:bookmarkEnd w:id="168"/>
    </w:p>
    <w:p w14:paraId="39884FC6" w14:textId="77777777"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 xml:space="preserve">If you file multiple applications within </w:t>
      </w:r>
      <w:r w:rsidR="004B54D5" w:rsidRPr="00773B37">
        <w:rPr>
          <w:rStyle w:val="acalabelacalabelfontsizerestore"/>
          <w:rFonts w:cs="Arial"/>
          <w:color w:val="002060"/>
          <w:sz w:val="24"/>
          <w:szCs w:val="24"/>
        </w:rPr>
        <w:t>PERMITS ONLINE</w:t>
      </w:r>
      <w:r w:rsidRPr="00773B37">
        <w:rPr>
          <w:rStyle w:val="acalabelacalabelfontsizerestore"/>
          <w:rFonts w:cs="Arial"/>
          <w:color w:val="002060"/>
          <w:sz w:val="24"/>
          <w:szCs w:val="24"/>
        </w:rPr>
        <w:t xml:space="preserve">, you may choose to organize </w:t>
      </w:r>
      <w:r w:rsidR="00FD4D40" w:rsidRPr="00773B37">
        <w:rPr>
          <w:rStyle w:val="acalabelacalabelfontsizerestore"/>
          <w:rFonts w:cs="Arial"/>
          <w:color w:val="002060"/>
          <w:sz w:val="24"/>
          <w:szCs w:val="24"/>
        </w:rPr>
        <w:t xml:space="preserve">your </w:t>
      </w:r>
      <w:r w:rsidRPr="00773B37">
        <w:rPr>
          <w:rStyle w:val="acalabelacalabelfontsizerestore"/>
          <w:rFonts w:cs="Arial"/>
          <w:color w:val="002060"/>
          <w:sz w:val="24"/>
          <w:szCs w:val="24"/>
        </w:rPr>
        <w:t>applications using a feature called ‘Collections’.  This will be especially useful if you are a consultant or if your company has multiple regulated operations or locations.  Once you have created more than one application, you may create Collections.</w:t>
      </w:r>
      <w:r w:rsidR="00D12BF1" w:rsidRPr="00773B37">
        <w:rPr>
          <w:noProof/>
          <w:color w:val="002060"/>
          <w:sz w:val="24"/>
          <w:szCs w:val="24"/>
        </w:rPr>
        <w:t xml:space="preserve"> </w:t>
      </w:r>
      <w:r w:rsidR="00D12BF1" w:rsidRPr="00773B37">
        <w:rPr>
          <w:noProof/>
          <w:color w:val="002060"/>
          <w:sz w:val="24"/>
          <w:szCs w:val="24"/>
        </w:rPr>
        <w:drawing>
          <wp:inline distT="0" distB="0" distL="0" distR="0" wp14:anchorId="2075E094" wp14:editId="5F5EB28F">
            <wp:extent cx="5543550" cy="1933575"/>
            <wp:effectExtent l="38100" t="0" r="781050" b="857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43550" cy="1933575"/>
                    </a:xfrm>
                    <a:prstGeom prst="rect">
                      <a:avLst/>
                    </a:prstGeom>
                    <a:effectLst>
                      <a:outerShdw blurRad="76200" dir="18900000" sy="23000" kx="-1200000" algn="bl" rotWithShape="0">
                        <a:prstClr val="black">
                          <a:alpha val="20000"/>
                        </a:prstClr>
                      </a:outerShdw>
                    </a:effectLst>
                  </pic:spPr>
                </pic:pic>
              </a:graphicData>
            </a:graphic>
          </wp:inline>
        </w:drawing>
      </w:r>
    </w:p>
    <w:p w14:paraId="3D692B35" w14:textId="737E0E98" w:rsidR="00D12BF1" w:rsidRPr="00773B37" w:rsidRDefault="00D12BF1" w:rsidP="004E664F">
      <w:pPr>
        <w:spacing w:after="240" w:line="288" w:lineRule="auto"/>
        <w:rPr>
          <w:rStyle w:val="acalabelacalabelfontsizerestore"/>
          <w:rFonts w:cs="Arial"/>
          <w:color w:val="002060"/>
          <w:sz w:val="24"/>
          <w:szCs w:val="24"/>
        </w:rPr>
      </w:pPr>
      <w:r w:rsidRPr="00773B37">
        <w:rPr>
          <w:rFonts w:cs="Arial"/>
          <w:noProof/>
          <w:color w:val="002060"/>
          <w:sz w:val="24"/>
          <w:szCs w:val="24"/>
        </w:rPr>
        <mc:AlternateContent>
          <mc:Choice Requires="wps">
            <w:drawing>
              <wp:anchor distT="0" distB="0" distL="114300" distR="114300" simplePos="0" relativeHeight="251692032" behindDoc="0" locked="0" layoutInCell="1" allowOverlap="1" wp14:anchorId="494DDF97" wp14:editId="4B8772E8">
                <wp:simplePos x="0" y="0"/>
                <wp:positionH relativeFrom="column">
                  <wp:posOffset>873369</wp:posOffset>
                </wp:positionH>
                <wp:positionV relativeFrom="paragraph">
                  <wp:posOffset>-1793142</wp:posOffset>
                </wp:positionV>
                <wp:extent cx="709246" cy="175846"/>
                <wp:effectExtent l="0" t="0" r="15240" b="15240"/>
                <wp:wrapNone/>
                <wp:docPr id="42" name="Rectangle 42"/>
                <wp:cNvGraphicFramePr/>
                <a:graphic xmlns:a="http://schemas.openxmlformats.org/drawingml/2006/main">
                  <a:graphicData uri="http://schemas.microsoft.com/office/word/2010/wordprocessingShape">
                    <wps:wsp>
                      <wps:cNvSpPr/>
                      <wps:spPr>
                        <a:xfrm>
                          <a:off x="0" y="0"/>
                          <a:ext cx="709246"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87889" id="Rectangle 42" o:spid="_x0000_s1026" style="position:absolute;margin-left:68.75pt;margin-top:-141.2pt;width:55.85pt;height:13.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" filled="f" strokecolor="red" strokeweight="2pt"/>
            </w:pict>
          </mc:Fallback>
        </mc:AlternateContent>
      </w:r>
      <w:r w:rsidR="004E664F" w:rsidRPr="00773B37">
        <w:rPr>
          <w:rStyle w:val="acalabelacalabelfontsizerestore"/>
          <w:rFonts w:cs="Arial"/>
          <w:color w:val="002060"/>
          <w:sz w:val="24"/>
          <w:szCs w:val="24"/>
        </w:rPr>
        <w:t xml:space="preserve">After selecting “Search Your Applications” from the Home screen, select the boxes next to the applications you wish to organize together in a collection and then click “Add </w:t>
      </w:r>
      <w:r w:rsidR="00EF40C3" w:rsidRPr="00773B37">
        <w:rPr>
          <w:rStyle w:val="acalabelacalabelfontsizerestore"/>
          <w:rFonts w:cs="Arial"/>
          <w:color w:val="002060"/>
          <w:sz w:val="24"/>
          <w:szCs w:val="24"/>
        </w:rPr>
        <w:t>t</w:t>
      </w:r>
      <w:r w:rsidR="004E664F" w:rsidRPr="00773B37">
        <w:rPr>
          <w:rStyle w:val="acalabelacalabelfontsizerestore"/>
          <w:rFonts w:cs="Arial"/>
          <w:color w:val="002060"/>
          <w:sz w:val="24"/>
          <w:szCs w:val="24"/>
        </w:rPr>
        <w:t xml:space="preserve">o </w:t>
      </w:r>
      <w:r w:rsidR="00EF40C3" w:rsidRPr="00773B37">
        <w:rPr>
          <w:rStyle w:val="acalabelacalabelfontsizerestore"/>
          <w:rFonts w:cs="Arial"/>
          <w:color w:val="002060"/>
          <w:sz w:val="24"/>
          <w:szCs w:val="24"/>
        </w:rPr>
        <w:t>c</w:t>
      </w:r>
      <w:r w:rsidR="004E664F" w:rsidRPr="00773B37">
        <w:rPr>
          <w:rStyle w:val="acalabelacalabelfontsizerestore"/>
          <w:rFonts w:cs="Arial"/>
          <w:color w:val="002060"/>
          <w:sz w:val="24"/>
          <w:szCs w:val="24"/>
        </w:rPr>
        <w:t xml:space="preserve">ollection”.  </w:t>
      </w:r>
    </w:p>
    <w:p w14:paraId="06AB721D" w14:textId="77777777" w:rsidR="00D12BF1" w:rsidRPr="00773B37" w:rsidRDefault="00D12BF1" w:rsidP="004E664F">
      <w:pPr>
        <w:spacing w:after="240" w:line="288" w:lineRule="auto"/>
        <w:rPr>
          <w:rStyle w:val="acalabelacalabelfontsizerestore"/>
          <w:rFonts w:cs="Arial"/>
          <w:color w:val="002060"/>
          <w:sz w:val="24"/>
          <w:szCs w:val="24"/>
        </w:rPr>
      </w:pPr>
      <w:r w:rsidRPr="00773B37">
        <w:rPr>
          <w:noProof/>
          <w:color w:val="002060"/>
        </w:rPr>
        <w:drawing>
          <wp:inline distT="0" distB="0" distL="0" distR="0" wp14:anchorId="264FF9F6" wp14:editId="4EF50232">
            <wp:extent cx="5924550" cy="2266950"/>
            <wp:effectExtent l="38100" t="0" r="876300" b="762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24550" cy="2266950"/>
                    </a:xfrm>
                    <a:prstGeom prst="rect">
                      <a:avLst/>
                    </a:prstGeom>
                    <a:effectLst>
                      <a:outerShdw blurRad="76200" dir="18900000" sy="23000" kx="-1200000" algn="bl" rotWithShape="0">
                        <a:prstClr val="black">
                          <a:alpha val="20000"/>
                        </a:prstClr>
                      </a:outerShdw>
                    </a:effectLst>
                  </pic:spPr>
                </pic:pic>
              </a:graphicData>
            </a:graphic>
          </wp:inline>
        </w:drawing>
      </w:r>
    </w:p>
    <w:p w14:paraId="7A457E8D" w14:textId="77777777"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You may either create a new Collection or choose an existing Collection.</w:t>
      </w:r>
    </w:p>
    <w:p w14:paraId="5714D404" w14:textId="77777777" w:rsidR="00FB020A" w:rsidRPr="00773B37" w:rsidRDefault="00FB020A" w:rsidP="004E664F">
      <w:pPr>
        <w:spacing w:after="240" w:line="288" w:lineRule="auto"/>
        <w:rPr>
          <w:rStyle w:val="acalabelacalabelfontsizerestore"/>
          <w:rFonts w:cs="Arial"/>
          <w:color w:val="002060"/>
          <w:sz w:val="24"/>
          <w:szCs w:val="24"/>
        </w:rPr>
      </w:pPr>
    </w:p>
    <w:p w14:paraId="551693C4" w14:textId="77777777" w:rsidR="00D12BF1" w:rsidRPr="00773B37" w:rsidRDefault="00D12BF1" w:rsidP="004E664F">
      <w:pPr>
        <w:spacing w:after="240" w:line="288" w:lineRule="auto"/>
        <w:rPr>
          <w:rStyle w:val="acalabelacalabelfontsizerestore"/>
          <w:rFonts w:cs="Arial"/>
          <w:color w:val="002060"/>
          <w:sz w:val="24"/>
          <w:szCs w:val="24"/>
        </w:rPr>
      </w:pPr>
      <w:r w:rsidRPr="00773B37">
        <w:rPr>
          <w:noProof/>
          <w:color w:val="002060"/>
        </w:rPr>
        <mc:AlternateContent>
          <mc:Choice Requires="wps">
            <w:drawing>
              <wp:anchor distT="0" distB="0" distL="114300" distR="114300" simplePos="0" relativeHeight="251691008" behindDoc="0" locked="0" layoutInCell="1" allowOverlap="1" wp14:anchorId="40CEA2E1" wp14:editId="524B65E2">
                <wp:simplePos x="0" y="0"/>
                <wp:positionH relativeFrom="column">
                  <wp:posOffset>4337538</wp:posOffset>
                </wp:positionH>
                <wp:positionV relativeFrom="paragraph">
                  <wp:posOffset>167347</wp:posOffset>
                </wp:positionV>
                <wp:extent cx="545124" cy="169985"/>
                <wp:effectExtent l="0" t="0" r="26670" b="20955"/>
                <wp:wrapNone/>
                <wp:docPr id="37" name="Rectangle 37"/>
                <wp:cNvGraphicFramePr/>
                <a:graphic xmlns:a="http://schemas.openxmlformats.org/drawingml/2006/main">
                  <a:graphicData uri="http://schemas.microsoft.com/office/word/2010/wordprocessingShape">
                    <wps:wsp>
                      <wps:cNvSpPr/>
                      <wps:spPr>
                        <a:xfrm>
                          <a:off x="0" y="0"/>
                          <a:ext cx="545124" cy="169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275E7" id="Rectangle 37" o:spid="_x0000_s1026" style="position:absolute;margin-left:341.55pt;margin-top:13.2pt;width:42.9pt;height:13.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" filled="f" strokecolor="red" strokeweight="2pt"/>
            </w:pict>
          </mc:Fallback>
        </mc:AlternateContent>
      </w:r>
      <w:r w:rsidRPr="00773B37">
        <w:rPr>
          <w:noProof/>
          <w:color w:val="002060"/>
        </w:rPr>
        <w:drawing>
          <wp:inline distT="0" distB="0" distL="0" distR="0" wp14:anchorId="31906844" wp14:editId="7DB798CA">
            <wp:extent cx="5743575" cy="1438275"/>
            <wp:effectExtent l="38100" t="0" r="561975" b="857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43575" cy="1438275"/>
                    </a:xfrm>
                    <a:prstGeom prst="rect">
                      <a:avLst/>
                    </a:prstGeom>
                    <a:effectLst>
                      <a:outerShdw blurRad="76200" dir="18900000" sy="23000" kx="-1200000" algn="bl" rotWithShape="0">
                        <a:prstClr val="black">
                          <a:alpha val="20000"/>
                        </a:prstClr>
                      </a:outerShdw>
                    </a:effectLst>
                  </pic:spPr>
                </pic:pic>
              </a:graphicData>
            </a:graphic>
          </wp:inline>
        </w:drawing>
      </w:r>
    </w:p>
    <w:p w14:paraId="5E2F98C6" w14:textId="77777777" w:rsidR="00D12BF1"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 xml:space="preserve">After your collection is created you may select the “Collections” button at the top of the screen, to open a collection folder and review all of the applications within that </w:t>
      </w:r>
      <w:r w:rsidR="00705E82" w:rsidRPr="00773B37">
        <w:rPr>
          <w:rStyle w:val="acalabelacalabelfontsizerestore"/>
          <w:rFonts w:cs="Arial"/>
          <w:color w:val="002060"/>
          <w:sz w:val="24"/>
          <w:szCs w:val="24"/>
        </w:rPr>
        <w:t>c</w:t>
      </w:r>
      <w:r w:rsidRPr="00773B37">
        <w:rPr>
          <w:rStyle w:val="acalabelacalabelfontsizerestore"/>
          <w:rFonts w:cs="Arial"/>
          <w:color w:val="002060"/>
          <w:sz w:val="24"/>
          <w:szCs w:val="24"/>
        </w:rPr>
        <w:t xml:space="preserve">ollection.  </w:t>
      </w:r>
    </w:p>
    <w:p w14:paraId="6304C436" w14:textId="77777777" w:rsidR="00D12BF1" w:rsidRPr="00773B37" w:rsidRDefault="00D12BF1" w:rsidP="004E664F">
      <w:pPr>
        <w:spacing w:after="240" w:line="288" w:lineRule="auto"/>
        <w:rPr>
          <w:rStyle w:val="acalabelacalabelfontsizerestore"/>
          <w:rFonts w:cs="Arial"/>
          <w:color w:val="002060"/>
          <w:sz w:val="24"/>
          <w:szCs w:val="24"/>
        </w:rPr>
      </w:pPr>
      <w:r w:rsidRPr="00773B37">
        <w:rPr>
          <w:noProof/>
          <w:color w:val="002060"/>
        </w:rPr>
        <w:drawing>
          <wp:inline distT="0" distB="0" distL="0" distR="0" wp14:anchorId="7E062614" wp14:editId="2B5EFE7F">
            <wp:extent cx="5591175" cy="990600"/>
            <wp:effectExtent l="38100" t="0" r="371475" b="762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91175" cy="990600"/>
                    </a:xfrm>
                    <a:prstGeom prst="rect">
                      <a:avLst/>
                    </a:prstGeom>
                    <a:effectLst>
                      <a:outerShdw blurRad="76200" dir="18900000" sy="23000" kx="-1200000" algn="bl" rotWithShape="0">
                        <a:prstClr val="black">
                          <a:alpha val="20000"/>
                        </a:prstClr>
                      </a:outerShdw>
                    </a:effectLst>
                  </pic:spPr>
                </pic:pic>
              </a:graphicData>
            </a:graphic>
          </wp:inline>
        </w:drawing>
      </w:r>
    </w:p>
    <w:p w14:paraId="48E8351E" w14:textId="77777777" w:rsidR="004E664F" w:rsidRPr="00773B37" w:rsidRDefault="004E664F" w:rsidP="004E664F">
      <w:pPr>
        <w:spacing w:after="240" w:line="288" w:lineRule="auto"/>
        <w:rPr>
          <w:rStyle w:val="acalabelacalabelfontsizerestore"/>
          <w:rFonts w:cs="Arial"/>
          <w:color w:val="002060"/>
          <w:sz w:val="24"/>
          <w:szCs w:val="24"/>
        </w:rPr>
      </w:pPr>
      <w:r w:rsidRPr="00773B37">
        <w:rPr>
          <w:rStyle w:val="acalabelacalabelfontsizerestore"/>
          <w:rFonts w:cs="Arial"/>
          <w:color w:val="002060"/>
          <w:sz w:val="24"/>
          <w:szCs w:val="24"/>
        </w:rPr>
        <w:t xml:space="preserve">Please note, however, that all applications remain in the primary </w:t>
      </w:r>
      <w:r w:rsidR="00705E82" w:rsidRPr="00773B37">
        <w:rPr>
          <w:rStyle w:val="acalabelacalabelfontsizerestore"/>
          <w:rFonts w:cs="Arial"/>
          <w:color w:val="002060"/>
          <w:sz w:val="24"/>
          <w:szCs w:val="24"/>
        </w:rPr>
        <w:t>“</w:t>
      </w:r>
      <w:r w:rsidRPr="00773B37">
        <w:rPr>
          <w:rStyle w:val="acalabelacalabelfontsizerestore"/>
          <w:rFonts w:cs="Arial"/>
          <w:color w:val="002060"/>
          <w:sz w:val="24"/>
          <w:szCs w:val="24"/>
        </w:rPr>
        <w:t>Records</w:t>
      </w:r>
      <w:r w:rsidR="00705E82" w:rsidRPr="00773B37">
        <w:rPr>
          <w:rStyle w:val="acalabelacalabelfontsizerestore"/>
          <w:rFonts w:cs="Arial"/>
          <w:color w:val="002060"/>
          <w:sz w:val="24"/>
          <w:szCs w:val="24"/>
        </w:rPr>
        <w:t>”</w:t>
      </w:r>
      <w:r w:rsidRPr="00773B37">
        <w:rPr>
          <w:rStyle w:val="acalabelacalabelfontsizerestore"/>
          <w:rFonts w:cs="Arial"/>
          <w:color w:val="002060"/>
          <w:sz w:val="24"/>
          <w:szCs w:val="24"/>
        </w:rPr>
        <w:t xml:space="preserve"> list even if they have also been selected as part of a </w:t>
      </w:r>
      <w:r w:rsidR="00705E82" w:rsidRPr="00773B37">
        <w:rPr>
          <w:rStyle w:val="acalabelacalabelfontsizerestore"/>
          <w:rFonts w:cs="Arial"/>
          <w:color w:val="002060"/>
          <w:sz w:val="24"/>
          <w:szCs w:val="24"/>
        </w:rPr>
        <w:t>c</w:t>
      </w:r>
      <w:r w:rsidRPr="00773B37">
        <w:rPr>
          <w:rStyle w:val="acalabelacalabelfontsizerestore"/>
          <w:rFonts w:cs="Arial"/>
          <w:color w:val="002060"/>
          <w:sz w:val="24"/>
          <w:szCs w:val="24"/>
        </w:rPr>
        <w:t xml:space="preserve">ollection.  There is no limit to the number of </w:t>
      </w:r>
      <w:r w:rsidR="00705E82" w:rsidRPr="00773B37">
        <w:rPr>
          <w:rStyle w:val="acalabelacalabelfontsizerestore"/>
          <w:rFonts w:cs="Arial"/>
          <w:color w:val="002060"/>
          <w:sz w:val="24"/>
          <w:szCs w:val="24"/>
        </w:rPr>
        <w:t>c</w:t>
      </w:r>
      <w:r w:rsidRPr="00773B37">
        <w:rPr>
          <w:rStyle w:val="acalabelacalabelfontsizerestore"/>
          <w:rFonts w:cs="Arial"/>
          <w:color w:val="002060"/>
          <w:sz w:val="24"/>
          <w:szCs w:val="24"/>
        </w:rPr>
        <w:t>ollection folders you can create.</w:t>
      </w:r>
    </w:p>
    <w:p w14:paraId="0F4A9026" w14:textId="77777777" w:rsidR="004E664F" w:rsidRPr="00773B37" w:rsidRDefault="004E664F" w:rsidP="00A41EE8">
      <w:pPr>
        <w:pStyle w:val="Style1"/>
        <w:rPr>
          <w:color w:val="002060"/>
        </w:rPr>
      </w:pPr>
      <w:bookmarkStart w:id="169" w:name="_Toc408937478"/>
      <w:bookmarkStart w:id="170" w:name="_Toc417295561"/>
      <w:r w:rsidRPr="00773B37">
        <w:rPr>
          <w:color w:val="002060"/>
        </w:rPr>
        <w:t>Viewing Your Application Data and Attachments</w:t>
      </w:r>
      <w:bookmarkEnd w:id="169"/>
      <w:bookmarkEnd w:id="170"/>
    </w:p>
    <w:p w14:paraId="3A88C9E3" w14:textId="77777777" w:rsidR="004E664F" w:rsidRPr="00773B37" w:rsidRDefault="004E664F" w:rsidP="004E664F">
      <w:pPr>
        <w:spacing w:after="120" w:line="288" w:lineRule="auto"/>
        <w:rPr>
          <w:rFonts w:cs="Arial"/>
          <w:color w:val="002060"/>
          <w:sz w:val="24"/>
          <w:szCs w:val="24"/>
        </w:rPr>
      </w:pPr>
      <w:r w:rsidRPr="00773B37">
        <w:rPr>
          <w:rFonts w:cs="Arial"/>
          <w:color w:val="002060"/>
          <w:sz w:val="24"/>
          <w:szCs w:val="24"/>
        </w:rPr>
        <w:t>To view your application data and attachments after you have submitted the application or after you have saved the application prior to submission, you will need to log</w:t>
      </w:r>
      <w:r w:rsidR="00705E82" w:rsidRPr="00773B37">
        <w:rPr>
          <w:rFonts w:cs="Arial"/>
          <w:color w:val="002060"/>
          <w:sz w:val="24"/>
          <w:szCs w:val="24"/>
        </w:rPr>
        <w:t xml:space="preserve"> </w:t>
      </w:r>
      <w:r w:rsidRPr="00773B37">
        <w:rPr>
          <w:rFonts w:cs="Arial"/>
          <w:color w:val="002060"/>
          <w:sz w:val="24"/>
          <w:szCs w:val="24"/>
        </w:rPr>
        <w:t>in, use the “Search Your Applications” button to find your application, and then click on the tracking number of the application.</w:t>
      </w:r>
    </w:p>
    <w:p w14:paraId="2CB5D944" w14:textId="77777777" w:rsidR="004E664F" w:rsidRPr="00773B37" w:rsidRDefault="004E664F" w:rsidP="004E664F">
      <w:pPr>
        <w:spacing w:after="120" w:line="288" w:lineRule="auto"/>
        <w:rPr>
          <w:rFonts w:cs="Arial"/>
          <w:color w:val="002060"/>
          <w:sz w:val="24"/>
          <w:szCs w:val="24"/>
        </w:rPr>
      </w:pPr>
      <w:r w:rsidRPr="00773B37">
        <w:rPr>
          <w:rFonts w:cs="Arial"/>
          <w:color w:val="002060"/>
          <w:sz w:val="24"/>
          <w:szCs w:val="24"/>
        </w:rPr>
        <w:t xml:space="preserve">First click on the arrow next to </w:t>
      </w:r>
      <w:r w:rsidR="00705E82" w:rsidRPr="00773B37">
        <w:rPr>
          <w:rFonts w:cs="Arial"/>
          <w:color w:val="002060"/>
          <w:sz w:val="24"/>
          <w:szCs w:val="24"/>
        </w:rPr>
        <w:t>“</w:t>
      </w:r>
      <w:r w:rsidRPr="00773B37">
        <w:rPr>
          <w:rFonts w:cs="Arial"/>
          <w:color w:val="002060"/>
          <w:sz w:val="24"/>
          <w:szCs w:val="24"/>
        </w:rPr>
        <w:t>View Details</w:t>
      </w:r>
      <w:r w:rsidR="00705E82" w:rsidRPr="00773B37">
        <w:rPr>
          <w:rFonts w:cs="Arial"/>
          <w:color w:val="002060"/>
          <w:sz w:val="24"/>
          <w:szCs w:val="24"/>
        </w:rPr>
        <w:t>”</w:t>
      </w:r>
      <w:r w:rsidRPr="00773B37">
        <w:rPr>
          <w:rFonts w:cs="Arial"/>
          <w:color w:val="002060"/>
          <w:sz w:val="24"/>
          <w:szCs w:val="24"/>
        </w:rPr>
        <w:t xml:space="preserve"> within the “Record/Application Details” section.  You may then open various subsections of your application by clicking on the plus sign (</w:t>
      </w:r>
      <w:r w:rsidRPr="00773B37">
        <w:rPr>
          <w:rFonts w:cs="Arial"/>
          <w:b/>
          <w:color w:val="002060"/>
          <w:sz w:val="24"/>
          <w:szCs w:val="24"/>
        </w:rPr>
        <w:t>+</w:t>
      </w:r>
      <w:r w:rsidRPr="00773B37">
        <w:rPr>
          <w:rFonts w:cs="Arial"/>
          <w:color w:val="002060"/>
          <w:sz w:val="24"/>
          <w:szCs w:val="24"/>
        </w:rPr>
        <w:t xml:space="preserve">) next to each subsection. </w:t>
      </w:r>
    </w:p>
    <w:p w14:paraId="575CCA56" w14:textId="77777777" w:rsidR="004E664F" w:rsidRPr="00773B37" w:rsidRDefault="004E664F" w:rsidP="004E664F">
      <w:pPr>
        <w:spacing w:after="120" w:line="288" w:lineRule="auto"/>
        <w:rPr>
          <w:rFonts w:cs="Arial"/>
          <w:color w:val="002060"/>
          <w:sz w:val="24"/>
          <w:szCs w:val="24"/>
        </w:rPr>
      </w:pPr>
      <w:r w:rsidRPr="00773B37">
        <w:rPr>
          <w:rFonts w:cs="Arial"/>
          <w:color w:val="002060"/>
          <w:sz w:val="24"/>
          <w:szCs w:val="24"/>
        </w:rPr>
        <w:t xml:space="preserve">To access and view any documents you have attached to your application, click on the arrow next to </w:t>
      </w:r>
      <w:r w:rsidR="00705E82" w:rsidRPr="00773B37">
        <w:rPr>
          <w:rFonts w:cs="Arial"/>
          <w:color w:val="002060"/>
          <w:sz w:val="24"/>
          <w:szCs w:val="24"/>
        </w:rPr>
        <w:t>“</w:t>
      </w:r>
      <w:r w:rsidRPr="00773B37">
        <w:rPr>
          <w:rFonts w:cs="Arial"/>
          <w:color w:val="002060"/>
          <w:sz w:val="24"/>
          <w:szCs w:val="24"/>
        </w:rPr>
        <w:t>Supporting Documents and Attachments</w:t>
      </w:r>
      <w:r w:rsidR="00705E82" w:rsidRPr="00773B37">
        <w:rPr>
          <w:rFonts w:cs="Arial"/>
          <w:color w:val="002060"/>
          <w:sz w:val="24"/>
          <w:szCs w:val="24"/>
        </w:rPr>
        <w:t>”</w:t>
      </w:r>
      <w:r w:rsidRPr="00773B37">
        <w:rPr>
          <w:rFonts w:cs="Arial"/>
          <w:color w:val="002060"/>
          <w:sz w:val="24"/>
          <w:szCs w:val="24"/>
        </w:rPr>
        <w:t xml:space="preserve">.  Click on the name of the document and select “Open” to view the attachment. </w:t>
      </w:r>
    </w:p>
    <w:p w14:paraId="1DCB2DC5" w14:textId="77777777" w:rsidR="004E664F" w:rsidRPr="00773B37" w:rsidRDefault="004E664F" w:rsidP="004E664F">
      <w:pPr>
        <w:spacing w:after="120" w:line="288" w:lineRule="auto"/>
        <w:rPr>
          <w:rFonts w:cs="Arial"/>
          <w:color w:val="002060"/>
          <w:sz w:val="24"/>
          <w:szCs w:val="24"/>
        </w:rPr>
      </w:pPr>
      <w:r w:rsidRPr="00773B37">
        <w:rPr>
          <w:rFonts w:cs="Arial"/>
          <w:color w:val="002060"/>
          <w:sz w:val="24"/>
          <w:szCs w:val="24"/>
        </w:rPr>
        <w:t xml:space="preserve">To see the tracking numbers of any other applications (Initial Application, official Commodity-Specific Application, or Application for Owner Officer Information) related to the one you have selected, click on the arrow next to </w:t>
      </w:r>
      <w:r w:rsidR="00705E82" w:rsidRPr="00773B37">
        <w:rPr>
          <w:rFonts w:cs="Arial"/>
          <w:color w:val="002060"/>
          <w:sz w:val="24"/>
          <w:szCs w:val="24"/>
        </w:rPr>
        <w:t>“</w:t>
      </w:r>
      <w:r w:rsidRPr="00773B37">
        <w:rPr>
          <w:rFonts w:cs="Arial"/>
          <w:color w:val="002060"/>
          <w:sz w:val="24"/>
          <w:szCs w:val="24"/>
        </w:rPr>
        <w:t>Related Records/Applications</w:t>
      </w:r>
      <w:r w:rsidR="00705E82" w:rsidRPr="00773B37">
        <w:rPr>
          <w:rFonts w:cs="Arial"/>
          <w:color w:val="002060"/>
          <w:sz w:val="24"/>
          <w:szCs w:val="24"/>
        </w:rPr>
        <w:t>”</w:t>
      </w:r>
      <w:r w:rsidRPr="00773B37">
        <w:rPr>
          <w:rFonts w:cs="Arial"/>
          <w:color w:val="002060"/>
          <w:sz w:val="24"/>
          <w:szCs w:val="24"/>
        </w:rPr>
        <w:t xml:space="preserve">.  You can switch to one of those related applications by clicking </w:t>
      </w:r>
      <w:r w:rsidR="00705E82" w:rsidRPr="00773B37">
        <w:rPr>
          <w:rFonts w:cs="Arial"/>
          <w:color w:val="002060"/>
          <w:sz w:val="24"/>
          <w:szCs w:val="24"/>
        </w:rPr>
        <w:t>“</w:t>
      </w:r>
      <w:r w:rsidRPr="00773B37">
        <w:rPr>
          <w:rFonts w:cs="Arial"/>
          <w:color w:val="002060"/>
          <w:sz w:val="24"/>
          <w:szCs w:val="24"/>
        </w:rPr>
        <w:t>View</w:t>
      </w:r>
      <w:r w:rsidR="00705E82" w:rsidRPr="00773B37">
        <w:rPr>
          <w:rFonts w:cs="Arial"/>
          <w:color w:val="002060"/>
          <w:sz w:val="24"/>
          <w:szCs w:val="24"/>
        </w:rPr>
        <w:t>”</w:t>
      </w:r>
      <w:r w:rsidRPr="00773B37">
        <w:rPr>
          <w:rFonts w:cs="Arial"/>
          <w:color w:val="002060"/>
          <w:sz w:val="24"/>
          <w:szCs w:val="24"/>
        </w:rPr>
        <w:t xml:space="preserve"> to the right of the application.</w:t>
      </w:r>
    </w:p>
    <w:p w14:paraId="16A7A0F5" w14:textId="77777777" w:rsidR="004E664F" w:rsidRPr="00773B37" w:rsidRDefault="004E664F" w:rsidP="00A41EE8">
      <w:pPr>
        <w:pStyle w:val="Style1"/>
        <w:rPr>
          <w:noProof/>
          <w:color w:val="002060"/>
        </w:rPr>
      </w:pPr>
      <w:bookmarkStart w:id="171" w:name="_Toc408937479"/>
      <w:bookmarkStart w:id="172" w:name="_Toc417295562"/>
      <w:r w:rsidRPr="00773B37">
        <w:rPr>
          <w:color w:val="002060"/>
        </w:rPr>
        <w:t xml:space="preserve">Recreating Application Data on </w:t>
      </w:r>
      <w:r w:rsidR="00DE6455" w:rsidRPr="00773B37">
        <w:rPr>
          <w:color w:val="002060"/>
        </w:rPr>
        <w:t xml:space="preserve">Certain </w:t>
      </w:r>
      <w:r w:rsidRPr="00773B37">
        <w:rPr>
          <w:color w:val="002060"/>
        </w:rPr>
        <w:t>TTB Forms</w:t>
      </w:r>
      <w:bookmarkEnd w:id="171"/>
      <w:bookmarkEnd w:id="172"/>
      <w:r w:rsidR="00DE6455" w:rsidRPr="00773B37">
        <w:rPr>
          <w:noProof/>
          <w:color w:val="002060"/>
        </w:rPr>
        <w:t xml:space="preserve"> </w:t>
      </w:r>
    </w:p>
    <w:bookmarkStart w:id="173" w:name="_Toc417294395"/>
    <w:bookmarkStart w:id="174" w:name="_Toc417295563"/>
    <w:p w14:paraId="37D687EF" w14:textId="77777777" w:rsidR="00DE6455" w:rsidRPr="00773B37" w:rsidRDefault="00DE6455" w:rsidP="00A41EE8">
      <w:pPr>
        <w:pStyle w:val="Style1"/>
        <w:rPr>
          <w:color w:val="002060"/>
        </w:rPr>
      </w:pPr>
      <w:r w:rsidRPr="00773B37">
        <w:rPr>
          <w:noProof/>
          <w:color w:val="002060"/>
        </w:rPr>
        <mc:AlternateContent>
          <mc:Choice Requires="wps">
            <w:drawing>
              <wp:anchor distT="0" distB="0" distL="114300" distR="114300" simplePos="0" relativeHeight="251710464" behindDoc="0" locked="0" layoutInCell="1" allowOverlap="1" wp14:anchorId="246B6035" wp14:editId="46569DD5">
                <wp:simplePos x="0" y="0"/>
                <wp:positionH relativeFrom="column">
                  <wp:posOffset>2571750</wp:posOffset>
                </wp:positionH>
                <wp:positionV relativeFrom="paragraph">
                  <wp:posOffset>586105</wp:posOffset>
                </wp:positionV>
                <wp:extent cx="428625" cy="762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4286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97B6D" id="Rectangle 85" o:spid="_x0000_s1026" style="position:absolute;margin-left:202.5pt;margin-top:46.15pt;width:33.75pt;height: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" fillcolor="white [3212]" strokecolor="white [3212]" strokeweight="2pt"/>
            </w:pict>
          </mc:Fallback>
        </mc:AlternateContent>
      </w:r>
      <w:r w:rsidRPr="00773B37">
        <w:rPr>
          <w:noProof/>
          <w:color w:val="002060"/>
        </w:rPr>
        <w:drawing>
          <wp:inline distT="0" distB="0" distL="0" distR="0" wp14:anchorId="03F1C049" wp14:editId="7632D2A2">
            <wp:extent cx="5924550" cy="1609725"/>
            <wp:effectExtent l="38100" t="0" r="628650" b="857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3333" r="321" b="43334"/>
                    <a:stretch/>
                  </pic:blipFill>
                  <pic:spPr bwMode="auto">
                    <a:xfrm>
                      <a:off x="0" y="0"/>
                      <a:ext cx="5924550" cy="1609725"/>
                    </a:xfrm>
                    <a:prstGeom prst="rect">
                      <a:avLst/>
                    </a:prstGeom>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inline>
        </w:drawing>
      </w:r>
      <w:bookmarkEnd w:id="173"/>
      <w:bookmarkEnd w:id="174"/>
    </w:p>
    <w:p w14:paraId="3C29A6C1" w14:textId="2EEE09FD" w:rsidR="00DE6455" w:rsidRPr="00773B37" w:rsidRDefault="00DE6455" w:rsidP="00DE6455">
      <w:pPr>
        <w:spacing w:after="240" w:line="288" w:lineRule="auto"/>
        <w:rPr>
          <w:rFonts w:cs="Arial"/>
          <w:color w:val="002060"/>
          <w:sz w:val="24"/>
          <w:szCs w:val="24"/>
        </w:rPr>
      </w:pPr>
      <w:r w:rsidRPr="00773B37">
        <w:rPr>
          <w:rFonts w:cs="Arial"/>
          <w:color w:val="002060"/>
          <w:sz w:val="24"/>
          <w:szCs w:val="24"/>
        </w:rPr>
        <w:t xml:space="preserve">Bonds, Change in Bonds and Powers of Attorney require a signature before uploading.  </w:t>
      </w:r>
      <w:r w:rsidR="006D0EE7" w:rsidRPr="00773B37">
        <w:rPr>
          <w:rFonts w:cs="Arial"/>
          <w:color w:val="002060"/>
          <w:sz w:val="24"/>
          <w:szCs w:val="24"/>
        </w:rPr>
        <w:t>You may</w:t>
      </w:r>
      <w:r w:rsidRPr="00773B37">
        <w:rPr>
          <w:rFonts w:cs="Arial"/>
          <w:color w:val="002060"/>
          <w:sz w:val="24"/>
          <w:szCs w:val="24"/>
        </w:rPr>
        <w:t xml:space="preserve"> create partially completed versions of these forms after you have completed your application. To do this, select “Search Your Applications” from the PERMITS ONLINE Home screen.  Then, select the Tracking Number of the application you wish to open and view.</w:t>
      </w:r>
    </w:p>
    <w:p w14:paraId="24EF062B" w14:textId="77777777" w:rsidR="00DE6455" w:rsidRPr="00773B37" w:rsidRDefault="00DE6455" w:rsidP="00DE6455">
      <w:pPr>
        <w:spacing w:after="240" w:line="288" w:lineRule="auto"/>
        <w:rPr>
          <w:rFonts w:cs="Arial"/>
          <w:color w:val="002060"/>
          <w:sz w:val="24"/>
          <w:szCs w:val="24"/>
        </w:rPr>
      </w:pPr>
      <w:r w:rsidRPr="00773B37">
        <w:rPr>
          <w:rFonts w:cs="Arial"/>
          <w:color w:val="002060"/>
          <w:sz w:val="24"/>
          <w:szCs w:val="24"/>
        </w:rPr>
        <w:t xml:space="preserve">Next, click the “Reports” button at the top of the screen and select the form which you wish to generate.    Certain forms containing personnel data such as Date of Birth and Social Security Number aren’t available for privacy reasons.  These include TTB Form 5000.9, Personnel Questionnaire, and TTB Form 5100.24, Application for Basic Permit.  </w:t>
      </w:r>
    </w:p>
    <w:p w14:paraId="00CC611D" w14:textId="77777777" w:rsidR="004E664F" w:rsidRPr="00773B37" w:rsidRDefault="004E664F" w:rsidP="004E664F">
      <w:pPr>
        <w:spacing w:after="240" w:line="288" w:lineRule="auto"/>
        <w:rPr>
          <w:rFonts w:cs="Arial"/>
          <w:color w:val="002060"/>
          <w:sz w:val="24"/>
          <w:szCs w:val="24"/>
        </w:rPr>
      </w:pPr>
      <w:r w:rsidRPr="00773B37">
        <w:rPr>
          <w:rFonts w:cs="Arial"/>
          <w:color w:val="002060"/>
          <w:sz w:val="24"/>
          <w:szCs w:val="24"/>
        </w:rPr>
        <w:t xml:space="preserve">Please note that forms for </w:t>
      </w:r>
      <w:r w:rsidR="00DE6455" w:rsidRPr="00773B37">
        <w:rPr>
          <w:rFonts w:cs="Arial"/>
          <w:color w:val="002060"/>
          <w:sz w:val="24"/>
          <w:szCs w:val="24"/>
        </w:rPr>
        <w:t>other</w:t>
      </w:r>
      <w:r w:rsidRPr="00773B37">
        <w:rPr>
          <w:rFonts w:cs="Arial"/>
          <w:color w:val="002060"/>
          <w:sz w:val="24"/>
          <w:szCs w:val="24"/>
        </w:rPr>
        <w:t xml:space="preserve"> application</w:t>
      </w:r>
      <w:r w:rsidR="00DE6455" w:rsidRPr="00773B37">
        <w:rPr>
          <w:rFonts w:cs="Arial"/>
          <w:color w:val="002060"/>
          <w:sz w:val="24"/>
          <w:szCs w:val="24"/>
        </w:rPr>
        <w:t xml:space="preserve"> type</w:t>
      </w:r>
      <w:r w:rsidRPr="00773B37">
        <w:rPr>
          <w:rFonts w:cs="Arial"/>
          <w:color w:val="002060"/>
          <w:sz w:val="24"/>
          <w:szCs w:val="24"/>
        </w:rPr>
        <w:t>s, including those forms not applicable to your application, are available in this list.  If you select a form that does not apply to your application, it will appear blank.</w:t>
      </w:r>
    </w:p>
    <w:p w14:paraId="3BB63F92" w14:textId="77777777" w:rsidR="004E664F" w:rsidRPr="00773B37" w:rsidRDefault="00A41EE8" w:rsidP="00A41EE8">
      <w:pPr>
        <w:pStyle w:val="Style1"/>
        <w:rPr>
          <w:color w:val="002060"/>
        </w:rPr>
      </w:pPr>
      <w:bookmarkStart w:id="175" w:name="_Toc408937480"/>
      <w:bookmarkStart w:id="176" w:name="_Toc417295564"/>
      <w:r w:rsidRPr="00773B37">
        <w:rPr>
          <w:color w:val="002060"/>
        </w:rPr>
        <w:t>Resubmitting an Abandoned or Withdrawn Application</w:t>
      </w:r>
      <w:bookmarkEnd w:id="175"/>
      <w:bookmarkEnd w:id="176"/>
    </w:p>
    <w:p w14:paraId="59B19A0F" w14:textId="77777777" w:rsidR="004E664F" w:rsidRPr="00773B37" w:rsidRDefault="004E664F" w:rsidP="004E664F">
      <w:pPr>
        <w:spacing w:before="150" w:after="75" w:line="270" w:lineRule="atLeast"/>
        <w:ind w:right="75"/>
        <w:rPr>
          <w:rFonts w:eastAsia="Times New Roman" w:cs="Arial"/>
          <w:color w:val="002060"/>
          <w:sz w:val="24"/>
          <w:szCs w:val="24"/>
        </w:rPr>
      </w:pPr>
      <w:r w:rsidRPr="00773B37">
        <w:rPr>
          <w:rFonts w:eastAsia="Times New Roman" w:cs="Arial"/>
          <w:color w:val="002060"/>
          <w:sz w:val="24"/>
          <w:szCs w:val="24"/>
        </w:rPr>
        <w:t>I</w:t>
      </w:r>
      <w:r w:rsidR="005E7181" w:rsidRPr="00773B37">
        <w:rPr>
          <w:rFonts w:eastAsia="Times New Roman" w:cs="Arial"/>
          <w:color w:val="002060"/>
          <w:sz w:val="24"/>
          <w:szCs w:val="24"/>
        </w:rPr>
        <w:t>f your application has been a</w:t>
      </w:r>
      <w:r w:rsidRPr="00773B37">
        <w:rPr>
          <w:rFonts w:eastAsia="Times New Roman" w:cs="Arial"/>
          <w:color w:val="002060"/>
          <w:sz w:val="24"/>
          <w:szCs w:val="24"/>
        </w:rPr>
        <w:t xml:space="preserve">bandoned or withdrawn you may use the “Copy Feature” within </w:t>
      </w:r>
      <w:r w:rsidR="007D3551" w:rsidRPr="00773B37">
        <w:rPr>
          <w:rFonts w:eastAsia="Times New Roman" w:cs="Arial"/>
          <w:color w:val="002060"/>
          <w:sz w:val="24"/>
          <w:szCs w:val="24"/>
        </w:rPr>
        <w:t>PERMITS ONLINE</w:t>
      </w:r>
      <w:r w:rsidRPr="00773B37">
        <w:rPr>
          <w:rFonts w:eastAsia="Times New Roman" w:cs="Arial"/>
          <w:color w:val="002060"/>
          <w:sz w:val="24"/>
          <w:szCs w:val="24"/>
        </w:rPr>
        <w:t xml:space="preserve"> to duplicate the application you originally submitted.  This feature affords you the opportunity to review the application and make any necessary edits before submittal.   To “Copy” your application, Log into </w:t>
      </w:r>
      <w:r w:rsidR="007D3551" w:rsidRPr="00773B37">
        <w:rPr>
          <w:rFonts w:eastAsia="Times New Roman" w:cs="Arial"/>
          <w:color w:val="002060"/>
          <w:sz w:val="24"/>
          <w:szCs w:val="24"/>
        </w:rPr>
        <w:t>PERMITS ONLINE</w:t>
      </w:r>
      <w:r w:rsidRPr="00773B37">
        <w:rPr>
          <w:rFonts w:eastAsia="Times New Roman" w:cs="Arial"/>
          <w:color w:val="002060"/>
          <w:sz w:val="24"/>
          <w:szCs w:val="24"/>
        </w:rPr>
        <w:t xml:space="preserve"> and follow the general steps below:</w:t>
      </w:r>
    </w:p>
    <w:p w14:paraId="0D700479" w14:textId="77777777" w:rsidR="004E664F" w:rsidRPr="00773B37" w:rsidRDefault="004E664F" w:rsidP="00693665">
      <w:pPr>
        <w:numPr>
          <w:ilvl w:val="0"/>
          <w:numId w:val="4"/>
        </w:numPr>
        <w:spacing w:before="100" w:beforeAutospacing="1" w:after="100" w:afterAutospacing="1" w:line="270" w:lineRule="atLeast"/>
        <w:ind w:left="750" w:right="150"/>
        <w:rPr>
          <w:rFonts w:eastAsia="Times New Roman" w:cs="Arial"/>
          <w:color w:val="002060"/>
          <w:sz w:val="24"/>
          <w:szCs w:val="24"/>
        </w:rPr>
      </w:pPr>
      <w:r w:rsidRPr="00773B37">
        <w:rPr>
          <w:rFonts w:eastAsia="Times New Roman" w:cs="Arial"/>
          <w:color w:val="002060"/>
          <w:sz w:val="24"/>
          <w:szCs w:val="24"/>
        </w:rPr>
        <w:t>Use the “Search Your Applications” button to find your application</w:t>
      </w:r>
    </w:p>
    <w:p w14:paraId="1D685353" w14:textId="77777777" w:rsidR="004E664F" w:rsidRPr="00773B37" w:rsidRDefault="004E664F" w:rsidP="004E664F">
      <w:pPr>
        <w:spacing w:before="100" w:beforeAutospacing="1" w:after="100" w:afterAutospacing="1" w:line="270" w:lineRule="atLeast"/>
        <w:ind w:left="750" w:right="150"/>
        <w:rPr>
          <w:rFonts w:eastAsia="Times New Roman" w:cs="Arial"/>
          <w:color w:val="002060"/>
          <w:sz w:val="24"/>
          <w:szCs w:val="24"/>
        </w:rPr>
      </w:pPr>
      <w:r w:rsidRPr="00773B37">
        <w:rPr>
          <w:noProof/>
          <w:color w:val="002060"/>
        </w:rPr>
        <w:drawing>
          <wp:inline distT="0" distB="0" distL="0" distR="0" wp14:anchorId="3F77F771" wp14:editId="520E82C0">
            <wp:extent cx="3543300" cy="1276350"/>
            <wp:effectExtent l="38100" t="0" r="438150" b="762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43300" cy="1276350"/>
                    </a:xfrm>
                    <a:prstGeom prst="rect">
                      <a:avLst/>
                    </a:prstGeom>
                    <a:effectLst>
                      <a:outerShdw blurRad="76200" dir="18900000" sy="23000" kx="-1200000" algn="bl" rotWithShape="0">
                        <a:prstClr val="black">
                          <a:alpha val="20000"/>
                        </a:prstClr>
                      </a:outerShdw>
                    </a:effectLst>
                  </pic:spPr>
                </pic:pic>
              </a:graphicData>
            </a:graphic>
          </wp:inline>
        </w:drawing>
      </w:r>
    </w:p>
    <w:p w14:paraId="465167ED" w14:textId="77777777" w:rsidR="004E664F" w:rsidRPr="00773B37" w:rsidRDefault="004E664F" w:rsidP="00693665">
      <w:pPr>
        <w:numPr>
          <w:ilvl w:val="0"/>
          <w:numId w:val="4"/>
        </w:numPr>
        <w:spacing w:before="100" w:beforeAutospacing="1" w:after="100" w:afterAutospacing="1" w:line="270" w:lineRule="atLeast"/>
        <w:ind w:left="750" w:right="150"/>
        <w:rPr>
          <w:rFonts w:eastAsia="Times New Roman" w:cs="Arial"/>
          <w:color w:val="002060"/>
          <w:sz w:val="24"/>
          <w:szCs w:val="24"/>
        </w:rPr>
      </w:pPr>
      <w:r w:rsidRPr="00773B37">
        <w:rPr>
          <w:rFonts w:eastAsia="Times New Roman" w:cs="Arial"/>
          <w:color w:val="002060"/>
          <w:sz w:val="24"/>
          <w:szCs w:val="24"/>
        </w:rPr>
        <w:t xml:space="preserve">Place a checkmark in the box next to the application tracking number you wish to </w:t>
      </w:r>
      <w:r w:rsidR="00F74E1D" w:rsidRPr="00773B37">
        <w:rPr>
          <w:rFonts w:eastAsia="Times New Roman" w:cs="Arial"/>
          <w:color w:val="002060"/>
          <w:sz w:val="24"/>
          <w:szCs w:val="24"/>
        </w:rPr>
        <w:t>c</w:t>
      </w:r>
      <w:r w:rsidRPr="00773B37">
        <w:rPr>
          <w:rFonts w:eastAsia="Times New Roman" w:cs="Arial"/>
          <w:color w:val="002060"/>
          <w:sz w:val="24"/>
          <w:szCs w:val="24"/>
        </w:rPr>
        <w:t xml:space="preserve">opy and then click the “Copy Record” link.  </w:t>
      </w:r>
      <w:r w:rsidRPr="00773B37">
        <w:rPr>
          <w:rFonts w:eastAsia="Times New Roman" w:cs="Arial"/>
          <w:b/>
          <w:color w:val="002060"/>
          <w:sz w:val="24"/>
          <w:szCs w:val="24"/>
        </w:rPr>
        <w:t>N</w:t>
      </w:r>
      <w:r w:rsidR="00002D97" w:rsidRPr="00773B37">
        <w:rPr>
          <w:rFonts w:eastAsia="Times New Roman" w:cs="Arial"/>
          <w:b/>
          <w:color w:val="002060"/>
          <w:sz w:val="24"/>
          <w:szCs w:val="24"/>
        </w:rPr>
        <w:t>ote</w:t>
      </w:r>
      <w:r w:rsidRPr="00773B37">
        <w:rPr>
          <w:rFonts w:eastAsia="Times New Roman" w:cs="Arial"/>
          <w:b/>
          <w:color w:val="002060"/>
          <w:sz w:val="24"/>
          <w:szCs w:val="24"/>
        </w:rPr>
        <w:t xml:space="preserve">:  </w:t>
      </w:r>
      <w:r w:rsidRPr="00773B37">
        <w:rPr>
          <w:rFonts w:eastAsia="Times New Roman" w:cs="Arial"/>
          <w:color w:val="002060"/>
          <w:sz w:val="24"/>
          <w:szCs w:val="24"/>
        </w:rPr>
        <w:t>You can only copy the “Initial Tracking Number” application, not the Tracking Number TTB gave you after Acceptance of your Initial Application.</w:t>
      </w:r>
    </w:p>
    <w:p w14:paraId="3C0CC198" w14:textId="77777777" w:rsidR="004E664F" w:rsidRPr="00773B37" w:rsidRDefault="004E664F" w:rsidP="004E664F">
      <w:pPr>
        <w:spacing w:before="100" w:beforeAutospacing="1" w:after="100" w:afterAutospacing="1" w:line="270" w:lineRule="atLeast"/>
        <w:ind w:right="150"/>
        <w:rPr>
          <w:rFonts w:eastAsia="Times New Roman" w:cs="Arial"/>
          <w:color w:val="002060"/>
          <w:szCs w:val="24"/>
        </w:rPr>
      </w:pPr>
      <w:r w:rsidRPr="00773B37">
        <w:rPr>
          <w:noProof/>
          <w:color w:val="002060"/>
        </w:rPr>
        <w:drawing>
          <wp:inline distT="0" distB="0" distL="0" distR="0" wp14:anchorId="109E4F1B" wp14:editId="2E279AA8">
            <wp:extent cx="5619750" cy="1917207"/>
            <wp:effectExtent l="38100" t="0" r="762000" b="831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34753" cy="1922325"/>
                    </a:xfrm>
                    <a:prstGeom prst="rect">
                      <a:avLst/>
                    </a:prstGeom>
                    <a:effectLst>
                      <a:outerShdw blurRad="76200" dir="18900000" sy="23000" kx="-1200000" algn="bl" rotWithShape="0">
                        <a:prstClr val="black">
                          <a:alpha val="20000"/>
                        </a:prstClr>
                      </a:outerShdw>
                    </a:effectLst>
                  </pic:spPr>
                </pic:pic>
              </a:graphicData>
            </a:graphic>
          </wp:inline>
        </w:drawing>
      </w:r>
    </w:p>
    <w:p w14:paraId="506BBD88" w14:textId="77777777" w:rsidR="004E664F" w:rsidRPr="00773B37" w:rsidRDefault="004E664F" w:rsidP="00693665">
      <w:pPr>
        <w:numPr>
          <w:ilvl w:val="0"/>
          <w:numId w:val="4"/>
        </w:numPr>
        <w:spacing w:before="100" w:beforeAutospacing="1" w:after="100" w:afterAutospacing="1" w:line="270" w:lineRule="atLeast"/>
        <w:ind w:left="750" w:right="150"/>
        <w:rPr>
          <w:rFonts w:eastAsia="Times New Roman" w:cs="Arial"/>
          <w:color w:val="002060"/>
          <w:sz w:val="24"/>
          <w:szCs w:val="24"/>
        </w:rPr>
      </w:pPr>
      <w:r w:rsidRPr="00773B37">
        <w:rPr>
          <w:rFonts w:eastAsia="Times New Roman" w:cs="Arial"/>
          <w:color w:val="002060"/>
          <w:sz w:val="24"/>
          <w:szCs w:val="24"/>
        </w:rPr>
        <w:t xml:space="preserve">You will see a screen showing sections of the application that will be duplicated.  If you do not wish certain sections to be copied, simply remove the checkmark in the appropriate box and click the “Copy” button.  </w:t>
      </w:r>
    </w:p>
    <w:p w14:paraId="5052F807" w14:textId="77777777" w:rsidR="004E664F" w:rsidRPr="00773B37" w:rsidRDefault="004E664F" w:rsidP="004E664F">
      <w:pPr>
        <w:spacing w:line="270" w:lineRule="atLeast"/>
        <w:rPr>
          <w:rFonts w:cs="Arial"/>
          <w:b/>
          <w:color w:val="002060"/>
          <w:u w:val="single"/>
        </w:rPr>
      </w:pPr>
      <w:r w:rsidRPr="00773B37">
        <w:rPr>
          <w:noProof/>
          <w:color w:val="002060"/>
        </w:rPr>
        <w:drawing>
          <wp:inline distT="0" distB="0" distL="0" distR="0" wp14:anchorId="4C1495F2" wp14:editId="13099CC4">
            <wp:extent cx="5324475" cy="2911396"/>
            <wp:effectExtent l="38100" t="0" r="1076325" b="800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37332" cy="2918426"/>
                    </a:xfrm>
                    <a:prstGeom prst="rect">
                      <a:avLst/>
                    </a:prstGeom>
                    <a:effectLst>
                      <a:outerShdw blurRad="76200" dir="18900000" sy="23000" kx="-1200000" algn="bl" rotWithShape="0">
                        <a:prstClr val="black">
                          <a:alpha val="20000"/>
                        </a:prstClr>
                      </a:outerShdw>
                    </a:effectLst>
                  </pic:spPr>
                </pic:pic>
              </a:graphicData>
            </a:graphic>
          </wp:inline>
        </w:drawing>
      </w:r>
    </w:p>
    <w:p w14:paraId="1A01F46B" w14:textId="77777777" w:rsidR="00BA3682" w:rsidRPr="00773B37" w:rsidRDefault="004E664F" w:rsidP="001066C4">
      <w:pPr>
        <w:numPr>
          <w:ilvl w:val="0"/>
          <w:numId w:val="4"/>
        </w:numPr>
        <w:spacing w:before="100" w:beforeAutospacing="1" w:after="100" w:afterAutospacing="1" w:line="240" w:lineRule="auto"/>
        <w:ind w:left="810" w:right="150"/>
        <w:rPr>
          <w:noProof/>
          <w:color w:val="002060"/>
        </w:rPr>
      </w:pPr>
      <w:r w:rsidRPr="00773B37">
        <w:rPr>
          <w:rFonts w:eastAsia="Times New Roman" w:cs="Arial"/>
          <w:color w:val="002060"/>
          <w:sz w:val="24"/>
          <w:szCs w:val="24"/>
        </w:rPr>
        <w:t>You will then be presented with the application information.  You should review each page for accuracy and make any necessary edits.</w:t>
      </w:r>
      <w:r w:rsidR="00BA3682" w:rsidRPr="00773B37">
        <w:rPr>
          <w:rFonts w:eastAsia="Times New Roman" w:cs="Arial"/>
          <w:color w:val="002060"/>
          <w:sz w:val="24"/>
          <w:szCs w:val="24"/>
        </w:rPr>
        <w:t xml:space="preserve">  Click the “Continue </w:t>
      </w:r>
      <w:r w:rsidRPr="00773B37">
        <w:rPr>
          <w:rFonts w:eastAsia="Times New Roman" w:cs="Arial"/>
          <w:color w:val="002060"/>
          <w:sz w:val="24"/>
          <w:szCs w:val="24"/>
        </w:rPr>
        <w:t xml:space="preserve">Application” button at the bottom of each page of the application.  </w:t>
      </w:r>
    </w:p>
    <w:p w14:paraId="580A7879" w14:textId="77777777" w:rsidR="00BA3682" w:rsidRPr="00773B37" w:rsidRDefault="00BA3682" w:rsidP="001066C4">
      <w:pPr>
        <w:spacing w:after="100" w:afterAutospacing="1" w:line="240" w:lineRule="auto"/>
        <w:ind w:left="810" w:right="144"/>
        <w:rPr>
          <w:noProof/>
          <w:color w:val="002060"/>
        </w:rPr>
      </w:pPr>
    </w:p>
    <w:p w14:paraId="24BC9E5D" w14:textId="77777777" w:rsidR="004E664F" w:rsidRPr="00773B37" w:rsidRDefault="004E664F" w:rsidP="001066C4">
      <w:pPr>
        <w:numPr>
          <w:ilvl w:val="0"/>
          <w:numId w:val="4"/>
        </w:numPr>
        <w:spacing w:after="0" w:line="240" w:lineRule="auto"/>
        <w:ind w:left="810"/>
        <w:rPr>
          <w:rFonts w:cs="Arial"/>
          <w:b/>
          <w:color w:val="002060"/>
          <w:sz w:val="24"/>
          <w:szCs w:val="24"/>
        </w:rPr>
      </w:pPr>
      <w:r w:rsidRPr="00773B37">
        <w:rPr>
          <w:rFonts w:eastAsia="Times New Roman" w:cs="Arial"/>
          <w:color w:val="002060"/>
          <w:sz w:val="24"/>
          <w:szCs w:val="24"/>
        </w:rPr>
        <w:t xml:space="preserve">After completing the </w:t>
      </w:r>
      <w:r w:rsidR="00BA3682" w:rsidRPr="00773B37">
        <w:rPr>
          <w:rFonts w:eastAsia="Times New Roman" w:cs="Arial"/>
          <w:color w:val="002060"/>
          <w:sz w:val="24"/>
          <w:szCs w:val="24"/>
        </w:rPr>
        <w:t>application</w:t>
      </w:r>
      <w:r w:rsidRPr="00773B37">
        <w:rPr>
          <w:rFonts w:eastAsia="Times New Roman" w:cs="Arial"/>
          <w:color w:val="002060"/>
          <w:sz w:val="24"/>
          <w:szCs w:val="24"/>
        </w:rPr>
        <w:t>, you will have the opportunity to review the application information one last time.  After you have ensured the application contains accurate information</w:t>
      </w:r>
      <w:r w:rsidR="00F74E1D" w:rsidRPr="00773B37">
        <w:rPr>
          <w:rFonts w:eastAsia="Times New Roman" w:cs="Arial"/>
          <w:color w:val="002060"/>
          <w:sz w:val="24"/>
          <w:szCs w:val="24"/>
        </w:rPr>
        <w:t>,</w:t>
      </w:r>
      <w:r w:rsidRPr="00773B37">
        <w:rPr>
          <w:rFonts w:eastAsia="Times New Roman" w:cs="Arial"/>
          <w:color w:val="002060"/>
          <w:sz w:val="24"/>
          <w:szCs w:val="24"/>
        </w:rPr>
        <w:t xml:space="preserve"> click the “Continue Application” button.   You will immediately receive an email stating TTB has received your application and be given an Application Tracking Number.  </w:t>
      </w:r>
    </w:p>
    <w:p w14:paraId="7314188B" w14:textId="77777777" w:rsidR="004E664F" w:rsidRPr="00773B37" w:rsidRDefault="00BA3682" w:rsidP="00106866">
      <w:pPr>
        <w:pStyle w:val="Style1"/>
        <w:rPr>
          <w:color w:val="002060"/>
        </w:rPr>
      </w:pPr>
      <w:bookmarkStart w:id="177" w:name="_Toc408937481"/>
      <w:bookmarkStart w:id="178" w:name="_Toc417295565"/>
      <w:r w:rsidRPr="00773B37">
        <w:rPr>
          <w:color w:val="002060"/>
        </w:rPr>
        <w:t>Special Circumstances</w:t>
      </w:r>
      <w:bookmarkEnd w:id="177"/>
      <w:bookmarkEnd w:id="178"/>
    </w:p>
    <w:p w14:paraId="64FE86A1" w14:textId="77777777" w:rsidR="004E664F" w:rsidRPr="00773B37" w:rsidRDefault="00BA3682" w:rsidP="004E664F">
      <w:pPr>
        <w:spacing w:after="240" w:line="288" w:lineRule="auto"/>
        <w:rPr>
          <w:rFonts w:cs="Arial"/>
          <w:color w:val="002060"/>
          <w:sz w:val="24"/>
          <w:szCs w:val="24"/>
        </w:rPr>
      </w:pPr>
      <w:r w:rsidRPr="00773B37">
        <w:rPr>
          <w:rFonts w:cs="Arial"/>
          <w:color w:val="002060"/>
          <w:sz w:val="24"/>
          <w:szCs w:val="24"/>
        </w:rPr>
        <w:t xml:space="preserve">If you are submitting </w:t>
      </w:r>
      <w:r w:rsidR="004E664F" w:rsidRPr="00773B37">
        <w:rPr>
          <w:rFonts w:cs="Arial"/>
          <w:color w:val="002060"/>
          <w:sz w:val="24"/>
          <w:szCs w:val="24"/>
        </w:rPr>
        <w:t>an amendment for a Change in Location from one state to another state file an original application for the appropriate commodity.</w:t>
      </w:r>
      <w:r w:rsidRPr="00773B37">
        <w:rPr>
          <w:rFonts w:cs="Arial"/>
          <w:color w:val="002060"/>
          <w:sz w:val="24"/>
          <w:szCs w:val="24"/>
        </w:rPr>
        <w:t xml:space="preserve">  </w:t>
      </w:r>
    </w:p>
    <w:p w14:paraId="137FAB54" w14:textId="77777777" w:rsidR="00BA3682" w:rsidRPr="00773B37" w:rsidRDefault="00BA3682" w:rsidP="004E664F">
      <w:pPr>
        <w:spacing w:after="240" w:line="288" w:lineRule="auto"/>
        <w:rPr>
          <w:rFonts w:cs="Arial"/>
          <w:color w:val="002060"/>
          <w:sz w:val="24"/>
          <w:szCs w:val="24"/>
        </w:rPr>
      </w:pPr>
      <w:r w:rsidRPr="00773B37">
        <w:rPr>
          <w:rFonts w:cs="Arial"/>
          <w:color w:val="002060"/>
          <w:sz w:val="24"/>
          <w:szCs w:val="24"/>
        </w:rPr>
        <w:t>Applications for sake plants</w:t>
      </w:r>
      <w:r w:rsidR="00A41EE8" w:rsidRPr="00773B37">
        <w:rPr>
          <w:rFonts w:cs="Arial"/>
          <w:color w:val="002060"/>
          <w:sz w:val="24"/>
          <w:szCs w:val="24"/>
        </w:rPr>
        <w:t>, experimental wineries and DSPs, vinegar plants, volatile fruit-flavor concentrate plants, AFP applications for science fairs and school experiments and pilot breweries</w:t>
      </w:r>
      <w:r w:rsidRPr="00773B37">
        <w:rPr>
          <w:rFonts w:cs="Arial"/>
          <w:color w:val="002060"/>
          <w:sz w:val="24"/>
          <w:szCs w:val="24"/>
        </w:rPr>
        <w:t xml:space="preserve"> must be submitted as paper applications.</w:t>
      </w:r>
    </w:p>
    <w:p w14:paraId="286227BC" w14:textId="77777777" w:rsidR="001066C4" w:rsidRPr="00773B37" w:rsidRDefault="001066C4" w:rsidP="00106866">
      <w:pPr>
        <w:pStyle w:val="Style1"/>
        <w:rPr>
          <w:color w:val="002060"/>
        </w:rPr>
      </w:pPr>
    </w:p>
    <w:p w14:paraId="589B1C88" w14:textId="77777777" w:rsidR="001066C4" w:rsidRPr="00773B37" w:rsidRDefault="001066C4" w:rsidP="00106866">
      <w:pPr>
        <w:pStyle w:val="Style1"/>
        <w:rPr>
          <w:color w:val="002060"/>
        </w:rPr>
      </w:pPr>
    </w:p>
    <w:p w14:paraId="51A260F3" w14:textId="77777777" w:rsidR="001066C4" w:rsidRPr="00773B37" w:rsidRDefault="001066C4" w:rsidP="00106866">
      <w:pPr>
        <w:pStyle w:val="Style1"/>
        <w:rPr>
          <w:color w:val="002060"/>
        </w:rPr>
      </w:pPr>
    </w:p>
    <w:p w14:paraId="5D6E386C" w14:textId="77777777" w:rsidR="001066C4" w:rsidRPr="00773B37" w:rsidRDefault="001066C4" w:rsidP="00106866">
      <w:pPr>
        <w:pStyle w:val="Style1"/>
        <w:rPr>
          <w:color w:val="002060"/>
        </w:rPr>
      </w:pPr>
    </w:p>
    <w:p w14:paraId="68776185" w14:textId="77777777" w:rsidR="001066C4" w:rsidRPr="00773B37" w:rsidRDefault="001066C4" w:rsidP="00106866">
      <w:pPr>
        <w:pStyle w:val="Style1"/>
        <w:rPr>
          <w:color w:val="002060"/>
        </w:rPr>
      </w:pPr>
    </w:p>
    <w:p w14:paraId="46E526CC" w14:textId="77777777" w:rsidR="001066C4" w:rsidRPr="00773B37" w:rsidRDefault="001066C4" w:rsidP="00106866">
      <w:pPr>
        <w:pStyle w:val="Style1"/>
        <w:rPr>
          <w:color w:val="002060"/>
        </w:rPr>
      </w:pPr>
    </w:p>
    <w:p w14:paraId="600E4722" w14:textId="77777777" w:rsidR="001066C4" w:rsidRPr="00773B37" w:rsidRDefault="001066C4" w:rsidP="00106866">
      <w:pPr>
        <w:pStyle w:val="Style1"/>
        <w:rPr>
          <w:color w:val="002060"/>
        </w:rPr>
      </w:pPr>
    </w:p>
    <w:p w14:paraId="1ECBDA31" w14:textId="77777777" w:rsidR="001066C4" w:rsidRPr="00773B37" w:rsidRDefault="001066C4" w:rsidP="00106866">
      <w:pPr>
        <w:pStyle w:val="Style1"/>
        <w:rPr>
          <w:color w:val="002060"/>
        </w:rPr>
      </w:pPr>
    </w:p>
    <w:p w14:paraId="0D7E406D" w14:textId="77777777" w:rsidR="001066C4" w:rsidRPr="00773B37" w:rsidRDefault="001066C4" w:rsidP="00106866">
      <w:pPr>
        <w:pStyle w:val="Style1"/>
        <w:rPr>
          <w:color w:val="002060"/>
        </w:rPr>
      </w:pPr>
    </w:p>
    <w:p w14:paraId="3F7A5909" w14:textId="77777777" w:rsidR="001066C4" w:rsidRPr="00773B37" w:rsidRDefault="001066C4" w:rsidP="00106866">
      <w:pPr>
        <w:pStyle w:val="Style1"/>
        <w:rPr>
          <w:color w:val="002060"/>
        </w:rPr>
      </w:pPr>
    </w:p>
    <w:p w14:paraId="53B67407" w14:textId="77777777" w:rsidR="001066C4" w:rsidRPr="00773B37" w:rsidRDefault="001066C4" w:rsidP="00106866">
      <w:pPr>
        <w:pStyle w:val="Style1"/>
        <w:rPr>
          <w:color w:val="002060"/>
        </w:rPr>
      </w:pPr>
    </w:p>
    <w:p w14:paraId="198E0E81" w14:textId="77777777" w:rsidR="001066C4" w:rsidRPr="00773B37" w:rsidRDefault="001066C4" w:rsidP="00106866">
      <w:pPr>
        <w:pStyle w:val="Style1"/>
        <w:rPr>
          <w:color w:val="002060"/>
        </w:rPr>
      </w:pPr>
    </w:p>
    <w:p w14:paraId="09F81A9C" w14:textId="24558A7F" w:rsidR="00106866" w:rsidRPr="00773B37" w:rsidRDefault="00106866" w:rsidP="00106866">
      <w:pPr>
        <w:pStyle w:val="Style1"/>
        <w:rPr>
          <w:color w:val="002060"/>
        </w:rPr>
      </w:pPr>
      <w:bookmarkStart w:id="179" w:name="_Toc417295566"/>
      <w:r w:rsidRPr="00773B37">
        <w:rPr>
          <w:color w:val="002060"/>
        </w:rPr>
        <w:t>Permits Online Screen Prints</w:t>
      </w:r>
      <w:bookmarkEnd w:id="179"/>
    </w:p>
    <w:p w14:paraId="50CD56E4" w14:textId="77777777" w:rsidR="00106866" w:rsidRPr="00773B37" w:rsidRDefault="00106866" w:rsidP="001066C4">
      <w:pPr>
        <w:pStyle w:val="Style2"/>
        <w:rPr>
          <w:noProof/>
          <w:color w:val="002060"/>
        </w:rPr>
      </w:pPr>
      <w:bookmarkStart w:id="180" w:name="_Toc417295567"/>
      <w:r w:rsidRPr="00773B37">
        <w:rPr>
          <w:noProof/>
          <w:color w:val="002060"/>
        </w:rPr>
        <w:t>AFP</w:t>
      </w:r>
      <w:bookmarkEnd w:id="180"/>
    </w:p>
    <w:p w14:paraId="708B3674" w14:textId="469F4900" w:rsidR="00106866" w:rsidRPr="00773B37" w:rsidRDefault="00230E49" w:rsidP="00106866">
      <w:pPr>
        <w:rPr>
          <w:color w:val="002060"/>
        </w:rPr>
      </w:pPr>
      <w:r>
        <w:rPr>
          <w:noProof/>
          <w:color w:val="002060"/>
        </w:rPr>
        <mc:AlternateContent>
          <mc:Choice Requires="wps">
            <w:drawing>
              <wp:anchor distT="0" distB="0" distL="114300" distR="114300" simplePos="0" relativeHeight="251803648" behindDoc="0" locked="0" layoutInCell="1" allowOverlap="1" wp14:anchorId="67C04E81" wp14:editId="40AF21B6">
                <wp:simplePos x="0" y="0"/>
                <wp:positionH relativeFrom="column">
                  <wp:posOffset>962025</wp:posOffset>
                </wp:positionH>
                <wp:positionV relativeFrom="paragraph">
                  <wp:posOffset>2609215</wp:posOffset>
                </wp:positionV>
                <wp:extent cx="1571625" cy="104775"/>
                <wp:effectExtent l="0" t="0" r="9525" b="9525"/>
                <wp:wrapNone/>
                <wp:docPr id="408" name="Rectangle 408"/>
                <wp:cNvGraphicFramePr/>
                <a:graphic xmlns:a="http://schemas.openxmlformats.org/drawingml/2006/main">
                  <a:graphicData uri="http://schemas.microsoft.com/office/word/2010/wordprocessingShape">
                    <wps:wsp>
                      <wps:cNvSpPr/>
                      <wps:spPr>
                        <a:xfrm>
                          <a:off x="0" y="0"/>
                          <a:ext cx="15716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C7A1B" id="Rectangle 408" o:spid="_x0000_s1026" style="position:absolute;margin-left:75.75pt;margin-top:205.45pt;width:123.75pt;height:8.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" fillcolor="white [3212]" stroked="f" strokeweight="2pt"/>
            </w:pict>
          </mc:Fallback>
        </mc:AlternateContent>
      </w:r>
      <w:r w:rsidR="00106866" w:rsidRPr="00773B37">
        <w:rPr>
          <w:noProof/>
          <w:color w:val="002060"/>
        </w:rPr>
        <w:drawing>
          <wp:inline distT="0" distB="0" distL="0" distR="0" wp14:anchorId="224F2CDF" wp14:editId="527938E8">
            <wp:extent cx="5591175" cy="545524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94928" cy="5458908"/>
                    </a:xfrm>
                    <a:prstGeom prst="rect">
                      <a:avLst/>
                    </a:prstGeom>
                  </pic:spPr>
                </pic:pic>
              </a:graphicData>
            </a:graphic>
          </wp:inline>
        </w:drawing>
      </w:r>
    </w:p>
    <w:p w14:paraId="27B4E0E0" w14:textId="7944841B" w:rsidR="00106866" w:rsidRPr="00773B37" w:rsidRDefault="00230E49" w:rsidP="00106866">
      <w:pPr>
        <w:rPr>
          <w:color w:val="002060"/>
        </w:rPr>
      </w:pPr>
      <w:r>
        <w:rPr>
          <w:noProof/>
          <w:color w:val="002060"/>
        </w:rPr>
        <mc:AlternateContent>
          <mc:Choice Requires="wps">
            <w:drawing>
              <wp:anchor distT="0" distB="0" distL="114300" distR="114300" simplePos="0" relativeHeight="251802624" behindDoc="0" locked="0" layoutInCell="1" allowOverlap="1" wp14:anchorId="548CF3A6" wp14:editId="5F569284">
                <wp:simplePos x="0" y="0"/>
                <wp:positionH relativeFrom="column">
                  <wp:posOffset>914400</wp:posOffset>
                </wp:positionH>
                <wp:positionV relativeFrom="paragraph">
                  <wp:posOffset>2419350</wp:posOffset>
                </wp:positionV>
                <wp:extent cx="1590675" cy="666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1590675"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9DD9F" id="Rectangle 23" o:spid="_x0000_s1026" style="position:absolute;margin-left:1in;margin-top:190.5pt;width:125.25pt;height:5.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" fillcolor="white [3212]" stroked="f" strokeweight="2pt"/>
            </w:pict>
          </mc:Fallback>
        </mc:AlternateContent>
      </w:r>
      <w:r w:rsidR="00106866" w:rsidRPr="00773B37">
        <w:rPr>
          <w:noProof/>
          <w:color w:val="002060"/>
        </w:rPr>
        <w:drawing>
          <wp:inline distT="0" distB="0" distL="0" distR="0" wp14:anchorId="0F890A94" wp14:editId="176791A1">
            <wp:extent cx="5372409" cy="50196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76455" cy="5023456"/>
                    </a:xfrm>
                    <a:prstGeom prst="rect">
                      <a:avLst/>
                    </a:prstGeom>
                  </pic:spPr>
                </pic:pic>
              </a:graphicData>
            </a:graphic>
          </wp:inline>
        </w:drawing>
      </w:r>
    </w:p>
    <w:p w14:paraId="6123B808" w14:textId="77777777" w:rsidR="00106866" w:rsidRPr="00773B37" w:rsidRDefault="00106866" w:rsidP="00106866">
      <w:pPr>
        <w:rPr>
          <w:color w:val="002060"/>
        </w:rPr>
      </w:pPr>
    </w:p>
    <w:p w14:paraId="3257EFC3" w14:textId="77777777" w:rsidR="00106866" w:rsidRPr="00773B37" w:rsidRDefault="00106866" w:rsidP="00106866">
      <w:pPr>
        <w:rPr>
          <w:color w:val="002060"/>
        </w:rPr>
      </w:pPr>
      <w:r w:rsidRPr="00773B37">
        <w:rPr>
          <w:noProof/>
          <w:color w:val="002060"/>
        </w:rPr>
        <w:drawing>
          <wp:inline distT="0" distB="0" distL="0" distR="0" wp14:anchorId="7B4A9A5D" wp14:editId="7810C98F">
            <wp:extent cx="5667375" cy="35052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67375" cy="3505200"/>
                    </a:xfrm>
                    <a:prstGeom prst="rect">
                      <a:avLst/>
                    </a:prstGeom>
                  </pic:spPr>
                </pic:pic>
              </a:graphicData>
            </a:graphic>
          </wp:inline>
        </w:drawing>
      </w:r>
    </w:p>
    <w:p w14:paraId="7295D20B" w14:textId="237E7AAF" w:rsidR="00106866" w:rsidRPr="00773B37" w:rsidRDefault="00230E49" w:rsidP="00106866">
      <w:pPr>
        <w:rPr>
          <w:color w:val="002060"/>
        </w:rPr>
      </w:pPr>
      <w:r>
        <w:rPr>
          <w:noProof/>
          <w:color w:val="002060"/>
        </w:rPr>
        <mc:AlternateContent>
          <mc:Choice Requires="wps">
            <w:drawing>
              <wp:anchor distT="0" distB="0" distL="114300" distR="114300" simplePos="0" relativeHeight="251804672" behindDoc="0" locked="0" layoutInCell="1" allowOverlap="1" wp14:anchorId="46354E43" wp14:editId="5868E22F">
                <wp:simplePos x="0" y="0"/>
                <wp:positionH relativeFrom="column">
                  <wp:posOffset>962025</wp:posOffset>
                </wp:positionH>
                <wp:positionV relativeFrom="paragraph">
                  <wp:posOffset>2552700</wp:posOffset>
                </wp:positionV>
                <wp:extent cx="1695450" cy="85725"/>
                <wp:effectExtent l="0" t="0" r="0" b="9525"/>
                <wp:wrapNone/>
                <wp:docPr id="409" name="Rectangle 409"/>
                <wp:cNvGraphicFramePr/>
                <a:graphic xmlns:a="http://schemas.openxmlformats.org/drawingml/2006/main">
                  <a:graphicData uri="http://schemas.microsoft.com/office/word/2010/wordprocessingShape">
                    <wps:wsp>
                      <wps:cNvSpPr/>
                      <wps:spPr>
                        <a:xfrm>
                          <a:off x="0" y="0"/>
                          <a:ext cx="16954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8AE49" id="Rectangle 409" o:spid="_x0000_s1026" style="position:absolute;margin-left:75.75pt;margin-top:201pt;width:133.5pt;height:6.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" fillcolor="white [3212]" stroked="f" strokeweight="2pt"/>
            </w:pict>
          </mc:Fallback>
        </mc:AlternateContent>
      </w:r>
      <w:r w:rsidR="00106866" w:rsidRPr="00773B37">
        <w:rPr>
          <w:noProof/>
          <w:color w:val="002060"/>
        </w:rPr>
        <w:drawing>
          <wp:inline distT="0" distB="0" distL="0" distR="0" wp14:anchorId="371162D1" wp14:editId="3108CD1C">
            <wp:extent cx="5591175" cy="55340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91175" cy="5534025"/>
                    </a:xfrm>
                    <a:prstGeom prst="rect">
                      <a:avLst/>
                    </a:prstGeom>
                  </pic:spPr>
                </pic:pic>
              </a:graphicData>
            </a:graphic>
          </wp:inline>
        </w:drawing>
      </w:r>
    </w:p>
    <w:p w14:paraId="78A7F7C3" w14:textId="77777777" w:rsidR="00106866" w:rsidRPr="00773B37" w:rsidRDefault="00106866" w:rsidP="00106866">
      <w:pPr>
        <w:rPr>
          <w:noProof/>
          <w:color w:val="002060"/>
        </w:rPr>
      </w:pPr>
    </w:p>
    <w:p w14:paraId="5ED8F923" w14:textId="77777777" w:rsidR="00106866" w:rsidRPr="00773B37" w:rsidRDefault="00106866" w:rsidP="00106866">
      <w:pPr>
        <w:rPr>
          <w:color w:val="002060"/>
        </w:rPr>
      </w:pPr>
      <w:r w:rsidRPr="00773B37">
        <w:rPr>
          <w:noProof/>
          <w:color w:val="002060"/>
        </w:rPr>
        <w:drawing>
          <wp:inline distT="0" distB="0" distL="0" distR="0" wp14:anchorId="39B17534" wp14:editId="67EA110C">
            <wp:extent cx="5572125" cy="5162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2125" cy="5162550"/>
                    </a:xfrm>
                    <a:prstGeom prst="rect">
                      <a:avLst/>
                    </a:prstGeom>
                  </pic:spPr>
                </pic:pic>
              </a:graphicData>
            </a:graphic>
          </wp:inline>
        </w:drawing>
      </w:r>
    </w:p>
    <w:p w14:paraId="44DA92F3" w14:textId="77777777" w:rsidR="00106866" w:rsidRPr="00773B37" w:rsidRDefault="00106866" w:rsidP="00106866">
      <w:pPr>
        <w:rPr>
          <w:color w:val="002060"/>
        </w:rPr>
      </w:pPr>
      <w:r w:rsidRPr="00773B37">
        <w:rPr>
          <w:noProof/>
          <w:color w:val="002060"/>
        </w:rPr>
        <w:drawing>
          <wp:inline distT="0" distB="0" distL="0" distR="0" wp14:anchorId="199CEC4D" wp14:editId="342211E0">
            <wp:extent cx="5486400" cy="3562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3562350"/>
                    </a:xfrm>
                    <a:prstGeom prst="rect">
                      <a:avLst/>
                    </a:prstGeom>
                  </pic:spPr>
                </pic:pic>
              </a:graphicData>
            </a:graphic>
          </wp:inline>
        </w:drawing>
      </w:r>
    </w:p>
    <w:p w14:paraId="104448F3" w14:textId="77777777" w:rsidR="00106866" w:rsidRPr="00773B37" w:rsidRDefault="00106866" w:rsidP="00106866">
      <w:pPr>
        <w:rPr>
          <w:color w:val="002060"/>
        </w:rPr>
      </w:pPr>
      <w:r w:rsidRPr="00773B37">
        <w:rPr>
          <w:noProof/>
          <w:color w:val="002060"/>
        </w:rPr>
        <w:drawing>
          <wp:inline distT="0" distB="0" distL="0" distR="0" wp14:anchorId="1A14984B" wp14:editId="23232786">
            <wp:extent cx="5419725" cy="67818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9725" cy="6781800"/>
                    </a:xfrm>
                    <a:prstGeom prst="rect">
                      <a:avLst/>
                    </a:prstGeom>
                  </pic:spPr>
                </pic:pic>
              </a:graphicData>
            </a:graphic>
          </wp:inline>
        </w:drawing>
      </w:r>
    </w:p>
    <w:p w14:paraId="26AF4F7F" w14:textId="77777777" w:rsidR="00106866" w:rsidRPr="00773B37" w:rsidRDefault="00106866" w:rsidP="00106866">
      <w:pPr>
        <w:rPr>
          <w:color w:val="002060"/>
        </w:rPr>
      </w:pPr>
      <w:r w:rsidRPr="00773B37">
        <w:rPr>
          <w:noProof/>
          <w:color w:val="002060"/>
        </w:rPr>
        <w:drawing>
          <wp:inline distT="0" distB="0" distL="0" distR="0" wp14:anchorId="16B014F3" wp14:editId="7C207CE0">
            <wp:extent cx="5486400" cy="3200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3200400"/>
                    </a:xfrm>
                    <a:prstGeom prst="rect">
                      <a:avLst/>
                    </a:prstGeom>
                  </pic:spPr>
                </pic:pic>
              </a:graphicData>
            </a:graphic>
          </wp:inline>
        </w:drawing>
      </w:r>
    </w:p>
    <w:p w14:paraId="2E897DF9" w14:textId="77777777" w:rsidR="00106866" w:rsidRPr="00773B37" w:rsidRDefault="00106866" w:rsidP="00106866">
      <w:pPr>
        <w:rPr>
          <w:color w:val="002060"/>
        </w:rPr>
      </w:pPr>
      <w:r w:rsidRPr="00773B37">
        <w:rPr>
          <w:noProof/>
          <w:color w:val="002060"/>
        </w:rPr>
        <w:drawing>
          <wp:inline distT="0" distB="0" distL="0" distR="0" wp14:anchorId="05638BF9" wp14:editId="56FD86D4">
            <wp:extent cx="5724525" cy="24384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24525" cy="2438400"/>
                    </a:xfrm>
                    <a:prstGeom prst="rect">
                      <a:avLst/>
                    </a:prstGeom>
                  </pic:spPr>
                </pic:pic>
              </a:graphicData>
            </a:graphic>
          </wp:inline>
        </w:drawing>
      </w:r>
    </w:p>
    <w:p w14:paraId="6BB29431" w14:textId="77777777" w:rsidR="00106866" w:rsidRPr="00773B37" w:rsidRDefault="00106866" w:rsidP="00106866">
      <w:pPr>
        <w:rPr>
          <w:color w:val="002060"/>
        </w:rPr>
      </w:pPr>
      <w:r w:rsidRPr="00773B37">
        <w:rPr>
          <w:noProof/>
          <w:color w:val="002060"/>
        </w:rPr>
        <w:drawing>
          <wp:inline distT="0" distB="0" distL="0" distR="0" wp14:anchorId="572A55C5" wp14:editId="0E294FD8">
            <wp:extent cx="5753100" cy="42957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3100" cy="4295775"/>
                    </a:xfrm>
                    <a:prstGeom prst="rect">
                      <a:avLst/>
                    </a:prstGeom>
                  </pic:spPr>
                </pic:pic>
              </a:graphicData>
            </a:graphic>
          </wp:inline>
        </w:drawing>
      </w:r>
      <w:r w:rsidRPr="00773B37">
        <w:rPr>
          <w:noProof/>
          <w:color w:val="002060"/>
        </w:rPr>
        <w:drawing>
          <wp:inline distT="0" distB="0" distL="0" distR="0" wp14:anchorId="61E8CCCF" wp14:editId="3B061C02">
            <wp:extent cx="5753100" cy="13811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3100" cy="1381125"/>
                    </a:xfrm>
                    <a:prstGeom prst="rect">
                      <a:avLst/>
                    </a:prstGeom>
                  </pic:spPr>
                </pic:pic>
              </a:graphicData>
            </a:graphic>
          </wp:inline>
        </w:drawing>
      </w:r>
    </w:p>
    <w:p w14:paraId="3CEC1ABB" w14:textId="77777777" w:rsidR="00106866" w:rsidRPr="00773B37" w:rsidRDefault="00106866" w:rsidP="00106866">
      <w:pPr>
        <w:rPr>
          <w:color w:val="002060"/>
        </w:rPr>
      </w:pPr>
      <w:r w:rsidRPr="00773B37">
        <w:rPr>
          <w:noProof/>
          <w:color w:val="002060"/>
        </w:rPr>
        <w:drawing>
          <wp:inline distT="0" distB="0" distL="0" distR="0" wp14:anchorId="746D4766" wp14:editId="1F59099F">
            <wp:extent cx="5724525" cy="42386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24525" cy="4238625"/>
                    </a:xfrm>
                    <a:prstGeom prst="rect">
                      <a:avLst/>
                    </a:prstGeom>
                  </pic:spPr>
                </pic:pic>
              </a:graphicData>
            </a:graphic>
          </wp:inline>
        </w:drawing>
      </w:r>
    </w:p>
    <w:p w14:paraId="48CA4662" w14:textId="77777777" w:rsidR="00106866" w:rsidRPr="00773B37" w:rsidRDefault="00106866" w:rsidP="00106866">
      <w:pPr>
        <w:rPr>
          <w:color w:val="002060"/>
        </w:rPr>
      </w:pPr>
    </w:p>
    <w:p w14:paraId="12FAFE43" w14:textId="77777777" w:rsidR="00106866" w:rsidRPr="00773B37" w:rsidRDefault="00106866" w:rsidP="00106866">
      <w:pPr>
        <w:rPr>
          <w:color w:val="002060"/>
        </w:rPr>
      </w:pPr>
      <w:r w:rsidRPr="00773B37">
        <w:rPr>
          <w:noProof/>
          <w:color w:val="002060"/>
        </w:rPr>
        <w:drawing>
          <wp:inline distT="0" distB="0" distL="0" distR="0" wp14:anchorId="35D2CC17" wp14:editId="72EC5216">
            <wp:extent cx="5762625" cy="43815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2625" cy="4381500"/>
                    </a:xfrm>
                    <a:prstGeom prst="rect">
                      <a:avLst/>
                    </a:prstGeom>
                  </pic:spPr>
                </pic:pic>
              </a:graphicData>
            </a:graphic>
          </wp:inline>
        </w:drawing>
      </w:r>
    </w:p>
    <w:p w14:paraId="41F90FF4" w14:textId="77777777" w:rsidR="00106866" w:rsidRPr="00773B37" w:rsidRDefault="00106866" w:rsidP="00106866">
      <w:pPr>
        <w:rPr>
          <w:color w:val="002060"/>
        </w:rPr>
      </w:pPr>
      <w:r w:rsidRPr="00773B37">
        <w:rPr>
          <w:noProof/>
          <w:color w:val="002060"/>
        </w:rPr>
        <w:drawing>
          <wp:inline distT="0" distB="0" distL="0" distR="0" wp14:anchorId="6F161DFC" wp14:editId="3E894076">
            <wp:extent cx="5667375" cy="18859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7375" cy="1885950"/>
                    </a:xfrm>
                    <a:prstGeom prst="rect">
                      <a:avLst/>
                    </a:prstGeom>
                  </pic:spPr>
                </pic:pic>
              </a:graphicData>
            </a:graphic>
          </wp:inline>
        </w:drawing>
      </w:r>
      <w:r w:rsidRPr="00773B37">
        <w:rPr>
          <w:noProof/>
          <w:color w:val="002060"/>
        </w:rPr>
        <w:drawing>
          <wp:inline distT="0" distB="0" distL="0" distR="0" wp14:anchorId="327AC8B5" wp14:editId="2B72996D">
            <wp:extent cx="5486400" cy="2190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2190750"/>
                    </a:xfrm>
                    <a:prstGeom prst="rect">
                      <a:avLst/>
                    </a:prstGeom>
                  </pic:spPr>
                </pic:pic>
              </a:graphicData>
            </a:graphic>
          </wp:inline>
        </w:drawing>
      </w:r>
    </w:p>
    <w:p w14:paraId="0AE5E5A7" w14:textId="77777777" w:rsidR="00106866" w:rsidRPr="00773B37" w:rsidRDefault="00106866" w:rsidP="00106866">
      <w:pPr>
        <w:rPr>
          <w:color w:val="002060"/>
        </w:rPr>
      </w:pPr>
      <w:r w:rsidRPr="00773B37">
        <w:rPr>
          <w:noProof/>
          <w:color w:val="002060"/>
        </w:rPr>
        <w:drawing>
          <wp:inline distT="0" distB="0" distL="0" distR="0" wp14:anchorId="6674C3FC" wp14:editId="288F8F23">
            <wp:extent cx="5676900" cy="18192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6900" cy="1819275"/>
                    </a:xfrm>
                    <a:prstGeom prst="rect">
                      <a:avLst/>
                    </a:prstGeom>
                  </pic:spPr>
                </pic:pic>
              </a:graphicData>
            </a:graphic>
          </wp:inline>
        </w:drawing>
      </w:r>
    </w:p>
    <w:p w14:paraId="30A7DB43" w14:textId="77777777" w:rsidR="00106866" w:rsidRPr="00773B37" w:rsidRDefault="00106866" w:rsidP="00106866">
      <w:pPr>
        <w:rPr>
          <w:color w:val="002060"/>
        </w:rPr>
      </w:pPr>
      <w:r w:rsidRPr="00773B37">
        <w:rPr>
          <w:noProof/>
          <w:color w:val="002060"/>
        </w:rPr>
        <w:drawing>
          <wp:inline distT="0" distB="0" distL="0" distR="0" wp14:anchorId="2672FD78" wp14:editId="2472B093">
            <wp:extent cx="5715000" cy="30765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15000" cy="3076575"/>
                    </a:xfrm>
                    <a:prstGeom prst="rect">
                      <a:avLst/>
                    </a:prstGeom>
                  </pic:spPr>
                </pic:pic>
              </a:graphicData>
            </a:graphic>
          </wp:inline>
        </w:drawing>
      </w:r>
    </w:p>
    <w:p w14:paraId="32935788" w14:textId="77777777" w:rsidR="00106866" w:rsidRPr="00773B37" w:rsidRDefault="00106866" w:rsidP="00106866">
      <w:pPr>
        <w:rPr>
          <w:color w:val="002060"/>
        </w:rPr>
      </w:pPr>
      <w:r w:rsidRPr="00773B37">
        <w:rPr>
          <w:noProof/>
          <w:color w:val="002060"/>
        </w:rPr>
        <w:drawing>
          <wp:inline distT="0" distB="0" distL="0" distR="0" wp14:anchorId="5EECB1EB" wp14:editId="39727F41">
            <wp:extent cx="5753100" cy="45624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3100" cy="4562475"/>
                    </a:xfrm>
                    <a:prstGeom prst="rect">
                      <a:avLst/>
                    </a:prstGeom>
                  </pic:spPr>
                </pic:pic>
              </a:graphicData>
            </a:graphic>
          </wp:inline>
        </w:drawing>
      </w:r>
      <w:r w:rsidRPr="00773B37">
        <w:rPr>
          <w:noProof/>
          <w:color w:val="002060"/>
        </w:rPr>
        <w:drawing>
          <wp:inline distT="0" distB="0" distL="0" distR="0" wp14:anchorId="7888B641" wp14:editId="6F8E36A9">
            <wp:extent cx="5636235" cy="4619625"/>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49416" cy="4630429"/>
                    </a:xfrm>
                    <a:prstGeom prst="rect">
                      <a:avLst/>
                    </a:prstGeom>
                  </pic:spPr>
                </pic:pic>
              </a:graphicData>
            </a:graphic>
          </wp:inline>
        </w:drawing>
      </w:r>
      <w:r w:rsidRPr="00773B37">
        <w:rPr>
          <w:noProof/>
          <w:color w:val="002060"/>
        </w:rPr>
        <w:drawing>
          <wp:inline distT="0" distB="0" distL="0" distR="0" wp14:anchorId="2BFB6C3A" wp14:editId="6773B440">
            <wp:extent cx="5610225" cy="1762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0225" cy="1762125"/>
                    </a:xfrm>
                    <a:prstGeom prst="rect">
                      <a:avLst/>
                    </a:prstGeom>
                  </pic:spPr>
                </pic:pic>
              </a:graphicData>
            </a:graphic>
          </wp:inline>
        </w:drawing>
      </w:r>
    </w:p>
    <w:p w14:paraId="5991CD1A" w14:textId="77777777" w:rsidR="00106866" w:rsidRDefault="00106866" w:rsidP="00106866">
      <w:pPr>
        <w:rPr>
          <w:color w:val="002060"/>
        </w:rPr>
      </w:pPr>
    </w:p>
    <w:p w14:paraId="3DD3E529" w14:textId="77777777" w:rsidR="00230E49" w:rsidRDefault="00230E49" w:rsidP="00106866">
      <w:pPr>
        <w:rPr>
          <w:color w:val="002060"/>
        </w:rPr>
      </w:pPr>
    </w:p>
    <w:p w14:paraId="37F5E3D2" w14:textId="77777777" w:rsidR="00230E49" w:rsidRDefault="00230E49" w:rsidP="00106866">
      <w:pPr>
        <w:rPr>
          <w:color w:val="002060"/>
        </w:rPr>
      </w:pPr>
    </w:p>
    <w:p w14:paraId="6F31C48E" w14:textId="77777777" w:rsidR="00230E49" w:rsidRPr="00773B37" w:rsidRDefault="00230E49" w:rsidP="00106866">
      <w:pPr>
        <w:rPr>
          <w:color w:val="002060"/>
        </w:rPr>
      </w:pPr>
    </w:p>
    <w:p w14:paraId="49765056" w14:textId="77777777" w:rsidR="00106866" w:rsidRPr="00773B37" w:rsidRDefault="00106866" w:rsidP="00106866">
      <w:pPr>
        <w:rPr>
          <w:color w:val="002060"/>
        </w:rPr>
      </w:pPr>
    </w:p>
    <w:p w14:paraId="43FE716D" w14:textId="77777777" w:rsidR="00106866" w:rsidRPr="00773B37" w:rsidRDefault="00106866" w:rsidP="001066C4">
      <w:pPr>
        <w:pStyle w:val="Style2"/>
        <w:rPr>
          <w:color w:val="002060"/>
        </w:rPr>
      </w:pPr>
      <w:bookmarkStart w:id="181" w:name="_Toc417295568"/>
      <w:r w:rsidRPr="00773B37">
        <w:rPr>
          <w:color w:val="002060"/>
        </w:rPr>
        <w:t>BREWERY</w:t>
      </w:r>
      <w:bookmarkEnd w:id="181"/>
    </w:p>
    <w:p w14:paraId="135232D9" w14:textId="53409987" w:rsidR="00106866" w:rsidRPr="00773B37" w:rsidRDefault="00230E49" w:rsidP="00106866">
      <w:pPr>
        <w:jc w:val="center"/>
        <w:rPr>
          <w:b/>
          <w:color w:val="002060"/>
          <w:sz w:val="28"/>
          <w:szCs w:val="28"/>
        </w:rPr>
      </w:pPr>
      <w:r>
        <w:rPr>
          <w:noProof/>
          <w:color w:val="002060"/>
        </w:rPr>
        <mc:AlternateContent>
          <mc:Choice Requires="wps">
            <w:drawing>
              <wp:anchor distT="0" distB="0" distL="114300" distR="114300" simplePos="0" relativeHeight="251805696" behindDoc="0" locked="0" layoutInCell="1" allowOverlap="1" wp14:anchorId="704EB4BE" wp14:editId="345E7998">
                <wp:simplePos x="0" y="0"/>
                <wp:positionH relativeFrom="column">
                  <wp:posOffset>1095375</wp:posOffset>
                </wp:positionH>
                <wp:positionV relativeFrom="paragraph">
                  <wp:posOffset>2518410</wp:posOffset>
                </wp:positionV>
                <wp:extent cx="1666875" cy="114300"/>
                <wp:effectExtent l="0" t="0" r="9525" b="0"/>
                <wp:wrapNone/>
                <wp:docPr id="410" name="Rectangle 410"/>
                <wp:cNvGraphicFramePr/>
                <a:graphic xmlns:a="http://schemas.openxmlformats.org/drawingml/2006/main">
                  <a:graphicData uri="http://schemas.microsoft.com/office/word/2010/wordprocessingShape">
                    <wps:wsp>
                      <wps:cNvSpPr/>
                      <wps:spPr>
                        <a:xfrm>
                          <a:off x="0" y="0"/>
                          <a:ext cx="16668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531F8" id="Rectangle 410" o:spid="_x0000_s1026" style="position:absolute;margin-left:86.25pt;margin-top:198.3pt;width:131.25pt;height: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" fillcolor="white [3212]" stroked="f" strokeweight="2pt"/>
            </w:pict>
          </mc:Fallback>
        </mc:AlternateContent>
      </w:r>
      <w:r w:rsidR="00106866" w:rsidRPr="00773B37">
        <w:rPr>
          <w:noProof/>
          <w:color w:val="002060"/>
        </w:rPr>
        <w:drawing>
          <wp:inline distT="0" distB="0" distL="0" distR="0" wp14:anchorId="5CD6EA84" wp14:editId="3BEFC00A">
            <wp:extent cx="5629275" cy="54768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29275" cy="5476875"/>
                    </a:xfrm>
                    <a:prstGeom prst="rect">
                      <a:avLst/>
                    </a:prstGeom>
                  </pic:spPr>
                </pic:pic>
              </a:graphicData>
            </a:graphic>
          </wp:inline>
        </w:drawing>
      </w:r>
    </w:p>
    <w:p w14:paraId="537576EA" w14:textId="62EED41B" w:rsidR="00106866" w:rsidRPr="00773B37" w:rsidRDefault="00230E49" w:rsidP="00106866">
      <w:pPr>
        <w:jc w:val="center"/>
        <w:rPr>
          <w:b/>
          <w:color w:val="002060"/>
          <w:sz w:val="28"/>
          <w:szCs w:val="28"/>
        </w:rPr>
      </w:pPr>
      <w:r>
        <w:rPr>
          <w:noProof/>
          <w:color w:val="002060"/>
        </w:rPr>
        <mc:AlternateContent>
          <mc:Choice Requires="wps">
            <w:drawing>
              <wp:anchor distT="0" distB="0" distL="114300" distR="114300" simplePos="0" relativeHeight="251807744" behindDoc="0" locked="0" layoutInCell="1" allowOverlap="1" wp14:anchorId="7F4BF4BC" wp14:editId="1F3C221D">
                <wp:simplePos x="0" y="0"/>
                <wp:positionH relativeFrom="column">
                  <wp:posOffset>1133475</wp:posOffset>
                </wp:positionH>
                <wp:positionV relativeFrom="paragraph">
                  <wp:posOffset>2495550</wp:posOffset>
                </wp:positionV>
                <wp:extent cx="1666875" cy="114300"/>
                <wp:effectExtent l="0" t="0" r="9525" b="0"/>
                <wp:wrapNone/>
                <wp:docPr id="411" name="Rectangle 411"/>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A9735" id="Rectangle 411" o:spid="_x0000_s1026" style="position:absolute;margin-left:89.25pt;margin-top:196.5pt;width:131.25pt;height:9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" fillcolor="window" stroked="f" strokeweight="2pt"/>
            </w:pict>
          </mc:Fallback>
        </mc:AlternateContent>
      </w:r>
      <w:r w:rsidR="00106866" w:rsidRPr="00773B37">
        <w:rPr>
          <w:noProof/>
          <w:color w:val="002060"/>
        </w:rPr>
        <w:drawing>
          <wp:inline distT="0" distB="0" distL="0" distR="0" wp14:anchorId="77A723A9" wp14:editId="620FF70A">
            <wp:extent cx="5600700" cy="5267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00700" cy="5267325"/>
                    </a:xfrm>
                    <a:prstGeom prst="rect">
                      <a:avLst/>
                    </a:prstGeom>
                  </pic:spPr>
                </pic:pic>
              </a:graphicData>
            </a:graphic>
          </wp:inline>
        </w:drawing>
      </w:r>
      <w:r w:rsidR="00106866" w:rsidRPr="00773B37">
        <w:rPr>
          <w:noProof/>
          <w:color w:val="002060"/>
        </w:rPr>
        <w:drawing>
          <wp:inline distT="0" distB="0" distL="0" distR="0" wp14:anchorId="19852329" wp14:editId="23A29E48">
            <wp:extent cx="5667375" cy="58197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67375" cy="5819775"/>
                    </a:xfrm>
                    <a:prstGeom prst="rect">
                      <a:avLst/>
                    </a:prstGeom>
                  </pic:spPr>
                </pic:pic>
              </a:graphicData>
            </a:graphic>
          </wp:inline>
        </w:drawing>
      </w:r>
      <w:r w:rsidR="00106866" w:rsidRPr="00773B37">
        <w:rPr>
          <w:noProof/>
          <w:color w:val="002060"/>
        </w:rPr>
        <w:drawing>
          <wp:inline distT="0" distB="0" distL="0" distR="0" wp14:anchorId="309F0773" wp14:editId="5FED91B4">
            <wp:extent cx="5667375" cy="41814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67375" cy="4181475"/>
                    </a:xfrm>
                    <a:prstGeom prst="rect">
                      <a:avLst/>
                    </a:prstGeom>
                  </pic:spPr>
                </pic:pic>
              </a:graphicData>
            </a:graphic>
          </wp:inline>
        </w:drawing>
      </w:r>
    </w:p>
    <w:p w14:paraId="5C5FBECE" w14:textId="55BB5BD0" w:rsidR="00106866" w:rsidRPr="00773B37" w:rsidRDefault="00106866" w:rsidP="00106866">
      <w:pPr>
        <w:jc w:val="center"/>
        <w:rPr>
          <w:b/>
          <w:color w:val="002060"/>
          <w:sz w:val="28"/>
          <w:szCs w:val="28"/>
        </w:rPr>
      </w:pPr>
      <w:r w:rsidRPr="00773B37">
        <w:rPr>
          <w:noProof/>
          <w:color w:val="002060"/>
        </w:rPr>
        <w:drawing>
          <wp:inline distT="0" distB="0" distL="0" distR="0" wp14:anchorId="37FB98CF" wp14:editId="4A21FEB0">
            <wp:extent cx="5534025" cy="395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34025" cy="3952875"/>
                    </a:xfrm>
                    <a:prstGeom prst="rect">
                      <a:avLst/>
                    </a:prstGeom>
                  </pic:spPr>
                </pic:pic>
              </a:graphicData>
            </a:graphic>
          </wp:inline>
        </w:drawing>
      </w:r>
      <w:r w:rsidRPr="00773B37">
        <w:rPr>
          <w:noProof/>
          <w:color w:val="002060"/>
        </w:rPr>
        <w:drawing>
          <wp:inline distT="0" distB="0" distL="0" distR="0" wp14:anchorId="15347657" wp14:editId="18AC9743">
            <wp:extent cx="5619750" cy="1066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19750" cy="1066800"/>
                    </a:xfrm>
                    <a:prstGeom prst="rect">
                      <a:avLst/>
                    </a:prstGeom>
                  </pic:spPr>
                </pic:pic>
              </a:graphicData>
            </a:graphic>
          </wp:inline>
        </w:drawing>
      </w:r>
      <w:r w:rsidRPr="00773B37">
        <w:rPr>
          <w:noProof/>
          <w:color w:val="002060"/>
        </w:rPr>
        <w:drawing>
          <wp:inline distT="0" distB="0" distL="0" distR="0" wp14:anchorId="3033ACE6" wp14:editId="15F63018">
            <wp:extent cx="5553075" cy="13620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310" t="14125" r="3273" b="5084"/>
                    <a:stretch/>
                  </pic:blipFill>
                  <pic:spPr bwMode="auto">
                    <a:xfrm>
                      <a:off x="0" y="0"/>
                      <a:ext cx="5553075" cy="13620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50CFB0AB" wp14:editId="4AB97606">
            <wp:extent cx="5715000" cy="2305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15000" cy="2305050"/>
                    </a:xfrm>
                    <a:prstGeom prst="rect">
                      <a:avLst/>
                    </a:prstGeom>
                  </pic:spPr>
                </pic:pic>
              </a:graphicData>
            </a:graphic>
          </wp:inline>
        </w:drawing>
      </w:r>
      <w:r w:rsidRPr="00773B37">
        <w:rPr>
          <w:noProof/>
          <w:color w:val="002060"/>
        </w:rPr>
        <w:drawing>
          <wp:inline distT="0" distB="0" distL="0" distR="0" wp14:anchorId="47F19F38" wp14:editId="1B75F56C">
            <wp:extent cx="5657850" cy="4229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57850" cy="4229100"/>
                    </a:xfrm>
                    <a:prstGeom prst="rect">
                      <a:avLst/>
                    </a:prstGeom>
                  </pic:spPr>
                </pic:pic>
              </a:graphicData>
            </a:graphic>
          </wp:inline>
        </w:drawing>
      </w:r>
      <w:r w:rsidRPr="00773B37">
        <w:rPr>
          <w:noProof/>
          <w:color w:val="002060"/>
        </w:rPr>
        <w:drawing>
          <wp:inline distT="0" distB="0" distL="0" distR="0" wp14:anchorId="1754EE0E" wp14:editId="303D3CF1">
            <wp:extent cx="5619750" cy="4591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19750" cy="4591050"/>
                    </a:xfrm>
                    <a:prstGeom prst="rect">
                      <a:avLst/>
                    </a:prstGeom>
                  </pic:spPr>
                </pic:pic>
              </a:graphicData>
            </a:graphic>
          </wp:inline>
        </w:drawing>
      </w:r>
      <w:r w:rsidRPr="00773B37">
        <w:rPr>
          <w:noProof/>
          <w:color w:val="002060"/>
        </w:rPr>
        <w:drawing>
          <wp:inline distT="0" distB="0" distL="0" distR="0" wp14:anchorId="3857C9AF" wp14:editId="484D7122">
            <wp:extent cx="5657850" cy="25336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 r="2302" b="2206"/>
                    <a:stretch/>
                  </pic:blipFill>
                  <pic:spPr bwMode="auto">
                    <a:xfrm>
                      <a:off x="0" y="0"/>
                      <a:ext cx="5657850" cy="25336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8B48934" wp14:editId="51007D96">
            <wp:extent cx="5753100" cy="1962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3100" cy="1962150"/>
                    </a:xfrm>
                    <a:prstGeom prst="rect">
                      <a:avLst/>
                    </a:prstGeom>
                  </pic:spPr>
                </pic:pic>
              </a:graphicData>
            </a:graphic>
          </wp:inline>
        </w:drawing>
      </w:r>
      <w:r w:rsidRPr="00773B37">
        <w:rPr>
          <w:noProof/>
          <w:color w:val="002060"/>
        </w:rPr>
        <w:drawing>
          <wp:inline distT="0" distB="0" distL="0" distR="0" wp14:anchorId="1ADEBA56" wp14:editId="6D9F3CB9">
            <wp:extent cx="5543550" cy="39528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43550" cy="3952875"/>
                    </a:xfrm>
                    <a:prstGeom prst="rect">
                      <a:avLst/>
                    </a:prstGeom>
                  </pic:spPr>
                </pic:pic>
              </a:graphicData>
            </a:graphic>
          </wp:inline>
        </w:drawing>
      </w:r>
      <w:r w:rsidRPr="00773B37">
        <w:rPr>
          <w:noProof/>
          <w:color w:val="002060"/>
        </w:rPr>
        <w:drawing>
          <wp:inline distT="0" distB="0" distL="0" distR="0" wp14:anchorId="10E969FD" wp14:editId="6593CE39">
            <wp:extent cx="5534025" cy="32099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34025" cy="3209925"/>
                    </a:xfrm>
                    <a:prstGeom prst="rect">
                      <a:avLst/>
                    </a:prstGeom>
                  </pic:spPr>
                </pic:pic>
              </a:graphicData>
            </a:graphic>
          </wp:inline>
        </w:drawing>
      </w:r>
      <w:r w:rsidRPr="00773B37">
        <w:rPr>
          <w:noProof/>
          <w:color w:val="002060"/>
        </w:rPr>
        <w:drawing>
          <wp:inline distT="0" distB="0" distL="0" distR="0" wp14:anchorId="725B4D33" wp14:editId="33AD9E55">
            <wp:extent cx="5514975" cy="78295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14975" cy="7829550"/>
                    </a:xfrm>
                    <a:prstGeom prst="rect">
                      <a:avLst/>
                    </a:prstGeom>
                  </pic:spPr>
                </pic:pic>
              </a:graphicData>
            </a:graphic>
          </wp:inline>
        </w:drawing>
      </w:r>
      <w:r w:rsidRPr="00773B37">
        <w:rPr>
          <w:noProof/>
          <w:color w:val="002060"/>
        </w:rPr>
        <w:drawing>
          <wp:inline distT="0" distB="0" distL="0" distR="0" wp14:anchorId="269FDFA6" wp14:editId="5E53A2B1">
            <wp:extent cx="5448300" cy="66865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48300" cy="6686550"/>
                    </a:xfrm>
                    <a:prstGeom prst="rect">
                      <a:avLst/>
                    </a:prstGeom>
                  </pic:spPr>
                </pic:pic>
              </a:graphicData>
            </a:graphic>
          </wp:inline>
        </w:drawing>
      </w:r>
      <w:r w:rsidRPr="00773B37">
        <w:rPr>
          <w:noProof/>
          <w:color w:val="002060"/>
        </w:rPr>
        <w:drawing>
          <wp:inline distT="0" distB="0" distL="0" distR="0" wp14:anchorId="499553C4" wp14:editId="00BB5C86">
            <wp:extent cx="5438775" cy="33242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38775" cy="3324225"/>
                    </a:xfrm>
                    <a:prstGeom prst="rect">
                      <a:avLst/>
                    </a:prstGeom>
                  </pic:spPr>
                </pic:pic>
              </a:graphicData>
            </a:graphic>
          </wp:inline>
        </w:drawing>
      </w:r>
      <w:r w:rsidRPr="00773B37">
        <w:rPr>
          <w:noProof/>
          <w:color w:val="002060"/>
        </w:rPr>
        <w:drawing>
          <wp:inline distT="0" distB="0" distL="0" distR="0" wp14:anchorId="2ED93DBF" wp14:editId="5F22A3A6">
            <wp:extent cx="5715000" cy="26955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5000" cy="2695575"/>
                    </a:xfrm>
                    <a:prstGeom prst="rect">
                      <a:avLst/>
                    </a:prstGeom>
                  </pic:spPr>
                </pic:pic>
              </a:graphicData>
            </a:graphic>
          </wp:inline>
        </w:drawing>
      </w:r>
      <w:r w:rsidRPr="00773B37">
        <w:rPr>
          <w:noProof/>
          <w:color w:val="002060"/>
        </w:rPr>
        <w:drawing>
          <wp:inline distT="0" distB="0" distL="0" distR="0" wp14:anchorId="4EED05C9" wp14:editId="50B3A1C0">
            <wp:extent cx="5619750" cy="26574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06" t="2334" r="1" b="4667"/>
                    <a:stretch/>
                  </pic:blipFill>
                  <pic:spPr bwMode="auto">
                    <a:xfrm>
                      <a:off x="0" y="0"/>
                      <a:ext cx="5619750" cy="26574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C4998BE" wp14:editId="51A74C56">
            <wp:extent cx="5610225" cy="3505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1997" b="3412"/>
                    <a:stretch/>
                  </pic:blipFill>
                  <pic:spPr bwMode="auto">
                    <a:xfrm>
                      <a:off x="0" y="0"/>
                      <a:ext cx="5610225" cy="350520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77ABDF08" wp14:editId="179836B6">
            <wp:extent cx="5705475" cy="32194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05475" cy="3219450"/>
                    </a:xfrm>
                    <a:prstGeom prst="rect">
                      <a:avLst/>
                    </a:prstGeom>
                  </pic:spPr>
                </pic:pic>
              </a:graphicData>
            </a:graphic>
          </wp:inline>
        </w:drawing>
      </w:r>
      <w:r w:rsidRPr="00773B37">
        <w:rPr>
          <w:noProof/>
          <w:color w:val="002060"/>
        </w:rPr>
        <w:drawing>
          <wp:inline distT="0" distB="0" distL="0" distR="0" wp14:anchorId="4577A0E2" wp14:editId="1963E3DB">
            <wp:extent cx="5534025" cy="50101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34025" cy="5010150"/>
                    </a:xfrm>
                    <a:prstGeom prst="rect">
                      <a:avLst/>
                    </a:prstGeom>
                  </pic:spPr>
                </pic:pic>
              </a:graphicData>
            </a:graphic>
          </wp:inline>
        </w:drawing>
      </w:r>
      <w:r w:rsidRPr="00773B37">
        <w:rPr>
          <w:noProof/>
          <w:color w:val="002060"/>
        </w:rPr>
        <w:drawing>
          <wp:inline distT="0" distB="0" distL="0" distR="0" wp14:anchorId="282915A9" wp14:editId="4B30CAB6">
            <wp:extent cx="5553075" cy="18573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53075" cy="1857375"/>
                    </a:xfrm>
                    <a:prstGeom prst="rect">
                      <a:avLst/>
                    </a:prstGeom>
                  </pic:spPr>
                </pic:pic>
              </a:graphicData>
            </a:graphic>
          </wp:inline>
        </w:drawing>
      </w:r>
    </w:p>
    <w:p w14:paraId="6027CFD5" w14:textId="77777777" w:rsidR="00106866" w:rsidRPr="00773B37" w:rsidRDefault="00106866" w:rsidP="00106866">
      <w:pPr>
        <w:jc w:val="center"/>
        <w:rPr>
          <w:b/>
          <w:color w:val="002060"/>
          <w:sz w:val="28"/>
          <w:szCs w:val="28"/>
        </w:rPr>
      </w:pPr>
    </w:p>
    <w:p w14:paraId="725D06E7" w14:textId="77777777" w:rsidR="00106866" w:rsidRPr="00773B37" w:rsidRDefault="00106866" w:rsidP="00106866">
      <w:pPr>
        <w:jc w:val="center"/>
        <w:rPr>
          <w:b/>
          <w:color w:val="002060"/>
          <w:sz w:val="28"/>
          <w:szCs w:val="28"/>
        </w:rPr>
      </w:pPr>
    </w:p>
    <w:p w14:paraId="54F404C0" w14:textId="77777777" w:rsidR="00106866" w:rsidRPr="00773B37" w:rsidRDefault="00106866" w:rsidP="001066C4">
      <w:pPr>
        <w:pStyle w:val="Style2"/>
        <w:rPr>
          <w:noProof/>
          <w:color w:val="002060"/>
        </w:rPr>
      </w:pPr>
      <w:bookmarkStart w:id="182" w:name="_Toc417295569"/>
      <w:r w:rsidRPr="00773B37">
        <w:rPr>
          <w:color w:val="002060"/>
        </w:rPr>
        <w:t>DSP</w:t>
      </w:r>
      <w:bookmarkEnd w:id="182"/>
    </w:p>
    <w:p w14:paraId="30672CB1" w14:textId="1DC743D3" w:rsidR="00106866" w:rsidRPr="00773B37" w:rsidRDefault="00281B35" w:rsidP="00106866">
      <w:pPr>
        <w:jc w:val="center"/>
        <w:rPr>
          <w:b/>
          <w:color w:val="002060"/>
          <w:sz w:val="28"/>
          <w:szCs w:val="28"/>
        </w:rPr>
      </w:pPr>
      <w:r>
        <w:rPr>
          <w:noProof/>
          <w:color w:val="002060"/>
        </w:rPr>
        <mc:AlternateContent>
          <mc:Choice Requires="wps">
            <w:drawing>
              <wp:anchor distT="0" distB="0" distL="114300" distR="114300" simplePos="0" relativeHeight="251809792" behindDoc="0" locked="0" layoutInCell="1" allowOverlap="1" wp14:anchorId="0081C754" wp14:editId="625B7162">
                <wp:simplePos x="0" y="0"/>
                <wp:positionH relativeFrom="column">
                  <wp:posOffset>1114425</wp:posOffset>
                </wp:positionH>
                <wp:positionV relativeFrom="paragraph">
                  <wp:posOffset>2508885</wp:posOffset>
                </wp:positionV>
                <wp:extent cx="1666875" cy="114300"/>
                <wp:effectExtent l="0" t="0" r="9525" b="0"/>
                <wp:wrapNone/>
                <wp:docPr id="412" name="Rectangle 412"/>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C5B31" id="Rectangle 412" o:spid="_x0000_s1026" style="position:absolute;margin-left:87.75pt;margin-top:197.55pt;width:131.25pt;height:9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" fillcolor="window" stroked="f" strokeweight="2pt"/>
            </w:pict>
          </mc:Fallback>
        </mc:AlternateContent>
      </w:r>
      <w:r w:rsidR="00106866" w:rsidRPr="00773B37">
        <w:rPr>
          <w:noProof/>
          <w:color w:val="002060"/>
        </w:rPr>
        <w:drawing>
          <wp:inline distT="0" distB="0" distL="0" distR="0" wp14:anchorId="29DD8B8C" wp14:editId="333F5520">
            <wp:extent cx="5553075" cy="55816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53075" cy="5581650"/>
                    </a:xfrm>
                    <a:prstGeom prst="rect">
                      <a:avLst/>
                    </a:prstGeom>
                  </pic:spPr>
                </pic:pic>
              </a:graphicData>
            </a:graphic>
          </wp:inline>
        </w:drawing>
      </w:r>
    </w:p>
    <w:p w14:paraId="012A4E35" w14:textId="1083C8AB" w:rsidR="00106866" w:rsidRPr="00773B37" w:rsidRDefault="00281B35" w:rsidP="00106866">
      <w:pPr>
        <w:jc w:val="center"/>
        <w:rPr>
          <w:b/>
          <w:color w:val="002060"/>
          <w:sz w:val="28"/>
          <w:szCs w:val="28"/>
        </w:rPr>
      </w:pPr>
      <w:r>
        <w:rPr>
          <w:noProof/>
          <w:color w:val="002060"/>
        </w:rPr>
        <mc:AlternateContent>
          <mc:Choice Requires="wps">
            <w:drawing>
              <wp:anchor distT="0" distB="0" distL="114300" distR="114300" simplePos="0" relativeHeight="251811840" behindDoc="0" locked="0" layoutInCell="1" allowOverlap="1" wp14:anchorId="6D83474A" wp14:editId="20BDE3CD">
                <wp:simplePos x="0" y="0"/>
                <wp:positionH relativeFrom="column">
                  <wp:posOffset>1152525</wp:posOffset>
                </wp:positionH>
                <wp:positionV relativeFrom="paragraph">
                  <wp:posOffset>2533650</wp:posOffset>
                </wp:positionV>
                <wp:extent cx="1666875" cy="114300"/>
                <wp:effectExtent l="0" t="0" r="9525" b="0"/>
                <wp:wrapNone/>
                <wp:docPr id="413" name="Rectangle 413"/>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EF725" id="Rectangle 413" o:spid="_x0000_s1026" style="position:absolute;margin-left:90.75pt;margin-top:199.5pt;width:131.25pt;height:9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" fillcolor="window" stroked="f" strokeweight="2pt"/>
            </w:pict>
          </mc:Fallback>
        </mc:AlternateContent>
      </w:r>
      <w:r w:rsidR="00106866" w:rsidRPr="00773B37">
        <w:rPr>
          <w:noProof/>
          <w:color w:val="002060"/>
        </w:rPr>
        <w:drawing>
          <wp:inline distT="0" distB="0" distL="0" distR="0" wp14:anchorId="1FB1693F" wp14:editId="741F4756">
            <wp:extent cx="5543550" cy="5276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43550" cy="5276850"/>
                    </a:xfrm>
                    <a:prstGeom prst="rect">
                      <a:avLst/>
                    </a:prstGeom>
                  </pic:spPr>
                </pic:pic>
              </a:graphicData>
            </a:graphic>
          </wp:inline>
        </w:drawing>
      </w:r>
      <w:r w:rsidR="00106866" w:rsidRPr="00773B37">
        <w:rPr>
          <w:noProof/>
          <w:color w:val="002060"/>
        </w:rPr>
        <w:drawing>
          <wp:inline distT="0" distB="0" distL="0" distR="0" wp14:anchorId="6F00A9F2" wp14:editId="0784A4ED">
            <wp:extent cx="5629275" cy="32004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29275" cy="3200400"/>
                    </a:xfrm>
                    <a:prstGeom prst="rect">
                      <a:avLst/>
                    </a:prstGeom>
                  </pic:spPr>
                </pic:pic>
              </a:graphicData>
            </a:graphic>
          </wp:inline>
        </w:drawing>
      </w:r>
      <w:r>
        <w:rPr>
          <w:noProof/>
          <w:color w:val="002060"/>
        </w:rPr>
        <mc:AlternateContent>
          <mc:Choice Requires="wps">
            <w:drawing>
              <wp:anchor distT="0" distB="0" distL="114300" distR="114300" simplePos="0" relativeHeight="251813888" behindDoc="0" locked="0" layoutInCell="1" allowOverlap="1" wp14:anchorId="2AB5F169" wp14:editId="1EF6F422">
                <wp:simplePos x="0" y="0"/>
                <wp:positionH relativeFrom="column">
                  <wp:posOffset>1114425</wp:posOffset>
                </wp:positionH>
                <wp:positionV relativeFrom="paragraph">
                  <wp:posOffset>2495550</wp:posOffset>
                </wp:positionV>
                <wp:extent cx="1666875" cy="114300"/>
                <wp:effectExtent l="0" t="0" r="9525" b="0"/>
                <wp:wrapNone/>
                <wp:docPr id="414" name="Rectangle 414"/>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AB27C" id="Rectangle 414" o:spid="_x0000_s1026" style="position:absolute;margin-left:87.75pt;margin-top:196.5pt;width:131.25pt;height:9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" fillcolor="window" stroked="f" strokeweight="2pt"/>
            </w:pict>
          </mc:Fallback>
        </mc:AlternateContent>
      </w:r>
      <w:r w:rsidR="00106866" w:rsidRPr="00773B37">
        <w:rPr>
          <w:noProof/>
          <w:color w:val="002060"/>
        </w:rPr>
        <w:drawing>
          <wp:inline distT="0" distB="0" distL="0" distR="0" wp14:anchorId="06B7BCE4" wp14:editId="51D6316C">
            <wp:extent cx="5581650" cy="58388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81650" cy="5838825"/>
                    </a:xfrm>
                    <a:prstGeom prst="rect">
                      <a:avLst/>
                    </a:prstGeom>
                  </pic:spPr>
                </pic:pic>
              </a:graphicData>
            </a:graphic>
          </wp:inline>
        </w:drawing>
      </w:r>
      <w:r w:rsidR="00106866" w:rsidRPr="00773B37">
        <w:rPr>
          <w:noProof/>
          <w:color w:val="002060"/>
        </w:rPr>
        <w:drawing>
          <wp:inline distT="0" distB="0" distL="0" distR="0" wp14:anchorId="2132D7B9" wp14:editId="368AA5BB">
            <wp:extent cx="5591175" cy="54768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91175" cy="5476875"/>
                    </a:xfrm>
                    <a:prstGeom prst="rect">
                      <a:avLst/>
                    </a:prstGeom>
                  </pic:spPr>
                </pic:pic>
              </a:graphicData>
            </a:graphic>
          </wp:inline>
        </w:drawing>
      </w:r>
      <w:r w:rsidR="00106866" w:rsidRPr="00773B37">
        <w:rPr>
          <w:noProof/>
          <w:color w:val="002060"/>
        </w:rPr>
        <w:drawing>
          <wp:inline distT="0" distB="0" distL="0" distR="0" wp14:anchorId="0004C264" wp14:editId="51A2266E">
            <wp:extent cx="5553075" cy="35147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3075" cy="3514725"/>
                    </a:xfrm>
                    <a:prstGeom prst="rect">
                      <a:avLst/>
                    </a:prstGeom>
                  </pic:spPr>
                </pic:pic>
              </a:graphicData>
            </a:graphic>
          </wp:inline>
        </w:drawing>
      </w:r>
      <w:r w:rsidR="00106866" w:rsidRPr="00773B37">
        <w:rPr>
          <w:noProof/>
          <w:color w:val="002060"/>
        </w:rPr>
        <w:drawing>
          <wp:inline distT="0" distB="0" distL="0" distR="0" wp14:anchorId="54A93B54" wp14:editId="7B55E665">
            <wp:extent cx="5610225" cy="41243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10225" cy="4124325"/>
                    </a:xfrm>
                    <a:prstGeom prst="rect">
                      <a:avLst/>
                    </a:prstGeom>
                  </pic:spPr>
                </pic:pic>
              </a:graphicData>
            </a:graphic>
          </wp:inline>
        </w:drawing>
      </w:r>
      <w:r w:rsidR="00106866" w:rsidRPr="00773B37">
        <w:rPr>
          <w:noProof/>
          <w:color w:val="002060"/>
        </w:rPr>
        <w:drawing>
          <wp:inline distT="0" distB="0" distL="0" distR="0" wp14:anchorId="2974AB93" wp14:editId="7BE6FC0B">
            <wp:extent cx="5591175" cy="10668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91175" cy="1066800"/>
                    </a:xfrm>
                    <a:prstGeom prst="rect">
                      <a:avLst/>
                    </a:prstGeom>
                  </pic:spPr>
                </pic:pic>
              </a:graphicData>
            </a:graphic>
          </wp:inline>
        </w:drawing>
      </w:r>
      <w:r w:rsidR="00106866" w:rsidRPr="00773B37">
        <w:rPr>
          <w:noProof/>
          <w:color w:val="002060"/>
        </w:rPr>
        <w:drawing>
          <wp:inline distT="0" distB="0" distL="0" distR="0" wp14:anchorId="6760236F" wp14:editId="6E3C59D3">
            <wp:extent cx="5724525" cy="16002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24525" cy="1600200"/>
                    </a:xfrm>
                    <a:prstGeom prst="rect">
                      <a:avLst/>
                    </a:prstGeom>
                  </pic:spPr>
                </pic:pic>
              </a:graphicData>
            </a:graphic>
          </wp:inline>
        </w:drawing>
      </w:r>
    </w:p>
    <w:p w14:paraId="4F06FACE"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1C4EE133" wp14:editId="46708C41">
            <wp:extent cx="5715000" cy="25050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b="3663"/>
                    <a:stretch/>
                  </pic:blipFill>
                  <pic:spPr bwMode="auto">
                    <a:xfrm>
                      <a:off x="0" y="0"/>
                      <a:ext cx="5715000" cy="25050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EC873CA" wp14:editId="7B0EE82B">
            <wp:extent cx="5591175" cy="43529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91175" cy="4352925"/>
                    </a:xfrm>
                    <a:prstGeom prst="rect">
                      <a:avLst/>
                    </a:prstGeom>
                  </pic:spPr>
                </pic:pic>
              </a:graphicData>
            </a:graphic>
          </wp:inline>
        </w:drawing>
      </w:r>
      <w:r w:rsidRPr="00773B37">
        <w:rPr>
          <w:noProof/>
          <w:color w:val="002060"/>
        </w:rPr>
        <w:drawing>
          <wp:inline distT="0" distB="0" distL="0" distR="0" wp14:anchorId="05EDA705" wp14:editId="092D25CA">
            <wp:extent cx="5610225" cy="44958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0225" cy="4495800"/>
                    </a:xfrm>
                    <a:prstGeom prst="rect">
                      <a:avLst/>
                    </a:prstGeom>
                  </pic:spPr>
                </pic:pic>
              </a:graphicData>
            </a:graphic>
          </wp:inline>
        </w:drawing>
      </w:r>
      <w:r w:rsidRPr="00773B37">
        <w:rPr>
          <w:noProof/>
          <w:color w:val="002060"/>
        </w:rPr>
        <w:drawing>
          <wp:inline distT="0" distB="0" distL="0" distR="0" wp14:anchorId="240F67FD" wp14:editId="1E19AD14">
            <wp:extent cx="5648325" cy="25241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495" b="2574"/>
                    <a:stretch/>
                  </pic:blipFill>
                  <pic:spPr bwMode="auto">
                    <a:xfrm>
                      <a:off x="0" y="0"/>
                      <a:ext cx="5648325" cy="25241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959BF58" wp14:editId="1578F7D0">
            <wp:extent cx="5534025" cy="16478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815" t="10578" r="2310" b="6250"/>
                    <a:stretch/>
                  </pic:blipFill>
                  <pic:spPr bwMode="auto">
                    <a:xfrm>
                      <a:off x="0" y="0"/>
                      <a:ext cx="5534025" cy="16478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684C3715" wp14:editId="4EE9FD04">
            <wp:extent cx="5619750" cy="45053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19750" cy="4505325"/>
                    </a:xfrm>
                    <a:prstGeom prst="rect">
                      <a:avLst/>
                    </a:prstGeom>
                  </pic:spPr>
                </pic:pic>
              </a:graphicData>
            </a:graphic>
          </wp:inline>
        </w:drawing>
      </w:r>
      <w:r w:rsidRPr="00773B37">
        <w:rPr>
          <w:noProof/>
          <w:color w:val="002060"/>
        </w:rPr>
        <w:drawing>
          <wp:inline distT="0" distB="0" distL="0" distR="0" wp14:anchorId="019C5ADF" wp14:editId="6656DD60">
            <wp:extent cx="5143500" cy="49720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43500" cy="4972050"/>
                    </a:xfrm>
                    <a:prstGeom prst="rect">
                      <a:avLst/>
                    </a:prstGeom>
                  </pic:spPr>
                </pic:pic>
              </a:graphicData>
            </a:graphic>
          </wp:inline>
        </w:drawing>
      </w:r>
      <w:r w:rsidRPr="00773B37">
        <w:rPr>
          <w:noProof/>
          <w:color w:val="002060"/>
        </w:rPr>
        <w:drawing>
          <wp:inline distT="0" distB="0" distL="0" distR="0" wp14:anchorId="2D7786D7" wp14:editId="5D7CB8AD">
            <wp:extent cx="5238750" cy="7429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38750" cy="7429500"/>
                    </a:xfrm>
                    <a:prstGeom prst="rect">
                      <a:avLst/>
                    </a:prstGeom>
                  </pic:spPr>
                </pic:pic>
              </a:graphicData>
            </a:graphic>
          </wp:inline>
        </w:drawing>
      </w:r>
      <w:r w:rsidRPr="00773B37">
        <w:rPr>
          <w:noProof/>
          <w:color w:val="002060"/>
        </w:rPr>
        <w:drawing>
          <wp:inline distT="0" distB="0" distL="0" distR="0" wp14:anchorId="14C5A522" wp14:editId="7D5CCC7C">
            <wp:extent cx="5429250" cy="8286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29250" cy="828675"/>
                    </a:xfrm>
                    <a:prstGeom prst="rect">
                      <a:avLst/>
                    </a:prstGeom>
                  </pic:spPr>
                </pic:pic>
              </a:graphicData>
            </a:graphic>
          </wp:inline>
        </w:drawing>
      </w:r>
      <w:r w:rsidRPr="00773B37">
        <w:rPr>
          <w:noProof/>
          <w:color w:val="002060"/>
        </w:rPr>
        <w:drawing>
          <wp:inline distT="0" distB="0" distL="0" distR="0" wp14:anchorId="6C1DA7A8" wp14:editId="48B5C68D">
            <wp:extent cx="5276850" cy="66865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6850" cy="6686550"/>
                    </a:xfrm>
                    <a:prstGeom prst="rect">
                      <a:avLst/>
                    </a:prstGeom>
                  </pic:spPr>
                </pic:pic>
              </a:graphicData>
            </a:graphic>
          </wp:inline>
        </w:drawing>
      </w:r>
      <w:r w:rsidRPr="00773B37">
        <w:rPr>
          <w:noProof/>
          <w:color w:val="002060"/>
        </w:rPr>
        <w:drawing>
          <wp:inline distT="0" distB="0" distL="0" distR="0" wp14:anchorId="008EE612" wp14:editId="051CE1A9">
            <wp:extent cx="5362575" cy="31432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362575" cy="3143250"/>
                    </a:xfrm>
                    <a:prstGeom prst="rect">
                      <a:avLst/>
                    </a:prstGeom>
                  </pic:spPr>
                </pic:pic>
              </a:graphicData>
            </a:graphic>
          </wp:inline>
        </w:drawing>
      </w:r>
      <w:r w:rsidRPr="00773B37">
        <w:rPr>
          <w:noProof/>
          <w:color w:val="002060"/>
        </w:rPr>
        <w:drawing>
          <wp:inline distT="0" distB="0" distL="0" distR="0" wp14:anchorId="4009CED0" wp14:editId="0EBE2DDE">
            <wp:extent cx="5562600" cy="22955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488" t="4868" r="1984" b="4868"/>
                    <a:stretch/>
                  </pic:blipFill>
                  <pic:spPr bwMode="auto">
                    <a:xfrm>
                      <a:off x="0" y="0"/>
                      <a:ext cx="5562600" cy="22955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75D6C2E" wp14:editId="0C88E999">
            <wp:extent cx="5676900" cy="26765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2769"/>
                    <a:stretch/>
                  </pic:blipFill>
                  <pic:spPr bwMode="auto">
                    <a:xfrm>
                      <a:off x="0" y="0"/>
                      <a:ext cx="5676900" cy="26765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65BA17D5" wp14:editId="041137A0">
            <wp:extent cx="5695950" cy="28479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8000"/>
                    <a:stretch/>
                  </pic:blipFill>
                  <pic:spPr bwMode="auto">
                    <a:xfrm>
                      <a:off x="0" y="0"/>
                      <a:ext cx="5695950" cy="28479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B79ECD6" wp14:editId="0FCA98AC">
            <wp:extent cx="5629275" cy="16573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664" t="11374" b="6161"/>
                    <a:stretch/>
                  </pic:blipFill>
                  <pic:spPr bwMode="auto">
                    <a:xfrm>
                      <a:off x="0" y="0"/>
                      <a:ext cx="5629275" cy="16573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BA0DB17" wp14:editId="62768BAE">
            <wp:extent cx="5457825" cy="39624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164" t="6951" r="3494" b="-224"/>
                    <a:stretch/>
                  </pic:blipFill>
                  <pic:spPr bwMode="auto">
                    <a:xfrm>
                      <a:off x="0" y="0"/>
                      <a:ext cx="5457825" cy="396240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53EC7734" wp14:editId="4711B88E">
            <wp:extent cx="5591175" cy="32194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t="2029" r="2329" b="-1"/>
                    <a:stretch/>
                  </pic:blipFill>
                  <pic:spPr bwMode="auto">
                    <a:xfrm>
                      <a:off x="0" y="0"/>
                      <a:ext cx="5591175" cy="32194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7420F8A" wp14:editId="4C5B034A">
            <wp:extent cx="5553075" cy="46196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553075" cy="4619625"/>
                    </a:xfrm>
                    <a:prstGeom prst="rect">
                      <a:avLst/>
                    </a:prstGeom>
                  </pic:spPr>
                </pic:pic>
              </a:graphicData>
            </a:graphic>
          </wp:inline>
        </w:drawing>
      </w:r>
      <w:r w:rsidRPr="00773B37">
        <w:rPr>
          <w:noProof/>
          <w:color w:val="002060"/>
        </w:rPr>
        <w:drawing>
          <wp:inline distT="0" distB="0" distL="0" distR="0" wp14:anchorId="5A9A05C6" wp14:editId="61DC593D">
            <wp:extent cx="5553075" cy="18573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53075" cy="1857375"/>
                    </a:xfrm>
                    <a:prstGeom prst="rect">
                      <a:avLst/>
                    </a:prstGeom>
                  </pic:spPr>
                </pic:pic>
              </a:graphicData>
            </a:graphic>
          </wp:inline>
        </w:drawing>
      </w:r>
    </w:p>
    <w:p w14:paraId="59D0897A" w14:textId="77777777" w:rsidR="00106866" w:rsidRPr="00773B37" w:rsidRDefault="00106866" w:rsidP="000F0180">
      <w:pPr>
        <w:pStyle w:val="Style2"/>
        <w:numPr>
          <w:ilvl w:val="0"/>
          <w:numId w:val="0"/>
        </w:numPr>
        <w:rPr>
          <w:color w:val="002060"/>
        </w:rPr>
      </w:pPr>
    </w:p>
    <w:p w14:paraId="7F7145EF" w14:textId="77777777" w:rsidR="000F0180" w:rsidRPr="00773B37" w:rsidRDefault="000F0180" w:rsidP="000F0180">
      <w:pPr>
        <w:pStyle w:val="Style2"/>
        <w:numPr>
          <w:ilvl w:val="0"/>
          <w:numId w:val="0"/>
        </w:numPr>
        <w:rPr>
          <w:color w:val="002060"/>
        </w:rPr>
      </w:pPr>
    </w:p>
    <w:p w14:paraId="3794DBE2" w14:textId="77777777" w:rsidR="000F0180" w:rsidRPr="00773B37" w:rsidRDefault="000F0180" w:rsidP="000F0180">
      <w:pPr>
        <w:pStyle w:val="Style2"/>
        <w:numPr>
          <w:ilvl w:val="0"/>
          <w:numId w:val="0"/>
        </w:numPr>
        <w:rPr>
          <w:color w:val="002060"/>
        </w:rPr>
      </w:pPr>
    </w:p>
    <w:p w14:paraId="64C442E4" w14:textId="77777777" w:rsidR="000F0180" w:rsidRPr="00773B37" w:rsidRDefault="000F0180" w:rsidP="000F0180">
      <w:pPr>
        <w:pStyle w:val="Style2"/>
        <w:numPr>
          <w:ilvl w:val="0"/>
          <w:numId w:val="0"/>
        </w:numPr>
        <w:rPr>
          <w:color w:val="002060"/>
        </w:rPr>
      </w:pPr>
    </w:p>
    <w:p w14:paraId="58472434" w14:textId="77777777" w:rsidR="000F0180" w:rsidRPr="00773B37" w:rsidRDefault="000F0180" w:rsidP="000F0180">
      <w:pPr>
        <w:pStyle w:val="Style2"/>
        <w:numPr>
          <w:ilvl w:val="0"/>
          <w:numId w:val="0"/>
        </w:numPr>
        <w:rPr>
          <w:color w:val="002060"/>
        </w:rPr>
      </w:pPr>
    </w:p>
    <w:p w14:paraId="3C44D700" w14:textId="77777777" w:rsidR="000F0180" w:rsidRPr="00773B37" w:rsidRDefault="000F0180" w:rsidP="000F0180">
      <w:pPr>
        <w:pStyle w:val="Style2"/>
        <w:numPr>
          <w:ilvl w:val="0"/>
          <w:numId w:val="0"/>
        </w:numPr>
        <w:rPr>
          <w:color w:val="002060"/>
        </w:rPr>
      </w:pPr>
    </w:p>
    <w:p w14:paraId="37F8FB5C" w14:textId="77777777" w:rsidR="000F0180" w:rsidRPr="00773B37" w:rsidRDefault="000F0180" w:rsidP="000F0180">
      <w:pPr>
        <w:pStyle w:val="Style2"/>
        <w:numPr>
          <w:ilvl w:val="0"/>
          <w:numId w:val="0"/>
        </w:numPr>
        <w:rPr>
          <w:color w:val="002060"/>
        </w:rPr>
      </w:pPr>
    </w:p>
    <w:p w14:paraId="65CFC286" w14:textId="77777777" w:rsidR="000F0180" w:rsidRPr="00773B37" w:rsidRDefault="000F0180" w:rsidP="000F0180">
      <w:pPr>
        <w:pStyle w:val="Style2"/>
        <w:numPr>
          <w:ilvl w:val="0"/>
          <w:numId w:val="0"/>
        </w:numPr>
        <w:rPr>
          <w:color w:val="002060"/>
        </w:rPr>
      </w:pPr>
    </w:p>
    <w:p w14:paraId="6E66812B" w14:textId="77777777" w:rsidR="000F0180" w:rsidRPr="00773B37" w:rsidRDefault="000F0180" w:rsidP="000F0180">
      <w:pPr>
        <w:pStyle w:val="Style2"/>
        <w:numPr>
          <w:ilvl w:val="0"/>
          <w:numId w:val="0"/>
        </w:numPr>
        <w:rPr>
          <w:color w:val="002060"/>
        </w:rPr>
      </w:pPr>
    </w:p>
    <w:bookmarkStart w:id="183" w:name="_Toc417295570"/>
    <w:p w14:paraId="3036EE0E" w14:textId="293FED0B" w:rsidR="00106866" w:rsidRPr="00773B37" w:rsidRDefault="004D2ECB" w:rsidP="000F0180">
      <w:pPr>
        <w:pStyle w:val="Style2"/>
        <w:rPr>
          <w:color w:val="002060"/>
          <w:sz w:val="28"/>
          <w:szCs w:val="28"/>
        </w:rPr>
      </w:pPr>
      <w:r w:rsidRPr="00773B37">
        <w:rPr>
          <w:b w:val="0"/>
          <w:noProof/>
          <w:color w:val="002060"/>
        </w:rPr>
        <mc:AlternateContent>
          <mc:Choice Requires="wps">
            <w:drawing>
              <wp:anchor distT="0" distB="0" distL="114300" distR="114300" simplePos="0" relativeHeight="251762688" behindDoc="0" locked="0" layoutInCell="1" allowOverlap="1" wp14:anchorId="14757FE3" wp14:editId="62A821C5">
                <wp:simplePos x="0" y="0"/>
                <wp:positionH relativeFrom="column">
                  <wp:posOffset>266700</wp:posOffset>
                </wp:positionH>
                <wp:positionV relativeFrom="paragraph">
                  <wp:posOffset>4924425</wp:posOffset>
                </wp:positionV>
                <wp:extent cx="1019175" cy="857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10191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93ACF" id="Rectangle 369" o:spid="_x0000_s1026" style="position:absolute;margin-left:21pt;margin-top:387.75pt;width:80.25pt;height:6.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" fillcolor="white [3212]" strokecolor="white [3212]" strokeweight="2pt"/>
            </w:pict>
          </mc:Fallback>
        </mc:AlternateContent>
      </w:r>
      <w:r w:rsidRPr="00773B37">
        <w:rPr>
          <w:b w:val="0"/>
          <w:noProof/>
          <w:color w:val="002060"/>
        </w:rPr>
        <mc:AlternateContent>
          <mc:Choice Requires="wps">
            <w:drawing>
              <wp:anchor distT="0" distB="0" distL="114300" distR="114300" simplePos="0" relativeHeight="251761664" behindDoc="0" locked="0" layoutInCell="1" allowOverlap="1" wp14:anchorId="2A3F5AFB" wp14:editId="268DBC1D">
                <wp:simplePos x="0" y="0"/>
                <wp:positionH relativeFrom="column">
                  <wp:posOffset>276225</wp:posOffset>
                </wp:positionH>
                <wp:positionV relativeFrom="paragraph">
                  <wp:posOffset>4619625</wp:posOffset>
                </wp:positionV>
                <wp:extent cx="571500" cy="95250"/>
                <wp:effectExtent l="0" t="0" r="19050" b="19050"/>
                <wp:wrapNone/>
                <wp:docPr id="368" name="Rectangle 368"/>
                <wp:cNvGraphicFramePr/>
                <a:graphic xmlns:a="http://schemas.openxmlformats.org/drawingml/2006/main">
                  <a:graphicData uri="http://schemas.microsoft.com/office/word/2010/wordprocessingShape">
                    <wps:wsp>
                      <wps:cNvSpPr/>
                      <wps:spPr>
                        <a:xfrm>
                          <a:off x="0" y="0"/>
                          <a:ext cx="5715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3B0F1" id="Rectangle 368" o:spid="_x0000_s1026" style="position:absolute;margin-left:21.75pt;margin-top:363.75pt;width:45pt;height: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" fillcolor="white [3212]" strokecolor="white [3212]" strokeweight="2pt"/>
            </w:pict>
          </mc:Fallback>
        </mc:AlternateContent>
      </w:r>
      <w:r w:rsidRPr="00773B37">
        <w:rPr>
          <w:b w:val="0"/>
          <w:noProof/>
          <w:color w:val="002060"/>
        </w:rPr>
        <mc:AlternateContent>
          <mc:Choice Requires="wps">
            <w:drawing>
              <wp:anchor distT="0" distB="0" distL="114300" distR="114300" simplePos="0" relativeHeight="251760640" behindDoc="0" locked="0" layoutInCell="1" allowOverlap="1" wp14:anchorId="1FCEF092" wp14:editId="36FF495B">
                <wp:simplePos x="0" y="0"/>
                <wp:positionH relativeFrom="column">
                  <wp:posOffset>1876425</wp:posOffset>
                </wp:positionH>
                <wp:positionV relativeFrom="paragraph">
                  <wp:posOffset>3076575</wp:posOffset>
                </wp:positionV>
                <wp:extent cx="257175" cy="66675"/>
                <wp:effectExtent l="0" t="0" r="28575" b="28575"/>
                <wp:wrapNone/>
                <wp:docPr id="367" name="Rectangle 367"/>
                <wp:cNvGraphicFramePr/>
                <a:graphic xmlns:a="http://schemas.openxmlformats.org/drawingml/2006/main">
                  <a:graphicData uri="http://schemas.microsoft.com/office/word/2010/wordprocessingShape">
                    <wps:wsp>
                      <wps:cNvSpPr/>
                      <wps:spPr>
                        <a:xfrm>
                          <a:off x="0" y="0"/>
                          <a:ext cx="2571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0E2D4" id="Rectangle 367" o:spid="_x0000_s1026" style="position:absolute;margin-left:147.75pt;margin-top:242.25pt;width:20.25pt;height:5.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" fillcolor="white [3212]" strokecolor="white [3212]" strokeweight="2pt"/>
            </w:pict>
          </mc:Fallback>
        </mc:AlternateContent>
      </w:r>
      <w:r w:rsidRPr="00773B37">
        <w:rPr>
          <w:b w:val="0"/>
          <w:noProof/>
          <w:color w:val="002060"/>
        </w:rPr>
        <mc:AlternateContent>
          <mc:Choice Requires="wps">
            <w:drawing>
              <wp:anchor distT="0" distB="0" distL="114300" distR="114300" simplePos="0" relativeHeight="251759616" behindDoc="0" locked="0" layoutInCell="1" allowOverlap="1" wp14:anchorId="688965D4" wp14:editId="1D4DA8EB">
                <wp:simplePos x="0" y="0"/>
                <wp:positionH relativeFrom="column">
                  <wp:posOffset>266700</wp:posOffset>
                </wp:positionH>
                <wp:positionV relativeFrom="paragraph">
                  <wp:posOffset>3067050</wp:posOffset>
                </wp:positionV>
                <wp:extent cx="352425" cy="95250"/>
                <wp:effectExtent l="0" t="0" r="28575" b="19050"/>
                <wp:wrapNone/>
                <wp:docPr id="366" name="Rectangle 366"/>
                <wp:cNvGraphicFramePr/>
                <a:graphic xmlns:a="http://schemas.openxmlformats.org/drawingml/2006/main">
                  <a:graphicData uri="http://schemas.microsoft.com/office/word/2010/wordprocessingShape">
                    <wps:wsp>
                      <wps:cNvSpPr/>
                      <wps:spPr>
                        <a:xfrm>
                          <a:off x="0" y="0"/>
                          <a:ext cx="3524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F47B9" id="Rectangle 366" o:spid="_x0000_s1026" style="position:absolute;margin-left:21pt;margin-top:241.5pt;width:27.75pt;height: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" fillcolor="white [3212]" strokecolor="white [3212]" strokeweight="2pt"/>
            </w:pict>
          </mc:Fallback>
        </mc:AlternateContent>
      </w:r>
      <w:r w:rsidRPr="00773B37">
        <w:rPr>
          <w:b w:val="0"/>
          <w:noProof/>
          <w:color w:val="002060"/>
        </w:rPr>
        <mc:AlternateContent>
          <mc:Choice Requires="wps">
            <w:drawing>
              <wp:anchor distT="0" distB="0" distL="114300" distR="114300" simplePos="0" relativeHeight="251758592" behindDoc="0" locked="0" layoutInCell="1" allowOverlap="1" wp14:anchorId="35E82F58" wp14:editId="44BAF0CB">
                <wp:simplePos x="0" y="0"/>
                <wp:positionH relativeFrom="column">
                  <wp:posOffset>1143000</wp:posOffset>
                </wp:positionH>
                <wp:positionV relativeFrom="paragraph">
                  <wp:posOffset>2695575</wp:posOffset>
                </wp:positionV>
                <wp:extent cx="1685925" cy="114300"/>
                <wp:effectExtent l="0" t="0" r="28575" b="19050"/>
                <wp:wrapNone/>
                <wp:docPr id="365" name="Rectangle 365"/>
                <wp:cNvGraphicFramePr/>
                <a:graphic xmlns:a="http://schemas.openxmlformats.org/drawingml/2006/main">
                  <a:graphicData uri="http://schemas.microsoft.com/office/word/2010/wordprocessingShape">
                    <wps:wsp>
                      <wps:cNvSpPr/>
                      <wps:spPr>
                        <a:xfrm>
                          <a:off x="0" y="0"/>
                          <a:ext cx="1685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6DE2F" id="Rectangle 365" o:spid="_x0000_s1026" style="position:absolute;margin-left:90pt;margin-top:212.25pt;width:132.75pt;height: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nzlQIAALA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" fillcolor="white [3212]" strokecolor="white [3212]" strokeweight="2pt"/>
            </w:pict>
          </mc:Fallback>
        </mc:AlternateContent>
      </w:r>
      <w:r w:rsidR="00106866" w:rsidRPr="00773B37">
        <w:rPr>
          <w:rStyle w:val="Style2Char"/>
          <w:color w:val="002060"/>
        </w:rPr>
        <w:t>OWNER OFFICER INFORMATION APPLICATION</w:t>
      </w:r>
      <w:r w:rsidR="00106866" w:rsidRPr="00773B37">
        <w:rPr>
          <w:noProof/>
          <w:color w:val="002060"/>
        </w:rPr>
        <w:drawing>
          <wp:inline distT="0" distB="0" distL="0" distR="0" wp14:anchorId="5D5870F8" wp14:editId="24F2C4F2">
            <wp:extent cx="5562600" cy="5848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562600" cy="5848350"/>
                    </a:xfrm>
                    <a:prstGeom prst="rect">
                      <a:avLst/>
                    </a:prstGeom>
                  </pic:spPr>
                </pic:pic>
              </a:graphicData>
            </a:graphic>
          </wp:inline>
        </w:drawing>
      </w:r>
      <w:r w:rsidR="00106866" w:rsidRPr="00773B37">
        <w:rPr>
          <w:noProof/>
          <w:color w:val="002060"/>
        </w:rPr>
        <w:drawing>
          <wp:inline distT="0" distB="0" distL="0" distR="0" wp14:anchorId="107A2C24" wp14:editId="39FC2BB5">
            <wp:extent cx="5610225" cy="6086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10225" cy="6086475"/>
                    </a:xfrm>
                    <a:prstGeom prst="rect">
                      <a:avLst/>
                    </a:prstGeom>
                  </pic:spPr>
                </pic:pic>
              </a:graphicData>
            </a:graphic>
          </wp:inline>
        </w:drawing>
      </w:r>
      <w:r w:rsidR="00106866" w:rsidRPr="00773B37">
        <w:rPr>
          <w:noProof/>
          <w:color w:val="002060"/>
        </w:rPr>
        <w:drawing>
          <wp:inline distT="0" distB="0" distL="0" distR="0" wp14:anchorId="1A25954C" wp14:editId="2EDD5695">
            <wp:extent cx="5514975" cy="55816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14975" cy="5581650"/>
                    </a:xfrm>
                    <a:prstGeom prst="rect">
                      <a:avLst/>
                    </a:prstGeom>
                  </pic:spPr>
                </pic:pic>
              </a:graphicData>
            </a:graphic>
          </wp:inline>
        </w:drawing>
      </w:r>
      <w:r w:rsidR="00106866" w:rsidRPr="00773B37">
        <w:rPr>
          <w:noProof/>
          <w:color w:val="002060"/>
        </w:rPr>
        <w:drawing>
          <wp:inline distT="0" distB="0" distL="0" distR="0" wp14:anchorId="7C4F6106" wp14:editId="0C4A2DA7">
            <wp:extent cx="5457825" cy="6677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57825" cy="6677025"/>
                    </a:xfrm>
                    <a:prstGeom prst="rect">
                      <a:avLst/>
                    </a:prstGeom>
                  </pic:spPr>
                </pic:pic>
              </a:graphicData>
            </a:graphic>
          </wp:inline>
        </w:drawing>
      </w:r>
      <w:r w:rsidR="00106866" w:rsidRPr="00773B37">
        <w:rPr>
          <w:noProof/>
          <w:color w:val="002060"/>
        </w:rPr>
        <w:drawing>
          <wp:inline distT="0" distB="0" distL="0" distR="0" wp14:anchorId="14C6068F" wp14:editId="0BF659D8">
            <wp:extent cx="5200650" cy="67246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00650" cy="6724650"/>
                    </a:xfrm>
                    <a:prstGeom prst="rect">
                      <a:avLst/>
                    </a:prstGeom>
                  </pic:spPr>
                </pic:pic>
              </a:graphicData>
            </a:graphic>
          </wp:inline>
        </w:drawing>
      </w:r>
      <w:r w:rsidR="00106866" w:rsidRPr="00773B37">
        <w:rPr>
          <w:noProof/>
          <w:color w:val="002060"/>
        </w:rPr>
        <w:drawing>
          <wp:inline distT="0" distB="0" distL="0" distR="0" wp14:anchorId="04E1684C" wp14:editId="566AE142">
            <wp:extent cx="5543550" cy="11239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43550" cy="1123950"/>
                    </a:xfrm>
                    <a:prstGeom prst="rect">
                      <a:avLst/>
                    </a:prstGeom>
                  </pic:spPr>
                </pic:pic>
              </a:graphicData>
            </a:graphic>
          </wp:inline>
        </w:drawing>
      </w:r>
      <w:r w:rsidR="00106866" w:rsidRPr="00773B37">
        <w:rPr>
          <w:noProof/>
          <w:color w:val="002060"/>
        </w:rPr>
        <w:drawing>
          <wp:inline distT="0" distB="0" distL="0" distR="0" wp14:anchorId="5D507CEA" wp14:editId="73D4F1F9">
            <wp:extent cx="5657850" cy="419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57850" cy="4191000"/>
                    </a:xfrm>
                    <a:prstGeom prst="rect">
                      <a:avLst/>
                    </a:prstGeom>
                  </pic:spPr>
                </pic:pic>
              </a:graphicData>
            </a:graphic>
          </wp:inline>
        </w:drawing>
      </w:r>
      <w:r w:rsidR="00106866" w:rsidRPr="00773B37">
        <w:rPr>
          <w:noProof/>
          <w:color w:val="002060"/>
        </w:rPr>
        <w:drawing>
          <wp:inline distT="0" distB="0" distL="0" distR="0" wp14:anchorId="4B53DCE9" wp14:editId="75060CEB">
            <wp:extent cx="5534025" cy="44958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632" r="1022"/>
                    <a:stretch/>
                  </pic:blipFill>
                  <pic:spPr bwMode="auto">
                    <a:xfrm>
                      <a:off x="0" y="0"/>
                      <a:ext cx="5534025" cy="449580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44AD1888" wp14:editId="55C808D9">
            <wp:extent cx="5562600" cy="4495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849" t="1462"/>
                    <a:stretch/>
                  </pic:blipFill>
                  <pic:spPr bwMode="auto">
                    <a:xfrm>
                      <a:off x="0" y="0"/>
                      <a:ext cx="5562600" cy="449580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009F2B30" wp14:editId="133ED896">
            <wp:extent cx="5629275" cy="26765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170" t="2091"/>
                    <a:stretch/>
                  </pic:blipFill>
                  <pic:spPr bwMode="auto">
                    <a:xfrm>
                      <a:off x="0" y="0"/>
                      <a:ext cx="5629275" cy="2676525"/>
                    </a:xfrm>
                    <a:prstGeom prst="rect">
                      <a:avLst/>
                    </a:prstGeom>
                    <a:ln>
                      <a:noFill/>
                    </a:ln>
                    <a:extLst>
                      <a:ext uri="{53640926-AAD7-44D8-BBD7-CCE9431645EC}">
                        <a14:shadowObscured xmlns:a14="http://schemas.microsoft.com/office/drawing/2010/main"/>
                      </a:ext>
                    </a:extLst>
                  </pic:spPr>
                </pic:pic>
              </a:graphicData>
            </a:graphic>
          </wp:inline>
        </w:drawing>
      </w:r>
      <w:bookmarkEnd w:id="183"/>
    </w:p>
    <w:p w14:paraId="465755AB" w14:textId="77777777" w:rsidR="00106866" w:rsidRPr="00773B37" w:rsidRDefault="00106866" w:rsidP="00106866">
      <w:pPr>
        <w:jc w:val="center"/>
        <w:rPr>
          <w:b/>
          <w:color w:val="002060"/>
          <w:sz w:val="28"/>
          <w:szCs w:val="28"/>
        </w:rPr>
      </w:pPr>
    </w:p>
    <w:p w14:paraId="1F7E5F02" w14:textId="77777777" w:rsidR="00106866" w:rsidRPr="00773B37" w:rsidRDefault="00106866" w:rsidP="00106866">
      <w:pPr>
        <w:jc w:val="center"/>
        <w:rPr>
          <w:b/>
          <w:color w:val="002060"/>
          <w:sz w:val="28"/>
          <w:szCs w:val="28"/>
        </w:rPr>
      </w:pPr>
    </w:p>
    <w:p w14:paraId="108A860B" w14:textId="77777777" w:rsidR="000F0180" w:rsidRPr="00773B37" w:rsidRDefault="000F0180" w:rsidP="000F0180">
      <w:pPr>
        <w:pStyle w:val="Style2"/>
        <w:numPr>
          <w:ilvl w:val="0"/>
          <w:numId w:val="0"/>
        </w:numPr>
        <w:rPr>
          <w:color w:val="002060"/>
        </w:rPr>
      </w:pPr>
    </w:p>
    <w:p w14:paraId="7CC2F975" w14:textId="77777777" w:rsidR="00106866" w:rsidRPr="00773B37" w:rsidRDefault="00106866" w:rsidP="000F0180">
      <w:pPr>
        <w:pStyle w:val="Style2"/>
        <w:rPr>
          <w:color w:val="002060"/>
        </w:rPr>
      </w:pPr>
      <w:bookmarkStart w:id="184" w:name="_Toc417295571"/>
      <w:r w:rsidRPr="00773B37">
        <w:rPr>
          <w:color w:val="002060"/>
        </w:rPr>
        <w:t>SDS – DEALER</w:t>
      </w:r>
      <w:bookmarkEnd w:id="184"/>
    </w:p>
    <w:p w14:paraId="5EE8EFB1" w14:textId="787C79C7" w:rsidR="00106866" w:rsidRPr="00773B37" w:rsidRDefault="00281B35" w:rsidP="00106866">
      <w:pPr>
        <w:jc w:val="center"/>
        <w:rPr>
          <w:b/>
          <w:color w:val="002060"/>
          <w:sz w:val="28"/>
          <w:szCs w:val="28"/>
        </w:rPr>
      </w:pPr>
      <w:r>
        <w:rPr>
          <w:noProof/>
          <w:color w:val="002060"/>
        </w:rPr>
        <mc:AlternateContent>
          <mc:Choice Requires="wps">
            <w:drawing>
              <wp:anchor distT="0" distB="0" distL="114300" distR="114300" simplePos="0" relativeHeight="251815936" behindDoc="0" locked="0" layoutInCell="1" allowOverlap="1" wp14:anchorId="5A58B3B7" wp14:editId="2124EA57">
                <wp:simplePos x="0" y="0"/>
                <wp:positionH relativeFrom="column">
                  <wp:posOffset>1076325</wp:posOffset>
                </wp:positionH>
                <wp:positionV relativeFrom="paragraph">
                  <wp:posOffset>2521585</wp:posOffset>
                </wp:positionV>
                <wp:extent cx="1666875" cy="114300"/>
                <wp:effectExtent l="0" t="0" r="9525" b="0"/>
                <wp:wrapNone/>
                <wp:docPr id="415" name="Rectangle 415"/>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354B8" id="Rectangle 415" o:spid="_x0000_s1026" style="position:absolute;margin-left:84.75pt;margin-top:198.55pt;width:131.25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" fillcolor="window" stroked="f" strokeweight="2pt"/>
            </w:pict>
          </mc:Fallback>
        </mc:AlternateContent>
      </w:r>
      <w:r w:rsidR="00106866" w:rsidRPr="00773B37">
        <w:rPr>
          <w:noProof/>
          <w:color w:val="002060"/>
        </w:rPr>
        <w:drawing>
          <wp:inline distT="0" distB="0" distL="0" distR="0" wp14:anchorId="7980BF1C" wp14:editId="5B308DBB">
            <wp:extent cx="5619750" cy="5467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19750" cy="5467350"/>
                    </a:xfrm>
                    <a:prstGeom prst="rect">
                      <a:avLst/>
                    </a:prstGeom>
                  </pic:spPr>
                </pic:pic>
              </a:graphicData>
            </a:graphic>
          </wp:inline>
        </w:drawing>
      </w:r>
    </w:p>
    <w:p w14:paraId="2940529D" w14:textId="6A373192" w:rsidR="00106866" w:rsidRPr="00773B37" w:rsidRDefault="004D2ECB" w:rsidP="00106866">
      <w:pPr>
        <w:jc w:val="center"/>
        <w:rPr>
          <w:b/>
          <w:color w:val="002060"/>
          <w:sz w:val="28"/>
          <w:szCs w:val="28"/>
        </w:rPr>
      </w:pPr>
      <w:r w:rsidRPr="00773B37">
        <w:rPr>
          <w:noProof/>
          <w:color w:val="002060"/>
        </w:rPr>
        <mc:AlternateContent>
          <mc:Choice Requires="wps">
            <w:drawing>
              <wp:anchor distT="0" distB="0" distL="114300" distR="114300" simplePos="0" relativeHeight="251763712" behindDoc="0" locked="0" layoutInCell="1" allowOverlap="1" wp14:anchorId="35111888" wp14:editId="3478CE81">
                <wp:simplePos x="0" y="0"/>
                <wp:positionH relativeFrom="column">
                  <wp:posOffset>1114425</wp:posOffset>
                </wp:positionH>
                <wp:positionV relativeFrom="paragraph">
                  <wp:posOffset>2524125</wp:posOffset>
                </wp:positionV>
                <wp:extent cx="1685925" cy="85725"/>
                <wp:effectExtent l="0" t="0" r="28575" b="28575"/>
                <wp:wrapNone/>
                <wp:docPr id="370" name="Rectangle 370"/>
                <wp:cNvGraphicFramePr/>
                <a:graphic xmlns:a="http://schemas.openxmlformats.org/drawingml/2006/main">
                  <a:graphicData uri="http://schemas.microsoft.com/office/word/2010/wordprocessingShape">
                    <wps:wsp>
                      <wps:cNvSpPr/>
                      <wps:spPr>
                        <a:xfrm>
                          <a:off x="0" y="0"/>
                          <a:ext cx="16859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2EE5F" id="Rectangle 370" o:spid="_x0000_s1026" style="position:absolute;margin-left:87.75pt;margin-top:198.75pt;width:132.75pt;height:6.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" fillcolor="white [3212]" strokecolor="white [3212]" strokeweight="2pt"/>
            </w:pict>
          </mc:Fallback>
        </mc:AlternateContent>
      </w:r>
      <w:r w:rsidR="00106866" w:rsidRPr="00773B37">
        <w:rPr>
          <w:noProof/>
          <w:color w:val="002060"/>
        </w:rPr>
        <w:drawing>
          <wp:inline distT="0" distB="0" distL="0" distR="0" wp14:anchorId="70BA22CF" wp14:editId="2FD66446">
            <wp:extent cx="5629275" cy="52768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29275" cy="5276850"/>
                    </a:xfrm>
                    <a:prstGeom prst="rect">
                      <a:avLst/>
                    </a:prstGeom>
                  </pic:spPr>
                </pic:pic>
              </a:graphicData>
            </a:graphic>
          </wp:inline>
        </w:drawing>
      </w:r>
      <w:r w:rsidR="00106866" w:rsidRPr="00773B37">
        <w:rPr>
          <w:noProof/>
          <w:color w:val="002060"/>
        </w:rPr>
        <w:drawing>
          <wp:inline distT="0" distB="0" distL="0" distR="0" wp14:anchorId="4ED19BAF" wp14:editId="5A4E62A3">
            <wp:extent cx="5562600" cy="31432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562600" cy="3143250"/>
                    </a:xfrm>
                    <a:prstGeom prst="rect">
                      <a:avLst/>
                    </a:prstGeom>
                  </pic:spPr>
                </pic:pic>
              </a:graphicData>
            </a:graphic>
          </wp:inline>
        </w:drawing>
      </w:r>
      <w:r w:rsidR="00E06FF7" w:rsidRPr="00773B37">
        <w:rPr>
          <w:noProof/>
          <w:color w:val="002060"/>
        </w:rPr>
        <mc:AlternateContent>
          <mc:Choice Requires="wps">
            <w:drawing>
              <wp:anchor distT="0" distB="0" distL="114300" distR="114300" simplePos="0" relativeHeight="251764736" behindDoc="0" locked="0" layoutInCell="1" allowOverlap="1" wp14:anchorId="627592E4" wp14:editId="0487E2FA">
                <wp:simplePos x="0" y="0"/>
                <wp:positionH relativeFrom="column">
                  <wp:posOffset>1038224</wp:posOffset>
                </wp:positionH>
                <wp:positionV relativeFrom="paragraph">
                  <wp:posOffset>2476500</wp:posOffset>
                </wp:positionV>
                <wp:extent cx="1724025" cy="114300"/>
                <wp:effectExtent l="0" t="0" r="28575" b="19050"/>
                <wp:wrapNone/>
                <wp:docPr id="371" name="Rectangle 371"/>
                <wp:cNvGraphicFramePr/>
                <a:graphic xmlns:a="http://schemas.openxmlformats.org/drawingml/2006/main">
                  <a:graphicData uri="http://schemas.microsoft.com/office/word/2010/wordprocessingShape">
                    <wps:wsp>
                      <wps:cNvSpPr/>
                      <wps:spPr>
                        <a:xfrm>
                          <a:off x="0" y="0"/>
                          <a:ext cx="17240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6B17" id="Rectangle 371" o:spid="_x0000_s1026" style="position:absolute;margin-left:81.75pt;margin-top:195pt;width:135.75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" fillcolor="white [3212]" strokecolor="white [3212]" strokeweight="2pt"/>
            </w:pict>
          </mc:Fallback>
        </mc:AlternateContent>
      </w:r>
      <w:r w:rsidR="00106866" w:rsidRPr="00773B37">
        <w:rPr>
          <w:noProof/>
          <w:color w:val="002060"/>
        </w:rPr>
        <w:drawing>
          <wp:inline distT="0" distB="0" distL="0" distR="0" wp14:anchorId="0C2AEDCC" wp14:editId="65F151C5">
            <wp:extent cx="5638800" cy="58388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38800" cy="5838825"/>
                    </a:xfrm>
                    <a:prstGeom prst="rect">
                      <a:avLst/>
                    </a:prstGeom>
                  </pic:spPr>
                </pic:pic>
              </a:graphicData>
            </a:graphic>
          </wp:inline>
        </w:drawing>
      </w:r>
      <w:r w:rsidR="00106866" w:rsidRPr="00773B37">
        <w:rPr>
          <w:noProof/>
          <w:color w:val="002060"/>
        </w:rPr>
        <w:drawing>
          <wp:inline distT="0" distB="0" distL="0" distR="0" wp14:anchorId="75DAE847" wp14:editId="6A0DD357">
            <wp:extent cx="5524500" cy="7029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24500" cy="7029450"/>
                    </a:xfrm>
                    <a:prstGeom prst="rect">
                      <a:avLst/>
                    </a:prstGeom>
                  </pic:spPr>
                </pic:pic>
              </a:graphicData>
            </a:graphic>
          </wp:inline>
        </w:drawing>
      </w:r>
      <w:r w:rsidR="00106866" w:rsidRPr="00773B37">
        <w:rPr>
          <w:noProof/>
          <w:color w:val="002060"/>
        </w:rPr>
        <w:drawing>
          <wp:inline distT="0" distB="0" distL="0" distR="0" wp14:anchorId="2F71B202" wp14:editId="37C6C4CD">
            <wp:extent cx="5695950" cy="28098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695950" cy="2809875"/>
                    </a:xfrm>
                    <a:prstGeom prst="rect">
                      <a:avLst/>
                    </a:prstGeom>
                  </pic:spPr>
                </pic:pic>
              </a:graphicData>
            </a:graphic>
          </wp:inline>
        </w:drawing>
      </w:r>
    </w:p>
    <w:p w14:paraId="23AE076F"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5F78D0A6" wp14:editId="5DB1DEF8">
            <wp:extent cx="5400675" cy="41719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2024" t="1129" r="2361"/>
                    <a:stretch/>
                  </pic:blipFill>
                  <pic:spPr bwMode="auto">
                    <a:xfrm>
                      <a:off x="0" y="0"/>
                      <a:ext cx="5400675" cy="41719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6DB66698" wp14:editId="098AD726">
            <wp:extent cx="5610225" cy="12858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610225" cy="1285875"/>
                    </a:xfrm>
                    <a:prstGeom prst="rect">
                      <a:avLst/>
                    </a:prstGeom>
                  </pic:spPr>
                </pic:pic>
              </a:graphicData>
            </a:graphic>
          </wp:inline>
        </w:drawing>
      </w:r>
      <w:r w:rsidRPr="00773B37">
        <w:rPr>
          <w:noProof/>
          <w:color w:val="002060"/>
        </w:rPr>
        <w:drawing>
          <wp:inline distT="0" distB="0" distL="0" distR="0" wp14:anchorId="2E6C7F15" wp14:editId="00B1DE82">
            <wp:extent cx="5543550" cy="45243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522" t="628"/>
                    <a:stretch/>
                  </pic:blipFill>
                  <pic:spPr bwMode="auto">
                    <a:xfrm>
                      <a:off x="0" y="0"/>
                      <a:ext cx="5543550" cy="45243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1D0BCF28" wp14:editId="57F1218B">
            <wp:extent cx="5438775" cy="44672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845" r="3220"/>
                    <a:stretch/>
                  </pic:blipFill>
                  <pic:spPr bwMode="auto">
                    <a:xfrm>
                      <a:off x="0" y="0"/>
                      <a:ext cx="5438775" cy="44672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1788B94" wp14:editId="5F16745A">
            <wp:extent cx="5581650" cy="18954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t="1486" r="2170"/>
                    <a:stretch/>
                  </pic:blipFill>
                  <pic:spPr bwMode="auto">
                    <a:xfrm>
                      <a:off x="0" y="0"/>
                      <a:ext cx="5581650" cy="18954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0C20CCF" wp14:editId="1F721C9F">
            <wp:extent cx="5600700" cy="4762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00700" cy="4762500"/>
                    </a:xfrm>
                    <a:prstGeom prst="rect">
                      <a:avLst/>
                    </a:prstGeom>
                  </pic:spPr>
                </pic:pic>
              </a:graphicData>
            </a:graphic>
          </wp:inline>
        </w:drawing>
      </w:r>
      <w:r w:rsidRPr="00773B37">
        <w:rPr>
          <w:noProof/>
          <w:color w:val="002060"/>
        </w:rPr>
        <w:drawing>
          <wp:inline distT="0" distB="0" distL="0" distR="0" wp14:anchorId="77C0B4CF" wp14:editId="36E55A1E">
            <wp:extent cx="5505450" cy="20478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505450" cy="2047875"/>
                    </a:xfrm>
                    <a:prstGeom prst="rect">
                      <a:avLst/>
                    </a:prstGeom>
                  </pic:spPr>
                </pic:pic>
              </a:graphicData>
            </a:graphic>
          </wp:inline>
        </w:drawing>
      </w:r>
    </w:p>
    <w:p w14:paraId="66600237" w14:textId="77777777" w:rsidR="00106866" w:rsidRPr="00773B37" w:rsidRDefault="00106866" w:rsidP="00106866">
      <w:pPr>
        <w:jc w:val="center"/>
        <w:rPr>
          <w:b/>
          <w:color w:val="002060"/>
          <w:sz w:val="28"/>
          <w:szCs w:val="28"/>
        </w:rPr>
      </w:pPr>
    </w:p>
    <w:p w14:paraId="5DAF06D5" w14:textId="77777777" w:rsidR="000F0180" w:rsidRPr="00773B37" w:rsidRDefault="000F0180" w:rsidP="000F0180">
      <w:pPr>
        <w:pStyle w:val="Style2"/>
        <w:numPr>
          <w:ilvl w:val="0"/>
          <w:numId w:val="0"/>
        </w:numPr>
        <w:rPr>
          <w:color w:val="002060"/>
        </w:rPr>
      </w:pPr>
    </w:p>
    <w:p w14:paraId="1EA5FF82" w14:textId="77777777" w:rsidR="000F0180" w:rsidRPr="00773B37" w:rsidRDefault="000F0180" w:rsidP="000F0180">
      <w:pPr>
        <w:pStyle w:val="Style2"/>
        <w:numPr>
          <w:ilvl w:val="0"/>
          <w:numId w:val="0"/>
        </w:numPr>
        <w:rPr>
          <w:color w:val="002060"/>
        </w:rPr>
      </w:pPr>
    </w:p>
    <w:p w14:paraId="6147E7CE" w14:textId="77777777" w:rsidR="000F0180" w:rsidRPr="00773B37" w:rsidRDefault="000F0180" w:rsidP="000F0180">
      <w:pPr>
        <w:pStyle w:val="Style2"/>
        <w:numPr>
          <w:ilvl w:val="0"/>
          <w:numId w:val="0"/>
        </w:numPr>
        <w:rPr>
          <w:color w:val="002060"/>
        </w:rPr>
      </w:pPr>
    </w:p>
    <w:p w14:paraId="0C41F078" w14:textId="77777777" w:rsidR="00106866" w:rsidRPr="00773B37" w:rsidRDefault="00106866" w:rsidP="000F0180">
      <w:pPr>
        <w:pStyle w:val="Style2"/>
        <w:rPr>
          <w:color w:val="002060"/>
        </w:rPr>
      </w:pPr>
      <w:bookmarkStart w:id="185" w:name="_Toc417295572"/>
      <w:r w:rsidRPr="00773B37">
        <w:rPr>
          <w:color w:val="002060"/>
        </w:rPr>
        <w:t>SDS – USER</w:t>
      </w:r>
      <w:bookmarkEnd w:id="185"/>
    </w:p>
    <w:p w14:paraId="58B2E211" w14:textId="6C8DEF7D" w:rsidR="00106866" w:rsidRPr="00773B37" w:rsidRDefault="00E06FF7" w:rsidP="00106866">
      <w:pPr>
        <w:jc w:val="center"/>
        <w:rPr>
          <w:b/>
          <w:color w:val="002060"/>
          <w:sz w:val="28"/>
          <w:szCs w:val="28"/>
        </w:rPr>
      </w:pPr>
      <w:r w:rsidRPr="00773B37">
        <w:rPr>
          <w:noProof/>
          <w:color w:val="002060"/>
        </w:rPr>
        <mc:AlternateContent>
          <mc:Choice Requires="wps">
            <w:drawing>
              <wp:anchor distT="0" distB="0" distL="114300" distR="114300" simplePos="0" relativeHeight="251765760" behindDoc="0" locked="0" layoutInCell="1" allowOverlap="1" wp14:anchorId="1C296DF2" wp14:editId="12FA258D">
                <wp:simplePos x="0" y="0"/>
                <wp:positionH relativeFrom="column">
                  <wp:posOffset>1123950</wp:posOffset>
                </wp:positionH>
                <wp:positionV relativeFrom="paragraph">
                  <wp:posOffset>2518410</wp:posOffset>
                </wp:positionV>
                <wp:extent cx="1666875" cy="104775"/>
                <wp:effectExtent l="0" t="0" r="28575" b="28575"/>
                <wp:wrapNone/>
                <wp:docPr id="372" name="Rectangle 372"/>
                <wp:cNvGraphicFramePr/>
                <a:graphic xmlns:a="http://schemas.openxmlformats.org/drawingml/2006/main">
                  <a:graphicData uri="http://schemas.microsoft.com/office/word/2010/wordprocessingShape">
                    <wps:wsp>
                      <wps:cNvSpPr/>
                      <wps:spPr>
                        <a:xfrm>
                          <a:off x="0" y="0"/>
                          <a:ext cx="16668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333A5" id="Rectangle 372" o:spid="_x0000_s1026" style="position:absolute;margin-left:88.5pt;margin-top:198.3pt;width:131.25pt;height:8.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" fillcolor="white [3212]" strokecolor="white [3212]" strokeweight="2pt"/>
            </w:pict>
          </mc:Fallback>
        </mc:AlternateContent>
      </w:r>
      <w:r w:rsidR="00106866" w:rsidRPr="00773B37">
        <w:rPr>
          <w:noProof/>
          <w:color w:val="002060"/>
        </w:rPr>
        <w:drawing>
          <wp:inline distT="0" distB="0" distL="0" distR="0" wp14:anchorId="17BF008D" wp14:editId="1584D7EC">
            <wp:extent cx="5553075" cy="54864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553075" cy="5486400"/>
                    </a:xfrm>
                    <a:prstGeom prst="rect">
                      <a:avLst/>
                    </a:prstGeom>
                  </pic:spPr>
                </pic:pic>
              </a:graphicData>
            </a:graphic>
          </wp:inline>
        </w:drawing>
      </w:r>
    </w:p>
    <w:p w14:paraId="61978209" w14:textId="77777777" w:rsidR="00106866" w:rsidRPr="00773B37" w:rsidRDefault="00106866" w:rsidP="00106866">
      <w:pPr>
        <w:jc w:val="center"/>
        <w:rPr>
          <w:b/>
          <w:color w:val="002060"/>
          <w:sz w:val="28"/>
          <w:szCs w:val="28"/>
        </w:rPr>
      </w:pPr>
    </w:p>
    <w:p w14:paraId="0C6487A3" w14:textId="0D808860" w:rsidR="00106866" w:rsidRPr="00773B37" w:rsidRDefault="00E06FF7" w:rsidP="00106866">
      <w:pPr>
        <w:jc w:val="center"/>
        <w:rPr>
          <w:b/>
          <w:color w:val="002060"/>
          <w:sz w:val="28"/>
          <w:szCs w:val="28"/>
        </w:rPr>
      </w:pPr>
      <w:r w:rsidRPr="00773B37">
        <w:rPr>
          <w:noProof/>
          <w:color w:val="002060"/>
        </w:rPr>
        <mc:AlternateContent>
          <mc:Choice Requires="wps">
            <w:drawing>
              <wp:anchor distT="0" distB="0" distL="114300" distR="114300" simplePos="0" relativeHeight="251766784" behindDoc="0" locked="0" layoutInCell="1" allowOverlap="1" wp14:anchorId="22C3562A" wp14:editId="09A4A5F5">
                <wp:simplePos x="0" y="0"/>
                <wp:positionH relativeFrom="column">
                  <wp:posOffset>1066800</wp:posOffset>
                </wp:positionH>
                <wp:positionV relativeFrom="paragraph">
                  <wp:posOffset>2495550</wp:posOffset>
                </wp:positionV>
                <wp:extent cx="1657350" cy="104775"/>
                <wp:effectExtent l="0" t="0" r="19050" b="28575"/>
                <wp:wrapNone/>
                <wp:docPr id="373" name="Rectangle 373"/>
                <wp:cNvGraphicFramePr/>
                <a:graphic xmlns:a="http://schemas.openxmlformats.org/drawingml/2006/main">
                  <a:graphicData uri="http://schemas.microsoft.com/office/word/2010/wordprocessingShape">
                    <wps:wsp>
                      <wps:cNvSpPr/>
                      <wps:spPr>
                        <a:xfrm>
                          <a:off x="0" y="0"/>
                          <a:ext cx="165735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346D7" id="Rectangle 373" o:spid="_x0000_s1026" style="position:absolute;margin-left:84pt;margin-top:196.5pt;width:130.5pt;height:8.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3RkwIAALAFAAAOAAAAZHJzL2Uyb0RvYy54bWysVMFu2zAMvQ/YPwi6r7bTpOm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245C4324" wp14:editId="02887DB8">
            <wp:extent cx="5724525" cy="51911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24525" cy="5191125"/>
                    </a:xfrm>
                    <a:prstGeom prst="rect">
                      <a:avLst/>
                    </a:prstGeom>
                  </pic:spPr>
                </pic:pic>
              </a:graphicData>
            </a:graphic>
          </wp:inline>
        </w:drawing>
      </w:r>
      <w:r w:rsidR="00106866" w:rsidRPr="00773B37">
        <w:rPr>
          <w:noProof/>
          <w:color w:val="002060"/>
        </w:rPr>
        <w:drawing>
          <wp:inline distT="0" distB="0" distL="0" distR="0" wp14:anchorId="494BB3D1" wp14:editId="783E26B3">
            <wp:extent cx="5705475" cy="31813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05475" cy="3181350"/>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67808" behindDoc="0" locked="0" layoutInCell="1" allowOverlap="1" wp14:anchorId="16FC858C" wp14:editId="18FADE11">
                <wp:simplePos x="0" y="0"/>
                <wp:positionH relativeFrom="column">
                  <wp:posOffset>1114425</wp:posOffset>
                </wp:positionH>
                <wp:positionV relativeFrom="paragraph">
                  <wp:posOffset>2495550</wp:posOffset>
                </wp:positionV>
                <wp:extent cx="1685925" cy="1238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16859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D72E8" id="Rectangle 374" o:spid="_x0000_s1026" style="position:absolute;margin-left:87.75pt;margin-top:196.5pt;width:132.75pt;height:9.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" fillcolor="white [3212]" strokecolor="white [3212]" strokeweight="2pt"/>
            </w:pict>
          </mc:Fallback>
        </mc:AlternateContent>
      </w:r>
      <w:r w:rsidR="00106866" w:rsidRPr="00773B37">
        <w:rPr>
          <w:noProof/>
          <w:color w:val="002060"/>
        </w:rPr>
        <w:drawing>
          <wp:inline distT="0" distB="0" distL="0" distR="0" wp14:anchorId="035FA6B4" wp14:editId="078AFCAB">
            <wp:extent cx="5619750" cy="5848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19750" cy="5848350"/>
                    </a:xfrm>
                    <a:prstGeom prst="rect">
                      <a:avLst/>
                    </a:prstGeom>
                  </pic:spPr>
                </pic:pic>
              </a:graphicData>
            </a:graphic>
          </wp:inline>
        </w:drawing>
      </w:r>
      <w:r w:rsidR="00106866" w:rsidRPr="00773B37">
        <w:rPr>
          <w:noProof/>
          <w:color w:val="002060"/>
        </w:rPr>
        <w:drawing>
          <wp:inline distT="0" distB="0" distL="0" distR="0" wp14:anchorId="7A0BE537" wp14:editId="3565588E">
            <wp:extent cx="5467350" cy="29813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67350" cy="2981325"/>
                    </a:xfrm>
                    <a:prstGeom prst="rect">
                      <a:avLst/>
                    </a:prstGeom>
                  </pic:spPr>
                </pic:pic>
              </a:graphicData>
            </a:graphic>
          </wp:inline>
        </w:drawing>
      </w:r>
      <w:r w:rsidR="00106866" w:rsidRPr="00773B37">
        <w:rPr>
          <w:noProof/>
          <w:color w:val="002060"/>
        </w:rPr>
        <w:drawing>
          <wp:inline distT="0" distB="0" distL="0" distR="0" wp14:anchorId="0C0316E2" wp14:editId="6D9180AA">
            <wp:extent cx="5591175" cy="46386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91175" cy="4638675"/>
                    </a:xfrm>
                    <a:prstGeom prst="rect">
                      <a:avLst/>
                    </a:prstGeom>
                  </pic:spPr>
                </pic:pic>
              </a:graphicData>
            </a:graphic>
          </wp:inline>
        </w:drawing>
      </w:r>
      <w:r w:rsidR="00106866" w:rsidRPr="00773B37">
        <w:rPr>
          <w:noProof/>
          <w:color w:val="002060"/>
        </w:rPr>
        <w:drawing>
          <wp:inline distT="0" distB="0" distL="0" distR="0" wp14:anchorId="0201EC2D" wp14:editId="1ECE3BEA">
            <wp:extent cx="5610225" cy="67151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610225" cy="6715125"/>
                    </a:xfrm>
                    <a:prstGeom prst="rect">
                      <a:avLst/>
                    </a:prstGeom>
                  </pic:spPr>
                </pic:pic>
              </a:graphicData>
            </a:graphic>
          </wp:inline>
        </w:drawing>
      </w:r>
      <w:r w:rsidR="00106866" w:rsidRPr="00773B37">
        <w:rPr>
          <w:noProof/>
          <w:color w:val="002060"/>
        </w:rPr>
        <w:drawing>
          <wp:inline distT="0" distB="0" distL="0" distR="0" wp14:anchorId="68DD3103" wp14:editId="08AE28FE">
            <wp:extent cx="5419725" cy="32194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419725" cy="3219450"/>
                    </a:xfrm>
                    <a:prstGeom prst="rect">
                      <a:avLst/>
                    </a:prstGeom>
                  </pic:spPr>
                </pic:pic>
              </a:graphicData>
            </a:graphic>
          </wp:inline>
        </w:drawing>
      </w:r>
      <w:r w:rsidR="00106866" w:rsidRPr="00773B37">
        <w:rPr>
          <w:noProof/>
          <w:color w:val="002060"/>
        </w:rPr>
        <w:drawing>
          <wp:inline distT="0" distB="0" distL="0" distR="0" wp14:anchorId="1C675724" wp14:editId="55086232">
            <wp:extent cx="5676900" cy="26765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1160" t="4421"/>
                    <a:stretch/>
                  </pic:blipFill>
                  <pic:spPr bwMode="auto">
                    <a:xfrm>
                      <a:off x="0" y="0"/>
                      <a:ext cx="5676900" cy="267652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23EAA602" wp14:editId="66F54A45">
            <wp:extent cx="5705475" cy="22764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t="3448" b="4981"/>
                    <a:stretch/>
                  </pic:blipFill>
                  <pic:spPr bwMode="auto">
                    <a:xfrm>
                      <a:off x="0" y="0"/>
                      <a:ext cx="5705475" cy="2276475"/>
                    </a:xfrm>
                    <a:prstGeom prst="rect">
                      <a:avLst/>
                    </a:prstGeom>
                    <a:ln>
                      <a:noFill/>
                    </a:ln>
                    <a:extLst>
                      <a:ext uri="{53640926-AAD7-44D8-BBD7-CCE9431645EC}">
                        <a14:shadowObscured xmlns:a14="http://schemas.microsoft.com/office/drawing/2010/main"/>
                      </a:ext>
                    </a:extLst>
                  </pic:spPr>
                </pic:pic>
              </a:graphicData>
            </a:graphic>
          </wp:inline>
        </w:drawing>
      </w:r>
    </w:p>
    <w:p w14:paraId="07B42F11"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27A34689" wp14:editId="20298C82">
            <wp:extent cx="5457825" cy="41529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t="1357" r="2218"/>
                    <a:stretch/>
                  </pic:blipFill>
                  <pic:spPr bwMode="auto">
                    <a:xfrm>
                      <a:off x="0" y="0"/>
                      <a:ext cx="5457825" cy="415290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E8A6558" wp14:editId="681414DB">
            <wp:extent cx="5343525" cy="872034"/>
            <wp:effectExtent l="0" t="0" r="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t="1053" r="1706"/>
                    <a:stretch/>
                  </pic:blipFill>
                  <pic:spPr bwMode="auto">
                    <a:xfrm>
                      <a:off x="0" y="0"/>
                      <a:ext cx="5432946" cy="886627"/>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32029A7" wp14:editId="3C3B4BEB">
            <wp:extent cx="5419725" cy="44862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1512" t="2282" r="2857" b="1"/>
                    <a:stretch/>
                  </pic:blipFill>
                  <pic:spPr bwMode="auto">
                    <a:xfrm>
                      <a:off x="0" y="0"/>
                      <a:ext cx="5419725" cy="44862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58CBB86D" wp14:editId="304FC265">
            <wp:extent cx="5562600" cy="44672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1882"/>
                    <a:stretch/>
                  </pic:blipFill>
                  <pic:spPr bwMode="auto">
                    <a:xfrm>
                      <a:off x="0" y="0"/>
                      <a:ext cx="5562600" cy="44672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4FD757D" wp14:editId="7A9110C7">
            <wp:extent cx="5600700" cy="18954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00700" cy="1895475"/>
                    </a:xfrm>
                    <a:prstGeom prst="rect">
                      <a:avLst/>
                    </a:prstGeom>
                  </pic:spPr>
                </pic:pic>
              </a:graphicData>
            </a:graphic>
          </wp:inline>
        </w:drawing>
      </w:r>
      <w:r w:rsidRPr="00773B37">
        <w:rPr>
          <w:noProof/>
          <w:color w:val="002060"/>
        </w:rPr>
        <w:drawing>
          <wp:inline distT="0" distB="0" distL="0" distR="0" wp14:anchorId="2A3D905D" wp14:editId="16D8132F">
            <wp:extent cx="5534025" cy="44386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534025" cy="4438650"/>
                    </a:xfrm>
                    <a:prstGeom prst="rect">
                      <a:avLst/>
                    </a:prstGeom>
                  </pic:spPr>
                </pic:pic>
              </a:graphicData>
            </a:graphic>
          </wp:inline>
        </w:drawing>
      </w:r>
      <w:r w:rsidRPr="00773B37">
        <w:rPr>
          <w:noProof/>
          <w:color w:val="002060"/>
        </w:rPr>
        <w:drawing>
          <wp:inline distT="0" distB="0" distL="0" distR="0" wp14:anchorId="7A64ABEA" wp14:editId="032438E8">
            <wp:extent cx="5572125" cy="19716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572125" cy="1971675"/>
                    </a:xfrm>
                    <a:prstGeom prst="rect">
                      <a:avLst/>
                    </a:prstGeom>
                  </pic:spPr>
                </pic:pic>
              </a:graphicData>
            </a:graphic>
          </wp:inline>
        </w:drawing>
      </w:r>
    </w:p>
    <w:p w14:paraId="267E5128" w14:textId="77777777" w:rsidR="00106866" w:rsidRPr="00773B37" w:rsidRDefault="00106866" w:rsidP="00106866">
      <w:pPr>
        <w:jc w:val="center"/>
        <w:rPr>
          <w:b/>
          <w:color w:val="002060"/>
          <w:sz w:val="28"/>
          <w:szCs w:val="28"/>
        </w:rPr>
      </w:pPr>
    </w:p>
    <w:p w14:paraId="56FC24ED" w14:textId="77777777" w:rsidR="00106866" w:rsidRPr="00773B37" w:rsidRDefault="00106866" w:rsidP="00106866">
      <w:pPr>
        <w:jc w:val="center"/>
        <w:rPr>
          <w:b/>
          <w:color w:val="002060"/>
          <w:sz w:val="28"/>
          <w:szCs w:val="28"/>
        </w:rPr>
      </w:pPr>
    </w:p>
    <w:p w14:paraId="2221772F" w14:textId="77777777" w:rsidR="00106866" w:rsidRPr="00773B37" w:rsidRDefault="00106866" w:rsidP="00106866">
      <w:pPr>
        <w:jc w:val="center"/>
        <w:rPr>
          <w:b/>
          <w:color w:val="002060"/>
          <w:sz w:val="28"/>
          <w:szCs w:val="28"/>
        </w:rPr>
      </w:pPr>
    </w:p>
    <w:bookmarkStart w:id="186" w:name="_Toc417295573"/>
    <w:p w14:paraId="4A5303C6" w14:textId="4A69E3F7" w:rsidR="00106866" w:rsidRPr="00773B37" w:rsidRDefault="00E06FF7" w:rsidP="00281B35">
      <w:pPr>
        <w:pStyle w:val="Style2"/>
        <w:rPr>
          <w:sz w:val="28"/>
          <w:szCs w:val="28"/>
        </w:rPr>
      </w:pPr>
      <w:r w:rsidRPr="00281B35">
        <w:rPr>
          <w:noProof/>
        </w:rPr>
        <mc:AlternateContent>
          <mc:Choice Requires="wps">
            <w:drawing>
              <wp:anchor distT="0" distB="0" distL="114300" distR="114300" simplePos="0" relativeHeight="251768832" behindDoc="0" locked="0" layoutInCell="1" allowOverlap="1" wp14:anchorId="7B4CE469" wp14:editId="5B52BC01">
                <wp:simplePos x="0" y="0"/>
                <wp:positionH relativeFrom="column">
                  <wp:posOffset>1219200</wp:posOffset>
                </wp:positionH>
                <wp:positionV relativeFrom="paragraph">
                  <wp:posOffset>2724150</wp:posOffset>
                </wp:positionV>
                <wp:extent cx="1609725" cy="95250"/>
                <wp:effectExtent l="0" t="0" r="28575" b="19050"/>
                <wp:wrapNone/>
                <wp:docPr id="375" name="Rectangle 375"/>
                <wp:cNvGraphicFramePr/>
                <a:graphic xmlns:a="http://schemas.openxmlformats.org/drawingml/2006/main">
                  <a:graphicData uri="http://schemas.microsoft.com/office/word/2010/wordprocessingShape">
                    <wps:wsp>
                      <wps:cNvSpPr/>
                      <wps:spPr>
                        <a:xfrm>
                          <a:off x="0" y="0"/>
                          <a:ext cx="16097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D8F5B" id="Rectangle 375" o:spid="_x0000_s1026" style="position:absolute;margin-left:96pt;margin-top:214.5pt;width:126.75pt;height: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pPlAIAAK8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" fillcolor="white [3212]" strokecolor="white [3212]" strokeweight="2pt"/>
            </w:pict>
          </mc:Fallback>
        </mc:AlternateContent>
      </w:r>
      <w:r w:rsidR="00106866" w:rsidRPr="00281B35">
        <w:rPr>
          <w:rStyle w:val="Style2Char"/>
          <w:color w:val="002060"/>
        </w:rPr>
        <w:t>SPIRITS FOR USE BY US GOV</w:t>
      </w:r>
      <w:r w:rsidR="00106866" w:rsidRPr="00773B37">
        <w:rPr>
          <w:noProof/>
        </w:rPr>
        <w:drawing>
          <wp:inline distT="0" distB="0" distL="0" distR="0" wp14:anchorId="1FA7CA5D" wp14:editId="030B2077">
            <wp:extent cx="5705475" cy="56007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705475" cy="5600700"/>
                    </a:xfrm>
                    <a:prstGeom prst="rect">
                      <a:avLst/>
                    </a:prstGeom>
                  </pic:spPr>
                </pic:pic>
              </a:graphicData>
            </a:graphic>
          </wp:inline>
        </w:drawing>
      </w:r>
      <w:r w:rsidRPr="00773B37">
        <w:rPr>
          <w:noProof/>
        </w:rPr>
        <mc:AlternateContent>
          <mc:Choice Requires="wps">
            <w:drawing>
              <wp:anchor distT="0" distB="0" distL="114300" distR="114300" simplePos="0" relativeHeight="251769856" behindDoc="0" locked="0" layoutInCell="1" allowOverlap="1" wp14:anchorId="0D32D030" wp14:editId="207BCDB7">
                <wp:simplePos x="0" y="0"/>
                <wp:positionH relativeFrom="column">
                  <wp:posOffset>1181100</wp:posOffset>
                </wp:positionH>
                <wp:positionV relativeFrom="paragraph">
                  <wp:posOffset>2514600</wp:posOffset>
                </wp:positionV>
                <wp:extent cx="1647825" cy="76200"/>
                <wp:effectExtent l="0" t="0" r="28575" b="19050"/>
                <wp:wrapNone/>
                <wp:docPr id="376" name="Rectangle 376"/>
                <wp:cNvGraphicFramePr/>
                <a:graphic xmlns:a="http://schemas.openxmlformats.org/drawingml/2006/main">
                  <a:graphicData uri="http://schemas.microsoft.com/office/word/2010/wordprocessingShape">
                    <wps:wsp>
                      <wps:cNvSpPr/>
                      <wps:spPr>
                        <a:xfrm>
                          <a:off x="0" y="0"/>
                          <a:ext cx="16478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6AB5C" id="Rectangle 376" o:spid="_x0000_s1026" style="position:absolute;margin-left:93pt;margin-top:198pt;width:129.75pt;height: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" fillcolor="white [3212]" strokecolor="white [3212]" strokeweight="2pt"/>
            </w:pict>
          </mc:Fallback>
        </mc:AlternateContent>
      </w:r>
      <w:r w:rsidR="00106866" w:rsidRPr="00773B37">
        <w:rPr>
          <w:noProof/>
        </w:rPr>
        <w:drawing>
          <wp:inline distT="0" distB="0" distL="0" distR="0" wp14:anchorId="5CE93511" wp14:editId="79A5C416">
            <wp:extent cx="5791200" cy="53816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91200" cy="5381625"/>
                    </a:xfrm>
                    <a:prstGeom prst="rect">
                      <a:avLst/>
                    </a:prstGeom>
                  </pic:spPr>
                </pic:pic>
              </a:graphicData>
            </a:graphic>
          </wp:inline>
        </w:drawing>
      </w:r>
      <w:r w:rsidR="00106866" w:rsidRPr="00773B37">
        <w:rPr>
          <w:noProof/>
        </w:rPr>
        <w:drawing>
          <wp:inline distT="0" distB="0" distL="0" distR="0" wp14:anchorId="67607AF3" wp14:editId="7B5998F6">
            <wp:extent cx="5562600" cy="31623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562600" cy="3162300"/>
                    </a:xfrm>
                    <a:prstGeom prst="rect">
                      <a:avLst/>
                    </a:prstGeom>
                  </pic:spPr>
                </pic:pic>
              </a:graphicData>
            </a:graphic>
          </wp:inline>
        </w:drawing>
      </w:r>
      <w:r w:rsidRPr="00773B37">
        <w:rPr>
          <w:noProof/>
        </w:rPr>
        <mc:AlternateContent>
          <mc:Choice Requires="wps">
            <w:drawing>
              <wp:anchor distT="0" distB="0" distL="114300" distR="114300" simplePos="0" relativeHeight="251770880" behindDoc="0" locked="0" layoutInCell="1" allowOverlap="1" wp14:anchorId="5B5B59F7" wp14:editId="3227D57F">
                <wp:simplePos x="0" y="0"/>
                <wp:positionH relativeFrom="column">
                  <wp:posOffset>1190625</wp:posOffset>
                </wp:positionH>
                <wp:positionV relativeFrom="paragraph">
                  <wp:posOffset>2514600</wp:posOffset>
                </wp:positionV>
                <wp:extent cx="1666875" cy="104775"/>
                <wp:effectExtent l="0" t="0" r="28575" b="28575"/>
                <wp:wrapNone/>
                <wp:docPr id="377" name="Rectangle 377"/>
                <wp:cNvGraphicFramePr/>
                <a:graphic xmlns:a="http://schemas.openxmlformats.org/drawingml/2006/main">
                  <a:graphicData uri="http://schemas.microsoft.com/office/word/2010/wordprocessingShape">
                    <wps:wsp>
                      <wps:cNvSpPr/>
                      <wps:spPr>
                        <a:xfrm>
                          <a:off x="0" y="0"/>
                          <a:ext cx="16668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950F1" id="Rectangle 377" o:spid="_x0000_s1026" style="position:absolute;margin-left:93.75pt;margin-top:198pt;width:131.25pt;height:8.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" fillcolor="white [3212]" strokecolor="white [3212]" strokeweight="2pt"/>
            </w:pict>
          </mc:Fallback>
        </mc:AlternateContent>
      </w:r>
      <w:r w:rsidR="00106866" w:rsidRPr="00773B37">
        <w:rPr>
          <w:noProof/>
        </w:rPr>
        <w:drawing>
          <wp:inline distT="0" distB="0" distL="0" distR="0" wp14:anchorId="374E09A8" wp14:editId="47D54846">
            <wp:extent cx="5686425" cy="5953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686425" cy="5953125"/>
                    </a:xfrm>
                    <a:prstGeom prst="rect">
                      <a:avLst/>
                    </a:prstGeom>
                  </pic:spPr>
                </pic:pic>
              </a:graphicData>
            </a:graphic>
          </wp:inline>
        </w:drawing>
      </w:r>
      <w:r w:rsidR="00106866" w:rsidRPr="00773B37">
        <w:rPr>
          <w:noProof/>
        </w:rPr>
        <w:drawing>
          <wp:inline distT="0" distB="0" distL="0" distR="0" wp14:anchorId="5C4281E4" wp14:editId="7E7DE735">
            <wp:extent cx="5638800" cy="15525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638800" cy="1552575"/>
                    </a:xfrm>
                    <a:prstGeom prst="rect">
                      <a:avLst/>
                    </a:prstGeom>
                  </pic:spPr>
                </pic:pic>
              </a:graphicData>
            </a:graphic>
          </wp:inline>
        </w:drawing>
      </w:r>
      <w:r w:rsidR="00106866" w:rsidRPr="00773B37">
        <w:rPr>
          <w:noProof/>
        </w:rPr>
        <w:drawing>
          <wp:inline distT="0" distB="0" distL="0" distR="0" wp14:anchorId="3F1BE539" wp14:editId="2C35970C">
            <wp:extent cx="5667375" cy="27432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667375" cy="2743200"/>
                    </a:xfrm>
                    <a:prstGeom prst="rect">
                      <a:avLst/>
                    </a:prstGeom>
                  </pic:spPr>
                </pic:pic>
              </a:graphicData>
            </a:graphic>
          </wp:inline>
        </w:drawing>
      </w:r>
      <w:r w:rsidR="00106866" w:rsidRPr="00773B37">
        <w:rPr>
          <w:noProof/>
        </w:rPr>
        <w:drawing>
          <wp:inline distT="0" distB="0" distL="0" distR="0" wp14:anchorId="1EF06AF2" wp14:editId="0843999D">
            <wp:extent cx="5514975" cy="19431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514975" cy="1943100"/>
                    </a:xfrm>
                    <a:prstGeom prst="rect">
                      <a:avLst/>
                    </a:prstGeom>
                  </pic:spPr>
                </pic:pic>
              </a:graphicData>
            </a:graphic>
          </wp:inline>
        </w:drawing>
      </w:r>
      <w:bookmarkEnd w:id="186"/>
    </w:p>
    <w:p w14:paraId="6DC495F3" w14:textId="77777777" w:rsidR="00106866" w:rsidRPr="00773B37" w:rsidRDefault="00106866" w:rsidP="00106866">
      <w:pPr>
        <w:jc w:val="center"/>
        <w:rPr>
          <w:b/>
          <w:color w:val="002060"/>
          <w:sz w:val="28"/>
          <w:szCs w:val="28"/>
        </w:rPr>
      </w:pPr>
    </w:p>
    <w:p w14:paraId="29B96F02" w14:textId="77777777" w:rsidR="00106866" w:rsidRPr="00773B37" w:rsidRDefault="00106866" w:rsidP="00106866">
      <w:pPr>
        <w:jc w:val="center"/>
        <w:rPr>
          <w:b/>
          <w:color w:val="002060"/>
          <w:sz w:val="28"/>
          <w:szCs w:val="28"/>
        </w:rPr>
      </w:pPr>
    </w:p>
    <w:p w14:paraId="49E47093" w14:textId="77777777" w:rsidR="00106866" w:rsidRPr="00773B37" w:rsidRDefault="00106866" w:rsidP="00106866">
      <w:pPr>
        <w:jc w:val="center"/>
        <w:rPr>
          <w:b/>
          <w:color w:val="002060"/>
          <w:sz w:val="28"/>
          <w:szCs w:val="28"/>
        </w:rPr>
      </w:pPr>
    </w:p>
    <w:p w14:paraId="5BBF90DE" w14:textId="77777777" w:rsidR="00106866" w:rsidRPr="00773B37" w:rsidRDefault="00106866" w:rsidP="00106866">
      <w:pPr>
        <w:jc w:val="center"/>
        <w:rPr>
          <w:b/>
          <w:color w:val="002060"/>
          <w:sz w:val="28"/>
          <w:szCs w:val="28"/>
        </w:rPr>
      </w:pPr>
    </w:p>
    <w:p w14:paraId="5F2569D7" w14:textId="77777777" w:rsidR="00106866" w:rsidRPr="00773B37" w:rsidRDefault="00106866" w:rsidP="00106866">
      <w:pPr>
        <w:jc w:val="center"/>
        <w:rPr>
          <w:b/>
          <w:color w:val="002060"/>
          <w:sz w:val="28"/>
          <w:szCs w:val="28"/>
        </w:rPr>
      </w:pPr>
    </w:p>
    <w:p w14:paraId="395A4B1A" w14:textId="77777777" w:rsidR="00106866" w:rsidRPr="00773B37" w:rsidRDefault="00106866" w:rsidP="00106866">
      <w:pPr>
        <w:jc w:val="center"/>
        <w:rPr>
          <w:b/>
          <w:color w:val="002060"/>
          <w:sz w:val="28"/>
          <w:szCs w:val="28"/>
        </w:rPr>
      </w:pPr>
    </w:p>
    <w:p w14:paraId="57FFF0CC" w14:textId="77777777" w:rsidR="00106866" w:rsidRPr="00773B37" w:rsidRDefault="00106866" w:rsidP="00106866">
      <w:pPr>
        <w:jc w:val="center"/>
        <w:rPr>
          <w:b/>
          <w:color w:val="002060"/>
          <w:sz w:val="28"/>
          <w:szCs w:val="28"/>
        </w:rPr>
      </w:pPr>
    </w:p>
    <w:p w14:paraId="10C59F79" w14:textId="77777777" w:rsidR="00106866" w:rsidRPr="00773B37" w:rsidRDefault="00106866" w:rsidP="00106866">
      <w:pPr>
        <w:jc w:val="center"/>
        <w:rPr>
          <w:b/>
          <w:color w:val="002060"/>
          <w:sz w:val="28"/>
          <w:szCs w:val="28"/>
        </w:rPr>
      </w:pPr>
    </w:p>
    <w:p w14:paraId="0883A4E0" w14:textId="77777777" w:rsidR="00106866" w:rsidRPr="00773B37" w:rsidRDefault="00106866" w:rsidP="00106866">
      <w:pPr>
        <w:jc w:val="center"/>
        <w:rPr>
          <w:b/>
          <w:color w:val="002060"/>
          <w:sz w:val="28"/>
          <w:szCs w:val="28"/>
        </w:rPr>
      </w:pPr>
    </w:p>
    <w:p w14:paraId="1FE2FA3D" w14:textId="77777777" w:rsidR="00106866" w:rsidRPr="00773B37" w:rsidRDefault="00106866" w:rsidP="000F0180">
      <w:pPr>
        <w:pStyle w:val="Style2"/>
        <w:rPr>
          <w:color w:val="002060"/>
        </w:rPr>
      </w:pPr>
      <w:bookmarkStart w:id="187" w:name="_Toc417295574"/>
      <w:r w:rsidRPr="00773B37">
        <w:rPr>
          <w:color w:val="002060"/>
        </w:rPr>
        <w:t>TAX FREE ALCOHOL USERS</w:t>
      </w:r>
      <w:bookmarkEnd w:id="187"/>
    </w:p>
    <w:p w14:paraId="61A6B4B9" w14:textId="640AD5A1" w:rsidR="00106866" w:rsidRPr="00773B37" w:rsidRDefault="00E06FF7" w:rsidP="00106866">
      <w:pPr>
        <w:jc w:val="center"/>
        <w:rPr>
          <w:noProof/>
          <w:color w:val="002060"/>
        </w:rPr>
      </w:pPr>
      <w:r w:rsidRPr="00773B37">
        <w:rPr>
          <w:noProof/>
          <w:color w:val="002060"/>
        </w:rPr>
        <mc:AlternateContent>
          <mc:Choice Requires="wps">
            <w:drawing>
              <wp:anchor distT="0" distB="0" distL="114300" distR="114300" simplePos="0" relativeHeight="251771904" behindDoc="0" locked="0" layoutInCell="1" allowOverlap="1" wp14:anchorId="0EB27D59" wp14:editId="322F49C7">
                <wp:simplePos x="0" y="0"/>
                <wp:positionH relativeFrom="column">
                  <wp:posOffset>1143000</wp:posOffset>
                </wp:positionH>
                <wp:positionV relativeFrom="paragraph">
                  <wp:posOffset>2508885</wp:posOffset>
                </wp:positionV>
                <wp:extent cx="1695450" cy="66675"/>
                <wp:effectExtent l="0" t="0" r="19050" b="28575"/>
                <wp:wrapNone/>
                <wp:docPr id="378" name="Rectangle 378"/>
                <wp:cNvGraphicFramePr/>
                <a:graphic xmlns:a="http://schemas.openxmlformats.org/drawingml/2006/main">
                  <a:graphicData uri="http://schemas.microsoft.com/office/word/2010/wordprocessingShape">
                    <wps:wsp>
                      <wps:cNvSpPr/>
                      <wps:spPr>
                        <a:xfrm>
                          <a:off x="0" y="0"/>
                          <a:ext cx="16954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5EA60" id="Rectangle 378" o:spid="_x0000_s1026" style="position:absolute;margin-left:90pt;margin-top:197.55pt;width:133.5pt;height:5.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" fillcolor="white [3212]" strokecolor="white [3212]" strokeweight="2pt"/>
            </w:pict>
          </mc:Fallback>
        </mc:AlternateContent>
      </w:r>
      <w:r w:rsidR="00106866" w:rsidRPr="00773B37">
        <w:rPr>
          <w:noProof/>
          <w:color w:val="002060"/>
        </w:rPr>
        <w:drawing>
          <wp:inline distT="0" distB="0" distL="0" distR="0" wp14:anchorId="2468CB64" wp14:editId="634F8D5F">
            <wp:extent cx="5610225" cy="56197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10225" cy="5619750"/>
                    </a:xfrm>
                    <a:prstGeom prst="rect">
                      <a:avLst/>
                    </a:prstGeom>
                  </pic:spPr>
                </pic:pic>
              </a:graphicData>
            </a:graphic>
          </wp:inline>
        </w:drawing>
      </w:r>
    </w:p>
    <w:p w14:paraId="537010BF" w14:textId="5F623CCE" w:rsidR="00106866" w:rsidRPr="00773B37" w:rsidRDefault="00E06FF7" w:rsidP="00106866">
      <w:pPr>
        <w:jc w:val="center"/>
        <w:rPr>
          <w:b/>
          <w:color w:val="002060"/>
          <w:sz w:val="28"/>
          <w:szCs w:val="28"/>
        </w:rPr>
      </w:pPr>
      <w:r w:rsidRPr="00773B37">
        <w:rPr>
          <w:noProof/>
          <w:color w:val="002060"/>
        </w:rPr>
        <mc:AlternateContent>
          <mc:Choice Requires="wps">
            <w:drawing>
              <wp:anchor distT="0" distB="0" distL="114300" distR="114300" simplePos="0" relativeHeight="251772928" behindDoc="0" locked="0" layoutInCell="1" allowOverlap="1" wp14:anchorId="73EC2CAE" wp14:editId="1DB5FD8A">
                <wp:simplePos x="0" y="0"/>
                <wp:positionH relativeFrom="column">
                  <wp:posOffset>1066800</wp:posOffset>
                </wp:positionH>
                <wp:positionV relativeFrom="paragraph">
                  <wp:posOffset>2533650</wp:posOffset>
                </wp:positionV>
                <wp:extent cx="1695450" cy="95250"/>
                <wp:effectExtent l="0" t="0" r="19050" b="19050"/>
                <wp:wrapNone/>
                <wp:docPr id="379" name="Rectangle 379"/>
                <wp:cNvGraphicFramePr/>
                <a:graphic xmlns:a="http://schemas.openxmlformats.org/drawingml/2006/main">
                  <a:graphicData uri="http://schemas.microsoft.com/office/word/2010/wordprocessingShape">
                    <wps:wsp>
                      <wps:cNvSpPr/>
                      <wps:spPr>
                        <a:xfrm>
                          <a:off x="0" y="0"/>
                          <a:ext cx="16954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A6F4B" id="Rectangle 379" o:spid="_x0000_s1026" style="position:absolute;margin-left:84pt;margin-top:199.5pt;width:133.5pt;height: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7DEF71BD" wp14:editId="65EB6601">
            <wp:extent cx="5705475" cy="53625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05475" cy="5362575"/>
                    </a:xfrm>
                    <a:prstGeom prst="rect">
                      <a:avLst/>
                    </a:prstGeom>
                  </pic:spPr>
                </pic:pic>
              </a:graphicData>
            </a:graphic>
          </wp:inline>
        </w:drawing>
      </w:r>
      <w:r w:rsidR="00106866" w:rsidRPr="00773B37">
        <w:rPr>
          <w:noProof/>
          <w:color w:val="002060"/>
        </w:rPr>
        <w:drawing>
          <wp:inline distT="0" distB="0" distL="0" distR="0" wp14:anchorId="12B5286E" wp14:editId="4ADCC54C">
            <wp:extent cx="5562600" cy="32480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562600" cy="3248025"/>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73952" behindDoc="0" locked="0" layoutInCell="1" allowOverlap="1" wp14:anchorId="56C39575" wp14:editId="7CC0AFBC">
                <wp:simplePos x="0" y="0"/>
                <wp:positionH relativeFrom="column">
                  <wp:posOffset>1066800</wp:posOffset>
                </wp:positionH>
                <wp:positionV relativeFrom="paragraph">
                  <wp:posOffset>2505075</wp:posOffset>
                </wp:positionV>
                <wp:extent cx="1666875" cy="76200"/>
                <wp:effectExtent l="0" t="0" r="28575" b="19050"/>
                <wp:wrapNone/>
                <wp:docPr id="380" name="Rectangle 380"/>
                <wp:cNvGraphicFramePr/>
                <a:graphic xmlns:a="http://schemas.openxmlformats.org/drawingml/2006/main">
                  <a:graphicData uri="http://schemas.microsoft.com/office/word/2010/wordprocessingShape">
                    <wps:wsp>
                      <wps:cNvSpPr/>
                      <wps:spPr>
                        <a:xfrm>
                          <a:off x="0" y="0"/>
                          <a:ext cx="166687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5909D" id="Rectangle 380" o:spid="_x0000_s1026" style="position:absolute;margin-left:84pt;margin-top:197.25pt;width:131.25pt;height: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1289DD70" wp14:editId="4E00C995">
            <wp:extent cx="5667375" cy="59055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667375" cy="5905500"/>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0F42464D" wp14:editId="7C8FC465">
            <wp:extent cx="5353050" cy="45339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174" t="-199" r="1574" b="5566"/>
                    <a:stretch/>
                  </pic:blipFill>
                  <pic:spPr bwMode="auto">
                    <a:xfrm>
                      <a:off x="0" y="0"/>
                      <a:ext cx="5353050" cy="453390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326E6163" wp14:editId="4F9ACED5">
            <wp:extent cx="5695950" cy="50673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695950" cy="5067300"/>
                    </a:xfrm>
                    <a:prstGeom prst="rect">
                      <a:avLst/>
                    </a:prstGeom>
                  </pic:spPr>
                </pic:pic>
              </a:graphicData>
            </a:graphic>
          </wp:inline>
        </w:drawing>
      </w:r>
      <w:r w:rsidR="00106866" w:rsidRPr="00773B37">
        <w:rPr>
          <w:noProof/>
          <w:color w:val="002060"/>
        </w:rPr>
        <w:drawing>
          <wp:inline distT="0" distB="0" distL="0" distR="0" wp14:anchorId="00FDA03E" wp14:editId="3369C684">
            <wp:extent cx="5581650" cy="26003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993" t="3755" r="1987" b="3071"/>
                    <a:stretch/>
                  </pic:blipFill>
                  <pic:spPr bwMode="auto">
                    <a:xfrm>
                      <a:off x="0" y="0"/>
                      <a:ext cx="5581650" cy="260032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1BC17A85" wp14:editId="043127EC">
            <wp:extent cx="5600700" cy="23241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l="1482" t="2652" r="1647" b="4924"/>
                    <a:stretch/>
                  </pic:blipFill>
                  <pic:spPr bwMode="auto">
                    <a:xfrm>
                      <a:off x="0" y="0"/>
                      <a:ext cx="5600700" cy="2324100"/>
                    </a:xfrm>
                    <a:prstGeom prst="rect">
                      <a:avLst/>
                    </a:prstGeom>
                    <a:ln>
                      <a:noFill/>
                    </a:ln>
                    <a:extLst>
                      <a:ext uri="{53640926-AAD7-44D8-BBD7-CCE9431645EC}">
                        <a14:shadowObscured xmlns:a14="http://schemas.microsoft.com/office/drawing/2010/main"/>
                      </a:ext>
                    </a:extLst>
                  </pic:spPr>
                </pic:pic>
              </a:graphicData>
            </a:graphic>
          </wp:inline>
        </w:drawing>
      </w:r>
    </w:p>
    <w:p w14:paraId="0D3F4CAD"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79A52949" wp14:editId="5E3335A9">
            <wp:extent cx="5591175" cy="41910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845" t="1123"/>
                    <a:stretch/>
                  </pic:blipFill>
                  <pic:spPr bwMode="auto">
                    <a:xfrm>
                      <a:off x="0" y="0"/>
                      <a:ext cx="5591175" cy="419100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77BA268" wp14:editId="2D1220C9">
            <wp:extent cx="5591175" cy="13335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591175" cy="1333500"/>
                    </a:xfrm>
                    <a:prstGeom prst="rect">
                      <a:avLst/>
                    </a:prstGeom>
                  </pic:spPr>
                </pic:pic>
              </a:graphicData>
            </a:graphic>
          </wp:inline>
        </w:drawing>
      </w:r>
      <w:r w:rsidRPr="00773B37">
        <w:rPr>
          <w:noProof/>
          <w:color w:val="002060"/>
        </w:rPr>
        <w:drawing>
          <wp:inline distT="0" distB="0" distL="0" distR="0" wp14:anchorId="2B8090EB" wp14:editId="66BC2A82">
            <wp:extent cx="5476875" cy="44291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1351" t="2080" r="1520" b="1247"/>
                    <a:stretch/>
                  </pic:blipFill>
                  <pic:spPr bwMode="auto">
                    <a:xfrm>
                      <a:off x="0" y="0"/>
                      <a:ext cx="5476875" cy="44291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1DA32533" wp14:editId="565EBBFC">
            <wp:extent cx="5495925" cy="42957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1518" t="5197" r="1180" b="1039"/>
                    <a:stretch/>
                  </pic:blipFill>
                  <pic:spPr bwMode="auto">
                    <a:xfrm>
                      <a:off x="0" y="0"/>
                      <a:ext cx="5495925" cy="42957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CBB5110" wp14:editId="15B657BA">
            <wp:extent cx="5657850" cy="1895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1164" t="1970"/>
                    <a:stretch/>
                  </pic:blipFill>
                  <pic:spPr bwMode="auto">
                    <a:xfrm>
                      <a:off x="0" y="0"/>
                      <a:ext cx="5657850" cy="18954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2E957590" wp14:editId="36CBD8F9">
            <wp:extent cx="5619750" cy="44862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619750" cy="4486275"/>
                    </a:xfrm>
                    <a:prstGeom prst="rect">
                      <a:avLst/>
                    </a:prstGeom>
                  </pic:spPr>
                </pic:pic>
              </a:graphicData>
            </a:graphic>
          </wp:inline>
        </w:drawing>
      </w:r>
      <w:r w:rsidRPr="00773B37">
        <w:rPr>
          <w:noProof/>
          <w:color w:val="002060"/>
        </w:rPr>
        <w:drawing>
          <wp:inline distT="0" distB="0" distL="0" distR="0" wp14:anchorId="454FA31F" wp14:editId="1B31ADDC">
            <wp:extent cx="5600700" cy="19526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600700" cy="1952625"/>
                    </a:xfrm>
                    <a:prstGeom prst="rect">
                      <a:avLst/>
                    </a:prstGeom>
                  </pic:spPr>
                </pic:pic>
              </a:graphicData>
            </a:graphic>
          </wp:inline>
        </w:drawing>
      </w:r>
    </w:p>
    <w:p w14:paraId="506D41CB" w14:textId="77777777" w:rsidR="00106866" w:rsidRPr="00773B37" w:rsidRDefault="00106866" w:rsidP="00106866">
      <w:pPr>
        <w:jc w:val="center"/>
        <w:rPr>
          <w:b/>
          <w:color w:val="002060"/>
          <w:sz w:val="28"/>
          <w:szCs w:val="28"/>
        </w:rPr>
      </w:pPr>
    </w:p>
    <w:p w14:paraId="0A81E463" w14:textId="77777777" w:rsidR="00106866" w:rsidRPr="00773B37" w:rsidRDefault="00106866" w:rsidP="00106866">
      <w:pPr>
        <w:jc w:val="center"/>
        <w:rPr>
          <w:b/>
          <w:color w:val="002060"/>
          <w:sz w:val="28"/>
          <w:szCs w:val="28"/>
        </w:rPr>
      </w:pPr>
    </w:p>
    <w:p w14:paraId="34236310" w14:textId="77777777" w:rsidR="00106866" w:rsidRPr="00773B37" w:rsidRDefault="00106866" w:rsidP="00106866">
      <w:pPr>
        <w:jc w:val="center"/>
        <w:rPr>
          <w:b/>
          <w:color w:val="002060"/>
          <w:sz w:val="28"/>
          <w:szCs w:val="28"/>
        </w:rPr>
      </w:pPr>
    </w:p>
    <w:bookmarkStart w:id="188" w:name="_Toc417295575"/>
    <w:p w14:paraId="047C0C9B" w14:textId="5B613FF0" w:rsidR="00106866" w:rsidRPr="00773B37" w:rsidRDefault="00FA47C0" w:rsidP="00D44D5B">
      <w:pPr>
        <w:pStyle w:val="Style2"/>
        <w:rPr>
          <w:color w:val="002060"/>
          <w:sz w:val="28"/>
          <w:szCs w:val="28"/>
        </w:rPr>
      </w:pPr>
      <w:r w:rsidRPr="00773B37">
        <w:rPr>
          <w:noProof/>
          <w:color w:val="002060"/>
        </w:rPr>
        <mc:AlternateContent>
          <mc:Choice Requires="wps">
            <w:drawing>
              <wp:anchor distT="0" distB="0" distL="114300" distR="114300" simplePos="0" relativeHeight="251752448" behindDoc="0" locked="0" layoutInCell="1" allowOverlap="1" wp14:anchorId="58B1D50D" wp14:editId="308BFA78">
                <wp:simplePos x="0" y="0"/>
                <wp:positionH relativeFrom="column">
                  <wp:posOffset>276225</wp:posOffset>
                </wp:positionH>
                <wp:positionV relativeFrom="paragraph">
                  <wp:posOffset>4552950</wp:posOffset>
                </wp:positionV>
                <wp:extent cx="904875" cy="95250"/>
                <wp:effectExtent l="0" t="0" r="28575" b="19050"/>
                <wp:wrapNone/>
                <wp:docPr id="359" name="Rectangle 359"/>
                <wp:cNvGraphicFramePr/>
                <a:graphic xmlns:a="http://schemas.openxmlformats.org/drawingml/2006/main">
                  <a:graphicData uri="http://schemas.microsoft.com/office/word/2010/wordprocessingShape">
                    <wps:wsp>
                      <wps:cNvSpPr/>
                      <wps:spPr>
                        <a:xfrm>
                          <a:off x="0" y="0"/>
                          <a:ext cx="9048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A439A" id="Rectangle 359" o:spid="_x0000_s1026" style="position:absolute;margin-left:21.75pt;margin-top:358.5pt;width:71.25pt;height: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1424" behindDoc="0" locked="0" layoutInCell="1" allowOverlap="1" wp14:anchorId="13B63C3A" wp14:editId="68FE5584">
                <wp:simplePos x="0" y="0"/>
                <wp:positionH relativeFrom="column">
                  <wp:posOffset>276225</wp:posOffset>
                </wp:positionH>
                <wp:positionV relativeFrom="paragraph">
                  <wp:posOffset>4286250</wp:posOffset>
                </wp:positionV>
                <wp:extent cx="514350" cy="76200"/>
                <wp:effectExtent l="0" t="0" r="19050" b="19050"/>
                <wp:wrapNone/>
                <wp:docPr id="358" name="Rectangle 358"/>
                <wp:cNvGraphicFramePr/>
                <a:graphic xmlns:a="http://schemas.openxmlformats.org/drawingml/2006/main">
                  <a:graphicData uri="http://schemas.microsoft.com/office/word/2010/wordprocessingShape">
                    <wps:wsp>
                      <wps:cNvSpPr/>
                      <wps:spPr>
                        <a:xfrm>
                          <a:off x="0" y="0"/>
                          <a:ext cx="5143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CC3E2" id="Rectangle 358" o:spid="_x0000_s1026" style="position:absolute;margin-left:21.75pt;margin-top:337.5pt;width:40.5pt;height: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0400" behindDoc="0" locked="0" layoutInCell="1" allowOverlap="1" wp14:anchorId="38E06285" wp14:editId="21615AE9">
                <wp:simplePos x="0" y="0"/>
                <wp:positionH relativeFrom="column">
                  <wp:posOffset>1571625</wp:posOffset>
                </wp:positionH>
                <wp:positionV relativeFrom="paragraph">
                  <wp:posOffset>2705100</wp:posOffset>
                </wp:positionV>
                <wp:extent cx="238125" cy="47625"/>
                <wp:effectExtent l="0" t="0" r="28575" b="28575"/>
                <wp:wrapNone/>
                <wp:docPr id="357" name="Rectangle 357"/>
                <wp:cNvGraphicFramePr/>
                <a:graphic xmlns:a="http://schemas.openxmlformats.org/drawingml/2006/main">
                  <a:graphicData uri="http://schemas.microsoft.com/office/word/2010/wordprocessingShape">
                    <wps:wsp>
                      <wps:cNvSpPr/>
                      <wps:spPr>
                        <a:xfrm>
                          <a:off x="0" y="0"/>
                          <a:ext cx="23812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BDB73" id="Rectangle 357" o:spid="_x0000_s1026" style="position:absolute;margin-left:123.75pt;margin-top:213pt;width:18.75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9376" behindDoc="0" locked="0" layoutInCell="1" allowOverlap="1" wp14:anchorId="6B7B453B" wp14:editId="2F4489E0">
                <wp:simplePos x="0" y="0"/>
                <wp:positionH relativeFrom="column">
                  <wp:posOffset>295275</wp:posOffset>
                </wp:positionH>
                <wp:positionV relativeFrom="paragraph">
                  <wp:posOffset>2676525</wp:posOffset>
                </wp:positionV>
                <wp:extent cx="304800" cy="9525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3048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90966" id="Rectangle 356" o:spid="_x0000_s1026" style="position:absolute;margin-left:23.25pt;margin-top:210.75pt;width:24pt;height: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8352" behindDoc="0" locked="0" layoutInCell="1" allowOverlap="1" wp14:anchorId="4375CE12" wp14:editId="289ACA63">
                <wp:simplePos x="0" y="0"/>
                <wp:positionH relativeFrom="column">
                  <wp:posOffset>1057275</wp:posOffset>
                </wp:positionH>
                <wp:positionV relativeFrom="paragraph">
                  <wp:posOffset>2381250</wp:posOffset>
                </wp:positionV>
                <wp:extent cx="1447800" cy="6667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144780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5EE00" id="Rectangle 355" o:spid="_x0000_s1026" style="position:absolute;margin-left:83.25pt;margin-top:187.5pt;width:114pt;height:5.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" fillcolor="white [3212]" strokecolor="white [3212]" strokeweight="2pt"/>
            </w:pict>
          </mc:Fallback>
        </mc:AlternateContent>
      </w:r>
      <w:r w:rsidR="00106866" w:rsidRPr="00773B37">
        <w:rPr>
          <w:color w:val="002060"/>
        </w:rPr>
        <w:t>WHOLESALER/IMPORTER</w:t>
      </w:r>
      <w:r w:rsidR="00106866" w:rsidRPr="00773B37">
        <w:rPr>
          <w:noProof/>
          <w:color w:val="002060"/>
        </w:rPr>
        <w:drawing>
          <wp:inline distT="0" distB="0" distL="0" distR="0" wp14:anchorId="5BE7A357" wp14:editId="0B99F06B">
            <wp:extent cx="4743450" cy="473115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762300" cy="4749954"/>
                    </a:xfrm>
                    <a:prstGeom prst="rect">
                      <a:avLst/>
                    </a:prstGeom>
                  </pic:spPr>
                </pic:pic>
              </a:graphicData>
            </a:graphic>
          </wp:inline>
        </w:drawing>
      </w:r>
      <w:r w:rsidR="00E06FF7" w:rsidRPr="00773B37">
        <w:rPr>
          <w:noProof/>
          <w:color w:val="002060"/>
        </w:rPr>
        <mc:AlternateContent>
          <mc:Choice Requires="wps">
            <w:drawing>
              <wp:anchor distT="0" distB="0" distL="114300" distR="114300" simplePos="0" relativeHeight="251774976" behindDoc="0" locked="0" layoutInCell="1" allowOverlap="1" wp14:anchorId="3CDEBFA4" wp14:editId="26C0CE10">
                <wp:simplePos x="0" y="0"/>
                <wp:positionH relativeFrom="column">
                  <wp:posOffset>1143000</wp:posOffset>
                </wp:positionH>
                <wp:positionV relativeFrom="paragraph">
                  <wp:posOffset>2390775</wp:posOffset>
                </wp:positionV>
                <wp:extent cx="1562100" cy="85725"/>
                <wp:effectExtent l="0" t="0" r="19050" b="28575"/>
                <wp:wrapNone/>
                <wp:docPr id="381" name="Rectangle 381"/>
                <wp:cNvGraphicFramePr/>
                <a:graphic xmlns:a="http://schemas.openxmlformats.org/drawingml/2006/main">
                  <a:graphicData uri="http://schemas.microsoft.com/office/word/2010/wordprocessingShape">
                    <wps:wsp>
                      <wps:cNvSpPr/>
                      <wps:spPr>
                        <a:xfrm>
                          <a:off x="0" y="0"/>
                          <a:ext cx="15621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097EE" id="Rectangle 381" o:spid="_x0000_s1026" style="position:absolute;margin-left:90pt;margin-top:188.25pt;width:123pt;height:6.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3472" behindDoc="0" locked="0" layoutInCell="1" allowOverlap="1" wp14:anchorId="26EFA147" wp14:editId="02101E65">
                <wp:simplePos x="0" y="0"/>
                <wp:positionH relativeFrom="column">
                  <wp:posOffset>257175</wp:posOffset>
                </wp:positionH>
                <wp:positionV relativeFrom="paragraph">
                  <wp:posOffset>4238625</wp:posOffset>
                </wp:positionV>
                <wp:extent cx="990600" cy="66675"/>
                <wp:effectExtent l="0" t="0" r="19050" b="28575"/>
                <wp:wrapNone/>
                <wp:docPr id="360" name="Rectangle 360"/>
                <wp:cNvGraphicFramePr/>
                <a:graphic xmlns:a="http://schemas.openxmlformats.org/drawingml/2006/main">
                  <a:graphicData uri="http://schemas.microsoft.com/office/word/2010/wordprocessingShape">
                    <wps:wsp>
                      <wps:cNvSpPr/>
                      <wps:spPr>
                        <a:xfrm>
                          <a:off x="0" y="0"/>
                          <a:ext cx="99060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7F50C" id="Rectangle 360" o:spid="_x0000_s1026" style="position:absolute;margin-left:20.25pt;margin-top:333.75pt;width:78pt;height:5.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29920" behindDoc="0" locked="0" layoutInCell="1" allowOverlap="1" wp14:anchorId="2AF7EC59" wp14:editId="5BE920E8">
                <wp:simplePos x="0" y="0"/>
                <wp:positionH relativeFrom="column">
                  <wp:posOffset>285750</wp:posOffset>
                </wp:positionH>
                <wp:positionV relativeFrom="paragraph">
                  <wp:posOffset>3943350</wp:posOffset>
                </wp:positionV>
                <wp:extent cx="504825" cy="85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048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0925D" id="Rectangle 12" o:spid="_x0000_s1026" style="position:absolute;margin-left:22.5pt;margin-top:310.5pt;width:39.75pt;height:6.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5280" behindDoc="0" locked="0" layoutInCell="1" allowOverlap="1" wp14:anchorId="6D681B43" wp14:editId="135E237C">
                <wp:simplePos x="0" y="0"/>
                <wp:positionH relativeFrom="column">
                  <wp:posOffset>2800350</wp:posOffset>
                </wp:positionH>
                <wp:positionV relativeFrom="paragraph">
                  <wp:posOffset>3028950</wp:posOffset>
                </wp:positionV>
                <wp:extent cx="581025" cy="95250"/>
                <wp:effectExtent l="0" t="0" r="28575" b="19050"/>
                <wp:wrapNone/>
                <wp:docPr id="352" name="Rectangle 352"/>
                <wp:cNvGraphicFramePr/>
                <a:graphic xmlns:a="http://schemas.openxmlformats.org/drawingml/2006/main">
                  <a:graphicData uri="http://schemas.microsoft.com/office/word/2010/wordprocessingShape">
                    <wps:wsp>
                      <wps:cNvSpPr/>
                      <wps:spPr>
                        <a:xfrm>
                          <a:off x="0" y="0"/>
                          <a:ext cx="5810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0065C" id="Rectangle 352" o:spid="_x0000_s1026" style="position:absolute;margin-left:220.5pt;margin-top:238.5pt;width:45.75pt;height: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4256" behindDoc="0" locked="0" layoutInCell="1" allowOverlap="1" wp14:anchorId="5393E2B6" wp14:editId="2E9955DE">
                <wp:simplePos x="0" y="0"/>
                <wp:positionH relativeFrom="column">
                  <wp:posOffset>276225</wp:posOffset>
                </wp:positionH>
                <wp:positionV relativeFrom="paragraph">
                  <wp:posOffset>4676775</wp:posOffset>
                </wp:positionV>
                <wp:extent cx="1047750" cy="76200"/>
                <wp:effectExtent l="0" t="0" r="19050" b="19050"/>
                <wp:wrapNone/>
                <wp:docPr id="351" name="Rectangle 351"/>
                <wp:cNvGraphicFramePr/>
                <a:graphic xmlns:a="http://schemas.openxmlformats.org/drawingml/2006/main">
                  <a:graphicData uri="http://schemas.microsoft.com/office/word/2010/wordprocessingShape">
                    <wps:wsp>
                      <wps:cNvSpPr/>
                      <wps:spPr>
                        <a:xfrm>
                          <a:off x="0" y="0"/>
                          <a:ext cx="10477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91BC1" id="Rectangle 351" o:spid="_x0000_s1026" style="position:absolute;margin-left:21.75pt;margin-top:368.25pt;width:82.5pt;height: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3232" behindDoc="0" locked="0" layoutInCell="1" allowOverlap="1" wp14:anchorId="025E99CD" wp14:editId="71ED7445">
                <wp:simplePos x="0" y="0"/>
                <wp:positionH relativeFrom="column">
                  <wp:posOffset>266700</wp:posOffset>
                </wp:positionH>
                <wp:positionV relativeFrom="paragraph">
                  <wp:posOffset>4324350</wp:posOffset>
                </wp:positionV>
                <wp:extent cx="647700" cy="95250"/>
                <wp:effectExtent l="0" t="0" r="19050" b="19050"/>
                <wp:wrapNone/>
                <wp:docPr id="350" name="Rectangle 350"/>
                <wp:cNvGraphicFramePr/>
                <a:graphic xmlns:a="http://schemas.openxmlformats.org/drawingml/2006/main">
                  <a:graphicData uri="http://schemas.microsoft.com/office/word/2010/wordprocessingShape">
                    <wps:wsp>
                      <wps:cNvSpPr/>
                      <wps:spPr>
                        <a:xfrm>
                          <a:off x="0" y="0"/>
                          <a:ext cx="6477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5315D" id="Rectangle 350" o:spid="_x0000_s1026" style="position:absolute;margin-left:21pt;margin-top:340.5pt;width:51pt;height: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2208" behindDoc="0" locked="0" layoutInCell="1" allowOverlap="1" wp14:anchorId="2875BFF6" wp14:editId="44742E6C">
                <wp:simplePos x="0" y="0"/>
                <wp:positionH relativeFrom="column">
                  <wp:posOffset>1228725</wp:posOffset>
                </wp:positionH>
                <wp:positionV relativeFrom="paragraph">
                  <wp:posOffset>2628900</wp:posOffset>
                </wp:positionV>
                <wp:extent cx="1743075" cy="857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17430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D844" id="Rectangle 349" o:spid="_x0000_s1026" style="position:absolute;margin-left:96.75pt;margin-top:207pt;width:137.25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190DA3CE" wp14:editId="5973FEF8">
            <wp:extent cx="5334000" cy="4689476"/>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349321" cy="4702946"/>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47328" behindDoc="0" locked="0" layoutInCell="1" allowOverlap="1" wp14:anchorId="45E9614A" wp14:editId="2450DFF4">
                <wp:simplePos x="0" y="0"/>
                <wp:positionH relativeFrom="column">
                  <wp:posOffset>2009775</wp:posOffset>
                </wp:positionH>
                <wp:positionV relativeFrom="paragraph">
                  <wp:posOffset>6858000</wp:posOffset>
                </wp:positionV>
                <wp:extent cx="466725" cy="6667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4667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95389" id="Rectangle 354" o:spid="_x0000_s1026" style="position:absolute;margin-left:158.25pt;margin-top:540pt;width:36.75pt;height:5.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46304" behindDoc="0" locked="0" layoutInCell="1" allowOverlap="1" wp14:anchorId="390C06FF" wp14:editId="0AA39328">
                <wp:simplePos x="0" y="0"/>
                <wp:positionH relativeFrom="column">
                  <wp:posOffset>304800</wp:posOffset>
                </wp:positionH>
                <wp:positionV relativeFrom="paragraph">
                  <wp:posOffset>6829425</wp:posOffset>
                </wp:positionV>
                <wp:extent cx="361950" cy="85725"/>
                <wp:effectExtent l="0" t="0" r="19050" b="28575"/>
                <wp:wrapNone/>
                <wp:docPr id="353" name="Rectangle 353"/>
                <wp:cNvGraphicFramePr/>
                <a:graphic xmlns:a="http://schemas.openxmlformats.org/drawingml/2006/main">
                  <a:graphicData uri="http://schemas.microsoft.com/office/word/2010/wordprocessingShape">
                    <wps:wsp>
                      <wps:cNvSpPr/>
                      <wps:spPr>
                        <a:xfrm>
                          <a:off x="0" y="0"/>
                          <a:ext cx="3619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39329" id="Rectangle 353" o:spid="_x0000_s1026" style="position:absolute;margin-left:24pt;margin-top:537.75pt;width:28.5pt;height:6.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1968" behindDoc="0" locked="0" layoutInCell="1" allowOverlap="1" wp14:anchorId="14FFD65A" wp14:editId="27C94998">
                <wp:simplePos x="0" y="0"/>
                <wp:positionH relativeFrom="column">
                  <wp:posOffset>1943100</wp:posOffset>
                </wp:positionH>
                <wp:positionV relativeFrom="paragraph">
                  <wp:posOffset>2162175</wp:posOffset>
                </wp:positionV>
                <wp:extent cx="142875" cy="666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1428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0B462" id="Rectangle 61" o:spid="_x0000_s1026" style="position:absolute;margin-left:153pt;margin-top:170.25pt;width:11.25pt;height: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0944" behindDoc="0" locked="0" layoutInCell="1" allowOverlap="1" wp14:anchorId="23619E3E" wp14:editId="212CBF7B">
                <wp:simplePos x="0" y="0"/>
                <wp:positionH relativeFrom="column">
                  <wp:posOffset>304800</wp:posOffset>
                </wp:positionH>
                <wp:positionV relativeFrom="paragraph">
                  <wp:posOffset>2152650</wp:posOffset>
                </wp:positionV>
                <wp:extent cx="428625" cy="857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4286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B7D21" id="Rectangle 14" o:spid="_x0000_s1026" style="position:absolute;margin-left:24pt;margin-top:169.5pt;width:33.75pt;height:6.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28896" behindDoc="0" locked="0" layoutInCell="1" allowOverlap="1" wp14:anchorId="704E9716" wp14:editId="2C6AF5E5">
                <wp:simplePos x="0" y="0"/>
                <wp:positionH relativeFrom="column">
                  <wp:posOffset>333375</wp:posOffset>
                </wp:positionH>
                <wp:positionV relativeFrom="paragraph">
                  <wp:posOffset>2476500</wp:posOffset>
                </wp:positionV>
                <wp:extent cx="428625" cy="571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428625"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49C6D" id="Rectangle 8" o:spid="_x0000_s1026" style="position:absolute;margin-left:26.25pt;margin-top:195pt;width:33.75pt;height: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" fillcolor="white [3212]" strokecolor="white [3212]" strokeweight="2pt"/>
            </w:pict>
          </mc:Fallback>
        </mc:AlternateContent>
      </w:r>
      <w:r w:rsidR="00106866" w:rsidRPr="00773B37">
        <w:rPr>
          <w:noProof/>
          <w:color w:val="002060"/>
        </w:rPr>
        <w:drawing>
          <wp:inline distT="0" distB="0" distL="0" distR="0" wp14:anchorId="4FD7E35E" wp14:editId="2CF77ED1">
            <wp:extent cx="4981575" cy="2848262"/>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012932" cy="2866191"/>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57568" behindDoc="0" locked="0" layoutInCell="1" allowOverlap="1" wp14:anchorId="1CE76860" wp14:editId="24F9B141">
                <wp:simplePos x="0" y="0"/>
                <wp:positionH relativeFrom="column">
                  <wp:posOffset>276225</wp:posOffset>
                </wp:positionH>
                <wp:positionV relativeFrom="paragraph">
                  <wp:posOffset>4752975</wp:posOffset>
                </wp:positionV>
                <wp:extent cx="1076325" cy="857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10763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0A106" id="Rectangle 364" o:spid="_x0000_s1026" style="position:absolute;margin-left:21.75pt;margin-top:374.25pt;width:84.75pt;height:6.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6544" behindDoc="0" locked="0" layoutInCell="1" allowOverlap="1" wp14:anchorId="60E01C39" wp14:editId="3DA8C4F7">
                <wp:simplePos x="0" y="0"/>
                <wp:positionH relativeFrom="column">
                  <wp:posOffset>295275</wp:posOffset>
                </wp:positionH>
                <wp:positionV relativeFrom="paragraph">
                  <wp:posOffset>2990850</wp:posOffset>
                </wp:positionV>
                <wp:extent cx="333375" cy="8572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3333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0386A" id="Rectangle 363" o:spid="_x0000_s1026" style="position:absolute;margin-left:23.25pt;margin-top:235.5pt;width:26.25pt;height:6.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5520" behindDoc="0" locked="0" layoutInCell="1" allowOverlap="1" wp14:anchorId="16194D44" wp14:editId="0C6E9359">
                <wp:simplePos x="0" y="0"/>
                <wp:positionH relativeFrom="column">
                  <wp:posOffset>304800</wp:posOffset>
                </wp:positionH>
                <wp:positionV relativeFrom="paragraph">
                  <wp:posOffset>4457700</wp:posOffset>
                </wp:positionV>
                <wp:extent cx="628650" cy="76200"/>
                <wp:effectExtent l="0" t="0" r="19050" b="19050"/>
                <wp:wrapNone/>
                <wp:docPr id="362" name="Rectangle 362"/>
                <wp:cNvGraphicFramePr/>
                <a:graphic xmlns:a="http://schemas.openxmlformats.org/drawingml/2006/main">
                  <a:graphicData uri="http://schemas.microsoft.com/office/word/2010/wordprocessingShape">
                    <wps:wsp>
                      <wps:cNvSpPr/>
                      <wps:spPr>
                        <a:xfrm>
                          <a:off x="0" y="0"/>
                          <a:ext cx="6286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F8D4F" id="Rectangle 362" o:spid="_x0000_s1026" style="position:absolute;margin-left:24pt;margin-top:351pt;width:49.5pt;height: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54496" behindDoc="0" locked="0" layoutInCell="1" allowOverlap="1" wp14:anchorId="77250954" wp14:editId="36753288">
                <wp:simplePos x="0" y="0"/>
                <wp:positionH relativeFrom="column">
                  <wp:posOffset>1123950</wp:posOffset>
                </wp:positionH>
                <wp:positionV relativeFrom="paragraph">
                  <wp:posOffset>2352675</wp:posOffset>
                </wp:positionV>
                <wp:extent cx="1600200" cy="76200"/>
                <wp:effectExtent l="0" t="0" r="19050" b="19050"/>
                <wp:wrapNone/>
                <wp:docPr id="361" name="Rectangle 361"/>
                <wp:cNvGraphicFramePr/>
                <a:graphic xmlns:a="http://schemas.openxmlformats.org/drawingml/2006/main">
                  <a:graphicData uri="http://schemas.microsoft.com/office/word/2010/wordprocessingShape">
                    <wps:wsp>
                      <wps:cNvSpPr/>
                      <wps:spPr>
                        <a:xfrm>
                          <a:off x="0" y="0"/>
                          <a:ext cx="16002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8ED26" id="Rectangle 361" o:spid="_x0000_s1026" style="position:absolute;margin-left:88.5pt;margin-top:185.25pt;width:126pt;height: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41184" behindDoc="0" locked="0" layoutInCell="1" allowOverlap="1" wp14:anchorId="27C225A8" wp14:editId="4AD163A8">
                <wp:simplePos x="0" y="0"/>
                <wp:positionH relativeFrom="column">
                  <wp:posOffset>323850</wp:posOffset>
                </wp:positionH>
                <wp:positionV relativeFrom="paragraph">
                  <wp:posOffset>6038850</wp:posOffset>
                </wp:positionV>
                <wp:extent cx="1200150" cy="104775"/>
                <wp:effectExtent l="0" t="0" r="19050" b="28575"/>
                <wp:wrapNone/>
                <wp:docPr id="348" name="Rectangle 348"/>
                <wp:cNvGraphicFramePr/>
                <a:graphic xmlns:a="http://schemas.openxmlformats.org/drawingml/2006/main">
                  <a:graphicData uri="http://schemas.microsoft.com/office/word/2010/wordprocessingShape">
                    <wps:wsp>
                      <wps:cNvSpPr/>
                      <wps:spPr>
                        <a:xfrm>
                          <a:off x="0" y="0"/>
                          <a:ext cx="120015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1792B" id="Rectangle 348" o:spid="_x0000_s1026" style="position:absolute;margin-left:25.5pt;margin-top:475.5pt;width:94.5pt;height:8.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40160" behindDoc="0" locked="0" layoutInCell="1" allowOverlap="1" wp14:anchorId="5C07E28F" wp14:editId="1A77D7E5">
                <wp:simplePos x="0" y="0"/>
                <wp:positionH relativeFrom="column">
                  <wp:posOffset>333375</wp:posOffset>
                </wp:positionH>
                <wp:positionV relativeFrom="paragraph">
                  <wp:posOffset>5638800</wp:posOffset>
                </wp:positionV>
                <wp:extent cx="695325" cy="104775"/>
                <wp:effectExtent l="0" t="0" r="28575" b="28575"/>
                <wp:wrapNone/>
                <wp:docPr id="347" name="Rectangle 347"/>
                <wp:cNvGraphicFramePr/>
                <a:graphic xmlns:a="http://schemas.openxmlformats.org/drawingml/2006/main">
                  <a:graphicData uri="http://schemas.microsoft.com/office/word/2010/wordprocessingShape">
                    <wps:wsp>
                      <wps:cNvSpPr/>
                      <wps:spPr>
                        <a:xfrm>
                          <a:off x="0" y="0"/>
                          <a:ext cx="6953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10844" id="Rectangle 347" o:spid="_x0000_s1026" style="position:absolute;margin-left:26.25pt;margin-top:444pt;width:54.75pt;height:8.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9136" behindDoc="0" locked="0" layoutInCell="1" allowOverlap="1" wp14:anchorId="6BFCB7F4" wp14:editId="52BD4E75">
                <wp:simplePos x="0" y="0"/>
                <wp:positionH relativeFrom="column">
                  <wp:posOffset>323850</wp:posOffset>
                </wp:positionH>
                <wp:positionV relativeFrom="paragraph">
                  <wp:posOffset>4914900</wp:posOffset>
                </wp:positionV>
                <wp:extent cx="495300" cy="762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4953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BB147" id="Rectangle 346" o:spid="_x0000_s1026" style="position:absolute;margin-left:25.5pt;margin-top:387pt;width:39pt;height: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8112" behindDoc="0" locked="0" layoutInCell="1" allowOverlap="1" wp14:anchorId="6E05A9B5" wp14:editId="284863DA">
                <wp:simplePos x="0" y="0"/>
                <wp:positionH relativeFrom="column">
                  <wp:posOffset>323850</wp:posOffset>
                </wp:positionH>
                <wp:positionV relativeFrom="paragraph">
                  <wp:posOffset>4181475</wp:posOffset>
                </wp:positionV>
                <wp:extent cx="866775" cy="95250"/>
                <wp:effectExtent l="0" t="0" r="28575" b="19050"/>
                <wp:wrapNone/>
                <wp:docPr id="345" name="Rectangle 345"/>
                <wp:cNvGraphicFramePr/>
                <a:graphic xmlns:a="http://schemas.openxmlformats.org/drawingml/2006/main">
                  <a:graphicData uri="http://schemas.microsoft.com/office/word/2010/wordprocessingShape">
                    <wps:wsp>
                      <wps:cNvSpPr/>
                      <wps:spPr>
                        <a:xfrm>
                          <a:off x="0" y="0"/>
                          <a:ext cx="8667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A6A08" id="Rectangle 345" o:spid="_x0000_s1026" style="position:absolute;margin-left:25.5pt;margin-top:329.25pt;width:68.25pt;height: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7088" behindDoc="0" locked="0" layoutInCell="1" allowOverlap="1" wp14:anchorId="7B12176B" wp14:editId="77A35ED6">
                <wp:simplePos x="0" y="0"/>
                <wp:positionH relativeFrom="column">
                  <wp:posOffset>2105025</wp:posOffset>
                </wp:positionH>
                <wp:positionV relativeFrom="paragraph">
                  <wp:posOffset>3819525</wp:posOffset>
                </wp:positionV>
                <wp:extent cx="295275" cy="7620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29527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87925" id="Rectangle 344" o:spid="_x0000_s1026" style="position:absolute;margin-left:165.75pt;margin-top:300.75pt;width:23.25pt;height: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6064" behindDoc="0" locked="0" layoutInCell="1" allowOverlap="1" wp14:anchorId="1F438C20" wp14:editId="431D44F3">
                <wp:simplePos x="0" y="0"/>
                <wp:positionH relativeFrom="column">
                  <wp:posOffset>1257300</wp:posOffset>
                </wp:positionH>
                <wp:positionV relativeFrom="paragraph">
                  <wp:posOffset>3819525</wp:posOffset>
                </wp:positionV>
                <wp:extent cx="85725" cy="666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857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9A35D" id="Rectangle 343" o:spid="_x0000_s1026" style="position:absolute;margin-left:99pt;margin-top:300.75pt;width:6.75pt;height: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5040" behindDoc="0" locked="0" layoutInCell="1" allowOverlap="1" wp14:anchorId="0A85F87B" wp14:editId="5AD9014E">
                <wp:simplePos x="0" y="0"/>
                <wp:positionH relativeFrom="column">
                  <wp:posOffset>323850</wp:posOffset>
                </wp:positionH>
                <wp:positionV relativeFrom="paragraph">
                  <wp:posOffset>3819525</wp:posOffset>
                </wp:positionV>
                <wp:extent cx="476250" cy="7620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4762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7B232" id="Rectangle 342" o:spid="_x0000_s1026" style="position:absolute;margin-left:25.5pt;margin-top:300.75pt;width:37.5pt;height: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4016" behindDoc="0" locked="0" layoutInCell="1" allowOverlap="1" wp14:anchorId="5C5F8DE7" wp14:editId="4B6EE746">
                <wp:simplePos x="0" y="0"/>
                <wp:positionH relativeFrom="column">
                  <wp:posOffset>304800</wp:posOffset>
                </wp:positionH>
                <wp:positionV relativeFrom="paragraph">
                  <wp:posOffset>3438525</wp:posOffset>
                </wp:positionV>
                <wp:extent cx="219075" cy="85725"/>
                <wp:effectExtent l="0" t="0" r="28575" b="28575"/>
                <wp:wrapNone/>
                <wp:docPr id="341" name="Rectangle 341"/>
                <wp:cNvGraphicFramePr/>
                <a:graphic xmlns:a="http://schemas.openxmlformats.org/drawingml/2006/main">
                  <a:graphicData uri="http://schemas.microsoft.com/office/word/2010/wordprocessingShape">
                    <wps:wsp>
                      <wps:cNvSpPr/>
                      <wps:spPr>
                        <a:xfrm>
                          <a:off x="0" y="0"/>
                          <a:ext cx="2190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DD035" id="Rectangle 341" o:spid="_x0000_s1026" style="position:absolute;margin-left:24pt;margin-top:270.75pt;width:17.25pt;height:6.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" fillcolor="white [3212]" strokecolor="white [3212]" strokeweight="2pt"/>
            </w:pict>
          </mc:Fallback>
        </mc:AlternateContent>
      </w:r>
      <w:r w:rsidR="00D44D5B" w:rsidRPr="00773B37">
        <w:rPr>
          <w:noProof/>
          <w:color w:val="002060"/>
        </w:rPr>
        <mc:AlternateContent>
          <mc:Choice Requires="wps">
            <w:drawing>
              <wp:anchor distT="0" distB="0" distL="114300" distR="114300" simplePos="0" relativeHeight="251732992" behindDoc="0" locked="0" layoutInCell="1" allowOverlap="1" wp14:anchorId="61C3DA3D" wp14:editId="6493F9F1">
                <wp:simplePos x="0" y="0"/>
                <wp:positionH relativeFrom="column">
                  <wp:posOffset>1409700</wp:posOffset>
                </wp:positionH>
                <wp:positionV relativeFrom="paragraph">
                  <wp:posOffset>2990850</wp:posOffset>
                </wp:positionV>
                <wp:extent cx="1981200" cy="1238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198120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DFDB2" id="Rectangle 62" o:spid="_x0000_s1026" style="position:absolute;margin-left:111pt;margin-top:235.5pt;width:156pt;height:9.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" fillcolor="white [3212]" strokecolor="white [3212]" strokeweight="2pt"/>
            </w:pict>
          </mc:Fallback>
        </mc:AlternateContent>
      </w:r>
      <w:r w:rsidR="00106866" w:rsidRPr="00773B37">
        <w:rPr>
          <w:noProof/>
          <w:color w:val="002060"/>
        </w:rPr>
        <w:drawing>
          <wp:inline distT="0" distB="0" distL="0" distR="0" wp14:anchorId="6279D5FF" wp14:editId="581B6D94">
            <wp:extent cx="5408830" cy="554355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421603" cy="5556641"/>
                    </a:xfrm>
                    <a:prstGeom prst="rect">
                      <a:avLst/>
                    </a:prstGeom>
                  </pic:spPr>
                </pic:pic>
              </a:graphicData>
            </a:graphic>
          </wp:inline>
        </w:drawing>
      </w:r>
      <w:r w:rsidR="00106866" w:rsidRPr="00773B37">
        <w:rPr>
          <w:noProof/>
          <w:color w:val="002060"/>
        </w:rPr>
        <w:drawing>
          <wp:inline distT="0" distB="0" distL="0" distR="0" wp14:anchorId="41AFD314" wp14:editId="1F8D4326">
            <wp:extent cx="5726487" cy="6700520"/>
            <wp:effectExtent l="0" t="0" r="762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739796" cy="6716093"/>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15AC0236" wp14:editId="7E8462E4">
            <wp:extent cx="5534025" cy="35064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550521" cy="3516872"/>
                    </a:xfrm>
                    <a:prstGeom prst="rect">
                      <a:avLst/>
                    </a:prstGeom>
                  </pic:spPr>
                </pic:pic>
              </a:graphicData>
            </a:graphic>
          </wp:inline>
        </w:drawing>
      </w:r>
      <w:r w:rsidR="00106866" w:rsidRPr="00773B37">
        <w:rPr>
          <w:noProof/>
          <w:color w:val="002060"/>
        </w:rPr>
        <w:drawing>
          <wp:inline distT="0" distB="0" distL="0" distR="0" wp14:anchorId="0A21DA8C" wp14:editId="2E4D0C23">
            <wp:extent cx="5495925" cy="41433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656" t="3548" r="2814"/>
                    <a:stretch/>
                  </pic:blipFill>
                  <pic:spPr bwMode="auto">
                    <a:xfrm>
                      <a:off x="0" y="0"/>
                      <a:ext cx="5495925" cy="414337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0CFB3F92" wp14:editId="4A6F3F4B">
            <wp:extent cx="5467350" cy="41814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667" t="903" r="2668" b="-1"/>
                    <a:stretch/>
                  </pic:blipFill>
                  <pic:spPr bwMode="auto">
                    <a:xfrm>
                      <a:off x="0" y="0"/>
                      <a:ext cx="5467350" cy="418147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469B49B4" wp14:editId="39577ABC">
            <wp:extent cx="5372100" cy="42862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653" t="870" r="5124" b="1304"/>
                    <a:stretch/>
                  </pic:blipFill>
                  <pic:spPr bwMode="auto">
                    <a:xfrm>
                      <a:off x="0" y="0"/>
                      <a:ext cx="5372100" cy="428625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708DA020" wp14:editId="508C8A26">
            <wp:extent cx="5324475" cy="21812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2325" t="9470" r="4817" b="3788"/>
                    <a:stretch/>
                  </pic:blipFill>
                  <pic:spPr bwMode="auto">
                    <a:xfrm>
                      <a:off x="0" y="0"/>
                      <a:ext cx="5324475" cy="2181225"/>
                    </a:xfrm>
                    <a:prstGeom prst="rect">
                      <a:avLst/>
                    </a:prstGeom>
                    <a:ln>
                      <a:noFill/>
                    </a:ln>
                    <a:extLst>
                      <a:ext uri="{53640926-AAD7-44D8-BBD7-CCE9431645EC}">
                        <a14:shadowObscured xmlns:a14="http://schemas.microsoft.com/office/drawing/2010/main"/>
                      </a:ext>
                    </a:extLst>
                  </pic:spPr>
                </pic:pic>
              </a:graphicData>
            </a:graphic>
          </wp:inline>
        </w:drawing>
      </w:r>
      <w:bookmarkEnd w:id="188"/>
    </w:p>
    <w:p w14:paraId="59C45FE8" w14:textId="70C8E357" w:rsidR="00106866" w:rsidRPr="00773B37" w:rsidRDefault="00106866" w:rsidP="00106866">
      <w:pPr>
        <w:jc w:val="center"/>
        <w:rPr>
          <w:b/>
          <w:color w:val="002060"/>
          <w:sz w:val="28"/>
          <w:szCs w:val="28"/>
        </w:rPr>
      </w:pPr>
      <w:r w:rsidRPr="00773B37">
        <w:rPr>
          <w:noProof/>
          <w:color w:val="002060"/>
        </w:rPr>
        <w:drawing>
          <wp:inline distT="0" distB="0" distL="0" distR="0" wp14:anchorId="60C4F075" wp14:editId="4C5EED78">
            <wp:extent cx="5591175" cy="17049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344" t="9596"/>
                    <a:stretch/>
                  </pic:blipFill>
                  <pic:spPr bwMode="auto">
                    <a:xfrm>
                      <a:off x="0" y="0"/>
                      <a:ext cx="5591175" cy="17049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68CA9CC4" wp14:editId="3032FC8D">
            <wp:extent cx="5733564" cy="4699399"/>
            <wp:effectExtent l="0" t="0" r="635"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43561" cy="4707593"/>
                    </a:xfrm>
                    <a:prstGeom prst="rect">
                      <a:avLst/>
                    </a:prstGeom>
                  </pic:spPr>
                </pic:pic>
              </a:graphicData>
            </a:graphic>
          </wp:inline>
        </w:drawing>
      </w:r>
      <w:r w:rsidRPr="00773B37">
        <w:rPr>
          <w:noProof/>
          <w:color w:val="002060"/>
        </w:rPr>
        <w:drawing>
          <wp:inline distT="0" distB="0" distL="0" distR="0" wp14:anchorId="01C4BE83" wp14:editId="4029BC29">
            <wp:extent cx="5762625" cy="213377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786868" cy="2142749"/>
                    </a:xfrm>
                    <a:prstGeom prst="rect">
                      <a:avLst/>
                    </a:prstGeom>
                  </pic:spPr>
                </pic:pic>
              </a:graphicData>
            </a:graphic>
          </wp:inline>
        </w:drawing>
      </w:r>
    </w:p>
    <w:p w14:paraId="5DA03354" w14:textId="77777777" w:rsidR="00106866" w:rsidRPr="00773B37" w:rsidRDefault="00106866" w:rsidP="00106866">
      <w:pPr>
        <w:jc w:val="center"/>
        <w:rPr>
          <w:b/>
          <w:color w:val="002060"/>
          <w:sz w:val="28"/>
          <w:szCs w:val="28"/>
        </w:rPr>
      </w:pPr>
    </w:p>
    <w:p w14:paraId="65DDF481" w14:textId="77777777" w:rsidR="00106866" w:rsidRPr="00773B37" w:rsidRDefault="00106866" w:rsidP="00106866">
      <w:pPr>
        <w:jc w:val="center"/>
        <w:rPr>
          <w:b/>
          <w:color w:val="002060"/>
          <w:sz w:val="28"/>
          <w:szCs w:val="28"/>
        </w:rPr>
      </w:pPr>
    </w:p>
    <w:p w14:paraId="0EF9F4A6" w14:textId="77777777" w:rsidR="00106866" w:rsidRPr="00773B37" w:rsidRDefault="00106866" w:rsidP="00106866">
      <w:pPr>
        <w:jc w:val="center"/>
        <w:rPr>
          <w:b/>
          <w:color w:val="002060"/>
          <w:sz w:val="28"/>
          <w:szCs w:val="28"/>
        </w:rPr>
      </w:pPr>
    </w:p>
    <w:p w14:paraId="262B3A7B" w14:textId="77777777" w:rsidR="00106866" w:rsidRPr="00773B37" w:rsidRDefault="00106866" w:rsidP="00106866">
      <w:pPr>
        <w:jc w:val="center"/>
        <w:rPr>
          <w:b/>
          <w:color w:val="002060"/>
          <w:sz w:val="28"/>
          <w:szCs w:val="28"/>
        </w:rPr>
      </w:pPr>
    </w:p>
    <w:p w14:paraId="636F40AC" w14:textId="5EBE695B" w:rsidR="00106866" w:rsidRPr="00773B37" w:rsidRDefault="000B2D53" w:rsidP="000B2D53">
      <w:pPr>
        <w:pStyle w:val="ListParagraph"/>
        <w:numPr>
          <w:ilvl w:val="0"/>
          <w:numId w:val="16"/>
        </w:numPr>
        <w:rPr>
          <w:b/>
          <w:color w:val="002060"/>
          <w:sz w:val="28"/>
          <w:szCs w:val="28"/>
        </w:rPr>
      </w:pPr>
      <w:r w:rsidRPr="00773B37">
        <w:rPr>
          <w:rFonts w:ascii="Arial" w:hAnsi="Arial" w:cs="Arial"/>
          <w:b/>
          <w:noProof/>
          <w:color w:val="002060"/>
          <w:sz w:val="20"/>
          <w:szCs w:val="20"/>
        </w:rPr>
        <mc:AlternateContent>
          <mc:Choice Requires="wps">
            <w:drawing>
              <wp:anchor distT="0" distB="0" distL="114300" distR="114300" simplePos="0" relativeHeight="251780096" behindDoc="0" locked="0" layoutInCell="1" allowOverlap="1" wp14:anchorId="57A6633D" wp14:editId="59F9D105">
                <wp:simplePos x="0" y="0"/>
                <wp:positionH relativeFrom="column">
                  <wp:posOffset>304800</wp:posOffset>
                </wp:positionH>
                <wp:positionV relativeFrom="paragraph">
                  <wp:posOffset>4848225</wp:posOffset>
                </wp:positionV>
                <wp:extent cx="590550" cy="114300"/>
                <wp:effectExtent l="0" t="0" r="19050" b="19050"/>
                <wp:wrapNone/>
                <wp:docPr id="386" name="Rectangle 386"/>
                <wp:cNvGraphicFramePr/>
                <a:graphic xmlns:a="http://schemas.openxmlformats.org/drawingml/2006/main">
                  <a:graphicData uri="http://schemas.microsoft.com/office/word/2010/wordprocessingShape">
                    <wps:wsp>
                      <wps:cNvSpPr/>
                      <wps:spPr>
                        <a:xfrm>
                          <a:off x="0" y="0"/>
                          <a:ext cx="590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E7B17" id="Rectangle 386" o:spid="_x0000_s1026" style="position:absolute;margin-left:24pt;margin-top:381.75pt;width:46.5pt;height:9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w8lAIAAK8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" fillcolor="white [3212]" strokecolor="white [3212]" strokeweight="2pt"/>
            </w:pict>
          </mc:Fallback>
        </mc:AlternateContent>
      </w:r>
      <w:r w:rsidRPr="00773B37">
        <w:rPr>
          <w:rFonts w:ascii="Arial" w:hAnsi="Arial" w:cs="Arial"/>
          <w:b/>
          <w:noProof/>
          <w:color w:val="002060"/>
          <w:sz w:val="20"/>
          <w:szCs w:val="20"/>
        </w:rPr>
        <mc:AlternateContent>
          <mc:Choice Requires="wps">
            <w:drawing>
              <wp:anchor distT="0" distB="0" distL="114300" distR="114300" simplePos="0" relativeHeight="251779072" behindDoc="0" locked="0" layoutInCell="1" allowOverlap="1" wp14:anchorId="131590D5" wp14:editId="67510516">
                <wp:simplePos x="0" y="0"/>
                <wp:positionH relativeFrom="column">
                  <wp:posOffset>1771650</wp:posOffset>
                </wp:positionH>
                <wp:positionV relativeFrom="paragraph">
                  <wp:posOffset>3067050</wp:posOffset>
                </wp:positionV>
                <wp:extent cx="295275" cy="47625"/>
                <wp:effectExtent l="0" t="0" r="28575" b="28575"/>
                <wp:wrapNone/>
                <wp:docPr id="385" name="Rectangle 385"/>
                <wp:cNvGraphicFramePr/>
                <a:graphic xmlns:a="http://schemas.openxmlformats.org/drawingml/2006/main">
                  <a:graphicData uri="http://schemas.microsoft.com/office/word/2010/wordprocessingShape">
                    <wps:wsp>
                      <wps:cNvSpPr/>
                      <wps:spPr>
                        <a:xfrm>
                          <a:off x="0" y="0"/>
                          <a:ext cx="29527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46BAB" id="Rectangle 385" o:spid="_x0000_s1026" style="position:absolute;margin-left:139.5pt;margin-top:241.5pt;width:23.25pt;height:3.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" fillcolor="white [3212]" strokecolor="white [3212]" strokeweight="2pt"/>
            </w:pict>
          </mc:Fallback>
        </mc:AlternateContent>
      </w:r>
      <w:r w:rsidRPr="00773B37">
        <w:rPr>
          <w:rFonts w:ascii="Arial" w:hAnsi="Arial" w:cs="Arial"/>
          <w:b/>
          <w:noProof/>
          <w:color w:val="002060"/>
          <w:sz w:val="20"/>
          <w:szCs w:val="20"/>
        </w:rPr>
        <mc:AlternateContent>
          <mc:Choice Requires="wps">
            <w:drawing>
              <wp:anchor distT="0" distB="0" distL="114300" distR="114300" simplePos="0" relativeHeight="251778048" behindDoc="0" locked="0" layoutInCell="1" allowOverlap="1" wp14:anchorId="4185A92F" wp14:editId="377EFD89">
                <wp:simplePos x="0" y="0"/>
                <wp:positionH relativeFrom="column">
                  <wp:posOffset>304800</wp:posOffset>
                </wp:positionH>
                <wp:positionV relativeFrom="paragraph">
                  <wp:posOffset>3038475</wp:posOffset>
                </wp:positionV>
                <wp:extent cx="361950" cy="104775"/>
                <wp:effectExtent l="0" t="0" r="19050" b="28575"/>
                <wp:wrapNone/>
                <wp:docPr id="384" name="Rectangle 384"/>
                <wp:cNvGraphicFramePr/>
                <a:graphic xmlns:a="http://schemas.openxmlformats.org/drawingml/2006/main">
                  <a:graphicData uri="http://schemas.microsoft.com/office/word/2010/wordprocessingShape">
                    <wps:wsp>
                      <wps:cNvSpPr/>
                      <wps:spPr>
                        <a:xfrm>
                          <a:off x="0" y="0"/>
                          <a:ext cx="36195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CE3B5" id="Rectangle 384" o:spid="_x0000_s1026" style="position:absolute;margin-left:24pt;margin-top:239.25pt;width:28.5pt;height:8.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" fillcolor="white [3212]" strokecolor="white [3212]" strokeweight="2pt"/>
            </w:pict>
          </mc:Fallback>
        </mc:AlternateContent>
      </w:r>
      <w:r w:rsidRPr="00773B37">
        <w:rPr>
          <w:rFonts w:ascii="Arial" w:hAnsi="Arial" w:cs="Arial"/>
          <w:b/>
          <w:noProof/>
          <w:color w:val="002060"/>
          <w:sz w:val="20"/>
          <w:szCs w:val="20"/>
        </w:rPr>
        <mc:AlternateContent>
          <mc:Choice Requires="wps">
            <w:drawing>
              <wp:anchor distT="0" distB="0" distL="114300" distR="114300" simplePos="0" relativeHeight="251777024" behindDoc="0" locked="0" layoutInCell="1" allowOverlap="1" wp14:anchorId="0E248C59" wp14:editId="0AD4D128">
                <wp:simplePos x="0" y="0"/>
                <wp:positionH relativeFrom="column">
                  <wp:posOffset>304800</wp:posOffset>
                </wp:positionH>
                <wp:positionV relativeFrom="paragraph">
                  <wp:posOffset>5162550</wp:posOffset>
                </wp:positionV>
                <wp:extent cx="1038225" cy="104775"/>
                <wp:effectExtent l="0" t="0" r="28575" b="28575"/>
                <wp:wrapNone/>
                <wp:docPr id="383" name="Rectangle 383"/>
                <wp:cNvGraphicFramePr/>
                <a:graphic xmlns:a="http://schemas.openxmlformats.org/drawingml/2006/main">
                  <a:graphicData uri="http://schemas.microsoft.com/office/word/2010/wordprocessingShape">
                    <wps:wsp>
                      <wps:cNvSpPr/>
                      <wps:spPr>
                        <a:xfrm>
                          <a:off x="0" y="0"/>
                          <a:ext cx="10382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06558" id="Rectangle 383" o:spid="_x0000_s1026" style="position:absolute;margin-left:24pt;margin-top:406.5pt;width:81.75pt;height:8.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fJlAIAALAFAAAOAAAAZHJzL2Uyb0RvYy54bWysVN9PGzEMfp+0/yHK+7i70g6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" fillcolor="white [3212]" strokecolor="white [3212]" strokeweight="2pt"/>
            </w:pict>
          </mc:Fallback>
        </mc:AlternateContent>
      </w:r>
      <w:r w:rsidRPr="00773B37">
        <w:rPr>
          <w:rFonts w:ascii="Arial" w:hAnsi="Arial" w:cs="Arial"/>
          <w:b/>
          <w:noProof/>
          <w:color w:val="002060"/>
          <w:sz w:val="20"/>
          <w:szCs w:val="20"/>
        </w:rPr>
        <mc:AlternateContent>
          <mc:Choice Requires="wps">
            <w:drawing>
              <wp:anchor distT="0" distB="0" distL="114300" distR="114300" simplePos="0" relativeHeight="251776000" behindDoc="0" locked="0" layoutInCell="1" allowOverlap="1" wp14:anchorId="76F84510" wp14:editId="5C1C28CF">
                <wp:simplePos x="0" y="0"/>
                <wp:positionH relativeFrom="column">
                  <wp:posOffset>1190625</wp:posOffset>
                </wp:positionH>
                <wp:positionV relativeFrom="paragraph">
                  <wp:posOffset>2686050</wp:posOffset>
                </wp:positionV>
                <wp:extent cx="1619250" cy="66675"/>
                <wp:effectExtent l="0" t="0" r="19050" b="28575"/>
                <wp:wrapNone/>
                <wp:docPr id="382" name="Rectangle 382"/>
                <wp:cNvGraphicFramePr/>
                <a:graphic xmlns:a="http://schemas.openxmlformats.org/drawingml/2006/main">
                  <a:graphicData uri="http://schemas.microsoft.com/office/word/2010/wordprocessingShape">
                    <wps:wsp>
                      <wps:cNvSpPr/>
                      <wps:spPr>
                        <a:xfrm>
                          <a:off x="0" y="0"/>
                          <a:ext cx="16192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B4D06" id="Rectangle 382" o:spid="_x0000_s1026" style="position:absolute;margin-left:93.75pt;margin-top:211.5pt;width:127.5pt;height:5.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" fillcolor="white [3212]" strokecolor="white [3212]" strokeweight="2pt"/>
            </w:pict>
          </mc:Fallback>
        </mc:AlternateContent>
      </w:r>
      <w:bookmarkStart w:id="189" w:name="_Toc417295576"/>
      <w:r w:rsidR="00106866" w:rsidRPr="00773B37">
        <w:rPr>
          <w:rStyle w:val="Style2Char"/>
          <w:color w:val="002060"/>
        </w:rPr>
        <w:t>WINERY</w:t>
      </w:r>
      <w:bookmarkEnd w:id="189"/>
      <w:r w:rsidR="00106866" w:rsidRPr="00773B37">
        <w:rPr>
          <w:noProof/>
          <w:color w:val="002060"/>
        </w:rPr>
        <w:drawing>
          <wp:inline distT="0" distB="0" distL="0" distR="0" wp14:anchorId="27FD6EEC" wp14:editId="0503725B">
            <wp:extent cx="5414713" cy="54006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435238" cy="5421147"/>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83168" behindDoc="0" locked="0" layoutInCell="1" allowOverlap="1" wp14:anchorId="161A3C0A" wp14:editId="43911D13">
                <wp:simplePos x="0" y="0"/>
                <wp:positionH relativeFrom="column">
                  <wp:posOffset>266700</wp:posOffset>
                </wp:positionH>
                <wp:positionV relativeFrom="paragraph">
                  <wp:posOffset>4391025</wp:posOffset>
                </wp:positionV>
                <wp:extent cx="1028700" cy="66675"/>
                <wp:effectExtent l="0" t="0" r="19050" b="28575"/>
                <wp:wrapNone/>
                <wp:docPr id="389" name="Rectangle 389"/>
                <wp:cNvGraphicFramePr/>
                <a:graphic xmlns:a="http://schemas.openxmlformats.org/drawingml/2006/main">
                  <a:graphicData uri="http://schemas.microsoft.com/office/word/2010/wordprocessingShape">
                    <wps:wsp>
                      <wps:cNvSpPr/>
                      <wps:spPr>
                        <a:xfrm>
                          <a:off x="0" y="0"/>
                          <a:ext cx="102870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903BF" id="Rectangle 389" o:spid="_x0000_s1026" style="position:absolute;margin-left:21pt;margin-top:345.75pt;width:81pt;height:5.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2144" behindDoc="0" locked="0" layoutInCell="1" allowOverlap="1" wp14:anchorId="44C8FEB1" wp14:editId="7FFBE28F">
                <wp:simplePos x="0" y="0"/>
                <wp:positionH relativeFrom="column">
                  <wp:posOffset>276225</wp:posOffset>
                </wp:positionH>
                <wp:positionV relativeFrom="paragraph">
                  <wp:posOffset>4076700</wp:posOffset>
                </wp:positionV>
                <wp:extent cx="552450" cy="66675"/>
                <wp:effectExtent l="0" t="0" r="19050" b="28575"/>
                <wp:wrapNone/>
                <wp:docPr id="388" name="Rectangle 388"/>
                <wp:cNvGraphicFramePr/>
                <a:graphic xmlns:a="http://schemas.openxmlformats.org/drawingml/2006/main">
                  <a:graphicData uri="http://schemas.microsoft.com/office/word/2010/wordprocessingShape">
                    <wps:wsp>
                      <wps:cNvSpPr/>
                      <wps:spPr>
                        <a:xfrm>
                          <a:off x="0" y="0"/>
                          <a:ext cx="5524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212B6" id="Rectangle 388" o:spid="_x0000_s1026" style="position:absolute;margin-left:21.75pt;margin-top:321pt;width:43.5pt;height:5.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1120" behindDoc="0" locked="0" layoutInCell="1" allowOverlap="1" wp14:anchorId="3C93CD3F" wp14:editId="3DEA0909">
                <wp:simplePos x="0" y="0"/>
                <wp:positionH relativeFrom="column">
                  <wp:posOffset>1152525</wp:posOffset>
                </wp:positionH>
                <wp:positionV relativeFrom="paragraph">
                  <wp:posOffset>2457450</wp:posOffset>
                </wp:positionV>
                <wp:extent cx="1647825" cy="1143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16478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3D779" id="Rectangle 387" o:spid="_x0000_s1026" style="position:absolute;margin-left:90.75pt;margin-top:193.5pt;width:129.75pt;height:9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" fillcolor="white [3212]" strokecolor="white [3212]" strokeweight="2pt"/>
            </w:pict>
          </mc:Fallback>
        </mc:AlternateContent>
      </w:r>
      <w:r w:rsidR="00106866" w:rsidRPr="00773B37">
        <w:rPr>
          <w:noProof/>
          <w:color w:val="002060"/>
        </w:rPr>
        <w:drawing>
          <wp:inline distT="0" distB="0" distL="0" distR="0" wp14:anchorId="32089FDB" wp14:editId="1E46D722">
            <wp:extent cx="5514975" cy="4848582"/>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526299" cy="4858538"/>
                    </a:xfrm>
                    <a:prstGeom prst="rect">
                      <a:avLst/>
                    </a:prstGeom>
                  </pic:spPr>
                </pic:pic>
              </a:graphicData>
            </a:graphic>
          </wp:inline>
        </w:drawing>
      </w:r>
      <w:r w:rsidRPr="00773B37">
        <w:rPr>
          <w:noProof/>
          <w:color w:val="002060"/>
        </w:rPr>
        <mc:AlternateContent>
          <mc:Choice Requires="wps">
            <w:drawing>
              <wp:anchor distT="0" distB="0" distL="114300" distR="114300" simplePos="0" relativeHeight="251784192" behindDoc="0" locked="0" layoutInCell="1" allowOverlap="1" wp14:anchorId="49DCAEEF" wp14:editId="5345581D">
                <wp:simplePos x="0" y="0"/>
                <wp:positionH relativeFrom="column">
                  <wp:posOffset>304800</wp:posOffset>
                </wp:positionH>
                <wp:positionV relativeFrom="paragraph">
                  <wp:posOffset>7134225</wp:posOffset>
                </wp:positionV>
                <wp:extent cx="352425" cy="95250"/>
                <wp:effectExtent l="0" t="0" r="28575" b="19050"/>
                <wp:wrapNone/>
                <wp:docPr id="390" name="Rectangle 390"/>
                <wp:cNvGraphicFramePr/>
                <a:graphic xmlns:a="http://schemas.openxmlformats.org/drawingml/2006/main">
                  <a:graphicData uri="http://schemas.microsoft.com/office/word/2010/wordprocessingShape">
                    <wps:wsp>
                      <wps:cNvSpPr/>
                      <wps:spPr>
                        <a:xfrm>
                          <a:off x="0" y="0"/>
                          <a:ext cx="3524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3B950" id="Rectangle 390" o:spid="_x0000_s1026" style="position:absolute;margin-left:24pt;margin-top:561.75pt;width:27.75pt;height: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" fillcolor="white [3212]" strokecolor="white [3212]" strokeweight="2pt"/>
            </w:pict>
          </mc:Fallback>
        </mc:AlternateContent>
      </w:r>
      <w:r w:rsidR="00106866" w:rsidRPr="00773B37">
        <w:rPr>
          <w:noProof/>
          <w:color w:val="002060"/>
        </w:rPr>
        <w:drawing>
          <wp:inline distT="0" distB="0" distL="0" distR="0" wp14:anchorId="09540FB2" wp14:editId="27396717">
            <wp:extent cx="5275385" cy="3016250"/>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282663" cy="3020411"/>
                    </a:xfrm>
                    <a:prstGeom prst="rect">
                      <a:avLst/>
                    </a:prstGeom>
                  </pic:spPr>
                </pic:pic>
              </a:graphicData>
            </a:graphic>
          </wp:inline>
        </w:drawing>
      </w:r>
    </w:p>
    <w:p w14:paraId="292CD9CF" w14:textId="702972C6" w:rsidR="00106866" w:rsidRPr="00773B37" w:rsidRDefault="000B2D53" w:rsidP="00106866">
      <w:pPr>
        <w:rPr>
          <w:b/>
          <w:color w:val="002060"/>
          <w:sz w:val="28"/>
          <w:szCs w:val="28"/>
        </w:rPr>
      </w:pPr>
      <w:r w:rsidRPr="00773B37">
        <w:rPr>
          <w:noProof/>
          <w:color w:val="002060"/>
        </w:rPr>
        <mc:AlternateContent>
          <mc:Choice Requires="wps">
            <w:drawing>
              <wp:anchor distT="0" distB="0" distL="114300" distR="114300" simplePos="0" relativeHeight="251789312" behindDoc="0" locked="0" layoutInCell="1" allowOverlap="1" wp14:anchorId="01251A68" wp14:editId="586727EC">
                <wp:simplePos x="0" y="0"/>
                <wp:positionH relativeFrom="column">
                  <wp:posOffset>76200</wp:posOffset>
                </wp:positionH>
                <wp:positionV relativeFrom="paragraph">
                  <wp:posOffset>4810125</wp:posOffset>
                </wp:positionV>
                <wp:extent cx="1019175" cy="85725"/>
                <wp:effectExtent l="0" t="0" r="28575" b="28575"/>
                <wp:wrapNone/>
                <wp:docPr id="395" name="Rectangle 395"/>
                <wp:cNvGraphicFramePr/>
                <a:graphic xmlns:a="http://schemas.openxmlformats.org/drawingml/2006/main">
                  <a:graphicData uri="http://schemas.microsoft.com/office/word/2010/wordprocessingShape">
                    <wps:wsp>
                      <wps:cNvSpPr/>
                      <wps:spPr>
                        <a:xfrm>
                          <a:off x="0" y="0"/>
                          <a:ext cx="10191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8BDC" id="Rectangle 395" o:spid="_x0000_s1026" style="position:absolute;margin-left:6pt;margin-top:378.75pt;width:80.25pt;height:6.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8288" behindDoc="0" locked="0" layoutInCell="1" allowOverlap="1" wp14:anchorId="5B8156DF" wp14:editId="52F8C419">
                <wp:simplePos x="0" y="0"/>
                <wp:positionH relativeFrom="column">
                  <wp:posOffset>76200</wp:posOffset>
                </wp:positionH>
                <wp:positionV relativeFrom="paragraph">
                  <wp:posOffset>4524375</wp:posOffset>
                </wp:positionV>
                <wp:extent cx="542925" cy="857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5429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D30A7" id="Rectangle 394" o:spid="_x0000_s1026" style="position:absolute;margin-left:6pt;margin-top:356.25pt;width:42.75pt;height:6.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7264" behindDoc="0" locked="0" layoutInCell="1" allowOverlap="1" wp14:anchorId="140A5B86" wp14:editId="011F1068">
                <wp:simplePos x="0" y="0"/>
                <wp:positionH relativeFrom="column">
                  <wp:posOffset>1504950</wp:posOffset>
                </wp:positionH>
                <wp:positionV relativeFrom="paragraph">
                  <wp:posOffset>3019425</wp:posOffset>
                </wp:positionV>
                <wp:extent cx="247650" cy="76200"/>
                <wp:effectExtent l="0" t="0" r="19050" b="19050"/>
                <wp:wrapNone/>
                <wp:docPr id="393" name="Rectangle 393"/>
                <wp:cNvGraphicFramePr/>
                <a:graphic xmlns:a="http://schemas.openxmlformats.org/drawingml/2006/main">
                  <a:graphicData uri="http://schemas.microsoft.com/office/word/2010/wordprocessingShape">
                    <wps:wsp>
                      <wps:cNvSpPr/>
                      <wps:spPr>
                        <a:xfrm>
                          <a:off x="0" y="0"/>
                          <a:ext cx="2476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06E93" id="Rectangle 393" o:spid="_x0000_s1026" style="position:absolute;margin-left:118.5pt;margin-top:237.75pt;width:19.5pt;height: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6240" behindDoc="0" locked="0" layoutInCell="1" allowOverlap="1" wp14:anchorId="45559790" wp14:editId="0373BDFA">
                <wp:simplePos x="0" y="0"/>
                <wp:positionH relativeFrom="column">
                  <wp:posOffset>47625</wp:posOffset>
                </wp:positionH>
                <wp:positionV relativeFrom="paragraph">
                  <wp:posOffset>3028950</wp:posOffset>
                </wp:positionV>
                <wp:extent cx="409575" cy="104775"/>
                <wp:effectExtent l="0" t="0" r="28575" b="28575"/>
                <wp:wrapNone/>
                <wp:docPr id="392" name="Rectangle 392"/>
                <wp:cNvGraphicFramePr/>
                <a:graphic xmlns:a="http://schemas.openxmlformats.org/drawingml/2006/main">
                  <a:graphicData uri="http://schemas.microsoft.com/office/word/2010/wordprocessingShape">
                    <wps:wsp>
                      <wps:cNvSpPr/>
                      <wps:spPr>
                        <a:xfrm>
                          <a:off x="0" y="0"/>
                          <a:ext cx="4095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519E2" id="Rectangle 392" o:spid="_x0000_s1026" style="position:absolute;margin-left:3.75pt;margin-top:238.5pt;width:32.25pt;height: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" fillcolor="white [3212]" strokecolor="white [3212]" strokeweight="2pt"/>
            </w:pict>
          </mc:Fallback>
        </mc:AlternateContent>
      </w:r>
      <w:r w:rsidRPr="00773B37">
        <w:rPr>
          <w:noProof/>
          <w:color w:val="002060"/>
        </w:rPr>
        <mc:AlternateContent>
          <mc:Choice Requires="wps">
            <w:drawing>
              <wp:anchor distT="0" distB="0" distL="114300" distR="114300" simplePos="0" relativeHeight="251785216" behindDoc="0" locked="0" layoutInCell="1" allowOverlap="1" wp14:anchorId="1C1FB414" wp14:editId="522F8205">
                <wp:simplePos x="0" y="0"/>
                <wp:positionH relativeFrom="column">
                  <wp:posOffset>933450</wp:posOffset>
                </wp:positionH>
                <wp:positionV relativeFrom="paragraph">
                  <wp:posOffset>2381250</wp:posOffset>
                </wp:positionV>
                <wp:extent cx="1609725" cy="85725"/>
                <wp:effectExtent l="0" t="0" r="28575" b="28575"/>
                <wp:wrapNone/>
                <wp:docPr id="391" name="Rectangle 391"/>
                <wp:cNvGraphicFramePr/>
                <a:graphic xmlns:a="http://schemas.openxmlformats.org/drawingml/2006/main">
                  <a:graphicData uri="http://schemas.microsoft.com/office/word/2010/wordprocessingShape">
                    <wps:wsp>
                      <wps:cNvSpPr/>
                      <wps:spPr>
                        <a:xfrm>
                          <a:off x="0" y="0"/>
                          <a:ext cx="16097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D523E" id="Rectangle 391" o:spid="_x0000_s1026" style="position:absolute;margin-left:73.5pt;margin-top:187.5pt;width:126.75pt;height:6.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" fillcolor="white [3212]" strokecolor="white [3212]" strokeweight="2pt"/>
            </w:pict>
          </mc:Fallback>
        </mc:AlternateContent>
      </w:r>
      <w:r w:rsidR="00106866" w:rsidRPr="00773B37">
        <w:rPr>
          <w:noProof/>
          <w:color w:val="002060"/>
        </w:rPr>
        <w:drawing>
          <wp:inline distT="0" distB="0" distL="0" distR="0" wp14:anchorId="64709536" wp14:editId="142DFB51">
            <wp:extent cx="5482559" cy="5619115"/>
            <wp:effectExtent l="0" t="0" r="444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493625" cy="5630457"/>
                    </a:xfrm>
                    <a:prstGeom prst="rect">
                      <a:avLst/>
                    </a:prstGeom>
                  </pic:spPr>
                </pic:pic>
              </a:graphicData>
            </a:graphic>
          </wp:inline>
        </w:drawing>
      </w:r>
      <w:r w:rsidR="00106866" w:rsidRPr="00773B37">
        <w:rPr>
          <w:noProof/>
          <w:color w:val="002060"/>
        </w:rPr>
        <w:drawing>
          <wp:inline distT="0" distB="0" distL="0" distR="0" wp14:anchorId="381028B0" wp14:editId="5EF5B171">
            <wp:extent cx="5572125" cy="51625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2125" cy="5162550"/>
                    </a:xfrm>
                    <a:prstGeom prst="rect">
                      <a:avLst/>
                    </a:prstGeom>
                  </pic:spPr>
                </pic:pic>
              </a:graphicData>
            </a:graphic>
          </wp:inline>
        </w:drawing>
      </w:r>
      <w:r w:rsidR="00106866" w:rsidRPr="00773B37">
        <w:rPr>
          <w:noProof/>
          <w:color w:val="002060"/>
        </w:rPr>
        <w:drawing>
          <wp:inline distT="0" distB="0" distL="0" distR="0" wp14:anchorId="12A51D29" wp14:editId="635C70F4">
            <wp:extent cx="5715000" cy="22479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715000" cy="2247900"/>
                    </a:xfrm>
                    <a:prstGeom prst="rect">
                      <a:avLst/>
                    </a:prstGeom>
                  </pic:spPr>
                </pic:pic>
              </a:graphicData>
            </a:graphic>
          </wp:inline>
        </w:drawing>
      </w:r>
    </w:p>
    <w:p w14:paraId="38AC9A44" w14:textId="77777777" w:rsidR="00106866" w:rsidRPr="00773B37" w:rsidRDefault="00106866" w:rsidP="00106866">
      <w:pPr>
        <w:rPr>
          <w:b/>
          <w:color w:val="002060"/>
          <w:sz w:val="28"/>
          <w:szCs w:val="28"/>
        </w:rPr>
      </w:pPr>
      <w:r w:rsidRPr="00773B37">
        <w:rPr>
          <w:noProof/>
          <w:color w:val="002060"/>
        </w:rPr>
        <w:drawing>
          <wp:inline distT="0" distB="0" distL="0" distR="0" wp14:anchorId="6C663048" wp14:editId="27572CB9">
            <wp:extent cx="5705475" cy="35814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705475" cy="3581400"/>
                    </a:xfrm>
                    <a:prstGeom prst="rect">
                      <a:avLst/>
                    </a:prstGeom>
                  </pic:spPr>
                </pic:pic>
              </a:graphicData>
            </a:graphic>
          </wp:inline>
        </w:drawing>
      </w:r>
      <w:r w:rsidRPr="00773B37">
        <w:rPr>
          <w:noProof/>
          <w:color w:val="002060"/>
        </w:rPr>
        <w:drawing>
          <wp:inline distT="0" distB="0" distL="0" distR="0" wp14:anchorId="565B84B4" wp14:editId="0FFEE2E2">
            <wp:extent cx="5753100" cy="42957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3100" cy="4295775"/>
                    </a:xfrm>
                    <a:prstGeom prst="rect">
                      <a:avLst/>
                    </a:prstGeom>
                  </pic:spPr>
                </pic:pic>
              </a:graphicData>
            </a:graphic>
          </wp:inline>
        </w:drawing>
      </w:r>
    </w:p>
    <w:p w14:paraId="50A6E1CB" w14:textId="77777777" w:rsidR="00106866" w:rsidRPr="00773B37" w:rsidRDefault="00106866" w:rsidP="00106866">
      <w:pPr>
        <w:rPr>
          <w:b/>
          <w:color w:val="002060"/>
          <w:sz w:val="28"/>
          <w:szCs w:val="28"/>
        </w:rPr>
      </w:pPr>
      <w:r w:rsidRPr="00773B37">
        <w:rPr>
          <w:noProof/>
          <w:color w:val="002060"/>
        </w:rPr>
        <w:drawing>
          <wp:inline distT="0" distB="0" distL="0" distR="0" wp14:anchorId="4052A462" wp14:editId="113BB102">
            <wp:extent cx="5534025" cy="16192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1820" t="3703" r="1988" b="6349"/>
                    <a:stretch/>
                  </pic:blipFill>
                  <pic:spPr bwMode="auto">
                    <a:xfrm>
                      <a:off x="0" y="0"/>
                      <a:ext cx="5534025" cy="1619250"/>
                    </a:xfrm>
                    <a:prstGeom prst="rect">
                      <a:avLst/>
                    </a:prstGeom>
                    <a:ln>
                      <a:noFill/>
                    </a:ln>
                    <a:extLst>
                      <a:ext uri="{53640926-AAD7-44D8-BBD7-CCE9431645EC}">
                        <a14:shadowObscured xmlns:a14="http://schemas.microsoft.com/office/drawing/2010/main"/>
                      </a:ext>
                    </a:extLst>
                  </pic:spPr>
                </pic:pic>
              </a:graphicData>
            </a:graphic>
          </wp:inline>
        </w:drawing>
      </w:r>
    </w:p>
    <w:p w14:paraId="2D310057" w14:textId="77777777" w:rsidR="00106866" w:rsidRPr="00773B37" w:rsidRDefault="00106866" w:rsidP="00106866">
      <w:pPr>
        <w:rPr>
          <w:b/>
          <w:color w:val="002060"/>
          <w:sz w:val="28"/>
          <w:szCs w:val="28"/>
        </w:rPr>
      </w:pPr>
      <w:r w:rsidRPr="00773B37">
        <w:rPr>
          <w:noProof/>
          <w:color w:val="002060"/>
        </w:rPr>
        <w:drawing>
          <wp:inline distT="0" distB="0" distL="0" distR="0" wp14:anchorId="6C6DD292" wp14:editId="10C88C15">
            <wp:extent cx="5524500" cy="19907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1326" t="7438" r="2488" b="6198"/>
                    <a:stretch/>
                  </pic:blipFill>
                  <pic:spPr bwMode="auto">
                    <a:xfrm>
                      <a:off x="0" y="0"/>
                      <a:ext cx="5524500" cy="1990725"/>
                    </a:xfrm>
                    <a:prstGeom prst="rect">
                      <a:avLst/>
                    </a:prstGeom>
                    <a:ln>
                      <a:noFill/>
                    </a:ln>
                    <a:extLst>
                      <a:ext uri="{53640926-AAD7-44D8-BBD7-CCE9431645EC}">
                        <a14:shadowObscured xmlns:a14="http://schemas.microsoft.com/office/drawing/2010/main"/>
                      </a:ext>
                    </a:extLst>
                  </pic:spPr>
                </pic:pic>
              </a:graphicData>
            </a:graphic>
          </wp:inline>
        </w:drawing>
      </w:r>
    </w:p>
    <w:p w14:paraId="4BE6CA0B" w14:textId="77777777" w:rsidR="00106866" w:rsidRPr="00773B37" w:rsidRDefault="00106866" w:rsidP="00106866">
      <w:pPr>
        <w:rPr>
          <w:b/>
          <w:color w:val="002060"/>
          <w:sz w:val="28"/>
          <w:szCs w:val="28"/>
        </w:rPr>
      </w:pPr>
      <w:r w:rsidRPr="00773B37">
        <w:rPr>
          <w:noProof/>
          <w:color w:val="002060"/>
        </w:rPr>
        <w:drawing>
          <wp:inline distT="0" distB="0" distL="0" distR="0" wp14:anchorId="070A2B1B" wp14:editId="001CAC45">
            <wp:extent cx="5457825" cy="41719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30" t="673" r="2829" b="900"/>
                    <a:stretch/>
                  </pic:blipFill>
                  <pic:spPr bwMode="auto">
                    <a:xfrm>
                      <a:off x="0" y="0"/>
                      <a:ext cx="5457825" cy="4171950"/>
                    </a:xfrm>
                    <a:prstGeom prst="rect">
                      <a:avLst/>
                    </a:prstGeom>
                    <a:ln>
                      <a:noFill/>
                    </a:ln>
                    <a:extLst>
                      <a:ext uri="{53640926-AAD7-44D8-BBD7-CCE9431645EC}">
                        <a14:shadowObscured xmlns:a14="http://schemas.microsoft.com/office/drawing/2010/main"/>
                      </a:ext>
                    </a:extLst>
                  </pic:spPr>
                </pic:pic>
              </a:graphicData>
            </a:graphic>
          </wp:inline>
        </w:drawing>
      </w:r>
    </w:p>
    <w:p w14:paraId="6FE1E9ED" w14:textId="77777777" w:rsidR="00106866" w:rsidRPr="00773B37" w:rsidRDefault="00106866" w:rsidP="00106866">
      <w:pPr>
        <w:rPr>
          <w:b/>
          <w:color w:val="002060"/>
          <w:sz w:val="28"/>
          <w:szCs w:val="28"/>
        </w:rPr>
      </w:pPr>
      <w:r w:rsidRPr="00773B37">
        <w:rPr>
          <w:noProof/>
          <w:color w:val="002060"/>
        </w:rPr>
        <w:drawing>
          <wp:inline distT="0" distB="0" distL="0" distR="0" wp14:anchorId="0B69FAE0" wp14:editId="529A3DAA">
            <wp:extent cx="5467350" cy="42386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58" t="1957" r="3966" b="1305"/>
                    <a:stretch/>
                  </pic:blipFill>
                  <pic:spPr bwMode="auto">
                    <a:xfrm>
                      <a:off x="0" y="0"/>
                      <a:ext cx="5467350" cy="4238625"/>
                    </a:xfrm>
                    <a:prstGeom prst="rect">
                      <a:avLst/>
                    </a:prstGeom>
                    <a:ln>
                      <a:noFill/>
                    </a:ln>
                    <a:extLst>
                      <a:ext uri="{53640926-AAD7-44D8-BBD7-CCE9431645EC}">
                        <a14:shadowObscured xmlns:a14="http://schemas.microsoft.com/office/drawing/2010/main"/>
                      </a:ext>
                    </a:extLst>
                  </pic:spPr>
                </pic:pic>
              </a:graphicData>
            </a:graphic>
          </wp:inline>
        </w:drawing>
      </w:r>
    </w:p>
    <w:p w14:paraId="48D81272" w14:textId="77777777" w:rsidR="00106866" w:rsidRPr="00773B37" w:rsidRDefault="00106866" w:rsidP="00106866">
      <w:pPr>
        <w:rPr>
          <w:b/>
          <w:color w:val="002060"/>
          <w:sz w:val="28"/>
          <w:szCs w:val="28"/>
        </w:rPr>
      </w:pPr>
      <w:r w:rsidRPr="00773B37">
        <w:rPr>
          <w:noProof/>
          <w:color w:val="002060"/>
        </w:rPr>
        <w:drawing>
          <wp:inline distT="0" distB="0" distL="0" distR="0" wp14:anchorId="126B5FEA" wp14:editId="665C618D">
            <wp:extent cx="5648325" cy="27146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332" t="3390"/>
                    <a:stretch/>
                  </pic:blipFill>
                  <pic:spPr bwMode="auto">
                    <a:xfrm>
                      <a:off x="0" y="0"/>
                      <a:ext cx="5648325" cy="2714625"/>
                    </a:xfrm>
                    <a:prstGeom prst="rect">
                      <a:avLst/>
                    </a:prstGeom>
                    <a:ln>
                      <a:noFill/>
                    </a:ln>
                    <a:extLst>
                      <a:ext uri="{53640926-AAD7-44D8-BBD7-CCE9431645EC}">
                        <a14:shadowObscured xmlns:a14="http://schemas.microsoft.com/office/drawing/2010/main"/>
                      </a:ext>
                    </a:extLst>
                  </pic:spPr>
                </pic:pic>
              </a:graphicData>
            </a:graphic>
          </wp:inline>
        </w:drawing>
      </w:r>
    </w:p>
    <w:p w14:paraId="2448883E" w14:textId="77777777" w:rsidR="00106866" w:rsidRPr="00773B37" w:rsidRDefault="00106866" w:rsidP="00106866">
      <w:pPr>
        <w:rPr>
          <w:b/>
          <w:color w:val="002060"/>
          <w:sz w:val="28"/>
          <w:szCs w:val="28"/>
        </w:rPr>
      </w:pPr>
      <w:r w:rsidRPr="00773B37">
        <w:rPr>
          <w:noProof/>
          <w:color w:val="002060"/>
        </w:rPr>
        <w:drawing>
          <wp:inline distT="0" distB="0" distL="0" distR="0" wp14:anchorId="300AA5D2" wp14:editId="1ABBC115">
            <wp:extent cx="5438775" cy="28575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665" t="3096" r="3167" b="4025"/>
                    <a:stretch/>
                  </pic:blipFill>
                  <pic:spPr bwMode="auto">
                    <a:xfrm>
                      <a:off x="0" y="0"/>
                      <a:ext cx="5438775" cy="2857500"/>
                    </a:xfrm>
                    <a:prstGeom prst="rect">
                      <a:avLst/>
                    </a:prstGeom>
                    <a:ln>
                      <a:noFill/>
                    </a:ln>
                    <a:extLst>
                      <a:ext uri="{53640926-AAD7-44D8-BBD7-CCE9431645EC}">
                        <a14:shadowObscured xmlns:a14="http://schemas.microsoft.com/office/drawing/2010/main"/>
                      </a:ext>
                    </a:extLst>
                  </pic:spPr>
                </pic:pic>
              </a:graphicData>
            </a:graphic>
          </wp:inline>
        </w:drawing>
      </w:r>
    </w:p>
    <w:p w14:paraId="0D9F6A6C" w14:textId="77777777" w:rsidR="00106866" w:rsidRPr="00773B37" w:rsidRDefault="00106866" w:rsidP="00106866">
      <w:pPr>
        <w:rPr>
          <w:b/>
          <w:color w:val="002060"/>
          <w:sz w:val="28"/>
          <w:szCs w:val="28"/>
        </w:rPr>
      </w:pPr>
      <w:r w:rsidRPr="00773B37">
        <w:rPr>
          <w:noProof/>
          <w:color w:val="002060"/>
        </w:rPr>
        <w:drawing>
          <wp:inline distT="0" distB="0" distL="0" distR="0" wp14:anchorId="3E1F53AD" wp14:editId="5E92ED99">
            <wp:extent cx="5524500" cy="2305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1826" t="3788" r="1828" b="4545"/>
                    <a:stretch/>
                  </pic:blipFill>
                  <pic:spPr bwMode="auto">
                    <a:xfrm>
                      <a:off x="0" y="0"/>
                      <a:ext cx="5524500" cy="23050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0E943E33" wp14:editId="1E65C93B">
            <wp:extent cx="5562600" cy="17907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49" t="5051" b="-1"/>
                    <a:stretch/>
                  </pic:blipFill>
                  <pic:spPr bwMode="auto">
                    <a:xfrm>
                      <a:off x="0" y="0"/>
                      <a:ext cx="5562600" cy="1790700"/>
                    </a:xfrm>
                    <a:prstGeom prst="rect">
                      <a:avLst/>
                    </a:prstGeom>
                    <a:ln>
                      <a:noFill/>
                    </a:ln>
                    <a:extLst>
                      <a:ext uri="{53640926-AAD7-44D8-BBD7-CCE9431645EC}">
                        <a14:shadowObscured xmlns:a14="http://schemas.microsoft.com/office/drawing/2010/main"/>
                      </a:ext>
                    </a:extLst>
                  </pic:spPr>
                </pic:pic>
              </a:graphicData>
            </a:graphic>
          </wp:inline>
        </w:drawing>
      </w:r>
    </w:p>
    <w:p w14:paraId="37C2780B" w14:textId="77777777" w:rsidR="00106866" w:rsidRPr="00773B37" w:rsidRDefault="00106866" w:rsidP="00106866">
      <w:pPr>
        <w:rPr>
          <w:b/>
          <w:color w:val="002060"/>
          <w:sz w:val="28"/>
          <w:szCs w:val="28"/>
        </w:rPr>
      </w:pPr>
      <w:r w:rsidRPr="00773B37">
        <w:rPr>
          <w:noProof/>
          <w:color w:val="002060"/>
        </w:rPr>
        <w:drawing>
          <wp:inline distT="0" distB="0" distL="0" distR="0" wp14:anchorId="1ACE7381" wp14:editId="7D31EECE">
            <wp:extent cx="5305425" cy="61245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305425" cy="6124575"/>
                    </a:xfrm>
                    <a:prstGeom prst="rect">
                      <a:avLst/>
                    </a:prstGeom>
                  </pic:spPr>
                </pic:pic>
              </a:graphicData>
            </a:graphic>
          </wp:inline>
        </w:drawing>
      </w:r>
      <w:r w:rsidRPr="00773B37">
        <w:rPr>
          <w:noProof/>
          <w:color w:val="002060"/>
        </w:rPr>
        <w:drawing>
          <wp:inline distT="0" distB="0" distL="0" distR="0" wp14:anchorId="7FA357F5" wp14:editId="38724D69">
            <wp:extent cx="5105400" cy="895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105400" cy="895350"/>
                    </a:xfrm>
                    <a:prstGeom prst="rect">
                      <a:avLst/>
                    </a:prstGeom>
                  </pic:spPr>
                </pic:pic>
              </a:graphicData>
            </a:graphic>
          </wp:inline>
        </w:drawing>
      </w:r>
      <w:r w:rsidRPr="00773B37">
        <w:rPr>
          <w:noProof/>
          <w:color w:val="002060"/>
        </w:rPr>
        <w:drawing>
          <wp:inline distT="0" distB="0" distL="0" distR="0" wp14:anchorId="14109548" wp14:editId="5B3BA05B">
            <wp:extent cx="5419725" cy="67818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9725" cy="6781800"/>
                    </a:xfrm>
                    <a:prstGeom prst="rect">
                      <a:avLst/>
                    </a:prstGeom>
                  </pic:spPr>
                </pic:pic>
              </a:graphicData>
            </a:graphic>
          </wp:inline>
        </w:drawing>
      </w:r>
      <w:r w:rsidRPr="00773B37">
        <w:rPr>
          <w:noProof/>
          <w:color w:val="002060"/>
        </w:rPr>
        <w:drawing>
          <wp:inline distT="0" distB="0" distL="0" distR="0" wp14:anchorId="19839B8D" wp14:editId="68F3378D">
            <wp:extent cx="5486400" cy="32004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3200400"/>
                    </a:xfrm>
                    <a:prstGeom prst="rect">
                      <a:avLst/>
                    </a:prstGeom>
                  </pic:spPr>
                </pic:pic>
              </a:graphicData>
            </a:graphic>
          </wp:inline>
        </w:drawing>
      </w:r>
      <w:r w:rsidRPr="00773B37">
        <w:rPr>
          <w:noProof/>
          <w:color w:val="002060"/>
        </w:rPr>
        <w:drawing>
          <wp:inline distT="0" distB="0" distL="0" distR="0" wp14:anchorId="55A7196D" wp14:editId="7451A329">
            <wp:extent cx="5429250" cy="25717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1336" t="7572" r="3506" b="7255"/>
                    <a:stretch/>
                  </pic:blipFill>
                  <pic:spPr bwMode="auto">
                    <a:xfrm>
                      <a:off x="0" y="0"/>
                      <a:ext cx="5429250" cy="25717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1158CBD5" wp14:editId="2A804290">
            <wp:extent cx="5553075" cy="18383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l="666" t="7834" r="2329" b="3225"/>
                    <a:stretch/>
                  </pic:blipFill>
                  <pic:spPr bwMode="auto">
                    <a:xfrm>
                      <a:off x="0" y="0"/>
                      <a:ext cx="5553075" cy="18383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D30B7ED" wp14:editId="736907DF">
            <wp:extent cx="5740824" cy="4705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699" cy="4720821"/>
                    </a:xfrm>
                    <a:prstGeom prst="rect">
                      <a:avLst/>
                    </a:prstGeom>
                  </pic:spPr>
                </pic:pic>
              </a:graphicData>
            </a:graphic>
          </wp:inline>
        </w:drawing>
      </w:r>
      <w:r w:rsidRPr="00773B37">
        <w:rPr>
          <w:noProof/>
          <w:color w:val="002060"/>
        </w:rPr>
        <w:drawing>
          <wp:inline distT="0" distB="0" distL="0" distR="0" wp14:anchorId="35A058B6" wp14:editId="1594E617">
            <wp:extent cx="5829300" cy="21584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865234" cy="2171767"/>
                    </a:xfrm>
                    <a:prstGeom prst="rect">
                      <a:avLst/>
                    </a:prstGeom>
                  </pic:spPr>
                </pic:pic>
              </a:graphicData>
            </a:graphic>
          </wp:inline>
        </w:drawing>
      </w:r>
    </w:p>
    <w:p w14:paraId="3A840A6C" w14:textId="77777777" w:rsidR="00106866" w:rsidRPr="00773B37" w:rsidRDefault="00106866" w:rsidP="00106866">
      <w:pPr>
        <w:jc w:val="center"/>
        <w:rPr>
          <w:b/>
          <w:color w:val="002060"/>
          <w:sz w:val="28"/>
          <w:szCs w:val="28"/>
        </w:rPr>
      </w:pPr>
    </w:p>
    <w:p w14:paraId="7690B58F" w14:textId="77777777" w:rsidR="00106866" w:rsidRPr="00773B37" w:rsidRDefault="00106866" w:rsidP="00106866">
      <w:pPr>
        <w:jc w:val="center"/>
        <w:rPr>
          <w:b/>
          <w:color w:val="002060"/>
          <w:sz w:val="28"/>
          <w:szCs w:val="28"/>
        </w:rPr>
      </w:pPr>
    </w:p>
    <w:p w14:paraId="28923778" w14:textId="0B9378DB" w:rsidR="00106866" w:rsidRPr="00773B37" w:rsidRDefault="000103FF" w:rsidP="000103FF">
      <w:pPr>
        <w:pStyle w:val="ListParagraph"/>
        <w:numPr>
          <w:ilvl w:val="0"/>
          <w:numId w:val="16"/>
        </w:numPr>
        <w:rPr>
          <w:noProof/>
          <w:color w:val="002060"/>
        </w:rPr>
      </w:pPr>
      <w:r w:rsidRPr="00773B37">
        <w:rPr>
          <w:rFonts w:ascii="Arial" w:hAnsi="Arial" w:cs="Arial"/>
          <w:b/>
          <w:noProof/>
          <w:color w:val="002060"/>
          <w:sz w:val="20"/>
          <w:szCs w:val="20"/>
        </w:rPr>
        <mc:AlternateContent>
          <mc:Choice Requires="wps">
            <w:drawing>
              <wp:anchor distT="0" distB="0" distL="114300" distR="114300" simplePos="0" relativeHeight="251790336" behindDoc="0" locked="0" layoutInCell="1" allowOverlap="1" wp14:anchorId="49CE7C44" wp14:editId="7DA9220C">
                <wp:simplePos x="0" y="0"/>
                <wp:positionH relativeFrom="column">
                  <wp:posOffset>1009650</wp:posOffset>
                </wp:positionH>
                <wp:positionV relativeFrom="paragraph">
                  <wp:posOffset>2257425</wp:posOffset>
                </wp:positionV>
                <wp:extent cx="1381125" cy="76200"/>
                <wp:effectExtent l="0" t="0" r="28575" b="19050"/>
                <wp:wrapNone/>
                <wp:docPr id="396" name="Rectangle 396"/>
                <wp:cNvGraphicFramePr/>
                <a:graphic xmlns:a="http://schemas.openxmlformats.org/drawingml/2006/main">
                  <a:graphicData uri="http://schemas.microsoft.com/office/word/2010/wordprocessingShape">
                    <wps:wsp>
                      <wps:cNvSpPr/>
                      <wps:spPr>
                        <a:xfrm>
                          <a:off x="0" y="0"/>
                          <a:ext cx="13811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C6ECB" id="Rectangle 396" o:spid="_x0000_s1026" style="position:absolute;margin-left:79.5pt;margin-top:177.75pt;width:108.75pt;height: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" fillcolor="white [3212]" strokecolor="white [3212]" strokeweight="2pt"/>
            </w:pict>
          </mc:Fallback>
        </mc:AlternateContent>
      </w:r>
      <w:bookmarkStart w:id="190" w:name="_Toc417295577"/>
      <w:r w:rsidR="00106866" w:rsidRPr="00773B37">
        <w:rPr>
          <w:rStyle w:val="Style2Char"/>
          <w:color w:val="002060"/>
        </w:rPr>
        <w:t>FIREARMS OR AMMUNITION TAX FREE REGISTRATION</w:t>
      </w:r>
      <w:bookmarkEnd w:id="190"/>
      <w:r w:rsidR="00106866" w:rsidRPr="00773B37">
        <w:rPr>
          <w:noProof/>
          <w:color w:val="002060"/>
        </w:rPr>
        <w:t xml:space="preserve"> </w:t>
      </w:r>
      <w:r w:rsidR="00106866" w:rsidRPr="00773B37">
        <w:rPr>
          <w:noProof/>
          <w:color w:val="002060"/>
        </w:rPr>
        <w:drawing>
          <wp:inline distT="0" distB="0" distL="0" distR="0" wp14:anchorId="1280B511" wp14:editId="5E6352A5">
            <wp:extent cx="4581525" cy="454161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598781" cy="4558720"/>
                    </a:xfrm>
                    <a:prstGeom prst="rect">
                      <a:avLst/>
                    </a:prstGeom>
                  </pic:spPr>
                </pic:pic>
              </a:graphicData>
            </a:graphic>
          </wp:inline>
        </w:drawing>
      </w:r>
      <w:r w:rsidR="00106866" w:rsidRPr="00773B37">
        <w:rPr>
          <w:noProof/>
          <w:color w:val="002060"/>
        </w:rPr>
        <w:t xml:space="preserve"> </w:t>
      </w:r>
      <w:r w:rsidRPr="00773B37">
        <w:rPr>
          <w:noProof/>
          <w:color w:val="002060"/>
        </w:rPr>
        <mc:AlternateContent>
          <mc:Choice Requires="wps">
            <w:drawing>
              <wp:anchor distT="0" distB="0" distL="114300" distR="114300" simplePos="0" relativeHeight="251791360" behindDoc="0" locked="0" layoutInCell="1" allowOverlap="1" wp14:anchorId="4228404F" wp14:editId="0271F504">
                <wp:simplePos x="0" y="0"/>
                <wp:positionH relativeFrom="column">
                  <wp:posOffset>1143000</wp:posOffset>
                </wp:positionH>
                <wp:positionV relativeFrom="paragraph">
                  <wp:posOffset>2400300</wp:posOffset>
                </wp:positionV>
                <wp:extent cx="1562100" cy="76200"/>
                <wp:effectExtent l="0" t="0" r="19050" b="19050"/>
                <wp:wrapNone/>
                <wp:docPr id="397" name="Rectangle 397"/>
                <wp:cNvGraphicFramePr/>
                <a:graphic xmlns:a="http://schemas.openxmlformats.org/drawingml/2006/main">
                  <a:graphicData uri="http://schemas.microsoft.com/office/word/2010/wordprocessingShape">
                    <wps:wsp>
                      <wps:cNvSpPr/>
                      <wps:spPr>
                        <a:xfrm>
                          <a:off x="0" y="0"/>
                          <a:ext cx="15621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8D64C" id="Rectangle 397" o:spid="_x0000_s1026" style="position:absolute;margin-left:90pt;margin-top:189pt;width:123pt;height:6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" fillcolor="white [3212]" strokecolor="white [3212]" strokeweight="2pt"/>
            </w:pict>
          </mc:Fallback>
        </mc:AlternateContent>
      </w:r>
      <w:r w:rsidR="00106866" w:rsidRPr="00773B37">
        <w:rPr>
          <w:noProof/>
          <w:color w:val="002060"/>
        </w:rPr>
        <w:drawing>
          <wp:inline distT="0" distB="0" distL="0" distR="0" wp14:anchorId="49DB824C" wp14:editId="138936C2">
            <wp:extent cx="5480528" cy="5105400"/>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486573" cy="5111031"/>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17CE771F" wp14:editId="66BCAA83">
            <wp:extent cx="5648325" cy="30099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648325" cy="3009900"/>
                    </a:xfrm>
                    <a:prstGeom prst="rect">
                      <a:avLst/>
                    </a:prstGeom>
                  </pic:spPr>
                </pic:pic>
              </a:graphicData>
            </a:graphic>
          </wp:inline>
        </w:drawing>
      </w:r>
      <w:r w:rsidR="00106866" w:rsidRPr="00773B37">
        <w:rPr>
          <w:noProof/>
          <w:color w:val="002060"/>
        </w:rPr>
        <w:t xml:space="preserve"> </w:t>
      </w:r>
      <w:r w:rsidR="00D04313" w:rsidRPr="00773B37">
        <w:rPr>
          <w:noProof/>
          <w:color w:val="002060"/>
        </w:rPr>
        <mc:AlternateContent>
          <mc:Choice Requires="wps">
            <w:drawing>
              <wp:anchor distT="0" distB="0" distL="114300" distR="114300" simplePos="0" relativeHeight="251792384" behindDoc="0" locked="0" layoutInCell="1" allowOverlap="1" wp14:anchorId="33901BFD" wp14:editId="685CE14B">
                <wp:simplePos x="0" y="0"/>
                <wp:positionH relativeFrom="column">
                  <wp:posOffset>1028700</wp:posOffset>
                </wp:positionH>
                <wp:positionV relativeFrom="paragraph">
                  <wp:posOffset>2133600</wp:posOffset>
                </wp:positionV>
                <wp:extent cx="1428750" cy="76200"/>
                <wp:effectExtent l="0" t="0" r="19050" b="19050"/>
                <wp:wrapNone/>
                <wp:docPr id="398" name="Rectangle 398"/>
                <wp:cNvGraphicFramePr/>
                <a:graphic xmlns:a="http://schemas.openxmlformats.org/drawingml/2006/main">
                  <a:graphicData uri="http://schemas.microsoft.com/office/word/2010/wordprocessingShape">
                    <wps:wsp>
                      <wps:cNvSpPr/>
                      <wps:spPr>
                        <a:xfrm>
                          <a:off x="0" y="0"/>
                          <a:ext cx="14287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46609" id="Rectangle 398" o:spid="_x0000_s1026" style="position:absolute;margin-left:81pt;margin-top:168pt;width:112.5pt;height: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6EE66404" wp14:editId="2500EB4A">
            <wp:extent cx="4772025" cy="499114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777718" cy="4997103"/>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36AE0402" wp14:editId="55B2BC6C">
            <wp:extent cx="5429250" cy="4151246"/>
            <wp:effectExtent l="0" t="0" r="0"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435731" cy="4156201"/>
                    </a:xfrm>
                    <a:prstGeom prst="rect">
                      <a:avLst/>
                    </a:prstGeom>
                  </pic:spPr>
                </pic:pic>
              </a:graphicData>
            </a:graphic>
          </wp:inline>
        </w:drawing>
      </w:r>
      <w:r w:rsidR="00106866" w:rsidRPr="00773B37">
        <w:rPr>
          <w:noProof/>
          <w:color w:val="002060"/>
        </w:rPr>
        <w:t xml:space="preserve"> </w:t>
      </w:r>
    </w:p>
    <w:p w14:paraId="0C66CEA3" w14:textId="77777777" w:rsidR="00106866" w:rsidRPr="00773B37" w:rsidRDefault="00106866" w:rsidP="00106866">
      <w:pPr>
        <w:jc w:val="center"/>
        <w:rPr>
          <w:noProof/>
          <w:color w:val="002060"/>
        </w:rPr>
      </w:pPr>
      <w:r w:rsidRPr="00773B37">
        <w:rPr>
          <w:noProof/>
          <w:color w:val="002060"/>
        </w:rPr>
        <w:drawing>
          <wp:inline distT="0" distB="0" distL="0" distR="0" wp14:anchorId="459B646D" wp14:editId="756884DB">
            <wp:extent cx="5591175" cy="42767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591175" cy="427672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45BDCEE7" wp14:editId="1DB74BD0">
            <wp:extent cx="5591175" cy="13620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591175" cy="136207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1BE42083" wp14:editId="19C0130A">
            <wp:extent cx="5553075" cy="45053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553075" cy="450532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78A72B1D" wp14:editId="402DF87D">
            <wp:extent cx="5153025" cy="60007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153025" cy="6000750"/>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3EA29E1D" wp14:editId="7F989C0B">
            <wp:extent cx="5343525" cy="66770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343525" cy="667702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1CA74636" wp14:editId="583D54F7">
            <wp:extent cx="5562600" cy="41052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562600" cy="410527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43F16F48" wp14:editId="2046F80C">
            <wp:extent cx="5619750" cy="20288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619750" cy="2028825"/>
                    </a:xfrm>
                    <a:prstGeom prst="rect">
                      <a:avLst/>
                    </a:prstGeom>
                  </pic:spPr>
                </pic:pic>
              </a:graphicData>
            </a:graphic>
          </wp:inline>
        </w:drawing>
      </w:r>
    </w:p>
    <w:p w14:paraId="5F120719" w14:textId="77777777" w:rsidR="00106866" w:rsidRPr="00773B37" w:rsidRDefault="00106866" w:rsidP="00106866">
      <w:pPr>
        <w:jc w:val="center"/>
        <w:rPr>
          <w:b/>
          <w:noProof/>
          <w:color w:val="002060"/>
        </w:rPr>
      </w:pPr>
    </w:p>
    <w:p w14:paraId="51A739A6" w14:textId="77777777" w:rsidR="00106866" w:rsidRPr="00773B37" w:rsidRDefault="00106866" w:rsidP="00106866">
      <w:pPr>
        <w:jc w:val="center"/>
        <w:rPr>
          <w:b/>
          <w:noProof/>
          <w:color w:val="002060"/>
        </w:rPr>
      </w:pPr>
    </w:p>
    <w:p w14:paraId="175B80E8" w14:textId="77777777" w:rsidR="00106866" w:rsidRPr="00773B37" w:rsidRDefault="00106866" w:rsidP="00106866">
      <w:pPr>
        <w:jc w:val="center"/>
        <w:rPr>
          <w:b/>
          <w:noProof/>
          <w:color w:val="002060"/>
        </w:rPr>
      </w:pPr>
    </w:p>
    <w:p w14:paraId="2C6CF177" w14:textId="77777777" w:rsidR="00106866" w:rsidRPr="00773B37" w:rsidRDefault="00106866" w:rsidP="00106866">
      <w:pPr>
        <w:jc w:val="center"/>
        <w:rPr>
          <w:b/>
          <w:noProof/>
          <w:color w:val="002060"/>
        </w:rPr>
      </w:pPr>
    </w:p>
    <w:p w14:paraId="6A782A02" w14:textId="77777777" w:rsidR="00106866" w:rsidRPr="00773B37" w:rsidRDefault="00106866" w:rsidP="00106866">
      <w:pPr>
        <w:jc w:val="center"/>
        <w:rPr>
          <w:b/>
          <w:noProof/>
          <w:color w:val="002060"/>
        </w:rPr>
      </w:pPr>
    </w:p>
    <w:p w14:paraId="7130A0C7" w14:textId="77777777" w:rsidR="00106866" w:rsidRPr="00773B37" w:rsidRDefault="00106866" w:rsidP="00D04313">
      <w:pPr>
        <w:pStyle w:val="Style2"/>
        <w:rPr>
          <w:noProof/>
          <w:color w:val="002060"/>
        </w:rPr>
      </w:pPr>
      <w:bookmarkStart w:id="191" w:name="_Toc417295578"/>
      <w:r w:rsidRPr="00773B37">
        <w:rPr>
          <w:noProof/>
          <w:color w:val="002060"/>
        </w:rPr>
        <w:t>MANUFACTURER OF PROCESSED TOBACCO</w:t>
      </w:r>
      <w:bookmarkEnd w:id="191"/>
    </w:p>
    <w:p w14:paraId="7194DE69" w14:textId="3E3CDB94" w:rsidR="00106866" w:rsidRPr="00773B37" w:rsidRDefault="00D04313" w:rsidP="00106866">
      <w:pPr>
        <w:jc w:val="center"/>
        <w:rPr>
          <w:b/>
          <w:color w:val="002060"/>
          <w:sz w:val="28"/>
          <w:szCs w:val="28"/>
        </w:rPr>
      </w:pPr>
      <w:r w:rsidRPr="00773B37">
        <w:rPr>
          <w:noProof/>
          <w:color w:val="002060"/>
        </w:rPr>
        <mc:AlternateContent>
          <mc:Choice Requires="wps">
            <w:drawing>
              <wp:anchor distT="0" distB="0" distL="114300" distR="114300" simplePos="0" relativeHeight="251793408" behindDoc="0" locked="0" layoutInCell="1" allowOverlap="1" wp14:anchorId="3FC0860C" wp14:editId="572E151D">
                <wp:simplePos x="0" y="0"/>
                <wp:positionH relativeFrom="column">
                  <wp:posOffset>1381125</wp:posOffset>
                </wp:positionH>
                <wp:positionV relativeFrom="paragraph">
                  <wp:posOffset>2127885</wp:posOffset>
                </wp:positionV>
                <wp:extent cx="1409700" cy="9525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14097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E1196" id="Rectangle 399" o:spid="_x0000_s1026" style="position:absolute;margin-left:108.75pt;margin-top:167.55pt;width:111pt;height: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" fillcolor="white [3212]" strokecolor="white [3212]" strokeweight="2pt"/>
            </w:pict>
          </mc:Fallback>
        </mc:AlternateContent>
      </w:r>
      <w:r w:rsidR="00106866" w:rsidRPr="00773B37">
        <w:rPr>
          <w:noProof/>
          <w:color w:val="002060"/>
        </w:rPr>
        <w:drawing>
          <wp:inline distT="0" distB="0" distL="0" distR="0" wp14:anchorId="5DA6A47F" wp14:editId="7F4EB9A8">
            <wp:extent cx="4762500" cy="4568771"/>
            <wp:effectExtent l="0" t="0" r="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768728" cy="4574746"/>
                    </a:xfrm>
                    <a:prstGeom prst="rect">
                      <a:avLst/>
                    </a:prstGeom>
                  </pic:spPr>
                </pic:pic>
              </a:graphicData>
            </a:graphic>
          </wp:inline>
        </w:drawing>
      </w:r>
    </w:p>
    <w:p w14:paraId="7725668A" w14:textId="743942F9" w:rsidR="00106866" w:rsidRPr="00773B37" w:rsidRDefault="00D04313" w:rsidP="00106866">
      <w:pPr>
        <w:jc w:val="center"/>
        <w:rPr>
          <w:noProof/>
          <w:color w:val="002060"/>
        </w:rPr>
      </w:pPr>
      <w:r w:rsidRPr="00773B37">
        <w:rPr>
          <w:noProof/>
          <w:color w:val="002060"/>
        </w:rPr>
        <mc:AlternateContent>
          <mc:Choice Requires="wps">
            <w:drawing>
              <wp:anchor distT="0" distB="0" distL="114300" distR="114300" simplePos="0" relativeHeight="251794432" behindDoc="0" locked="0" layoutInCell="1" allowOverlap="1" wp14:anchorId="374A75D3" wp14:editId="38D3E37E">
                <wp:simplePos x="0" y="0"/>
                <wp:positionH relativeFrom="column">
                  <wp:posOffset>1257300</wp:posOffset>
                </wp:positionH>
                <wp:positionV relativeFrom="paragraph">
                  <wp:posOffset>2247900</wp:posOffset>
                </wp:positionV>
                <wp:extent cx="1514475" cy="85725"/>
                <wp:effectExtent l="0" t="0" r="28575" b="28575"/>
                <wp:wrapNone/>
                <wp:docPr id="400" name="Rectangle 400"/>
                <wp:cNvGraphicFramePr/>
                <a:graphic xmlns:a="http://schemas.openxmlformats.org/drawingml/2006/main">
                  <a:graphicData uri="http://schemas.microsoft.com/office/word/2010/wordprocessingShape">
                    <wps:wsp>
                      <wps:cNvSpPr/>
                      <wps:spPr>
                        <a:xfrm>
                          <a:off x="0" y="0"/>
                          <a:ext cx="15144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FDF9" id="Rectangle 400" o:spid="_x0000_s1026" style="position:absolute;margin-left:99pt;margin-top:177pt;width:119.25pt;height:6.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" fillcolor="white [3212]" strokecolor="white [3212]" strokeweight="2pt"/>
            </w:pict>
          </mc:Fallback>
        </mc:AlternateContent>
      </w:r>
      <w:r w:rsidR="00106866" w:rsidRPr="00773B37">
        <w:rPr>
          <w:noProof/>
          <w:color w:val="002060"/>
        </w:rPr>
        <w:drawing>
          <wp:inline distT="0" distB="0" distL="0" distR="0" wp14:anchorId="1EE0A96C" wp14:editId="2DC20676">
            <wp:extent cx="5057775" cy="469164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064568" cy="4697941"/>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725B8BC4" wp14:editId="594F2184">
            <wp:extent cx="5608325" cy="3114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627329" cy="3125229"/>
                    </a:xfrm>
                    <a:prstGeom prst="rect">
                      <a:avLst/>
                    </a:prstGeom>
                  </pic:spPr>
                </pic:pic>
              </a:graphicData>
            </a:graphic>
          </wp:inline>
        </w:drawing>
      </w:r>
      <w:r w:rsidR="00106866" w:rsidRPr="00773B37">
        <w:rPr>
          <w:noProof/>
          <w:color w:val="002060"/>
        </w:rPr>
        <w:t xml:space="preserve"> </w:t>
      </w:r>
      <w:r w:rsidRPr="00773B37">
        <w:rPr>
          <w:noProof/>
          <w:color w:val="002060"/>
        </w:rPr>
        <mc:AlternateContent>
          <mc:Choice Requires="wps">
            <w:drawing>
              <wp:anchor distT="0" distB="0" distL="114300" distR="114300" simplePos="0" relativeHeight="251795456" behindDoc="0" locked="0" layoutInCell="1" allowOverlap="1" wp14:anchorId="53CB4377" wp14:editId="47A9595B">
                <wp:simplePos x="0" y="0"/>
                <wp:positionH relativeFrom="column">
                  <wp:posOffset>1476375</wp:posOffset>
                </wp:positionH>
                <wp:positionV relativeFrom="paragraph">
                  <wp:posOffset>2057400</wp:posOffset>
                </wp:positionV>
                <wp:extent cx="1352550" cy="114300"/>
                <wp:effectExtent l="0" t="0" r="19050" b="19050"/>
                <wp:wrapNone/>
                <wp:docPr id="401" name="Rectangle 401"/>
                <wp:cNvGraphicFramePr/>
                <a:graphic xmlns:a="http://schemas.openxmlformats.org/drawingml/2006/main">
                  <a:graphicData uri="http://schemas.microsoft.com/office/word/2010/wordprocessingShape">
                    <wps:wsp>
                      <wps:cNvSpPr/>
                      <wps:spPr>
                        <a:xfrm>
                          <a:off x="0" y="0"/>
                          <a:ext cx="1352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CDA7E" id="Rectangle 401" o:spid="_x0000_s1026" style="position:absolute;margin-left:116.25pt;margin-top:162pt;width:106.5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" fillcolor="white [3212]" strokecolor="white [3212]" strokeweight="2pt"/>
            </w:pict>
          </mc:Fallback>
        </mc:AlternateContent>
      </w:r>
      <w:r w:rsidR="00106866" w:rsidRPr="00773B37">
        <w:rPr>
          <w:noProof/>
          <w:color w:val="002060"/>
        </w:rPr>
        <w:drawing>
          <wp:inline distT="0" distB="0" distL="0" distR="0" wp14:anchorId="57569652" wp14:editId="090FA48B">
            <wp:extent cx="4557364" cy="47910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562321" cy="4796286"/>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1AECEFBD" wp14:editId="0EB5D4B8">
            <wp:extent cx="5591175" cy="43529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591175" cy="4352925"/>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70AE4D04" wp14:editId="69CD78CE">
            <wp:extent cx="5524500" cy="3162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524500" cy="3162300"/>
                    </a:xfrm>
                    <a:prstGeom prst="rect">
                      <a:avLst/>
                    </a:prstGeom>
                  </pic:spPr>
                </pic:pic>
              </a:graphicData>
            </a:graphic>
          </wp:inline>
        </w:drawing>
      </w:r>
    </w:p>
    <w:p w14:paraId="70DBBAD5" w14:textId="7160D326" w:rsidR="00106866" w:rsidRPr="00773B37" w:rsidRDefault="00106866" w:rsidP="00106866">
      <w:pPr>
        <w:jc w:val="center"/>
        <w:rPr>
          <w:noProof/>
          <w:color w:val="002060"/>
        </w:rPr>
      </w:pPr>
      <w:r w:rsidRPr="00773B37">
        <w:rPr>
          <w:noProof/>
          <w:color w:val="002060"/>
        </w:rPr>
        <w:drawing>
          <wp:inline distT="0" distB="0" distL="0" distR="0" wp14:anchorId="0AA05579" wp14:editId="68BAEB85">
            <wp:extent cx="5553075" cy="39433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t="6335" r="851"/>
                    <a:stretch/>
                  </pic:blipFill>
                  <pic:spPr bwMode="auto">
                    <a:xfrm>
                      <a:off x="0" y="0"/>
                      <a:ext cx="5553075" cy="39433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t xml:space="preserve"> </w:t>
      </w:r>
      <w:r w:rsidRPr="00773B37">
        <w:rPr>
          <w:noProof/>
          <w:color w:val="002060"/>
        </w:rPr>
        <w:drawing>
          <wp:inline distT="0" distB="0" distL="0" distR="0" wp14:anchorId="2CF116B6" wp14:editId="2FD6C157">
            <wp:extent cx="5715000" cy="1368107"/>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742497" cy="1374690"/>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1A019E8E" wp14:editId="5AD498BC">
            <wp:extent cx="5067300" cy="3911003"/>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073594" cy="3915861"/>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02188308" wp14:editId="1CE8EAE5">
            <wp:extent cx="4762500" cy="3875128"/>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769051" cy="3880458"/>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774DEC49" wp14:editId="6E6FA53C">
            <wp:extent cx="5390501" cy="1537335"/>
            <wp:effectExtent l="0" t="0" r="127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2"/>
                    <a:srcRect t="6921"/>
                    <a:stretch/>
                  </pic:blipFill>
                  <pic:spPr bwMode="auto">
                    <a:xfrm>
                      <a:off x="0" y="0"/>
                      <a:ext cx="5402747" cy="1540827"/>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t xml:space="preserve"> </w:t>
      </w:r>
      <w:r w:rsidRPr="00773B37">
        <w:rPr>
          <w:noProof/>
          <w:color w:val="002060"/>
        </w:rPr>
        <w:drawing>
          <wp:inline distT="0" distB="0" distL="0" distR="0" wp14:anchorId="46F91803" wp14:editId="65AB22BE">
            <wp:extent cx="5581650" cy="17907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
                    <a:srcRect l="2333" t="7843"/>
                    <a:stretch/>
                  </pic:blipFill>
                  <pic:spPr bwMode="auto">
                    <a:xfrm>
                      <a:off x="0" y="0"/>
                      <a:ext cx="5594726" cy="179489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t xml:space="preserve"> </w:t>
      </w:r>
      <w:r w:rsidRPr="00773B37">
        <w:rPr>
          <w:noProof/>
          <w:color w:val="002060"/>
        </w:rPr>
        <w:drawing>
          <wp:inline distT="0" distB="0" distL="0" distR="0" wp14:anchorId="73593072" wp14:editId="3FA478F4">
            <wp:extent cx="5248275" cy="66389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248275" cy="663892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23C10614" wp14:editId="3F12F426">
            <wp:extent cx="5181600" cy="31337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181600" cy="3133725"/>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552D2933" wp14:editId="409269BC">
            <wp:extent cx="5562600" cy="51435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562600" cy="5143500"/>
                    </a:xfrm>
                    <a:prstGeom prst="rect">
                      <a:avLst/>
                    </a:prstGeom>
                  </pic:spPr>
                </pic:pic>
              </a:graphicData>
            </a:graphic>
          </wp:inline>
        </w:drawing>
      </w:r>
      <w:r w:rsidRPr="00773B37">
        <w:rPr>
          <w:noProof/>
          <w:color w:val="002060"/>
        </w:rPr>
        <w:t xml:space="preserve"> </w:t>
      </w:r>
      <w:r w:rsidRPr="00773B37">
        <w:rPr>
          <w:noProof/>
          <w:color w:val="002060"/>
        </w:rPr>
        <w:drawing>
          <wp:inline distT="0" distB="0" distL="0" distR="0" wp14:anchorId="4BEF33D4" wp14:editId="32A42063">
            <wp:extent cx="5505450" cy="19621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505450" cy="1962150"/>
                    </a:xfrm>
                    <a:prstGeom prst="rect">
                      <a:avLst/>
                    </a:prstGeom>
                  </pic:spPr>
                </pic:pic>
              </a:graphicData>
            </a:graphic>
          </wp:inline>
        </w:drawing>
      </w:r>
    </w:p>
    <w:p w14:paraId="389B8394" w14:textId="77777777" w:rsidR="00106866" w:rsidRPr="00773B37" w:rsidRDefault="00106866" w:rsidP="00106866">
      <w:pPr>
        <w:jc w:val="center"/>
        <w:rPr>
          <w:b/>
          <w:noProof/>
          <w:color w:val="002060"/>
          <w:sz w:val="28"/>
          <w:szCs w:val="28"/>
        </w:rPr>
      </w:pPr>
    </w:p>
    <w:p w14:paraId="41138488" w14:textId="77777777" w:rsidR="00106866" w:rsidRPr="00773B37" w:rsidRDefault="00106866" w:rsidP="00106866">
      <w:pPr>
        <w:jc w:val="center"/>
        <w:rPr>
          <w:b/>
          <w:noProof/>
          <w:color w:val="002060"/>
          <w:sz w:val="28"/>
          <w:szCs w:val="28"/>
        </w:rPr>
      </w:pPr>
    </w:p>
    <w:p w14:paraId="43F55DC5" w14:textId="057087A2" w:rsidR="00106866" w:rsidRPr="00773B37" w:rsidRDefault="00281B35" w:rsidP="00F33FE8">
      <w:pPr>
        <w:pStyle w:val="Style2"/>
        <w:numPr>
          <w:ilvl w:val="0"/>
          <w:numId w:val="16"/>
        </w:numPr>
        <w:rPr>
          <w:noProof/>
          <w:color w:val="002060"/>
        </w:rPr>
      </w:pPr>
      <w:bookmarkStart w:id="192" w:name="_Toc417295579"/>
      <w:r w:rsidRPr="00773B37">
        <w:rPr>
          <w:noProof/>
          <w:color w:val="002060"/>
        </w:rPr>
        <mc:AlternateContent>
          <mc:Choice Requires="wps">
            <w:drawing>
              <wp:anchor distT="0" distB="0" distL="114300" distR="114300" simplePos="0" relativeHeight="251796480" behindDoc="0" locked="0" layoutInCell="1" allowOverlap="1" wp14:anchorId="3E1B92DF" wp14:editId="59214525">
                <wp:simplePos x="0" y="0"/>
                <wp:positionH relativeFrom="column">
                  <wp:posOffset>1076325</wp:posOffset>
                </wp:positionH>
                <wp:positionV relativeFrom="paragraph">
                  <wp:posOffset>2447925</wp:posOffset>
                </wp:positionV>
                <wp:extent cx="1485900" cy="47625"/>
                <wp:effectExtent l="0" t="0" r="19050" b="28575"/>
                <wp:wrapNone/>
                <wp:docPr id="402" name="Rectangle 402"/>
                <wp:cNvGraphicFramePr/>
                <a:graphic xmlns:a="http://schemas.openxmlformats.org/drawingml/2006/main">
                  <a:graphicData uri="http://schemas.microsoft.com/office/word/2010/wordprocessingShape">
                    <wps:wsp>
                      <wps:cNvSpPr/>
                      <wps:spPr>
                        <a:xfrm>
                          <a:off x="0" y="0"/>
                          <a:ext cx="148590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FD16" id="Rectangle 402" o:spid="_x0000_s1026" style="position:absolute;margin-left:84.75pt;margin-top:192.75pt;width:117pt;height: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" fillcolor="white [3212]" strokecolor="white [3212]" strokeweight="2pt"/>
            </w:pict>
          </mc:Fallback>
        </mc:AlternateContent>
      </w:r>
      <w:r w:rsidR="00F33FE8" w:rsidRPr="00773B37">
        <w:rPr>
          <w:noProof/>
          <w:color w:val="002060"/>
        </w:rPr>
        <mc:AlternateContent>
          <mc:Choice Requires="wps">
            <w:drawing>
              <wp:anchor distT="0" distB="0" distL="114300" distR="114300" simplePos="0" relativeHeight="251797504" behindDoc="0" locked="0" layoutInCell="1" allowOverlap="1" wp14:anchorId="5B2F1975" wp14:editId="491006FA">
                <wp:simplePos x="0" y="0"/>
                <wp:positionH relativeFrom="column">
                  <wp:posOffset>1085850</wp:posOffset>
                </wp:positionH>
                <wp:positionV relativeFrom="paragraph">
                  <wp:posOffset>2409825</wp:posOffset>
                </wp:positionV>
                <wp:extent cx="1504950" cy="95250"/>
                <wp:effectExtent l="0" t="0" r="19050" b="19050"/>
                <wp:wrapNone/>
                <wp:docPr id="403" name="Rectangle 403"/>
                <wp:cNvGraphicFramePr/>
                <a:graphic xmlns:a="http://schemas.openxmlformats.org/drawingml/2006/main">
                  <a:graphicData uri="http://schemas.microsoft.com/office/word/2010/wordprocessingShape">
                    <wps:wsp>
                      <wps:cNvSpPr/>
                      <wps:spPr>
                        <a:xfrm>
                          <a:off x="0" y="0"/>
                          <a:ext cx="150495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13175" id="Rectangle 403" o:spid="_x0000_s1026" style="position:absolute;margin-left:85.5pt;margin-top:189.75pt;width:118.5pt;height: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" fillcolor="white [3212]" strokecolor="white [3212]" strokeweight="2pt"/>
            </w:pict>
          </mc:Fallback>
        </mc:AlternateContent>
      </w:r>
      <w:r w:rsidR="00F33FE8" w:rsidRPr="00773B37">
        <w:rPr>
          <w:noProof/>
          <w:color w:val="002060"/>
        </w:rPr>
        <w:t>M</w:t>
      </w:r>
      <w:r w:rsidR="00106866" w:rsidRPr="00773B37">
        <w:rPr>
          <w:noProof/>
          <w:color w:val="002060"/>
        </w:rPr>
        <w:t xml:space="preserve">ANUFACTURER OF TOBACCO PRODUCTS </w:t>
      </w:r>
      <w:r w:rsidR="00106866" w:rsidRPr="00773B37">
        <w:rPr>
          <w:noProof/>
          <w:color w:val="002060"/>
        </w:rPr>
        <w:drawing>
          <wp:inline distT="0" distB="0" distL="0" distR="0" wp14:anchorId="5D7B3DAB" wp14:editId="12849435">
            <wp:extent cx="5165670" cy="4876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171668" cy="4882462"/>
                    </a:xfrm>
                    <a:prstGeom prst="rect">
                      <a:avLst/>
                    </a:prstGeom>
                  </pic:spPr>
                </pic:pic>
              </a:graphicData>
            </a:graphic>
          </wp:inline>
        </w:drawing>
      </w:r>
      <w:r w:rsidR="00106866" w:rsidRPr="00773B37">
        <w:rPr>
          <w:noProof/>
          <w:color w:val="002060"/>
        </w:rPr>
        <w:t xml:space="preserve"> </w:t>
      </w:r>
      <w:r w:rsidR="00F33FE8" w:rsidRPr="00773B37">
        <w:rPr>
          <w:noProof/>
          <w:color w:val="002060"/>
        </w:rPr>
        <mc:AlternateContent>
          <mc:Choice Requires="wps">
            <w:drawing>
              <wp:anchor distT="0" distB="0" distL="114300" distR="114300" simplePos="0" relativeHeight="251798528" behindDoc="0" locked="0" layoutInCell="1" allowOverlap="1" wp14:anchorId="3B9A2A37" wp14:editId="6F197FB7">
                <wp:simplePos x="0" y="0"/>
                <wp:positionH relativeFrom="column">
                  <wp:posOffset>1190625</wp:posOffset>
                </wp:positionH>
                <wp:positionV relativeFrom="paragraph">
                  <wp:posOffset>2505075</wp:posOffset>
                </wp:positionV>
                <wp:extent cx="1628775" cy="857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16287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AF0E0" id="Rectangle 404" o:spid="_x0000_s1026" style="position:absolute;margin-left:93.75pt;margin-top:197.25pt;width:128.25pt;height:6.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17B33214" wp14:editId="5094E98E">
            <wp:extent cx="5476875" cy="489585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476875" cy="4895850"/>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7BD0C094" wp14:editId="7EBD01BD">
            <wp:extent cx="5457825" cy="30154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462231" cy="3017859"/>
                    </a:xfrm>
                    <a:prstGeom prst="rect">
                      <a:avLst/>
                    </a:prstGeom>
                  </pic:spPr>
                </pic:pic>
              </a:graphicData>
            </a:graphic>
          </wp:inline>
        </w:drawing>
      </w:r>
      <w:r w:rsidR="00106866" w:rsidRPr="00773B37">
        <w:rPr>
          <w:noProof/>
          <w:color w:val="002060"/>
        </w:rPr>
        <w:t xml:space="preserve"> </w:t>
      </w:r>
      <w:r w:rsidR="00F86468" w:rsidRPr="00773B37">
        <w:rPr>
          <w:noProof/>
          <w:color w:val="002060"/>
        </w:rPr>
        <mc:AlternateContent>
          <mc:Choice Requires="wps">
            <w:drawing>
              <wp:anchor distT="0" distB="0" distL="114300" distR="114300" simplePos="0" relativeHeight="251799552" behindDoc="0" locked="0" layoutInCell="1" allowOverlap="1" wp14:anchorId="345B3D3F" wp14:editId="79A998E8">
                <wp:simplePos x="0" y="0"/>
                <wp:positionH relativeFrom="column">
                  <wp:posOffset>1085850</wp:posOffset>
                </wp:positionH>
                <wp:positionV relativeFrom="paragraph">
                  <wp:posOffset>2238375</wp:posOffset>
                </wp:positionV>
                <wp:extent cx="1504950" cy="85725"/>
                <wp:effectExtent l="0" t="0" r="19050" b="28575"/>
                <wp:wrapNone/>
                <wp:docPr id="405" name="Rectangle 405"/>
                <wp:cNvGraphicFramePr/>
                <a:graphic xmlns:a="http://schemas.openxmlformats.org/drawingml/2006/main">
                  <a:graphicData uri="http://schemas.microsoft.com/office/word/2010/wordprocessingShape">
                    <wps:wsp>
                      <wps:cNvSpPr/>
                      <wps:spPr>
                        <a:xfrm>
                          <a:off x="0" y="0"/>
                          <a:ext cx="15049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AE9D7" id="Rectangle 405" o:spid="_x0000_s1026" style="position:absolute;margin-left:85.5pt;margin-top:176.25pt;width:118.5pt;height:6.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" fillcolor="white [3212]" strokecolor="white [3212]" strokeweight="2pt"/>
            </w:pict>
          </mc:Fallback>
        </mc:AlternateContent>
      </w:r>
      <w:r w:rsidR="00106866" w:rsidRPr="00773B37">
        <w:rPr>
          <w:noProof/>
          <w:color w:val="002060"/>
        </w:rPr>
        <w:drawing>
          <wp:inline distT="0" distB="0" distL="0" distR="0" wp14:anchorId="421D8DFC" wp14:editId="54C907C8">
            <wp:extent cx="5038725" cy="4883687"/>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043177" cy="4888002"/>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6CBA89E7" wp14:editId="4B495137">
            <wp:extent cx="5553075" cy="3914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553075" cy="3914775"/>
                    </a:xfrm>
                    <a:prstGeom prst="rect">
                      <a:avLst/>
                    </a:prstGeom>
                  </pic:spPr>
                </pic:pic>
              </a:graphicData>
            </a:graphic>
          </wp:inline>
        </w:drawing>
      </w:r>
      <w:r w:rsidR="00106866" w:rsidRPr="00773B37">
        <w:rPr>
          <w:noProof/>
          <w:color w:val="002060"/>
        </w:rPr>
        <w:t xml:space="preserve"> </w:t>
      </w:r>
      <w:r w:rsidR="00106866" w:rsidRPr="00773B37">
        <w:rPr>
          <w:noProof/>
          <w:color w:val="002060"/>
        </w:rPr>
        <w:drawing>
          <wp:inline distT="0" distB="0" distL="0" distR="0" wp14:anchorId="56BD83EB" wp14:editId="3F7ABF83">
            <wp:extent cx="5553075" cy="31623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553075" cy="3162300"/>
                    </a:xfrm>
                    <a:prstGeom prst="rect">
                      <a:avLst/>
                    </a:prstGeom>
                  </pic:spPr>
                </pic:pic>
              </a:graphicData>
            </a:graphic>
          </wp:inline>
        </w:drawing>
      </w:r>
      <w:bookmarkEnd w:id="192"/>
    </w:p>
    <w:p w14:paraId="371B3A77"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6311E911" wp14:editId="23EF1C96">
            <wp:extent cx="5467350" cy="40290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t="4730" r="2877"/>
                    <a:stretch/>
                  </pic:blipFill>
                  <pic:spPr bwMode="auto">
                    <a:xfrm>
                      <a:off x="0" y="0"/>
                      <a:ext cx="5467350" cy="40290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153423B8" wp14:editId="77851921">
            <wp:extent cx="5572125" cy="12382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srcRect t="2650" r="2422" b="11257"/>
                    <a:stretch/>
                  </pic:blipFill>
                  <pic:spPr bwMode="auto">
                    <a:xfrm>
                      <a:off x="0" y="0"/>
                      <a:ext cx="5572125" cy="123825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4609EE7" wp14:editId="6A6D3F37">
            <wp:extent cx="5629275" cy="42386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l="1664" t="4095"/>
                    <a:stretch/>
                  </pic:blipFill>
                  <pic:spPr bwMode="auto">
                    <a:xfrm>
                      <a:off x="0" y="0"/>
                      <a:ext cx="5629275" cy="4238625"/>
                    </a:xfrm>
                    <a:prstGeom prst="rect">
                      <a:avLst/>
                    </a:prstGeom>
                    <a:ln>
                      <a:noFill/>
                    </a:ln>
                    <a:extLst>
                      <a:ext uri="{53640926-AAD7-44D8-BBD7-CCE9431645EC}">
                        <a14:shadowObscured xmlns:a14="http://schemas.microsoft.com/office/drawing/2010/main"/>
                      </a:ext>
                    </a:extLst>
                  </pic:spPr>
                </pic:pic>
              </a:graphicData>
            </a:graphic>
          </wp:inline>
        </w:drawing>
      </w:r>
    </w:p>
    <w:p w14:paraId="104EC862" w14:textId="77777777" w:rsidR="00F86468" w:rsidRPr="00773B37" w:rsidRDefault="00106866" w:rsidP="00106866">
      <w:pPr>
        <w:jc w:val="center"/>
        <w:rPr>
          <w:b/>
          <w:color w:val="002060"/>
          <w:sz w:val="28"/>
          <w:szCs w:val="28"/>
        </w:rPr>
      </w:pPr>
      <w:r w:rsidRPr="00773B37">
        <w:rPr>
          <w:noProof/>
          <w:color w:val="002060"/>
        </w:rPr>
        <w:drawing>
          <wp:inline distT="0" distB="0" distL="0" distR="0" wp14:anchorId="59F3B6EB" wp14:editId="7D1370BC">
            <wp:extent cx="5505450" cy="44672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l="1868" b="2899"/>
                    <a:stretch/>
                  </pic:blipFill>
                  <pic:spPr bwMode="auto">
                    <a:xfrm>
                      <a:off x="0" y="0"/>
                      <a:ext cx="5505450" cy="44672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79BCCEC3" wp14:editId="243E97B5">
            <wp:extent cx="5562600" cy="14287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srcRect l="1497" t="8989" r="1332" b="6742"/>
                    <a:stretch/>
                  </pic:blipFill>
                  <pic:spPr bwMode="auto">
                    <a:xfrm>
                      <a:off x="0" y="0"/>
                      <a:ext cx="5562600" cy="1428750"/>
                    </a:xfrm>
                    <a:prstGeom prst="rect">
                      <a:avLst/>
                    </a:prstGeom>
                    <a:ln>
                      <a:noFill/>
                    </a:ln>
                    <a:extLst>
                      <a:ext uri="{53640926-AAD7-44D8-BBD7-CCE9431645EC}">
                        <a14:shadowObscured xmlns:a14="http://schemas.microsoft.com/office/drawing/2010/main"/>
                      </a:ext>
                    </a:extLst>
                  </pic:spPr>
                </pic:pic>
              </a:graphicData>
            </a:graphic>
          </wp:inline>
        </w:drawing>
      </w:r>
    </w:p>
    <w:p w14:paraId="0A6B3168" w14:textId="77777777" w:rsidR="00F86468" w:rsidRPr="00773B37" w:rsidRDefault="00106866" w:rsidP="00106866">
      <w:pPr>
        <w:jc w:val="center"/>
        <w:rPr>
          <w:b/>
          <w:color w:val="002060"/>
          <w:sz w:val="28"/>
          <w:szCs w:val="28"/>
        </w:rPr>
      </w:pPr>
      <w:r w:rsidRPr="00773B37">
        <w:rPr>
          <w:noProof/>
          <w:color w:val="002060"/>
        </w:rPr>
        <w:drawing>
          <wp:inline distT="0" distB="0" distL="0" distR="0" wp14:anchorId="6A375ED8" wp14:editId="00B066FA">
            <wp:extent cx="5438775" cy="16192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l="1878" t="12500" r="683" b="5769"/>
                    <a:stretch/>
                  </pic:blipFill>
                  <pic:spPr bwMode="auto">
                    <a:xfrm>
                      <a:off x="0" y="0"/>
                      <a:ext cx="5438775" cy="1619250"/>
                    </a:xfrm>
                    <a:prstGeom prst="rect">
                      <a:avLst/>
                    </a:prstGeom>
                    <a:ln>
                      <a:noFill/>
                    </a:ln>
                    <a:extLst>
                      <a:ext uri="{53640926-AAD7-44D8-BBD7-CCE9431645EC}">
                        <a14:shadowObscured xmlns:a14="http://schemas.microsoft.com/office/drawing/2010/main"/>
                      </a:ext>
                    </a:extLst>
                  </pic:spPr>
                </pic:pic>
              </a:graphicData>
            </a:graphic>
          </wp:inline>
        </w:drawing>
      </w:r>
    </w:p>
    <w:p w14:paraId="101AA48B" w14:textId="77777777" w:rsidR="00F86468" w:rsidRPr="00773B37" w:rsidRDefault="00106866" w:rsidP="00106866">
      <w:pPr>
        <w:jc w:val="center"/>
        <w:rPr>
          <w:b/>
          <w:color w:val="002060"/>
          <w:sz w:val="28"/>
          <w:szCs w:val="28"/>
        </w:rPr>
      </w:pPr>
      <w:r w:rsidRPr="00773B37">
        <w:rPr>
          <w:noProof/>
          <w:color w:val="002060"/>
        </w:rPr>
        <w:drawing>
          <wp:inline distT="0" distB="0" distL="0" distR="0" wp14:anchorId="1A5B5B5D" wp14:editId="3DCCB9D4">
            <wp:extent cx="5543550" cy="36385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543550" cy="3638550"/>
                    </a:xfrm>
                    <a:prstGeom prst="rect">
                      <a:avLst/>
                    </a:prstGeom>
                  </pic:spPr>
                </pic:pic>
              </a:graphicData>
            </a:graphic>
          </wp:inline>
        </w:drawing>
      </w:r>
      <w:r w:rsidRPr="00773B37">
        <w:rPr>
          <w:noProof/>
          <w:color w:val="002060"/>
        </w:rPr>
        <w:drawing>
          <wp:inline distT="0" distB="0" distL="0" distR="0" wp14:anchorId="7201D8F2" wp14:editId="4BECC170">
            <wp:extent cx="5667375" cy="67627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667375" cy="6762750"/>
                    </a:xfrm>
                    <a:prstGeom prst="rect">
                      <a:avLst/>
                    </a:prstGeom>
                  </pic:spPr>
                </pic:pic>
              </a:graphicData>
            </a:graphic>
          </wp:inline>
        </w:drawing>
      </w:r>
      <w:r w:rsidRPr="00773B37">
        <w:rPr>
          <w:noProof/>
          <w:color w:val="002060"/>
        </w:rPr>
        <w:drawing>
          <wp:inline distT="0" distB="0" distL="0" distR="0" wp14:anchorId="54C5B389" wp14:editId="3F858468">
            <wp:extent cx="5534025" cy="33623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534025" cy="3362325"/>
                    </a:xfrm>
                    <a:prstGeom prst="rect">
                      <a:avLst/>
                    </a:prstGeom>
                  </pic:spPr>
                </pic:pic>
              </a:graphicData>
            </a:graphic>
          </wp:inline>
        </w:drawing>
      </w:r>
    </w:p>
    <w:p w14:paraId="1A9D05D3" w14:textId="77777777" w:rsidR="00F86468" w:rsidRPr="00773B37" w:rsidRDefault="00F86468" w:rsidP="00106866">
      <w:pPr>
        <w:jc w:val="center"/>
        <w:rPr>
          <w:b/>
          <w:color w:val="002060"/>
          <w:sz w:val="28"/>
          <w:szCs w:val="28"/>
        </w:rPr>
      </w:pPr>
    </w:p>
    <w:p w14:paraId="14F529E0" w14:textId="77777777" w:rsidR="00F86468" w:rsidRPr="00773B37" w:rsidRDefault="00106866" w:rsidP="00106866">
      <w:pPr>
        <w:jc w:val="center"/>
        <w:rPr>
          <w:b/>
          <w:color w:val="002060"/>
          <w:sz w:val="28"/>
          <w:szCs w:val="28"/>
        </w:rPr>
      </w:pPr>
      <w:r w:rsidRPr="00773B37">
        <w:rPr>
          <w:noProof/>
          <w:color w:val="002060"/>
        </w:rPr>
        <w:drawing>
          <wp:inline distT="0" distB="0" distL="0" distR="0" wp14:anchorId="00356A5E" wp14:editId="1D2784B4">
            <wp:extent cx="5581650" cy="26574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l="1326" t="5423" r="1493"/>
                    <a:stretch/>
                  </pic:blipFill>
                  <pic:spPr bwMode="auto">
                    <a:xfrm>
                      <a:off x="0" y="0"/>
                      <a:ext cx="5581650" cy="2657475"/>
                    </a:xfrm>
                    <a:prstGeom prst="rect">
                      <a:avLst/>
                    </a:prstGeom>
                    <a:ln>
                      <a:noFill/>
                    </a:ln>
                    <a:extLst>
                      <a:ext uri="{53640926-AAD7-44D8-BBD7-CCE9431645EC}">
                        <a14:shadowObscured xmlns:a14="http://schemas.microsoft.com/office/drawing/2010/main"/>
                      </a:ext>
                    </a:extLst>
                  </pic:spPr>
                </pic:pic>
              </a:graphicData>
            </a:graphic>
          </wp:inline>
        </w:drawing>
      </w:r>
    </w:p>
    <w:p w14:paraId="2A9EB04A" w14:textId="1C542F06" w:rsidR="00106866" w:rsidRPr="00773B37" w:rsidRDefault="00106866" w:rsidP="00106866">
      <w:pPr>
        <w:jc w:val="center"/>
        <w:rPr>
          <w:b/>
          <w:color w:val="002060"/>
          <w:sz w:val="28"/>
          <w:szCs w:val="28"/>
        </w:rPr>
      </w:pPr>
      <w:r w:rsidRPr="00773B37">
        <w:rPr>
          <w:noProof/>
          <w:color w:val="002060"/>
        </w:rPr>
        <w:drawing>
          <wp:inline distT="0" distB="0" distL="0" distR="0" wp14:anchorId="1DAE61E1" wp14:editId="35C1B43E">
            <wp:extent cx="5610225" cy="24765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l="996" t="6575" r="1326" b="3460"/>
                    <a:stretch/>
                  </pic:blipFill>
                  <pic:spPr bwMode="auto">
                    <a:xfrm>
                      <a:off x="0" y="0"/>
                      <a:ext cx="5610225" cy="2476500"/>
                    </a:xfrm>
                    <a:prstGeom prst="rect">
                      <a:avLst/>
                    </a:prstGeom>
                    <a:ln>
                      <a:noFill/>
                    </a:ln>
                    <a:extLst>
                      <a:ext uri="{53640926-AAD7-44D8-BBD7-CCE9431645EC}">
                        <a14:shadowObscured xmlns:a14="http://schemas.microsoft.com/office/drawing/2010/main"/>
                      </a:ext>
                    </a:extLst>
                  </pic:spPr>
                </pic:pic>
              </a:graphicData>
            </a:graphic>
          </wp:inline>
        </w:drawing>
      </w:r>
    </w:p>
    <w:p w14:paraId="7343BD75" w14:textId="77777777" w:rsidR="00F86468" w:rsidRPr="00773B37" w:rsidRDefault="00106866" w:rsidP="00106866">
      <w:pPr>
        <w:jc w:val="center"/>
        <w:rPr>
          <w:b/>
          <w:color w:val="002060"/>
          <w:sz w:val="28"/>
          <w:szCs w:val="28"/>
        </w:rPr>
      </w:pPr>
      <w:r w:rsidRPr="00773B37">
        <w:rPr>
          <w:noProof/>
          <w:color w:val="002060"/>
        </w:rPr>
        <w:drawing>
          <wp:inline distT="0" distB="0" distL="0" distR="0" wp14:anchorId="49133AE3" wp14:editId="5C7E45AC">
            <wp:extent cx="5514975" cy="30956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1492" r="2487" b="4971"/>
                    <a:stretch/>
                  </pic:blipFill>
                  <pic:spPr bwMode="auto">
                    <a:xfrm>
                      <a:off x="0" y="0"/>
                      <a:ext cx="5514975" cy="3095625"/>
                    </a:xfrm>
                    <a:prstGeom prst="rect">
                      <a:avLst/>
                    </a:prstGeom>
                    <a:ln>
                      <a:noFill/>
                    </a:ln>
                    <a:extLst>
                      <a:ext uri="{53640926-AAD7-44D8-BBD7-CCE9431645EC}">
                        <a14:shadowObscured xmlns:a14="http://schemas.microsoft.com/office/drawing/2010/main"/>
                      </a:ext>
                    </a:extLst>
                  </pic:spPr>
                </pic:pic>
              </a:graphicData>
            </a:graphic>
          </wp:inline>
        </w:drawing>
      </w:r>
    </w:p>
    <w:p w14:paraId="24DDBE2F" w14:textId="08C839E1" w:rsidR="00106866" w:rsidRDefault="00106866" w:rsidP="00106866">
      <w:pPr>
        <w:jc w:val="center"/>
        <w:rPr>
          <w:b/>
          <w:color w:val="002060"/>
          <w:sz w:val="28"/>
          <w:szCs w:val="28"/>
        </w:rPr>
      </w:pPr>
      <w:r w:rsidRPr="00773B37">
        <w:rPr>
          <w:noProof/>
          <w:color w:val="002060"/>
        </w:rPr>
        <w:drawing>
          <wp:inline distT="0" distB="0" distL="0" distR="0" wp14:anchorId="461DA79B" wp14:editId="7AB3BC60">
            <wp:extent cx="5591175" cy="54578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591175" cy="5457825"/>
                    </a:xfrm>
                    <a:prstGeom prst="rect">
                      <a:avLst/>
                    </a:prstGeom>
                  </pic:spPr>
                </pic:pic>
              </a:graphicData>
            </a:graphic>
          </wp:inline>
        </w:drawing>
      </w:r>
      <w:r w:rsidRPr="00773B37">
        <w:rPr>
          <w:noProof/>
          <w:color w:val="002060"/>
        </w:rPr>
        <w:drawing>
          <wp:inline distT="0" distB="0" distL="0" distR="0" wp14:anchorId="5C4EA243" wp14:editId="4FB3DA0D">
            <wp:extent cx="5534025" cy="21145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534025" cy="2114550"/>
                    </a:xfrm>
                    <a:prstGeom prst="rect">
                      <a:avLst/>
                    </a:prstGeom>
                  </pic:spPr>
                </pic:pic>
              </a:graphicData>
            </a:graphic>
          </wp:inline>
        </w:drawing>
      </w:r>
    </w:p>
    <w:p w14:paraId="6C668D48" w14:textId="77777777" w:rsidR="00281B35" w:rsidRPr="00773B37" w:rsidRDefault="00281B35" w:rsidP="00106866">
      <w:pPr>
        <w:jc w:val="center"/>
        <w:rPr>
          <w:b/>
          <w:color w:val="002060"/>
          <w:sz w:val="28"/>
          <w:szCs w:val="28"/>
        </w:rPr>
      </w:pPr>
    </w:p>
    <w:p w14:paraId="7C465824" w14:textId="77777777" w:rsidR="00106866" w:rsidRPr="00773B37" w:rsidRDefault="00106866" w:rsidP="00F86468">
      <w:pPr>
        <w:pStyle w:val="Style2"/>
        <w:rPr>
          <w:color w:val="002060"/>
        </w:rPr>
      </w:pPr>
      <w:bookmarkStart w:id="193" w:name="_Toc417295580"/>
      <w:r w:rsidRPr="00773B37">
        <w:rPr>
          <w:color w:val="002060"/>
        </w:rPr>
        <w:t>TOBACCO EXPORT WAREHOUSE</w:t>
      </w:r>
      <w:bookmarkEnd w:id="193"/>
    </w:p>
    <w:p w14:paraId="31B0685F" w14:textId="26A1C3C2" w:rsidR="00106866" w:rsidRPr="00773B37" w:rsidRDefault="00F86468" w:rsidP="00106866">
      <w:pPr>
        <w:jc w:val="center"/>
        <w:rPr>
          <w:b/>
          <w:color w:val="002060"/>
          <w:sz w:val="28"/>
          <w:szCs w:val="28"/>
        </w:rPr>
      </w:pPr>
      <w:r w:rsidRPr="00773B37">
        <w:rPr>
          <w:noProof/>
          <w:color w:val="002060"/>
        </w:rPr>
        <mc:AlternateContent>
          <mc:Choice Requires="wps">
            <w:drawing>
              <wp:anchor distT="0" distB="0" distL="114300" distR="114300" simplePos="0" relativeHeight="251800576" behindDoc="0" locked="0" layoutInCell="1" allowOverlap="1" wp14:anchorId="26DFBCE0" wp14:editId="21FE7A7F">
                <wp:simplePos x="0" y="0"/>
                <wp:positionH relativeFrom="column">
                  <wp:posOffset>1009650</wp:posOffset>
                </wp:positionH>
                <wp:positionV relativeFrom="paragraph">
                  <wp:posOffset>3308985</wp:posOffset>
                </wp:positionV>
                <wp:extent cx="1657350" cy="76200"/>
                <wp:effectExtent l="0" t="0" r="19050" b="19050"/>
                <wp:wrapNone/>
                <wp:docPr id="406" name="Rectangle 406"/>
                <wp:cNvGraphicFramePr/>
                <a:graphic xmlns:a="http://schemas.openxmlformats.org/drawingml/2006/main">
                  <a:graphicData uri="http://schemas.microsoft.com/office/word/2010/wordprocessingShape">
                    <wps:wsp>
                      <wps:cNvSpPr/>
                      <wps:spPr>
                        <a:xfrm>
                          <a:off x="0" y="0"/>
                          <a:ext cx="16573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6D9B1" id="Rectangle 406" o:spid="_x0000_s1026" style="position:absolute;margin-left:79.5pt;margin-top:260.55pt;width:130.5pt;height: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" fillcolor="white [3212]" strokecolor="white [3212]" strokeweight="2pt"/>
            </w:pict>
          </mc:Fallback>
        </mc:AlternateContent>
      </w:r>
      <w:r w:rsidR="00106866" w:rsidRPr="00773B37">
        <w:rPr>
          <w:noProof/>
          <w:color w:val="002060"/>
        </w:rPr>
        <w:drawing>
          <wp:inline distT="0" distB="0" distL="0" distR="0" wp14:anchorId="41C10C46" wp14:editId="2600B452">
            <wp:extent cx="5895975" cy="6362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895975" cy="6362700"/>
                    </a:xfrm>
                    <a:prstGeom prst="rect">
                      <a:avLst/>
                    </a:prstGeom>
                  </pic:spPr>
                </pic:pic>
              </a:graphicData>
            </a:graphic>
          </wp:inline>
        </w:drawing>
      </w:r>
    </w:p>
    <w:p w14:paraId="57A0D1C3" w14:textId="75DA5C10" w:rsidR="00106866" w:rsidRPr="00773B37" w:rsidRDefault="00281B35" w:rsidP="00106866">
      <w:pPr>
        <w:jc w:val="center"/>
        <w:rPr>
          <w:b/>
          <w:color w:val="002060"/>
          <w:sz w:val="28"/>
          <w:szCs w:val="28"/>
        </w:rPr>
      </w:pPr>
      <w:r>
        <w:rPr>
          <w:noProof/>
          <w:color w:val="002060"/>
        </w:rPr>
        <mc:AlternateContent>
          <mc:Choice Requires="wps">
            <w:drawing>
              <wp:anchor distT="0" distB="0" distL="114300" distR="114300" simplePos="0" relativeHeight="251817984" behindDoc="0" locked="0" layoutInCell="1" allowOverlap="1" wp14:anchorId="550ABBAF" wp14:editId="23B69A62">
                <wp:simplePos x="0" y="0"/>
                <wp:positionH relativeFrom="column">
                  <wp:posOffset>1066800</wp:posOffset>
                </wp:positionH>
                <wp:positionV relativeFrom="paragraph">
                  <wp:posOffset>2476500</wp:posOffset>
                </wp:positionV>
                <wp:extent cx="1666875" cy="114300"/>
                <wp:effectExtent l="0" t="0" r="9525" b="0"/>
                <wp:wrapNone/>
                <wp:docPr id="416" name="Rectangle 416"/>
                <wp:cNvGraphicFramePr/>
                <a:graphic xmlns:a="http://schemas.openxmlformats.org/drawingml/2006/main">
                  <a:graphicData uri="http://schemas.microsoft.com/office/word/2010/wordprocessingShape">
                    <wps:wsp>
                      <wps:cNvSpPr/>
                      <wps:spPr>
                        <a:xfrm>
                          <a:off x="0" y="0"/>
                          <a:ext cx="1666875" cy="114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B1068" id="Rectangle 416" o:spid="_x0000_s1026" style="position:absolute;margin-left:84pt;margin-top:195pt;width:131.25pt;height:9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" fillcolor="window" stroked="f" strokeweight="2pt"/>
            </w:pict>
          </mc:Fallback>
        </mc:AlternateContent>
      </w:r>
      <w:r w:rsidR="00106866" w:rsidRPr="00773B37">
        <w:rPr>
          <w:noProof/>
          <w:color w:val="002060"/>
        </w:rPr>
        <w:drawing>
          <wp:inline distT="0" distB="0" distL="0" distR="0" wp14:anchorId="04126DEF" wp14:editId="52100985">
            <wp:extent cx="5648325" cy="48958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648325" cy="4895850"/>
                    </a:xfrm>
                    <a:prstGeom prst="rect">
                      <a:avLst/>
                    </a:prstGeom>
                  </pic:spPr>
                </pic:pic>
              </a:graphicData>
            </a:graphic>
          </wp:inline>
        </w:drawing>
      </w:r>
      <w:r w:rsidR="00106866" w:rsidRPr="00773B37">
        <w:rPr>
          <w:noProof/>
          <w:color w:val="002060"/>
        </w:rPr>
        <w:drawing>
          <wp:inline distT="0" distB="0" distL="0" distR="0" wp14:anchorId="4C4A06C9" wp14:editId="4EF33432">
            <wp:extent cx="5648325" cy="30765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648325" cy="3076575"/>
                    </a:xfrm>
                    <a:prstGeom prst="rect">
                      <a:avLst/>
                    </a:prstGeom>
                  </pic:spPr>
                </pic:pic>
              </a:graphicData>
            </a:graphic>
          </wp:inline>
        </w:drawing>
      </w:r>
      <w:r w:rsidR="00F86468" w:rsidRPr="00773B37">
        <w:rPr>
          <w:noProof/>
          <w:color w:val="002060"/>
        </w:rPr>
        <mc:AlternateContent>
          <mc:Choice Requires="wps">
            <w:drawing>
              <wp:anchor distT="0" distB="0" distL="114300" distR="114300" simplePos="0" relativeHeight="251801600" behindDoc="0" locked="0" layoutInCell="1" allowOverlap="1" wp14:anchorId="533CBC88" wp14:editId="43B61E84">
                <wp:simplePos x="0" y="0"/>
                <wp:positionH relativeFrom="column">
                  <wp:posOffset>1343025</wp:posOffset>
                </wp:positionH>
                <wp:positionV relativeFrom="paragraph">
                  <wp:posOffset>2228850</wp:posOffset>
                </wp:positionV>
                <wp:extent cx="1485900" cy="85725"/>
                <wp:effectExtent l="0" t="0" r="19050" b="28575"/>
                <wp:wrapNone/>
                <wp:docPr id="407" name="Rectangle 407"/>
                <wp:cNvGraphicFramePr/>
                <a:graphic xmlns:a="http://schemas.openxmlformats.org/drawingml/2006/main">
                  <a:graphicData uri="http://schemas.microsoft.com/office/word/2010/wordprocessingShape">
                    <wps:wsp>
                      <wps:cNvSpPr/>
                      <wps:spPr>
                        <a:xfrm>
                          <a:off x="0" y="0"/>
                          <a:ext cx="14859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817EC" id="Rectangle 407" o:spid="_x0000_s1026" style="position:absolute;margin-left:105.75pt;margin-top:175.5pt;width:117pt;height:6.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" fillcolor="white [3212]" strokecolor="white [3212]" strokeweight="2pt"/>
            </w:pict>
          </mc:Fallback>
        </mc:AlternateContent>
      </w:r>
      <w:r w:rsidR="00106866" w:rsidRPr="00773B37">
        <w:rPr>
          <w:noProof/>
          <w:color w:val="002060"/>
        </w:rPr>
        <w:drawing>
          <wp:inline distT="0" distB="0" distL="0" distR="0" wp14:anchorId="63264092" wp14:editId="313B7615">
            <wp:extent cx="4998134" cy="53911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002821" cy="5396206"/>
                    </a:xfrm>
                    <a:prstGeom prst="rect">
                      <a:avLst/>
                    </a:prstGeom>
                  </pic:spPr>
                </pic:pic>
              </a:graphicData>
            </a:graphic>
          </wp:inline>
        </w:drawing>
      </w:r>
      <w:r w:rsidR="00106866" w:rsidRPr="00773B37">
        <w:rPr>
          <w:noProof/>
          <w:color w:val="002060"/>
        </w:rPr>
        <w:drawing>
          <wp:inline distT="0" distB="0" distL="0" distR="0" wp14:anchorId="79ACA1FC" wp14:editId="6ECF4BFC">
            <wp:extent cx="5629275" cy="42672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629275" cy="4267200"/>
                    </a:xfrm>
                    <a:prstGeom prst="rect">
                      <a:avLst/>
                    </a:prstGeom>
                  </pic:spPr>
                </pic:pic>
              </a:graphicData>
            </a:graphic>
          </wp:inline>
        </w:drawing>
      </w:r>
      <w:r w:rsidR="00106866" w:rsidRPr="00773B37">
        <w:rPr>
          <w:noProof/>
          <w:color w:val="002060"/>
        </w:rPr>
        <w:drawing>
          <wp:inline distT="0" distB="0" distL="0" distR="0" wp14:anchorId="21A3041A" wp14:editId="05E10F2C">
            <wp:extent cx="5572125" cy="31813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572125" cy="3181350"/>
                    </a:xfrm>
                    <a:prstGeom prst="rect">
                      <a:avLst/>
                    </a:prstGeom>
                  </pic:spPr>
                </pic:pic>
              </a:graphicData>
            </a:graphic>
          </wp:inline>
        </w:drawing>
      </w:r>
      <w:r w:rsidR="00106866" w:rsidRPr="00773B37">
        <w:rPr>
          <w:noProof/>
          <w:color w:val="002060"/>
        </w:rPr>
        <w:drawing>
          <wp:inline distT="0" distB="0" distL="0" distR="0" wp14:anchorId="260FC787" wp14:editId="466656E4">
            <wp:extent cx="5600700" cy="42862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600700" cy="4286250"/>
                    </a:xfrm>
                    <a:prstGeom prst="rect">
                      <a:avLst/>
                    </a:prstGeom>
                  </pic:spPr>
                </pic:pic>
              </a:graphicData>
            </a:graphic>
          </wp:inline>
        </w:drawing>
      </w:r>
      <w:r w:rsidR="00106866" w:rsidRPr="00773B37">
        <w:rPr>
          <w:noProof/>
          <w:color w:val="002060"/>
        </w:rPr>
        <w:drawing>
          <wp:inline distT="0" distB="0" distL="0" distR="0" wp14:anchorId="5F20424A" wp14:editId="739C0C70">
            <wp:extent cx="5610225" cy="13620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610225" cy="1362075"/>
                    </a:xfrm>
                    <a:prstGeom prst="rect">
                      <a:avLst/>
                    </a:prstGeom>
                  </pic:spPr>
                </pic:pic>
              </a:graphicData>
            </a:graphic>
          </wp:inline>
        </w:drawing>
      </w:r>
      <w:r w:rsidR="00106866" w:rsidRPr="00773B37">
        <w:rPr>
          <w:noProof/>
          <w:color w:val="002060"/>
        </w:rPr>
        <w:drawing>
          <wp:inline distT="0" distB="0" distL="0" distR="0" wp14:anchorId="449612AF" wp14:editId="4C578FED">
            <wp:extent cx="5715000" cy="44386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715000" cy="4438650"/>
                    </a:xfrm>
                    <a:prstGeom prst="rect">
                      <a:avLst/>
                    </a:prstGeom>
                  </pic:spPr>
                </pic:pic>
              </a:graphicData>
            </a:graphic>
          </wp:inline>
        </w:drawing>
      </w:r>
      <w:r w:rsidR="00106866" w:rsidRPr="00773B37">
        <w:rPr>
          <w:noProof/>
          <w:color w:val="002060"/>
        </w:rPr>
        <w:drawing>
          <wp:inline distT="0" distB="0" distL="0" distR="0" wp14:anchorId="56395475" wp14:editId="63310780">
            <wp:extent cx="5591175" cy="44481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7"/>
                    <a:srcRect t="2301" r="170"/>
                    <a:stretch/>
                  </pic:blipFill>
                  <pic:spPr bwMode="auto">
                    <a:xfrm>
                      <a:off x="0" y="0"/>
                      <a:ext cx="5591175" cy="444817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2B93BA2D" wp14:editId="1AC99F5A">
            <wp:extent cx="5600700" cy="15811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
                    <a:srcRect t="8791" r="1836"/>
                    <a:stretch/>
                  </pic:blipFill>
                  <pic:spPr bwMode="auto">
                    <a:xfrm>
                      <a:off x="0" y="0"/>
                      <a:ext cx="5600700" cy="158115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62377CFA" wp14:editId="5A287380">
            <wp:extent cx="5591175" cy="18478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a:srcRect l="1675" t="4902"/>
                    <a:stretch/>
                  </pic:blipFill>
                  <pic:spPr bwMode="auto">
                    <a:xfrm>
                      <a:off x="0" y="0"/>
                      <a:ext cx="5591175" cy="1847850"/>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0EAE36F2" wp14:editId="4C7EA07B">
            <wp:extent cx="5429250" cy="29908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429250" cy="2990850"/>
                    </a:xfrm>
                    <a:prstGeom prst="rect">
                      <a:avLst/>
                    </a:prstGeom>
                  </pic:spPr>
                </pic:pic>
              </a:graphicData>
            </a:graphic>
          </wp:inline>
        </w:drawing>
      </w:r>
      <w:r w:rsidR="00106866" w:rsidRPr="00773B37">
        <w:rPr>
          <w:noProof/>
          <w:color w:val="002060"/>
        </w:rPr>
        <w:drawing>
          <wp:inline distT="0" distB="0" distL="0" distR="0" wp14:anchorId="30DF5BDC" wp14:editId="47522C6C">
            <wp:extent cx="5657850" cy="26384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l="995" t="2373" r="497" b="3729"/>
                    <a:stretch/>
                  </pic:blipFill>
                  <pic:spPr bwMode="auto">
                    <a:xfrm>
                      <a:off x="0" y="0"/>
                      <a:ext cx="5657850" cy="2638425"/>
                    </a:xfrm>
                    <a:prstGeom prst="rect">
                      <a:avLst/>
                    </a:prstGeom>
                    <a:ln>
                      <a:noFill/>
                    </a:ln>
                    <a:extLst>
                      <a:ext uri="{53640926-AAD7-44D8-BBD7-CCE9431645EC}">
                        <a14:shadowObscured xmlns:a14="http://schemas.microsoft.com/office/drawing/2010/main"/>
                      </a:ext>
                    </a:extLst>
                  </pic:spPr>
                </pic:pic>
              </a:graphicData>
            </a:graphic>
          </wp:inline>
        </w:drawing>
      </w:r>
      <w:r w:rsidR="00106866" w:rsidRPr="00773B37">
        <w:rPr>
          <w:noProof/>
          <w:color w:val="002060"/>
        </w:rPr>
        <w:drawing>
          <wp:inline distT="0" distB="0" distL="0" distR="0" wp14:anchorId="72E6A48F" wp14:editId="42EE9E36">
            <wp:extent cx="5638800" cy="2524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t="3806" r="1824" b="4499"/>
                    <a:stretch/>
                  </pic:blipFill>
                  <pic:spPr bwMode="auto">
                    <a:xfrm>
                      <a:off x="0" y="0"/>
                      <a:ext cx="5638800" cy="2524125"/>
                    </a:xfrm>
                    <a:prstGeom prst="rect">
                      <a:avLst/>
                    </a:prstGeom>
                    <a:ln>
                      <a:noFill/>
                    </a:ln>
                    <a:extLst>
                      <a:ext uri="{53640926-AAD7-44D8-BBD7-CCE9431645EC}">
                        <a14:shadowObscured xmlns:a14="http://schemas.microsoft.com/office/drawing/2010/main"/>
                      </a:ext>
                    </a:extLst>
                  </pic:spPr>
                </pic:pic>
              </a:graphicData>
            </a:graphic>
          </wp:inline>
        </w:drawing>
      </w:r>
    </w:p>
    <w:p w14:paraId="4F9C0A18"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6D5860CF" wp14:editId="3A2DD5D0">
            <wp:extent cx="5610225" cy="30956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829" t="2047" r="1493" b="2924"/>
                    <a:stretch/>
                  </pic:blipFill>
                  <pic:spPr bwMode="auto">
                    <a:xfrm>
                      <a:off x="0" y="0"/>
                      <a:ext cx="5610225" cy="30956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39C2AD45" wp14:editId="7C7E0269">
            <wp:extent cx="5591175" cy="54578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591175" cy="5457825"/>
                    </a:xfrm>
                    <a:prstGeom prst="rect">
                      <a:avLst/>
                    </a:prstGeom>
                  </pic:spPr>
                </pic:pic>
              </a:graphicData>
            </a:graphic>
          </wp:inline>
        </w:drawing>
      </w:r>
      <w:r w:rsidRPr="00773B37">
        <w:rPr>
          <w:noProof/>
          <w:color w:val="002060"/>
        </w:rPr>
        <w:drawing>
          <wp:inline distT="0" distB="0" distL="0" distR="0" wp14:anchorId="092F67E4" wp14:editId="7AB13F1C">
            <wp:extent cx="5534025" cy="21145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534025" cy="2114550"/>
                    </a:xfrm>
                    <a:prstGeom prst="rect">
                      <a:avLst/>
                    </a:prstGeom>
                  </pic:spPr>
                </pic:pic>
              </a:graphicData>
            </a:graphic>
          </wp:inline>
        </w:drawing>
      </w:r>
    </w:p>
    <w:p w14:paraId="6655C53C" w14:textId="7E88912F" w:rsidR="00106866" w:rsidRPr="00773B37" w:rsidRDefault="004C461E" w:rsidP="00BD4D81">
      <w:pPr>
        <w:pStyle w:val="ListParagraph"/>
        <w:numPr>
          <w:ilvl w:val="0"/>
          <w:numId w:val="16"/>
        </w:numPr>
        <w:rPr>
          <w:b/>
          <w:color w:val="002060"/>
          <w:sz w:val="28"/>
          <w:szCs w:val="28"/>
        </w:rPr>
      </w:pPr>
      <w:bookmarkStart w:id="194" w:name="_Toc417295581"/>
      <w:r>
        <w:rPr>
          <w:noProof/>
          <w:color w:val="002060"/>
        </w:rPr>
        <mc:AlternateContent>
          <mc:Choice Requires="wps">
            <w:drawing>
              <wp:anchor distT="0" distB="0" distL="114300" distR="114300" simplePos="0" relativeHeight="251820032" behindDoc="0" locked="0" layoutInCell="1" allowOverlap="1" wp14:anchorId="05E262D3" wp14:editId="2AD8A3D9">
                <wp:simplePos x="0" y="0"/>
                <wp:positionH relativeFrom="column">
                  <wp:posOffset>1085850</wp:posOffset>
                </wp:positionH>
                <wp:positionV relativeFrom="paragraph">
                  <wp:posOffset>3228975</wp:posOffset>
                </wp:positionV>
                <wp:extent cx="1590675" cy="95250"/>
                <wp:effectExtent l="0" t="0" r="9525" b="0"/>
                <wp:wrapNone/>
                <wp:docPr id="417" name="Rectangle 417"/>
                <wp:cNvGraphicFramePr/>
                <a:graphic xmlns:a="http://schemas.openxmlformats.org/drawingml/2006/main">
                  <a:graphicData uri="http://schemas.microsoft.com/office/word/2010/wordprocessingShape">
                    <wps:wsp>
                      <wps:cNvSpPr/>
                      <wps:spPr>
                        <a:xfrm>
                          <a:off x="0" y="0"/>
                          <a:ext cx="159067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458C" id="Rectangle 417" o:spid="_x0000_s1026" style="position:absolute;margin-left:85.5pt;margin-top:254.25pt;width:125.25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" fillcolor="window" stroked="f" strokeweight="2pt"/>
            </w:pict>
          </mc:Fallback>
        </mc:AlternateContent>
      </w:r>
      <w:r w:rsidR="00106866" w:rsidRPr="00773B37">
        <w:rPr>
          <w:rStyle w:val="Style2Char"/>
          <w:color w:val="002060"/>
        </w:rPr>
        <w:t>TOBACCO IMPORTER</w:t>
      </w:r>
      <w:bookmarkEnd w:id="194"/>
      <w:r w:rsidR="00106866" w:rsidRPr="00773B37">
        <w:rPr>
          <w:noProof/>
          <w:color w:val="002060"/>
        </w:rPr>
        <w:drawing>
          <wp:inline distT="0" distB="0" distL="0" distR="0" wp14:anchorId="7CCF1898" wp14:editId="2CC74609">
            <wp:extent cx="5419354" cy="5848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423653" cy="5852990"/>
                    </a:xfrm>
                    <a:prstGeom prst="rect">
                      <a:avLst/>
                    </a:prstGeom>
                  </pic:spPr>
                </pic:pic>
              </a:graphicData>
            </a:graphic>
          </wp:inline>
        </w:drawing>
      </w:r>
      <w:r>
        <w:rPr>
          <w:noProof/>
          <w:color w:val="002060"/>
        </w:rPr>
        <mc:AlternateContent>
          <mc:Choice Requires="wps">
            <w:drawing>
              <wp:anchor distT="0" distB="0" distL="114300" distR="114300" simplePos="0" relativeHeight="251822080" behindDoc="0" locked="0" layoutInCell="1" allowOverlap="1" wp14:anchorId="3C2F7D66" wp14:editId="0351A998">
                <wp:simplePos x="0" y="0"/>
                <wp:positionH relativeFrom="column">
                  <wp:posOffset>1095375</wp:posOffset>
                </wp:positionH>
                <wp:positionV relativeFrom="paragraph">
                  <wp:posOffset>2295525</wp:posOffset>
                </wp:positionV>
                <wp:extent cx="1581150" cy="85725"/>
                <wp:effectExtent l="0" t="0" r="0" b="9525"/>
                <wp:wrapNone/>
                <wp:docPr id="418" name="Rectangle 418"/>
                <wp:cNvGraphicFramePr/>
                <a:graphic xmlns:a="http://schemas.openxmlformats.org/drawingml/2006/main">
                  <a:graphicData uri="http://schemas.microsoft.com/office/word/2010/wordprocessingShape">
                    <wps:wsp>
                      <wps:cNvSpPr/>
                      <wps:spPr>
                        <a:xfrm>
                          <a:off x="0" y="0"/>
                          <a:ext cx="158115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A2B9" id="Rectangle 418" o:spid="_x0000_s1026" style="position:absolute;margin-left:86.25pt;margin-top:180.75pt;width:124.5pt;height: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" fillcolor="window" stroked="f" strokeweight="2pt"/>
            </w:pict>
          </mc:Fallback>
        </mc:AlternateContent>
      </w:r>
      <w:r w:rsidR="00106866" w:rsidRPr="00773B37">
        <w:rPr>
          <w:noProof/>
          <w:color w:val="002060"/>
        </w:rPr>
        <w:drawing>
          <wp:inline distT="0" distB="0" distL="0" distR="0" wp14:anchorId="0FADBE5E" wp14:editId="0E7BB4A5">
            <wp:extent cx="5219700" cy="4661396"/>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225899" cy="4666932"/>
                    </a:xfrm>
                    <a:prstGeom prst="rect">
                      <a:avLst/>
                    </a:prstGeom>
                  </pic:spPr>
                </pic:pic>
              </a:graphicData>
            </a:graphic>
          </wp:inline>
        </w:drawing>
      </w:r>
      <w:r w:rsidR="00106866" w:rsidRPr="00773B37">
        <w:rPr>
          <w:noProof/>
          <w:color w:val="002060"/>
        </w:rPr>
        <w:drawing>
          <wp:inline distT="0" distB="0" distL="0" distR="0" wp14:anchorId="44E1993C" wp14:editId="1915A926">
            <wp:extent cx="5312420" cy="2809875"/>
            <wp:effectExtent l="0" t="0" r="254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315349" cy="2811424"/>
                    </a:xfrm>
                    <a:prstGeom prst="rect">
                      <a:avLst/>
                    </a:prstGeom>
                  </pic:spPr>
                </pic:pic>
              </a:graphicData>
            </a:graphic>
          </wp:inline>
        </w:drawing>
      </w:r>
      <w:r>
        <w:rPr>
          <w:noProof/>
          <w:color w:val="002060"/>
        </w:rPr>
        <mc:AlternateContent>
          <mc:Choice Requires="wps">
            <w:drawing>
              <wp:anchor distT="0" distB="0" distL="114300" distR="114300" simplePos="0" relativeHeight="251824128" behindDoc="0" locked="0" layoutInCell="1" allowOverlap="1" wp14:anchorId="5836AB50" wp14:editId="07FA2536">
                <wp:simplePos x="0" y="0"/>
                <wp:positionH relativeFrom="column">
                  <wp:posOffset>1019175</wp:posOffset>
                </wp:positionH>
                <wp:positionV relativeFrom="paragraph">
                  <wp:posOffset>2200275</wp:posOffset>
                </wp:positionV>
                <wp:extent cx="1543050" cy="123825"/>
                <wp:effectExtent l="0" t="0" r="0" b="9525"/>
                <wp:wrapNone/>
                <wp:docPr id="419" name="Rectangle 419"/>
                <wp:cNvGraphicFramePr/>
                <a:graphic xmlns:a="http://schemas.openxmlformats.org/drawingml/2006/main">
                  <a:graphicData uri="http://schemas.microsoft.com/office/word/2010/wordprocessingShape">
                    <wps:wsp>
                      <wps:cNvSpPr/>
                      <wps:spPr>
                        <a:xfrm>
                          <a:off x="0" y="0"/>
                          <a:ext cx="1543050" cy="1238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EA253" id="Rectangle 419" o:spid="_x0000_s1026" style="position:absolute;margin-left:80.25pt;margin-top:173.25pt;width:121.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" fillcolor="window" stroked="f" strokeweight="2pt"/>
            </w:pict>
          </mc:Fallback>
        </mc:AlternateContent>
      </w:r>
      <w:r w:rsidR="00106866" w:rsidRPr="00773B37">
        <w:rPr>
          <w:noProof/>
          <w:color w:val="002060"/>
        </w:rPr>
        <w:drawing>
          <wp:inline distT="0" distB="0" distL="0" distR="0" wp14:anchorId="7C33C271" wp14:editId="7B29B267">
            <wp:extent cx="4981575" cy="5288133"/>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987344" cy="5294257"/>
                    </a:xfrm>
                    <a:prstGeom prst="rect">
                      <a:avLst/>
                    </a:prstGeom>
                  </pic:spPr>
                </pic:pic>
              </a:graphicData>
            </a:graphic>
          </wp:inline>
        </w:drawing>
      </w:r>
      <w:r w:rsidR="00106866" w:rsidRPr="00773B37">
        <w:rPr>
          <w:noProof/>
          <w:color w:val="002060"/>
        </w:rPr>
        <w:drawing>
          <wp:inline distT="0" distB="0" distL="0" distR="0" wp14:anchorId="5D7EE941" wp14:editId="68C75540">
            <wp:extent cx="5638800" cy="44672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638800" cy="4467225"/>
                    </a:xfrm>
                    <a:prstGeom prst="rect">
                      <a:avLst/>
                    </a:prstGeom>
                  </pic:spPr>
                </pic:pic>
              </a:graphicData>
            </a:graphic>
          </wp:inline>
        </w:drawing>
      </w:r>
    </w:p>
    <w:p w14:paraId="037C7574"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421E7501" wp14:editId="75207DB8">
            <wp:extent cx="5467350" cy="40005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5"/>
                    <a:srcRect l="2214" t="7080"/>
                    <a:stretch/>
                  </pic:blipFill>
                  <pic:spPr bwMode="auto">
                    <a:xfrm>
                      <a:off x="0" y="0"/>
                      <a:ext cx="5467350" cy="4000500"/>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1093BCFC" wp14:editId="230DC12B">
            <wp:extent cx="5524500" cy="12858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6"/>
                    <a:srcRect l="1861" t="24250" b="-1"/>
                    <a:stretch/>
                  </pic:blipFill>
                  <pic:spPr bwMode="auto">
                    <a:xfrm>
                      <a:off x="0" y="0"/>
                      <a:ext cx="5524500" cy="12858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55449E6D" wp14:editId="75C97F5F">
            <wp:extent cx="5629275" cy="41624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7"/>
                    <a:srcRect t="5616" r="1664"/>
                    <a:stretch/>
                  </pic:blipFill>
                  <pic:spPr bwMode="auto">
                    <a:xfrm>
                      <a:off x="0" y="0"/>
                      <a:ext cx="5629275" cy="4162425"/>
                    </a:xfrm>
                    <a:prstGeom prst="rect">
                      <a:avLst/>
                    </a:prstGeom>
                    <a:ln>
                      <a:noFill/>
                    </a:ln>
                    <a:extLst>
                      <a:ext uri="{53640926-AAD7-44D8-BBD7-CCE9431645EC}">
                        <a14:shadowObscured xmlns:a14="http://schemas.microsoft.com/office/drawing/2010/main"/>
                      </a:ext>
                    </a:extLst>
                  </pic:spPr>
                </pic:pic>
              </a:graphicData>
            </a:graphic>
          </wp:inline>
        </w:drawing>
      </w:r>
    </w:p>
    <w:p w14:paraId="58B290C5" w14:textId="77777777" w:rsidR="00106866" w:rsidRPr="00773B37" w:rsidRDefault="00106866" w:rsidP="00106866">
      <w:pPr>
        <w:jc w:val="center"/>
        <w:rPr>
          <w:b/>
          <w:color w:val="002060"/>
          <w:sz w:val="28"/>
          <w:szCs w:val="28"/>
        </w:rPr>
      </w:pPr>
      <w:r w:rsidRPr="00773B37">
        <w:rPr>
          <w:noProof/>
          <w:color w:val="002060"/>
        </w:rPr>
        <w:drawing>
          <wp:inline distT="0" distB="0" distL="0" distR="0" wp14:anchorId="49348478" wp14:editId="7ECAC875">
            <wp:extent cx="5591175" cy="45148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591175" cy="4514850"/>
                    </a:xfrm>
                    <a:prstGeom prst="rect">
                      <a:avLst/>
                    </a:prstGeom>
                  </pic:spPr>
                </pic:pic>
              </a:graphicData>
            </a:graphic>
          </wp:inline>
        </w:drawing>
      </w:r>
    </w:p>
    <w:p w14:paraId="31B5BE62" w14:textId="7F85D1A7" w:rsidR="00106866" w:rsidRPr="00773B37" w:rsidRDefault="00106866" w:rsidP="0006763B">
      <w:pPr>
        <w:jc w:val="center"/>
        <w:rPr>
          <w:color w:val="002060"/>
        </w:rPr>
      </w:pPr>
      <w:r w:rsidRPr="00773B37">
        <w:rPr>
          <w:noProof/>
          <w:color w:val="002060"/>
        </w:rPr>
        <w:drawing>
          <wp:inline distT="0" distB="0" distL="0" distR="0" wp14:anchorId="44791AAD" wp14:editId="1917E415">
            <wp:extent cx="5581650" cy="15144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9"/>
                    <a:srcRect l="998" t="5588" r="1497" b="5586"/>
                    <a:stretch/>
                  </pic:blipFill>
                  <pic:spPr bwMode="auto">
                    <a:xfrm>
                      <a:off x="0" y="0"/>
                      <a:ext cx="5581650" cy="151447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D21B001" wp14:editId="2069E56A">
            <wp:extent cx="5753100" cy="19621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753100" cy="1962150"/>
                    </a:xfrm>
                    <a:prstGeom prst="rect">
                      <a:avLst/>
                    </a:prstGeom>
                  </pic:spPr>
                </pic:pic>
              </a:graphicData>
            </a:graphic>
          </wp:inline>
        </w:drawing>
      </w:r>
      <w:r w:rsidRPr="00773B37">
        <w:rPr>
          <w:noProof/>
          <w:color w:val="002060"/>
        </w:rPr>
        <w:drawing>
          <wp:inline distT="0" distB="0" distL="0" distR="0" wp14:anchorId="1992DF30" wp14:editId="3EA5A4E4">
            <wp:extent cx="5553075" cy="32861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t="1710"/>
                    <a:stretch/>
                  </pic:blipFill>
                  <pic:spPr bwMode="auto">
                    <a:xfrm>
                      <a:off x="0" y="0"/>
                      <a:ext cx="5553075" cy="3286125"/>
                    </a:xfrm>
                    <a:prstGeom prst="rect">
                      <a:avLst/>
                    </a:prstGeom>
                    <a:ln>
                      <a:noFill/>
                    </a:ln>
                    <a:extLst>
                      <a:ext uri="{53640926-AAD7-44D8-BBD7-CCE9431645EC}">
                        <a14:shadowObscured xmlns:a14="http://schemas.microsoft.com/office/drawing/2010/main"/>
                      </a:ext>
                    </a:extLst>
                  </pic:spPr>
                </pic:pic>
              </a:graphicData>
            </a:graphic>
          </wp:inline>
        </w:drawing>
      </w:r>
      <w:r w:rsidRPr="00773B37">
        <w:rPr>
          <w:noProof/>
          <w:color w:val="002060"/>
        </w:rPr>
        <w:drawing>
          <wp:inline distT="0" distB="0" distL="0" distR="0" wp14:anchorId="4BD66F6B" wp14:editId="040BE047">
            <wp:extent cx="5600700" cy="6189755"/>
            <wp:effectExtent l="0" t="0" r="0" b="19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605316" cy="6194856"/>
                    </a:xfrm>
                    <a:prstGeom prst="rect">
                      <a:avLst/>
                    </a:prstGeom>
                  </pic:spPr>
                </pic:pic>
              </a:graphicData>
            </a:graphic>
          </wp:inline>
        </w:drawing>
      </w:r>
      <w:r w:rsidRPr="00773B37">
        <w:rPr>
          <w:noProof/>
          <w:color w:val="002060"/>
        </w:rPr>
        <w:drawing>
          <wp:inline distT="0" distB="0" distL="0" distR="0" wp14:anchorId="69A7E29E" wp14:editId="08F626E5">
            <wp:extent cx="4768608" cy="16097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srcRect b="11655"/>
                    <a:stretch/>
                  </pic:blipFill>
                  <pic:spPr bwMode="auto">
                    <a:xfrm>
                      <a:off x="0" y="0"/>
                      <a:ext cx="4797134" cy="1619355"/>
                    </a:xfrm>
                    <a:prstGeom prst="rect">
                      <a:avLst/>
                    </a:prstGeom>
                    <a:ln>
                      <a:noFill/>
                    </a:ln>
                    <a:extLst>
                      <a:ext uri="{53640926-AAD7-44D8-BBD7-CCE9431645EC}">
                        <a14:shadowObscured xmlns:a14="http://schemas.microsoft.com/office/drawing/2010/main"/>
                      </a:ext>
                    </a:extLst>
                  </pic:spPr>
                </pic:pic>
              </a:graphicData>
            </a:graphic>
          </wp:inline>
        </w:drawing>
      </w:r>
    </w:p>
    <w:p w14:paraId="2CA3AB67" w14:textId="77777777" w:rsidR="00106866" w:rsidRPr="00773B37" w:rsidRDefault="00106866" w:rsidP="004E664F">
      <w:pPr>
        <w:spacing w:after="240" w:line="288" w:lineRule="auto"/>
        <w:rPr>
          <w:rFonts w:cs="Arial"/>
          <w:color w:val="002060"/>
          <w:sz w:val="24"/>
          <w:szCs w:val="24"/>
        </w:rPr>
      </w:pPr>
    </w:p>
    <w:p w14:paraId="23DC6B04" w14:textId="77777777" w:rsidR="004E664F" w:rsidRPr="00773B37" w:rsidRDefault="004E664F" w:rsidP="004E664F">
      <w:pPr>
        <w:jc w:val="center"/>
        <w:rPr>
          <w:rFonts w:cs="Arial"/>
          <w:b/>
          <w:color w:val="002060"/>
          <w:sz w:val="24"/>
          <w:szCs w:val="24"/>
        </w:rPr>
      </w:pPr>
    </w:p>
    <w:p w14:paraId="5A024674" w14:textId="77777777" w:rsidR="004E664F" w:rsidRPr="00773B37" w:rsidRDefault="004E664F" w:rsidP="004E664F">
      <w:pPr>
        <w:jc w:val="center"/>
        <w:rPr>
          <w:rFonts w:cs="Arial"/>
          <w:b/>
          <w:color w:val="002060"/>
          <w:sz w:val="24"/>
          <w:szCs w:val="24"/>
        </w:rPr>
      </w:pPr>
    </w:p>
    <w:p w14:paraId="2455AD5A" w14:textId="77777777" w:rsidR="004E664F" w:rsidRPr="00773B37" w:rsidRDefault="004E664F" w:rsidP="004E664F">
      <w:pPr>
        <w:jc w:val="center"/>
        <w:rPr>
          <w:rFonts w:cs="Arial"/>
          <w:b/>
          <w:color w:val="002060"/>
          <w:sz w:val="24"/>
          <w:szCs w:val="24"/>
        </w:rPr>
      </w:pPr>
    </w:p>
    <w:p w14:paraId="05E82E0A" w14:textId="77777777" w:rsidR="004E664F" w:rsidRPr="00773B37" w:rsidRDefault="004E664F" w:rsidP="004E664F">
      <w:pPr>
        <w:jc w:val="center"/>
        <w:rPr>
          <w:rFonts w:cs="Arial"/>
          <w:b/>
          <w:color w:val="002060"/>
          <w:sz w:val="24"/>
          <w:szCs w:val="24"/>
        </w:rPr>
      </w:pPr>
    </w:p>
    <w:p w14:paraId="373AEF07" w14:textId="77777777" w:rsidR="004E664F" w:rsidRPr="00773B37" w:rsidRDefault="004E664F" w:rsidP="004E664F">
      <w:pPr>
        <w:jc w:val="center"/>
        <w:rPr>
          <w:rFonts w:cs="Arial"/>
          <w:b/>
          <w:color w:val="002060"/>
          <w:sz w:val="24"/>
          <w:szCs w:val="24"/>
        </w:rPr>
      </w:pPr>
      <w:r w:rsidRPr="00773B37">
        <w:rPr>
          <w:rFonts w:cs="Arial"/>
          <w:b/>
          <w:color w:val="002060"/>
          <w:sz w:val="24"/>
          <w:szCs w:val="24"/>
        </w:rPr>
        <w:t>Permits Online (</w:t>
      </w:r>
      <w:r w:rsidR="004B54D5" w:rsidRPr="00773B37">
        <w:rPr>
          <w:rFonts w:cs="Arial"/>
          <w:b/>
          <w:color w:val="002060"/>
          <w:sz w:val="24"/>
          <w:szCs w:val="24"/>
        </w:rPr>
        <w:t>PERMITS ONLINE</w:t>
      </w:r>
      <w:r w:rsidRPr="00773B37">
        <w:rPr>
          <w:rFonts w:cs="Arial"/>
          <w:b/>
          <w:color w:val="002060"/>
          <w:sz w:val="24"/>
          <w:szCs w:val="24"/>
        </w:rPr>
        <w:t>)</w:t>
      </w:r>
    </w:p>
    <w:p w14:paraId="6AF0BEA0" w14:textId="77777777" w:rsidR="004E664F" w:rsidRPr="00773B37" w:rsidRDefault="004E664F"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color w:val="002060"/>
          <w:sz w:val="24"/>
          <w:szCs w:val="24"/>
        </w:rPr>
        <w:t>National Revenue Center</w:t>
      </w:r>
    </w:p>
    <w:p w14:paraId="30CDED39" w14:textId="77777777" w:rsidR="004E664F" w:rsidRPr="00773B37" w:rsidRDefault="004E664F"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color w:val="002060"/>
          <w:sz w:val="24"/>
          <w:szCs w:val="24"/>
        </w:rPr>
        <w:t>550 Main Street</w:t>
      </w:r>
    </w:p>
    <w:p w14:paraId="6712692A" w14:textId="77777777" w:rsidR="004E664F" w:rsidRPr="00773B37" w:rsidRDefault="004E664F"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color w:val="002060"/>
          <w:sz w:val="24"/>
          <w:szCs w:val="24"/>
        </w:rPr>
        <w:t>Suite 8002</w:t>
      </w:r>
    </w:p>
    <w:p w14:paraId="485958B5" w14:textId="77777777" w:rsidR="004E664F" w:rsidRPr="00773B37" w:rsidRDefault="004E664F" w:rsidP="004E664F">
      <w:pPr>
        <w:pStyle w:val="msoaddress"/>
        <w:widowControl w:val="0"/>
        <w:spacing w:after="120" w:line="288" w:lineRule="auto"/>
        <w:jc w:val="center"/>
        <w:rPr>
          <w:rFonts w:asciiTheme="minorHAnsi" w:hAnsiTheme="minorHAnsi"/>
          <w:color w:val="002060"/>
          <w:sz w:val="24"/>
          <w:szCs w:val="24"/>
        </w:rPr>
      </w:pPr>
      <w:r w:rsidRPr="00773B37">
        <w:rPr>
          <w:rFonts w:asciiTheme="minorHAnsi" w:hAnsiTheme="minorHAnsi"/>
          <w:color w:val="002060"/>
          <w:sz w:val="24"/>
          <w:szCs w:val="24"/>
        </w:rPr>
        <w:t>Cincinnati, OH  45202-5215</w:t>
      </w:r>
    </w:p>
    <w:p w14:paraId="26ACF98A" w14:textId="77777777" w:rsidR="004E664F" w:rsidRPr="00773B37" w:rsidRDefault="004E664F"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b/>
          <w:color w:val="002060"/>
          <w:sz w:val="24"/>
          <w:szCs w:val="24"/>
        </w:rPr>
        <w:t>Phone:</w:t>
      </w:r>
      <w:r w:rsidRPr="00773B37">
        <w:rPr>
          <w:rFonts w:asciiTheme="minorHAnsi" w:hAnsiTheme="minorHAnsi"/>
          <w:color w:val="002060"/>
          <w:sz w:val="24"/>
          <w:szCs w:val="24"/>
        </w:rPr>
        <w:t xml:space="preserve"> </w:t>
      </w:r>
      <w:r w:rsidR="004F3DB2" w:rsidRPr="00773B37">
        <w:rPr>
          <w:rFonts w:asciiTheme="minorHAnsi" w:hAnsiTheme="minorHAnsi"/>
          <w:color w:val="002060"/>
          <w:sz w:val="24"/>
          <w:szCs w:val="24"/>
        </w:rPr>
        <w:t>1-877</w:t>
      </w:r>
      <w:r w:rsidRPr="00773B37">
        <w:rPr>
          <w:rFonts w:asciiTheme="minorHAnsi" w:hAnsiTheme="minorHAnsi"/>
          <w:color w:val="002060"/>
          <w:sz w:val="24"/>
          <w:szCs w:val="24"/>
        </w:rPr>
        <w:t>-882-</w:t>
      </w:r>
      <w:r w:rsidR="004F3DB2" w:rsidRPr="00773B37">
        <w:rPr>
          <w:rFonts w:asciiTheme="minorHAnsi" w:hAnsiTheme="minorHAnsi"/>
          <w:color w:val="002060"/>
          <w:sz w:val="24"/>
          <w:szCs w:val="24"/>
        </w:rPr>
        <w:t>3277</w:t>
      </w:r>
      <w:r w:rsidRPr="00773B37">
        <w:rPr>
          <w:rFonts w:asciiTheme="minorHAnsi" w:hAnsiTheme="minorHAnsi"/>
          <w:color w:val="002060"/>
          <w:sz w:val="24"/>
          <w:szCs w:val="24"/>
        </w:rPr>
        <w:t xml:space="preserve"> </w:t>
      </w:r>
    </w:p>
    <w:p w14:paraId="54EDD82E" w14:textId="77777777" w:rsidR="004E664F" w:rsidRPr="00773B37" w:rsidRDefault="004F3DB2"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color w:val="002060"/>
          <w:sz w:val="24"/>
          <w:szCs w:val="24"/>
        </w:rPr>
        <w:t>(1-877</w:t>
      </w:r>
      <w:r w:rsidR="004E664F" w:rsidRPr="00773B37">
        <w:rPr>
          <w:rFonts w:asciiTheme="minorHAnsi" w:hAnsiTheme="minorHAnsi"/>
          <w:color w:val="002060"/>
          <w:sz w:val="24"/>
          <w:szCs w:val="24"/>
        </w:rPr>
        <w:t>-TTB-</w:t>
      </w:r>
      <w:r w:rsidRPr="00773B37">
        <w:rPr>
          <w:rFonts w:asciiTheme="minorHAnsi" w:hAnsiTheme="minorHAnsi"/>
          <w:color w:val="002060"/>
          <w:sz w:val="24"/>
          <w:szCs w:val="24"/>
        </w:rPr>
        <w:t>FAQS</w:t>
      </w:r>
      <w:r w:rsidR="004E664F" w:rsidRPr="00773B37">
        <w:rPr>
          <w:rFonts w:asciiTheme="minorHAnsi" w:hAnsiTheme="minorHAnsi"/>
          <w:color w:val="002060"/>
          <w:sz w:val="24"/>
          <w:szCs w:val="24"/>
        </w:rPr>
        <w:t>)</w:t>
      </w:r>
    </w:p>
    <w:p w14:paraId="438B4DA1" w14:textId="77777777" w:rsidR="004E664F" w:rsidRPr="00773B37" w:rsidRDefault="004E664F" w:rsidP="004E664F">
      <w:pPr>
        <w:pStyle w:val="msoaddress"/>
        <w:widowControl w:val="0"/>
        <w:spacing w:line="288" w:lineRule="auto"/>
        <w:jc w:val="center"/>
        <w:rPr>
          <w:rFonts w:asciiTheme="minorHAnsi" w:hAnsiTheme="minorHAnsi"/>
          <w:color w:val="002060"/>
          <w:sz w:val="24"/>
          <w:szCs w:val="24"/>
        </w:rPr>
      </w:pPr>
      <w:r w:rsidRPr="00773B37">
        <w:rPr>
          <w:rFonts w:asciiTheme="minorHAnsi" w:hAnsiTheme="minorHAnsi"/>
          <w:b/>
          <w:color w:val="002060"/>
          <w:sz w:val="24"/>
          <w:szCs w:val="24"/>
        </w:rPr>
        <w:t xml:space="preserve">Fax: </w:t>
      </w:r>
      <w:r w:rsidRPr="00773B37">
        <w:rPr>
          <w:rFonts w:asciiTheme="minorHAnsi" w:hAnsiTheme="minorHAnsi"/>
          <w:color w:val="002060"/>
          <w:sz w:val="24"/>
          <w:szCs w:val="24"/>
        </w:rPr>
        <w:t>202-453-2989</w:t>
      </w:r>
    </w:p>
    <w:p w14:paraId="522DE910" w14:textId="77777777" w:rsidR="004E664F" w:rsidRPr="00773B37" w:rsidRDefault="004E664F" w:rsidP="004E664F">
      <w:pPr>
        <w:pStyle w:val="msoaddress"/>
        <w:widowControl w:val="0"/>
        <w:spacing w:after="240" w:line="288" w:lineRule="auto"/>
        <w:jc w:val="center"/>
        <w:rPr>
          <w:rFonts w:asciiTheme="minorHAnsi" w:hAnsiTheme="minorHAnsi"/>
          <w:color w:val="002060"/>
          <w:sz w:val="24"/>
          <w:szCs w:val="24"/>
        </w:rPr>
      </w:pPr>
      <w:r w:rsidRPr="00773B37">
        <w:rPr>
          <w:rFonts w:asciiTheme="minorHAnsi" w:hAnsiTheme="minorHAnsi"/>
          <w:b/>
          <w:color w:val="002060"/>
          <w:sz w:val="24"/>
          <w:szCs w:val="24"/>
        </w:rPr>
        <w:t>E-mail:</w:t>
      </w:r>
      <w:r w:rsidRPr="00773B37">
        <w:rPr>
          <w:rFonts w:asciiTheme="minorHAnsi" w:hAnsiTheme="minorHAnsi"/>
          <w:color w:val="002060"/>
          <w:sz w:val="24"/>
          <w:szCs w:val="24"/>
        </w:rPr>
        <w:t xml:space="preserve"> </w:t>
      </w:r>
      <w:hyperlink r:id="rId283" w:history="1">
        <w:r w:rsidRPr="00773B37">
          <w:rPr>
            <w:rStyle w:val="Hyperlink"/>
            <w:rFonts w:asciiTheme="minorHAnsi" w:hAnsiTheme="minorHAnsi"/>
            <w:color w:val="002060"/>
            <w:sz w:val="24"/>
            <w:szCs w:val="24"/>
          </w:rPr>
          <w:t>permits.online@ttb.gov</w:t>
        </w:r>
      </w:hyperlink>
    </w:p>
    <w:p w14:paraId="4652E0E8" w14:textId="77777777" w:rsidR="004E664F" w:rsidRPr="00773B37" w:rsidRDefault="004E664F" w:rsidP="004E664F">
      <w:pPr>
        <w:rPr>
          <w:color w:val="002060"/>
        </w:rPr>
      </w:pPr>
    </w:p>
    <w:p w14:paraId="748AF2CE" w14:textId="77777777" w:rsidR="00F73668" w:rsidRPr="00773B37" w:rsidRDefault="00F73668" w:rsidP="004E664F">
      <w:pPr>
        <w:rPr>
          <w:color w:val="002060"/>
        </w:rPr>
      </w:pPr>
    </w:p>
    <w:sectPr w:rsidR="00F73668" w:rsidRPr="00773B37" w:rsidSect="001F5572">
      <w:footerReference w:type="default" r:id="rId284"/>
      <w:footerReference w:type="first" r:id="rId2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5090F" w14:textId="77777777" w:rsidR="00281B35" w:rsidRDefault="00281B35" w:rsidP="00291FF6">
      <w:pPr>
        <w:spacing w:after="0" w:line="240" w:lineRule="auto"/>
      </w:pPr>
      <w:r>
        <w:separator/>
      </w:r>
    </w:p>
  </w:endnote>
  <w:endnote w:type="continuationSeparator" w:id="0">
    <w:p w14:paraId="22A118CA" w14:textId="77777777" w:rsidR="00281B35" w:rsidRDefault="00281B35" w:rsidP="0029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80EA8" w14:textId="77777777" w:rsidR="00281B35" w:rsidRPr="00242FBC" w:rsidRDefault="00281B35" w:rsidP="00407A21">
    <w:pPr>
      <w:pBdr>
        <w:top w:val="single" w:sz="12" w:space="1" w:color="1B587C" w:themeColor="accent3"/>
      </w:pBdr>
      <w:tabs>
        <w:tab w:val="center" w:pos="4680"/>
        <w:tab w:val="right" w:pos="9360"/>
      </w:tabs>
      <w:spacing w:after="240" w:line="288" w:lineRule="auto"/>
      <w:rPr>
        <w:rFonts w:cs="Arial"/>
      </w:rPr>
    </w:pPr>
    <w:r w:rsidRPr="00242FBC">
      <w:rPr>
        <w:rFonts w:cs="Arial"/>
        <w:b/>
      </w:rPr>
      <w:t>TTB P 50</w:t>
    </w:r>
    <w:r>
      <w:rPr>
        <w:rFonts w:cs="Arial"/>
        <w:b/>
      </w:rPr>
      <w:t>2</w:t>
    </w:r>
    <w:r w:rsidRPr="00242FBC">
      <w:rPr>
        <w:rFonts w:cs="Arial"/>
        <w:b/>
      </w:rPr>
      <w:t>0.</w:t>
    </w:r>
    <w:r>
      <w:rPr>
        <w:rFonts w:cs="Arial"/>
        <w:b/>
      </w:rPr>
      <w:t>06</w:t>
    </w:r>
    <w:r w:rsidRPr="00242FBC">
      <w:rPr>
        <w:rFonts w:cs="Arial"/>
        <w:b/>
      </w:rPr>
      <w:t xml:space="preserve"> </w:t>
    </w:r>
    <w:r w:rsidRPr="00242FBC">
      <w:rPr>
        <w:rFonts w:cs="Arial"/>
      </w:rPr>
      <w:t>(0</w:t>
    </w:r>
    <w:r>
      <w:rPr>
        <w:rFonts w:cs="Arial"/>
      </w:rPr>
      <w:t>1</w:t>
    </w:r>
    <w:r w:rsidRPr="00242FBC">
      <w:rPr>
        <w:rFonts w:cs="Arial"/>
      </w:rPr>
      <w:t>/201</w:t>
    </w:r>
    <w:r>
      <w:rPr>
        <w:rFonts w:cs="Arial"/>
      </w:rPr>
      <w:t>5</w:t>
    </w:r>
    <w:r w:rsidRPr="00242FBC">
      <w:rPr>
        <w:rFonts w:cs="Arial"/>
      </w:rPr>
      <w:t>)</w:t>
    </w:r>
    <w:r w:rsidRPr="00242FBC">
      <w:rPr>
        <w:rFonts w:cs="Arial"/>
      </w:rPr>
      <w:tab/>
    </w:r>
    <w:r w:rsidRPr="00242FBC">
      <w:rPr>
        <w:rFonts w:cs="Arial"/>
        <w:b/>
        <w:noProof/>
        <w:color w:val="1B587C" w:themeColor="accent3"/>
      </w:rPr>
      <w:t>Customer User Guide and Tips</w:t>
    </w:r>
    <w:r w:rsidRPr="00242FBC">
      <w:rPr>
        <w:rFonts w:cs="Arial"/>
      </w:rPr>
      <w:tab/>
      <w:t xml:space="preserve">Page </w:t>
    </w:r>
    <w:r w:rsidRPr="00242FBC">
      <w:rPr>
        <w:rFonts w:cs="Arial"/>
      </w:rPr>
      <w:fldChar w:fldCharType="begin"/>
    </w:r>
    <w:r w:rsidRPr="00242FBC">
      <w:rPr>
        <w:rFonts w:cs="Arial"/>
      </w:rPr>
      <w:instrText xml:space="preserve"> PAGE   \* MERGEFORMAT </w:instrText>
    </w:r>
    <w:r w:rsidRPr="00242FBC">
      <w:rPr>
        <w:rFonts w:cs="Arial"/>
      </w:rPr>
      <w:fldChar w:fldCharType="separate"/>
    </w:r>
    <w:r w:rsidR="00E02D94">
      <w:rPr>
        <w:rFonts w:cs="Arial"/>
        <w:noProof/>
      </w:rPr>
      <w:t>1</w:t>
    </w:r>
    <w:r w:rsidRPr="00242FBC">
      <w:rPr>
        <w:rFonts w:cs="Arial"/>
      </w:rPr>
      <w:fldChar w:fldCharType="end"/>
    </w:r>
    <w:r w:rsidRPr="00242FBC">
      <w:rPr>
        <w:rFonts w:cs="Arial"/>
      </w:rPr>
      <w:t xml:space="preserve"> of </w:t>
    </w:r>
    <w:fldSimple w:instr=" NUMPAGES   \* MERGEFORMAT ">
      <w:r w:rsidR="00E02D94" w:rsidRPr="00E02D94">
        <w:rPr>
          <w:rFonts w:cs="Arial"/>
          <w:noProof/>
        </w:rPr>
        <w:t>208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89337" w14:textId="77777777" w:rsidR="00281B35" w:rsidRDefault="00281B35" w:rsidP="00254D52">
    <w:pPr>
      <w:pStyle w:val="Footer"/>
      <w:tabs>
        <w:tab w:val="clear" w:pos="4680"/>
      </w:tabs>
    </w:pPr>
    <w:r w:rsidRPr="005B20BD">
      <w:rPr>
        <w:b/>
      </w:rPr>
      <w:t xml:space="preserve">TTB P </w:t>
    </w:r>
    <w:r>
      <w:rPr>
        <w:b/>
      </w:rPr>
      <w:t>5020</w:t>
    </w:r>
    <w:r w:rsidRPr="005B20BD">
      <w:rPr>
        <w:b/>
      </w:rPr>
      <w:t>.</w:t>
    </w:r>
    <w:r>
      <w:rPr>
        <w:b/>
      </w:rPr>
      <w:t>06</w:t>
    </w:r>
    <w:r>
      <w:t xml:space="preserve"> (01/2015)</w:t>
    </w:r>
    <w:r>
      <w:tab/>
    </w:r>
    <w:r>
      <w:rPr>
        <w:noProof/>
      </w:rPr>
      <w:drawing>
        <wp:inline distT="0" distB="0" distL="0" distR="0" wp14:anchorId="3D44171C" wp14:editId="78376C7A">
          <wp:extent cx="1263800" cy="548640"/>
          <wp:effectExtent l="19050" t="0" r="0" b="0"/>
          <wp:docPr id="49" name="Picture 4" descr="Permits-Onl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ts-Online-Logo.png"/>
                  <pic:cNvPicPr/>
                </pic:nvPicPr>
                <pic:blipFill>
                  <a:blip r:embed="rId1"/>
                  <a:stretch>
                    <a:fillRect/>
                  </a:stretch>
                </pic:blipFill>
                <pic:spPr>
                  <a:xfrm>
                    <a:off x="0" y="0"/>
                    <a:ext cx="1263800" cy="54864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1936" w14:textId="77777777" w:rsidR="00281B35" w:rsidRDefault="00281B35" w:rsidP="00407A21">
    <w:pPr>
      <w:pBdr>
        <w:top w:val="single" w:sz="12" w:space="1" w:color="1B587C" w:themeColor="accent3"/>
      </w:pBdr>
      <w:tabs>
        <w:tab w:val="center" w:pos="4680"/>
        <w:tab w:val="right" w:pos="9360"/>
      </w:tabs>
      <w:spacing w:after="240" w:line="288" w:lineRule="auto"/>
      <w:rPr>
        <w:rFonts w:cs="Arial"/>
      </w:rPr>
    </w:pPr>
    <w:r w:rsidRPr="00242FBC">
      <w:rPr>
        <w:rFonts w:cs="Arial"/>
        <w:b/>
      </w:rPr>
      <w:t>TTB P 50</w:t>
    </w:r>
    <w:r>
      <w:rPr>
        <w:rFonts w:cs="Arial"/>
        <w:b/>
      </w:rPr>
      <w:t>2</w:t>
    </w:r>
    <w:r w:rsidRPr="00242FBC">
      <w:rPr>
        <w:rFonts w:cs="Arial"/>
        <w:b/>
      </w:rPr>
      <w:t>0.</w:t>
    </w:r>
    <w:r>
      <w:rPr>
        <w:rFonts w:cs="Arial"/>
        <w:b/>
      </w:rPr>
      <w:t>06</w:t>
    </w:r>
    <w:r w:rsidRPr="00242FBC">
      <w:rPr>
        <w:rFonts w:cs="Arial"/>
        <w:b/>
      </w:rPr>
      <w:t xml:space="preserve"> </w:t>
    </w:r>
    <w:r w:rsidRPr="00242FBC">
      <w:rPr>
        <w:rFonts w:cs="Arial"/>
      </w:rPr>
      <w:t>(</w:t>
    </w:r>
    <w:r>
      <w:rPr>
        <w:rFonts w:cs="Arial"/>
      </w:rPr>
      <w:t>01/2015</w:t>
    </w:r>
    <w:r w:rsidRPr="00242FBC">
      <w:rPr>
        <w:rFonts w:cs="Arial"/>
      </w:rPr>
      <w:t>)</w:t>
    </w:r>
  </w:p>
  <w:p w14:paraId="3648059E" w14:textId="4D160C73" w:rsidR="00281B35" w:rsidRPr="00242FBC" w:rsidRDefault="00281B35" w:rsidP="00407A21">
    <w:pPr>
      <w:pBdr>
        <w:top w:val="single" w:sz="12" w:space="1" w:color="1B587C" w:themeColor="accent3"/>
      </w:pBdr>
      <w:tabs>
        <w:tab w:val="center" w:pos="4680"/>
        <w:tab w:val="right" w:pos="9360"/>
      </w:tabs>
      <w:spacing w:after="240" w:line="288" w:lineRule="auto"/>
      <w:rPr>
        <w:rFonts w:cs="Arial"/>
      </w:rPr>
    </w:pPr>
    <w:r w:rsidRPr="00242FBC">
      <w:rPr>
        <w:rFonts w:cs="Arial"/>
      </w:rPr>
      <w:tab/>
    </w:r>
    <w:r w:rsidRPr="00242FBC">
      <w:rPr>
        <w:rFonts w:cs="Arial"/>
        <w:b/>
        <w:noProof/>
        <w:color w:val="1B587C" w:themeColor="accent3"/>
      </w:rPr>
      <w:t>Customer User Guide and Tips</w:t>
    </w:r>
    <w:r w:rsidRPr="00242FBC">
      <w:rPr>
        <w:rFonts w:cs="Arial"/>
      </w:rPr>
      <w:tab/>
      <w:t xml:space="preserve">Page </w:t>
    </w:r>
    <w:r w:rsidRPr="00242FBC">
      <w:rPr>
        <w:rFonts w:cs="Arial"/>
      </w:rPr>
      <w:fldChar w:fldCharType="begin"/>
    </w:r>
    <w:r w:rsidRPr="00242FBC">
      <w:rPr>
        <w:rFonts w:cs="Arial"/>
      </w:rPr>
      <w:instrText xml:space="preserve"> PAGE   \* MERGEFORMAT </w:instrText>
    </w:r>
    <w:r w:rsidRPr="00242FBC">
      <w:rPr>
        <w:rFonts w:cs="Arial"/>
      </w:rPr>
      <w:fldChar w:fldCharType="separate"/>
    </w:r>
    <w:r w:rsidR="00E02D94">
      <w:rPr>
        <w:rFonts w:cs="Arial"/>
        <w:noProof/>
      </w:rPr>
      <w:t>21</w:t>
    </w:r>
    <w:r w:rsidRPr="00242FBC">
      <w:rPr>
        <w:rFonts w:cs="Arial"/>
      </w:rPr>
      <w:fldChar w:fldCharType="end"/>
    </w:r>
    <w:r w:rsidRPr="00242FBC">
      <w:rPr>
        <w:rFonts w:cs="Arial"/>
      </w:rPr>
      <w:t xml:space="preserve"> of </w:t>
    </w:r>
    <w:fldSimple w:instr=" NUMPAGES   \* MERGEFORMAT ">
      <w:r w:rsidR="00E02D94" w:rsidRPr="00E02D94">
        <w:rPr>
          <w:rFonts w:cs="Arial"/>
          <w:noProof/>
        </w:rPr>
        <w:t>208</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6D5EC" w14:textId="77777777" w:rsidR="00281B35" w:rsidRDefault="00281B35" w:rsidP="00254D52">
    <w:pPr>
      <w:pStyle w:val="Footer"/>
      <w:tabs>
        <w:tab w:val="clear" w:pos="4680"/>
      </w:tabs>
    </w:pPr>
    <w:r w:rsidRPr="005B20BD">
      <w:rPr>
        <w:b/>
      </w:rPr>
      <w:t xml:space="preserve">TTB P </w:t>
    </w:r>
    <w:r>
      <w:rPr>
        <w:b/>
      </w:rPr>
      <w:t>5020</w:t>
    </w:r>
    <w:r w:rsidRPr="005B20BD">
      <w:rPr>
        <w:b/>
      </w:rPr>
      <w:t>.</w:t>
    </w:r>
    <w:r>
      <w:rPr>
        <w:b/>
      </w:rPr>
      <w:t>06</w:t>
    </w:r>
    <w:r>
      <w:t xml:space="preserve"> (04/2011)</w:t>
    </w:r>
    <w:r>
      <w:tab/>
    </w:r>
    <w:r>
      <w:rPr>
        <w:noProof/>
      </w:rPr>
      <w:drawing>
        <wp:inline distT="0" distB="0" distL="0" distR="0" wp14:anchorId="01498653" wp14:editId="7CB2D752">
          <wp:extent cx="1263800" cy="548640"/>
          <wp:effectExtent l="19050" t="0" r="0" b="0"/>
          <wp:docPr id="5" name="Picture 4" descr="Permits-Onli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ts-Online-Logo.png"/>
                  <pic:cNvPicPr/>
                </pic:nvPicPr>
                <pic:blipFill>
                  <a:blip r:embed="rId1"/>
                  <a:stretch>
                    <a:fillRect/>
                  </a:stretch>
                </pic:blipFill>
                <pic:spPr>
                  <a:xfrm>
                    <a:off x="0" y="0"/>
                    <a:ext cx="1263800" cy="5486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9C26D" w14:textId="77777777" w:rsidR="00281B35" w:rsidRDefault="00281B35" w:rsidP="00291FF6">
      <w:pPr>
        <w:spacing w:after="0" w:line="240" w:lineRule="auto"/>
      </w:pPr>
      <w:r>
        <w:separator/>
      </w:r>
    </w:p>
  </w:footnote>
  <w:footnote w:type="continuationSeparator" w:id="0">
    <w:p w14:paraId="506B7DB2" w14:textId="77777777" w:rsidR="00281B35" w:rsidRDefault="00281B35" w:rsidP="00291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616F"/>
    <w:multiLevelType w:val="hybridMultilevel"/>
    <w:tmpl w:val="449433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07A07ED"/>
    <w:multiLevelType w:val="hybridMultilevel"/>
    <w:tmpl w:val="961C4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B67BF2"/>
    <w:multiLevelType w:val="hybridMultilevel"/>
    <w:tmpl w:val="69E4DD14"/>
    <w:lvl w:ilvl="0" w:tplc="05A4B4EA">
      <w:start w:val="1"/>
      <w:numFmt w:val="bullet"/>
      <w:pStyle w:val="Style2"/>
      <w:lvlText w:val=""/>
      <w:lvlJc w:val="left"/>
      <w:pPr>
        <w:ind w:left="720" w:hanging="360"/>
      </w:pPr>
      <w:rPr>
        <w:rFonts w:ascii="Wingdings" w:hAnsi="Wingdings" w:hint="default"/>
        <w:color w:val="002060"/>
      </w:rPr>
    </w:lvl>
    <w:lvl w:ilvl="1" w:tplc="0409000B">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A33FED"/>
    <w:multiLevelType w:val="hybridMultilevel"/>
    <w:tmpl w:val="7118212A"/>
    <w:lvl w:ilvl="0" w:tplc="95F454AA">
      <w:start w:val="1"/>
      <w:numFmt w:val="bullet"/>
      <w:lvlText w:val=""/>
      <w:lvlJc w:val="left"/>
      <w:pPr>
        <w:ind w:left="940" w:hanging="360"/>
      </w:pPr>
      <w:rPr>
        <w:rFonts w:ascii="Wingdings" w:hAnsi="Wingdings" w:hint="default"/>
        <w:color w:val="002060"/>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nsid w:val="0A201FA4"/>
    <w:multiLevelType w:val="hybridMultilevel"/>
    <w:tmpl w:val="8C76ED38"/>
    <w:lvl w:ilvl="0" w:tplc="95F454AA">
      <w:start w:val="1"/>
      <w:numFmt w:val="bullet"/>
      <w:lvlText w:val=""/>
      <w:lvlJc w:val="left"/>
      <w:pPr>
        <w:ind w:left="360" w:hanging="360"/>
      </w:pPr>
      <w:rPr>
        <w:rFonts w:ascii="Wingdings" w:hAnsi="Wingdings"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75747D"/>
    <w:multiLevelType w:val="hybridMultilevel"/>
    <w:tmpl w:val="66D46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A82120C"/>
    <w:multiLevelType w:val="hybridMultilevel"/>
    <w:tmpl w:val="A238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CC08AF"/>
    <w:multiLevelType w:val="hybridMultilevel"/>
    <w:tmpl w:val="8BF607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2264C2"/>
    <w:multiLevelType w:val="hybridMultilevel"/>
    <w:tmpl w:val="1CCAC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56B0ADF"/>
    <w:multiLevelType w:val="hybridMultilevel"/>
    <w:tmpl w:val="9CCA8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35757C18"/>
    <w:multiLevelType w:val="multilevel"/>
    <w:tmpl w:val="0E566CEC"/>
    <w:lvl w:ilvl="0">
      <w:start w:val="1"/>
      <w:numFmt w:val="bullet"/>
      <w:lvlText w:val=""/>
      <w:lvlJc w:val="left"/>
      <w:pPr>
        <w:tabs>
          <w:tab w:val="num" w:pos="3690"/>
        </w:tabs>
        <w:ind w:left="3690" w:hanging="360"/>
      </w:pPr>
      <w:rPr>
        <w:rFonts w:ascii="Symbol" w:hAnsi="Symbol" w:hint="default"/>
        <w:sz w:val="20"/>
      </w:rPr>
    </w:lvl>
    <w:lvl w:ilvl="1">
      <w:start w:val="1"/>
      <w:numFmt w:val="bullet"/>
      <w:lvlText w:val="o"/>
      <w:lvlJc w:val="left"/>
      <w:pPr>
        <w:tabs>
          <w:tab w:val="num" w:pos="4410"/>
        </w:tabs>
        <w:ind w:left="4410" w:hanging="360"/>
      </w:pPr>
      <w:rPr>
        <w:rFonts w:ascii="Courier New" w:hAnsi="Courier New" w:cs="Times New Roman" w:hint="default"/>
        <w:sz w:val="20"/>
      </w:rPr>
    </w:lvl>
    <w:lvl w:ilvl="2">
      <w:start w:val="1"/>
      <w:numFmt w:val="bullet"/>
      <w:lvlText w:val=""/>
      <w:lvlJc w:val="left"/>
      <w:pPr>
        <w:tabs>
          <w:tab w:val="num" w:pos="5130"/>
        </w:tabs>
        <w:ind w:left="5130" w:hanging="360"/>
      </w:pPr>
      <w:rPr>
        <w:rFonts w:ascii="Wingdings" w:hAnsi="Wingdings" w:hint="default"/>
        <w:sz w:val="20"/>
      </w:rPr>
    </w:lvl>
    <w:lvl w:ilvl="3">
      <w:start w:val="1"/>
      <w:numFmt w:val="bullet"/>
      <w:lvlText w:val=""/>
      <w:lvlJc w:val="left"/>
      <w:pPr>
        <w:tabs>
          <w:tab w:val="num" w:pos="5850"/>
        </w:tabs>
        <w:ind w:left="5850" w:hanging="360"/>
      </w:pPr>
      <w:rPr>
        <w:rFonts w:ascii="Wingdings" w:hAnsi="Wingdings" w:hint="default"/>
        <w:sz w:val="20"/>
      </w:rPr>
    </w:lvl>
    <w:lvl w:ilvl="4">
      <w:start w:val="1"/>
      <w:numFmt w:val="bullet"/>
      <w:lvlText w:val=""/>
      <w:lvlJc w:val="left"/>
      <w:pPr>
        <w:tabs>
          <w:tab w:val="num" w:pos="6570"/>
        </w:tabs>
        <w:ind w:left="6570" w:hanging="360"/>
      </w:pPr>
      <w:rPr>
        <w:rFonts w:ascii="Wingdings" w:hAnsi="Wingdings" w:hint="default"/>
        <w:sz w:val="20"/>
      </w:rPr>
    </w:lvl>
    <w:lvl w:ilvl="5">
      <w:start w:val="1"/>
      <w:numFmt w:val="bullet"/>
      <w:lvlText w:val=""/>
      <w:lvlJc w:val="left"/>
      <w:pPr>
        <w:tabs>
          <w:tab w:val="num" w:pos="7290"/>
        </w:tabs>
        <w:ind w:left="7290" w:hanging="360"/>
      </w:pPr>
      <w:rPr>
        <w:rFonts w:ascii="Wingdings" w:hAnsi="Wingdings" w:hint="default"/>
        <w:sz w:val="20"/>
      </w:rPr>
    </w:lvl>
    <w:lvl w:ilvl="6">
      <w:start w:val="1"/>
      <w:numFmt w:val="bullet"/>
      <w:lvlText w:val=""/>
      <w:lvlJc w:val="left"/>
      <w:pPr>
        <w:tabs>
          <w:tab w:val="num" w:pos="8010"/>
        </w:tabs>
        <w:ind w:left="8010" w:hanging="360"/>
      </w:pPr>
      <w:rPr>
        <w:rFonts w:ascii="Wingdings" w:hAnsi="Wingdings" w:hint="default"/>
        <w:sz w:val="20"/>
      </w:rPr>
    </w:lvl>
    <w:lvl w:ilvl="7">
      <w:start w:val="1"/>
      <w:numFmt w:val="bullet"/>
      <w:lvlText w:val=""/>
      <w:lvlJc w:val="left"/>
      <w:pPr>
        <w:tabs>
          <w:tab w:val="num" w:pos="8730"/>
        </w:tabs>
        <w:ind w:left="8730" w:hanging="360"/>
      </w:pPr>
      <w:rPr>
        <w:rFonts w:ascii="Wingdings" w:hAnsi="Wingdings" w:hint="default"/>
        <w:sz w:val="20"/>
      </w:rPr>
    </w:lvl>
    <w:lvl w:ilvl="8">
      <w:start w:val="1"/>
      <w:numFmt w:val="bullet"/>
      <w:lvlText w:val=""/>
      <w:lvlJc w:val="left"/>
      <w:pPr>
        <w:tabs>
          <w:tab w:val="num" w:pos="9450"/>
        </w:tabs>
        <w:ind w:left="9450" w:hanging="360"/>
      </w:pPr>
      <w:rPr>
        <w:rFonts w:ascii="Wingdings" w:hAnsi="Wingdings" w:hint="default"/>
        <w:sz w:val="20"/>
      </w:rPr>
    </w:lvl>
  </w:abstractNum>
  <w:abstractNum w:abstractNumId="11">
    <w:nsid w:val="37992AC1"/>
    <w:multiLevelType w:val="hybridMultilevel"/>
    <w:tmpl w:val="F4C6EA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82F1A9C"/>
    <w:multiLevelType w:val="hybridMultilevel"/>
    <w:tmpl w:val="4A866284"/>
    <w:lvl w:ilvl="0" w:tplc="F892C27E">
      <w:start w:val="1"/>
      <w:numFmt w:val="bullet"/>
      <w:pStyle w:val="Style3"/>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3C2E6F93"/>
    <w:multiLevelType w:val="hybridMultilevel"/>
    <w:tmpl w:val="6B948B5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4">
    <w:nsid w:val="45701B3A"/>
    <w:multiLevelType w:val="hybridMultilevel"/>
    <w:tmpl w:val="4B9ACE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1E39E3"/>
    <w:multiLevelType w:val="hybridMultilevel"/>
    <w:tmpl w:val="A65A3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46654F62"/>
    <w:multiLevelType w:val="hybridMultilevel"/>
    <w:tmpl w:val="9F20244E"/>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7">
    <w:nsid w:val="524A2F20"/>
    <w:multiLevelType w:val="hybridMultilevel"/>
    <w:tmpl w:val="42A41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9C2DAF"/>
    <w:multiLevelType w:val="hybridMultilevel"/>
    <w:tmpl w:val="5BA8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104BE"/>
    <w:multiLevelType w:val="hybridMultilevel"/>
    <w:tmpl w:val="553AF6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C445C10"/>
    <w:multiLevelType w:val="hybridMultilevel"/>
    <w:tmpl w:val="257A35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5AF49CC"/>
    <w:multiLevelType w:val="hybridMultilevel"/>
    <w:tmpl w:val="CD76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431D6C"/>
    <w:multiLevelType w:val="hybridMultilevel"/>
    <w:tmpl w:val="56FC6922"/>
    <w:lvl w:ilvl="0" w:tplc="0409000B">
      <w:start w:val="1"/>
      <w:numFmt w:val="bullet"/>
      <w:lvlText w:val=""/>
      <w:lvlJc w:val="left"/>
      <w:pPr>
        <w:ind w:left="720" w:hanging="360"/>
      </w:pPr>
      <w:rPr>
        <w:rFonts w:ascii="Wingdings" w:hAnsi="Wingdings" w:hint="default"/>
      </w:rPr>
    </w:lvl>
    <w:lvl w:ilvl="1" w:tplc="95F454AA">
      <w:start w:val="1"/>
      <w:numFmt w:val="bullet"/>
      <w:lvlText w:val=""/>
      <w:lvlJc w:val="left"/>
      <w:pPr>
        <w:ind w:left="1440" w:hanging="360"/>
      </w:pPr>
      <w:rPr>
        <w:rFonts w:ascii="Wingdings" w:hAnsi="Wingdings" w:hint="default"/>
        <w:color w:val="00206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A7E365C"/>
    <w:multiLevelType w:val="hybridMultilevel"/>
    <w:tmpl w:val="3120001A"/>
    <w:lvl w:ilvl="0" w:tplc="95F454AA">
      <w:start w:val="1"/>
      <w:numFmt w:val="bullet"/>
      <w:lvlText w:val=""/>
      <w:lvlJc w:val="left"/>
      <w:pPr>
        <w:ind w:left="810" w:hanging="360"/>
      </w:pPr>
      <w:rPr>
        <w:rFonts w:ascii="Wingdings" w:hAnsi="Wingdings" w:hint="default"/>
        <w:color w:val="002060"/>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4">
    <w:nsid w:val="71B578A5"/>
    <w:multiLevelType w:val="hybridMultilevel"/>
    <w:tmpl w:val="5ADE8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E70751"/>
    <w:multiLevelType w:val="hybridMultilevel"/>
    <w:tmpl w:val="9B885300"/>
    <w:lvl w:ilvl="0" w:tplc="ED487E8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73C1989"/>
    <w:multiLevelType w:val="hybridMultilevel"/>
    <w:tmpl w:val="B0960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EA6A9A"/>
    <w:multiLevelType w:val="hybridMultilevel"/>
    <w:tmpl w:val="E1C6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12004C"/>
    <w:multiLevelType w:val="hybridMultilevel"/>
    <w:tmpl w:val="3EEE89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7"/>
  </w:num>
  <w:num w:numId="4">
    <w:abstractNumId w:val="10"/>
  </w:num>
  <w:num w:numId="5">
    <w:abstractNumId w:val="27"/>
  </w:num>
  <w:num w:numId="6">
    <w:abstractNumId w:val="18"/>
  </w:num>
  <w:num w:numId="7">
    <w:abstractNumId w:val="2"/>
  </w:num>
  <w:num w:numId="8">
    <w:abstractNumId w:val="15"/>
  </w:num>
  <w:num w:numId="9">
    <w:abstractNumId w:val="22"/>
  </w:num>
  <w:num w:numId="10">
    <w:abstractNumId w:val="16"/>
  </w:num>
  <w:num w:numId="11">
    <w:abstractNumId w:val="13"/>
  </w:num>
  <w:num w:numId="12">
    <w:abstractNumId w:val="9"/>
  </w:num>
  <w:num w:numId="13">
    <w:abstractNumId w:val="8"/>
  </w:num>
  <w:num w:numId="14">
    <w:abstractNumId w:val="11"/>
  </w:num>
  <w:num w:numId="15">
    <w:abstractNumId w:val="12"/>
  </w:num>
  <w:num w:numId="16">
    <w:abstractNumId w:val="4"/>
  </w:num>
  <w:num w:numId="17">
    <w:abstractNumId w:val="5"/>
  </w:num>
  <w:num w:numId="18">
    <w:abstractNumId w:val="20"/>
  </w:num>
  <w:num w:numId="19">
    <w:abstractNumId w:val="28"/>
  </w:num>
  <w:num w:numId="20">
    <w:abstractNumId w:val="7"/>
  </w:num>
  <w:num w:numId="21">
    <w:abstractNumId w:val="19"/>
  </w:num>
  <w:num w:numId="22">
    <w:abstractNumId w:val="14"/>
  </w:num>
  <w:num w:numId="23">
    <w:abstractNumId w:val="1"/>
  </w:num>
  <w:num w:numId="24">
    <w:abstractNumId w:val="26"/>
  </w:num>
  <w:num w:numId="25">
    <w:abstractNumId w:val="25"/>
  </w:num>
  <w:num w:numId="26">
    <w:abstractNumId w:val="21"/>
  </w:num>
  <w:num w:numId="27">
    <w:abstractNumId w:val="24"/>
  </w:num>
  <w:num w:numId="28">
    <w:abstractNumId w:val="3"/>
  </w:num>
  <w:num w:numId="2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24"/>
    <w:rsid w:val="0000097F"/>
    <w:rsid w:val="00002D97"/>
    <w:rsid w:val="00003B52"/>
    <w:rsid w:val="00007C37"/>
    <w:rsid w:val="000103FF"/>
    <w:rsid w:val="000123F4"/>
    <w:rsid w:val="000143AB"/>
    <w:rsid w:val="00020253"/>
    <w:rsid w:val="00023041"/>
    <w:rsid w:val="00030E4F"/>
    <w:rsid w:val="0003220D"/>
    <w:rsid w:val="00037343"/>
    <w:rsid w:val="00040E23"/>
    <w:rsid w:val="0004123E"/>
    <w:rsid w:val="000417AE"/>
    <w:rsid w:val="000444B4"/>
    <w:rsid w:val="000447D6"/>
    <w:rsid w:val="0005249A"/>
    <w:rsid w:val="0005299C"/>
    <w:rsid w:val="00061D47"/>
    <w:rsid w:val="00063E99"/>
    <w:rsid w:val="0006519D"/>
    <w:rsid w:val="0006763B"/>
    <w:rsid w:val="00074AF2"/>
    <w:rsid w:val="00075B95"/>
    <w:rsid w:val="00077663"/>
    <w:rsid w:val="00077E25"/>
    <w:rsid w:val="000805B2"/>
    <w:rsid w:val="00082DB6"/>
    <w:rsid w:val="00090E8D"/>
    <w:rsid w:val="000930CA"/>
    <w:rsid w:val="00097BF6"/>
    <w:rsid w:val="000A10F3"/>
    <w:rsid w:val="000A664D"/>
    <w:rsid w:val="000A72A1"/>
    <w:rsid w:val="000B2D53"/>
    <w:rsid w:val="000B7404"/>
    <w:rsid w:val="000D2307"/>
    <w:rsid w:val="000D33EB"/>
    <w:rsid w:val="000D352B"/>
    <w:rsid w:val="000D3C15"/>
    <w:rsid w:val="000E01D8"/>
    <w:rsid w:val="000E057F"/>
    <w:rsid w:val="000E4D7E"/>
    <w:rsid w:val="000F0180"/>
    <w:rsid w:val="000F6601"/>
    <w:rsid w:val="001012A8"/>
    <w:rsid w:val="001013DE"/>
    <w:rsid w:val="00105BB7"/>
    <w:rsid w:val="001066C4"/>
    <w:rsid w:val="00106866"/>
    <w:rsid w:val="00107874"/>
    <w:rsid w:val="00113027"/>
    <w:rsid w:val="00115CFC"/>
    <w:rsid w:val="00132A66"/>
    <w:rsid w:val="001561B8"/>
    <w:rsid w:val="00164ED0"/>
    <w:rsid w:val="00172002"/>
    <w:rsid w:val="00173372"/>
    <w:rsid w:val="001817EA"/>
    <w:rsid w:val="0018473E"/>
    <w:rsid w:val="00196FE5"/>
    <w:rsid w:val="001A14D8"/>
    <w:rsid w:val="001B35F7"/>
    <w:rsid w:val="001B424D"/>
    <w:rsid w:val="001B4B60"/>
    <w:rsid w:val="001B4DD0"/>
    <w:rsid w:val="001B65AE"/>
    <w:rsid w:val="001B6CE2"/>
    <w:rsid w:val="001C13E7"/>
    <w:rsid w:val="001C18ED"/>
    <w:rsid w:val="001E4B71"/>
    <w:rsid w:val="001E4F23"/>
    <w:rsid w:val="001F0908"/>
    <w:rsid w:val="001F14A9"/>
    <w:rsid w:val="001F4826"/>
    <w:rsid w:val="001F5572"/>
    <w:rsid w:val="00223853"/>
    <w:rsid w:val="00224B5A"/>
    <w:rsid w:val="002254F6"/>
    <w:rsid w:val="002255BB"/>
    <w:rsid w:val="002267B5"/>
    <w:rsid w:val="00226948"/>
    <w:rsid w:val="00230E49"/>
    <w:rsid w:val="00241FDA"/>
    <w:rsid w:val="00242C41"/>
    <w:rsid w:val="00242FBC"/>
    <w:rsid w:val="0024441F"/>
    <w:rsid w:val="002474A0"/>
    <w:rsid w:val="00250AA2"/>
    <w:rsid w:val="00250CFA"/>
    <w:rsid w:val="002528D6"/>
    <w:rsid w:val="00254D52"/>
    <w:rsid w:val="002568AF"/>
    <w:rsid w:val="00262A47"/>
    <w:rsid w:val="002631A0"/>
    <w:rsid w:val="00276914"/>
    <w:rsid w:val="002819D9"/>
    <w:rsid w:val="00281B35"/>
    <w:rsid w:val="00286FEF"/>
    <w:rsid w:val="00291FF6"/>
    <w:rsid w:val="0029207C"/>
    <w:rsid w:val="00293659"/>
    <w:rsid w:val="0029574A"/>
    <w:rsid w:val="002A501B"/>
    <w:rsid w:val="002B01B6"/>
    <w:rsid w:val="002C34B0"/>
    <w:rsid w:val="002D0CEE"/>
    <w:rsid w:val="002D58D7"/>
    <w:rsid w:val="002F2C33"/>
    <w:rsid w:val="002F2E13"/>
    <w:rsid w:val="002F3BA0"/>
    <w:rsid w:val="002F5842"/>
    <w:rsid w:val="00301DD2"/>
    <w:rsid w:val="003041F7"/>
    <w:rsid w:val="00306445"/>
    <w:rsid w:val="00311AA1"/>
    <w:rsid w:val="00312503"/>
    <w:rsid w:val="00314B2D"/>
    <w:rsid w:val="003227C0"/>
    <w:rsid w:val="003250E1"/>
    <w:rsid w:val="0032713D"/>
    <w:rsid w:val="0033614B"/>
    <w:rsid w:val="00347121"/>
    <w:rsid w:val="00353DC1"/>
    <w:rsid w:val="003542E5"/>
    <w:rsid w:val="00355818"/>
    <w:rsid w:val="00365307"/>
    <w:rsid w:val="0036637D"/>
    <w:rsid w:val="00366A27"/>
    <w:rsid w:val="003709B2"/>
    <w:rsid w:val="003852A4"/>
    <w:rsid w:val="00386CDF"/>
    <w:rsid w:val="0038794E"/>
    <w:rsid w:val="003A0A8C"/>
    <w:rsid w:val="003A5589"/>
    <w:rsid w:val="003B2A4D"/>
    <w:rsid w:val="003C2E00"/>
    <w:rsid w:val="003D15FA"/>
    <w:rsid w:val="003D429C"/>
    <w:rsid w:val="003D442B"/>
    <w:rsid w:val="003D77D1"/>
    <w:rsid w:val="003E0D6D"/>
    <w:rsid w:val="003E0F39"/>
    <w:rsid w:val="003E322A"/>
    <w:rsid w:val="003E551F"/>
    <w:rsid w:val="003E6739"/>
    <w:rsid w:val="003F136C"/>
    <w:rsid w:val="003F2471"/>
    <w:rsid w:val="003F2914"/>
    <w:rsid w:val="00407A21"/>
    <w:rsid w:val="00410F00"/>
    <w:rsid w:val="004417EE"/>
    <w:rsid w:val="00444683"/>
    <w:rsid w:val="00447C9B"/>
    <w:rsid w:val="004569BC"/>
    <w:rsid w:val="0046587D"/>
    <w:rsid w:val="00467337"/>
    <w:rsid w:val="0047788E"/>
    <w:rsid w:val="00480763"/>
    <w:rsid w:val="00483A2F"/>
    <w:rsid w:val="0049121B"/>
    <w:rsid w:val="004A59CD"/>
    <w:rsid w:val="004B0A21"/>
    <w:rsid w:val="004B5198"/>
    <w:rsid w:val="004B54D5"/>
    <w:rsid w:val="004B6EAE"/>
    <w:rsid w:val="004C195F"/>
    <w:rsid w:val="004C2411"/>
    <w:rsid w:val="004C461E"/>
    <w:rsid w:val="004D19AE"/>
    <w:rsid w:val="004D2ECB"/>
    <w:rsid w:val="004E2381"/>
    <w:rsid w:val="004E2B15"/>
    <w:rsid w:val="004E3D16"/>
    <w:rsid w:val="004E664F"/>
    <w:rsid w:val="004E6BF8"/>
    <w:rsid w:val="004F0708"/>
    <w:rsid w:val="004F3DB2"/>
    <w:rsid w:val="0050689C"/>
    <w:rsid w:val="00515083"/>
    <w:rsid w:val="00517C27"/>
    <w:rsid w:val="005259EC"/>
    <w:rsid w:val="00526B42"/>
    <w:rsid w:val="00535206"/>
    <w:rsid w:val="00535896"/>
    <w:rsid w:val="00547F3D"/>
    <w:rsid w:val="0055055C"/>
    <w:rsid w:val="0056001F"/>
    <w:rsid w:val="005724F3"/>
    <w:rsid w:val="00575018"/>
    <w:rsid w:val="005848CB"/>
    <w:rsid w:val="005865D0"/>
    <w:rsid w:val="005A6B9B"/>
    <w:rsid w:val="005A72AE"/>
    <w:rsid w:val="005B20BD"/>
    <w:rsid w:val="005C0479"/>
    <w:rsid w:val="005D2CF4"/>
    <w:rsid w:val="005D5FE8"/>
    <w:rsid w:val="005E3516"/>
    <w:rsid w:val="005E7181"/>
    <w:rsid w:val="005F664A"/>
    <w:rsid w:val="005F777C"/>
    <w:rsid w:val="0060106F"/>
    <w:rsid w:val="00616128"/>
    <w:rsid w:val="00617E06"/>
    <w:rsid w:val="00626599"/>
    <w:rsid w:val="0062745D"/>
    <w:rsid w:val="00631D9A"/>
    <w:rsid w:val="006327FD"/>
    <w:rsid w:val="00636247"/>
    <w:rsid w:val="006366EC"/>
    <w:rsid w:val="00640860"/>
    <w:rsid w:val="006410F2"/>
    <w:rsid w:val="006445C4"/>
    <w:rsid w:val="00670D7C"/>
    <w:rsid w:val="00672295"/>
    <w:rsid w:val="00672CEC"/>
    <w:rsid w:val="006842AB"/>
    <w:rsid w:val="00693665"/>
    <w:rsid w:val="006939F4"/>
    <w:rsid w:val="00693E4E"/>
    <w:rsid w:val="006A1193"/>
    <w:rsid w:val="006A13CA"/>
    <w:rsid w:val="006A7ED0"/>
    <w:rsid w:val="006B5B61"/>
    <w:rsid w:val="006D0EE7"/>
    <w:rsid w:val="006D3AC0"/>
    <w:rsid w:val="006E0103"/>
    <w:rsid w:val="006E75BE"/>
    <w:rsid w:val="006F72AB"/>
    <w:rsid w:val="007050B3"/>
    <w:rsid w:val="00705E82"/>
    <w:rsid w:val="00707DE6"/>
    <w:rsid w:val="007120EA"/>
    <w:rsid w:val="007132E0"/>
    <w:rsid w:val="00715D34"/>
    <w:rsid w:val="00715F83"/>
    <w:rsid w:val="00721EC8"/>
    <w:rsid w:val="00725C15"/>
    <w:rsid w:val="0074175B"/>
    <w:rsid w:val="00743F19"/>
    <w:rsid w:val="00744BBB"/>
    <w:rsid w:val="00744E97"/>
    <w:rsid w:val="00746521"/>
    <w:rsid w:val="00754459"/>
    <w:rsid w:val="007609C3"/>
    <w:rsid w:val="00763040"/>
    <w:rsid w:val="00763B05"/>
    <w:rsid w:val="00773B37"/>
    <w:rsid w:val="007742E9"/>
    <w:rsid w:val="00777DD6"/>
    <w:rsid w:val="00780D92"/>
    <w:rsid w:val="00783ECB"/>
    <w:rsid w:val="00784CF1"/>
    <w:rsid w:val="007A2EFF"/>
    <w:rsid w:val="007B0A05"/>
    <w:rsid w:val="007B3917"/>
    <w:rsid w:val="007C1DF6"/>
    <w:rsid w:val="007D3551"/>
    <w:rsid w:val="007D5F91"/>
    <w:rsid w:val="007E3B15"/>
    <w:rsid w:val="007E672A"/>
    <w:rsid w:val="007F45FC"/>
    <w:rsid w:val="00802FA3"/>
    <w:rsid w:val="00806D92"/>
    <w:rsid w:val="00807B40"/>
    <w:rsid w:val="00807EEE"/>
    <w:rsid w:val="00811C9F"/>
    <w:rsid w:val="00812F22"/>
    <w:rsid w:val="00813A9A"/>
    <w:rsid w:val="008147EB"/>
    <w:rsid w:val="00823264"/>
    <w:rsid w:val="00823491"/>
    <w:rsid w:val="00824B8C"/>
    <w:rsid w:val="00832379"/>
    <w:rsid w:val="00833385"/>
    <w:rsid w:val="00834F59"/>
    <w:rsid w:val="00840D97"/>
    <w:rsid w:val="00854A80"/>
    <w:rsid w:val="00856349"/>
    <w:rsid w:val="00876076"/>
    <w:rsid w:val="0089611F"/>
    <w:rsid w:val="00897ED6"/>
    <w:rsid w:val="008A611F"/>
    <w:rsid w:val="008C6683"/>
    <w:rsid w:val="008D0BE0"/>
    <w:rsid w:val="008D6D28"/>
    <w:rsid w:val="008D794B"/>
    <w:rsid w:val="008E4921"/>
    <w:rsid w:val="008E5913"/>
    <w:rsid w:val="008E7283"/>
    <w:rsid w:val="008F5B4B"/>
    <w:rsid w:val="008F60FF"/>
    <w:rsid w:val="009015C7"/>
    <w:rsid w:val="009022E0"/>
    <w:rsid w:val="0090257C"/>
    <w:rsid w:val="00903434"/>
    <w:rsid w:val="0090388C"/>
    <w:rsid w:val="00910DAB"/>
    <w:rsid w:val="0092077F"/>
    <w:rsid w:val="00921985"/>
    <w:rsid w:val="009227CC"/>
    <w:rsid w:val="00927A60"/>
    <w:rsid w:val="009302AC"/>
    <w:rsid w:val="009372E6"/>
    <w:rsid w:val="00937FE9"/>
    <w:rsid w:val="00943369"/>
    <w:rsid w:val="00944141"/>
    <w:rsid w:val="009518B2"/>
    <w:rsid w:val="00954AD6"/>
    <w:rsid w:val="009646BF"/>
    <w:rsid w:val="009722C9"/>
    <w:rsid w:val="00972BE3"/>
    <w:rsid w:val="009731F0"/>
    <w:rsid w:val="009749AA"/>
    <w:rsid w:val="00991CD4"/>
    <w:rsid w:val="009944DB"/>
    <w:rsid w:val="009A2373"/>
    <w:rsid w:val="009B3A18"/>
    <w:rsid w:val="009C0257"/>
    <w:rsid w:val="009D47DA"/>
    <w:rsid w:val="009D4DE4"/>
    <w:rsid w:val="009D4E78"/>
    <w:rsid w:val="009D54A7"/>
    <w:rsid w:val="009E53E9"/>
    <w:rsid w:val="009F2819"/>
    <w:rsid w:val="00A01FBA"/>
    <w:rsid w:val="00A105EF"/>
    <w:rsid w:val="00A14B0A"/>
    <w:rsid w:val="00A20ED1"/>
    <w:rsid w:val="00A22ABB"/>
    <w:rsid w:val="00A253C3"/>
    <w:rsid w:val="00A33F51"/>
    <w:rsid w:val="00A34589"/>
    <w:rsid w:val="00A36E09"/>
    <w:rsid w:val="00A41EE8"/>
    <w:rsid w:val="00A424AD"/>
    <w:rsid w:val="00A45D6E"/>
    <w:rsid w:val="00A466D6"/>
    <w:rsid w:val="00A5510C"/>
    <w:rsid w:val="00A62364"/>
    <w:rsid w:val="00A65EC8"/>
    <w:rsid w:val="00A70398"/>
    <w:rsid w:val="00A746BE"/>
    <w:rsid w:val="00A7772B"/>
    <w:rsid w:val="00A86F0B"/>
    <w:rsid w:val="00A8747D"/>
    <w:rsid w:val="00A91C65"/>
    <w:rsid w:val="00A938AB"/>
    <w:rsid w:val="00AA0F20"/>
    <w:rsid w:val="00AA1C85"/>
    <w:rsid w:val="00AA37FD"/>
    <w:rsid w:val="00AB270C"/>
    <w:rsid w:val="00AB2F5C"/>
    <w:rsid w:val="00AB4710"/>
    <w:rsid w:val="00AC0C75"/>
    <w:rsid w:val="00AC6EBC"/>
    <w:rsid w:val="00AC7380"/>
    <w:rsid w:val="00AC7629"/>
    <w:rsid w:val="00AD25AA"/>
    <w:rsid w:val="00AD631B"/>
    <w:rsid w:val="00AD6523"/>
    <w:rsid w:val="00AE0C97"/>
    <w:rsid w:val="00AE3748"/>
    <w:rsid w:val="00AE633A"/>
    <w:rsid w:val="00AF3B61"/>
    <w:rsid w:val="00AF7A8F"/>
    <w:rsid w:val="00B000D5"/>
    <w:rsid w:val="00B00719"/>
    <w:rsid w:val="00B07098"/>
    <w:rsid w:val="00B10C6F"/>
    <w:rsid w:val="00B1256A"/>
    <w:rsid w:val="00B151C9"/>
    <w:rsid w:val="00B35933"/>
    <w:rsid w:val="00B35EC9"/>
    <w:rsid w:val="00B36BB8"/>
    <w:rsid w:val="00B4073B"/>
    <w:rsid w:val="00B51977"/>
    <w:rsid w:val="00B5258B"/>
    <w:rsid w:val="00B5793B"/>
    <w:rsid w:val="00B6072B"/>
    <w:rsid w:val="00B67FD0"/>
    <w:rsid w:val="00B717C1"/>
    <w:rsid w:val="00B717C6"/>
    <w:rsid w:val="00B730C5"/>
    <w:rsid w:val="00B76BDE"/>
    <w:rsid w:val="00B809F4"/>
    <w:rsid w:val="00B81D68"/>
    <w:rsid w:val="00B94648"/>
    <w:rsid w:val="00B96D7A"/>
    <w:rsid w:val="00BA3682"/>
    <w:rsid w:val="00BB01E5"/>
    <w:rsid w:val="00BB05EE"/>
    <w:rsid w:val="00BB09FE"/>
    <w:rsid w:val="00BB4776"/>
    <w:rsid w:val="00BB65BE"/>
    <w:rsid w:val="00BB74ED"/>
    <w:rsid w:val="00BC0B37"/>
    <w:rsid w:val="00BC2027"/>
    <w:rsid w:val="00BC4A8E"/>
    <w:rsid w:val="00BC74B8"/>
    <w:rsid w:val="00BD213F"/>
    <w:rsid w:val="00BD3641"/>
    <w:rsid w:val="00BD4D81"/>
    <w:rsid w:val="00BD4EE0"/>
    <w:rsid w:val="00BE227C"/>
    <w:rsid w:val="00BE74FA"/>
    <w:rsid w:val="00BF1A0D"/>
    <w:rsid w:val="00BF3DE5"/>
    <w:rsid w:val="00BF6793"/>
    <w:rsid w:val="00C0607F"/>
    <w:rsid w:val="00C241C2"/>
    <w:rsid w:val="00C274D7"/>
    <w:rsid w:val="00C30DFC"/>
    <w:rsid w:val="00C406E1"/>
    <w:rsid w:val="00C41323"/>
    <w:rsid w:val="00C444FC"/>
    <w:rsid w:val="00C50EED"/>
    <w:rsid w:val="00C53D3D"/>
    <w:rsid w:val="00C61A3E"/>
    <w:rsid w:val="00C62717"/>
    <w:rsid w:val="00C757DB"/>
    <w:rsid w:val="00C8649A"/>
    <w:rsid w:val="00CB432B"/>
    <w:rsid w:val="00CC23D1"/>
    <w:rsid w:val="00CD0759"/>
    <w:rsid w:val="00CD2826"/>
    <w:rsid w:val="00CD768C"/>
    <w:rsid w:val="00CE2475"/>
    <w:rsid w:val="00CF0C05"/>
    <w:rsid w:val="00CF723C"/>
    <w:rsid w:val="00D04313"/>
    <w:rsid w:val="00D12BF1"/>
    <w:rsid w:val="00D13C42"/>
    <w:rsid w:val="00D13F8F"/>
    <w:rsid w:val="00D1518F"/>
    <w:rsid w:val="00D27AF3"/>
    <w:rsid w:val="00D44D5B"/>
    <w:rsid w:val="00D454A9"/>
    <w:rsid w:val="00D467CE"/>
    <w:rsid w:val="00D50EA8"/>
    <w:rsid w:val="00D5115B"/>
    <w:rsid w:val="00D5453F"/>
    <w:rsid w:val="00D60007"/>
    <w:rsid w:val="00D603C6"/>
    <w:rsid w:val="00D61F39"/>
    <w:rsid w:val="00D66438"/>
    <w:rsid w:val="00D708CD"/>
    <w:rsid w:val="00D7772A"/>
    <w:rsid w:val="00D8528A"/>
    <w:rsid w:val="00D905EE"/>
    <w:rsid w:val="00D9488C"/>
    <w:rsid w:val="00DA005B"/>
    <w:rsid w:val="00DB408B"/>
    <w:rsid w:val="00DB4693"/>
    <w:rsid w:val="00DB47C7"/>
    <w:rsid w:val="00DB5E02"/>
    <w:rsid w:val="00DC0C71"/>
    <w:rsid w:val="00DC6271"/>
    <w:rsid w:val="00DD6C52"/>
    <w:rsid w:val="00DE6455"/>
    <w:rsid w:val="00DE73AC"/>
    <w:rsid w:val="00DF649E"/>
    <w:rsid w:val="00DF6643"/>
    <w:rsid w:val="00E026BF"/>
    <w:rsid w:val="00E02D94"/>
    <w:rsid w:val="00E04EFB"/>
    <w:rsid w:val="00E06FF7"/>
    <w:rsid w:val="00E1279E"/>
    <w:rsid w:val="00E13CBC"/>
    <w:rsid w:val="00E2192E"/>
    <w:rsid w:val="00E2439E"/>
    <w:rsid w:val="00E25703"/>
    <w:rsid w:val="00E277DA"/>
    <w:rsid w:val="00E31259"/>
    <w:rsid w:val="00E45A34"/>
    <w:rsid w:val="00E522C7"/>
    <w:rsid w:val="00E5303A"/>
    <w:rsid w:val="00E7096F"/>
    <w:rsid w:val="00E70BB6"/>
    <w:rsid w:val="00E73C06"/>
    <w:rsid w:val="00E90924"/>
    <w:rsid w:val="00E92355"/>
    <w:rsid w:val="00E97091"/>
    <w:rsid w:val="00EA407C"/>
    <w:rsid w:val="00EA523C"/>
    <w:rsid w:val="00EA6994"/>
    <w:rsid w:val="00EB58AA"/>
    <w:rsid w:val="00EC4BFA"/>
    <w:rsid w:val="00ED3048"/>
    <w:rsid w:val="00EE185E"/>
    <w:rsid w:val="00EF40C3"/>
    <w:rsid w:val="00F0215A"/>
    <w:rsid w:val="00F05E29"/>
    <w:rsid w:val="00F14D50"/>
    <w:rsid w:val="00F24895"/>
    <w:rsid w:val="00F31DC2"/>
    <w:rsid w:val="00F33FE8"/>
    <w:rsid w:val="00F51B74"/>
    <w:rsid w:val="00F677CE"/>
    <w:rsid w:val="00F70AC5"/>
    <w:rsid w:val="00F73668"/>
    <w:rsid w:val="00F74E1D"/>
    <w:rsid w:val="00F83D7F"/>
    <w:rsid w:val="00F85A24"/>
    <w:rsid w:val="00F86468"/>
    <w:rsid w:val="00F91AF1"/>
    <w:rsid w:val="00FA1B87"/>
    <w:rsid w:val="00FA47C0"/>
    <w:rsid w:val="00FA6BCD"/>
    <w:rsid w:val="00FB020A"/>
    <w:rsid w:val="00FC2BCE"/>
    <w:rsid w:val="00FC653A"/>
    <w:rsid w:val="00FD20E6"/>
    <w:rsid w:val="00FD20F7"/>
    <w:rsid w:val="00FD4D40"/>
    <w:rsid w:val="00FF3B69"/>
    <w:rsid w:val="00FF56BA"/>
    <w:rsid w:val="00FF5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35124A7A"/>
  <w15:docId w15:val="{AB2EA229-D079-4492-BB8C-29D69425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4A8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semiHidden/>
    <w:unhideWhenUsed/>
    <w:qFormat/>
    <w:rsid w:val="00BC4A8E"/>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semiHidden/>
    <w:unhideWhenUsed/>
    <w:qFormat/>
    <w:rsid w:val="00BC4A8E"/>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A8E"/>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semiHidden/>
    <w:rsid w:val="00BC4A8E"/>
    <w:rPr>
      <w:rFonts w:asciiTheme="majorHAnsi" w:eastAsiaTheme="majorEastAsia" w:hAnsiTheme="majorHAnsi" w:cstheme="majorBidi"/>
      <w:b/>
      <w:bCs/>
      <w:color w:val="F07F09" w:themeColor="accent1"/>
      <w:sz w:val="26"/>
      <w:szCs w:val="26"/>
    </w:rPr>
  </w:style>
  <w:style w:type="character" w:customStyle="1" w:styleId="Heading3Char">
    <w:name w:val="Heading 3 Char"/>
    <w:basedOn w:val="DefaultParagraphFont"/>
    <w:link w:val="Heading3"/>
    <w:uiPriority w:val="9"/>
    <w:semiHidden/>
    <w:rsid w:val="00BC4A8E"/>
    <w:rPr>
      <w:rFonts w:asciiTheme="majorHAnsi" w:eastAsiaTheme="majorEastAsia" w:hAnsiTheme="majorHAnsi" w:cstheme="majorBidi"/>
      <w:b/>
      <w:bCs/>
      <w:color w:val="F07F09" w:themeColor="accent1"/>
    </w:rPr>
  </w:style>
  <w:style w:type="character" w:customStyle="1" w:styleId="acalabelacalabelfontsizerestore">
    <w:name w:val="aca_label aca_label_fontsize_restore"/>
    <w:basedOn w:val="DefaultParagraphFont"/>
    <w:rsid w:val="00F85A24"/>
  </w:style>
  <w:style w:type="character" w:styleId="Hyperlink">
    <w:name w:val="Hyperlink"/>
    <w:basedOn w:val="DefaultParagraphFont"/>
    <w:uiPriority w:val="99"/>
    <w:rsid w:val="00F85A24"/>
    <w:rPr>
      <w:color w:val="0000FF"/>
      <w:u w:val="single"/>
    </w:rPr>
  </w:style>
  <w:style w:type="paragraph" w:styleId="NormalWeb">
    <w:name w:val="Normal (Web)"/>
    <w:basedOn w:val="Normal"/>
    <w:uiPriority w:val="99"/>
    <w:rsid w:val="00F85A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D3AC0"/>
    <w:pPr>
      <w:ind w:left="720"/>
      <w:contextualSpacing/>
    </w:pPr>
  </w:style>
  <w:style w:type="character" w:customStyle="1" w:styleId="ListParagraphChar">
    <w:name w:val="List Paragraph Char"/>
    <w:basedOn w:val="DefaultParagraphFont"/>
    <w:link w:val="ListParagraph"/>
    <w:uiPriority w:val="34"/>
    <w:rsid w:val="00EC4BFA"/>
  </w:style>
  <w:style w:type="character" w:styleId="FollowedHyperlink">
    <w:name w:val="FollowedHyperlink"/>
    <w:basedOn w:val="DefaultParagraphFont"/>
    <w:uiPriority w:val="99"/>
    <w:semiHidden/>
    <w:unhideWhenUsed/>
    <w:rsid w:val="006D3AC0"/>
    <w:rPr>
      <w:color w:val="B26B02" w:themeColor="followedHyperlink"/>
      <w:u w:val="single"/>
    </w:rPr>
  </w:style>
  <w:style w:type="paragraph" w:styleId="BalloonText">
    <w:name w:val="Balloon Text"/>
    <w:basedOn w:val="Normal"/>
    <w:link w:val="BalloonTextChar"/>
    <w:uiPriority w:val="99"/>
    <w:semiHidden/>
    <w:unhideWhenUsed/>
    <w:rsid w:val="00E21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92E"/>
    <w:rPr>
      <w:rFonts w:ascii="Tahoma" w:hAnsi="Tahoma" w:cs="Tahoma"/>
      <w:sz w:val="16"/>
      <w:szCs w:val="16"/>
    </w:rPr>
  </w:style>
  <w:style w:type="paragraph" w:styleId="Header">
    <w:name w:val="header"/>
    <w:basedOn w:val="Normal"/>
    <w:link w:val="HeaderChar"/>
    <w:uiPriority w:val="99"/>
    <w:unhideWhenUsed/>
    <w:rsid w:val="00291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FF6"/>
  </w:style>
  <w:style w:type="paragraph" w:styleId="Footer">
    <w:name w:val="footer"/>
    <w:basedOn w:val="Normal"/>
    <w:link w:val="FooterChar"/>
    <w:uiPriority w:val="99"/>
    <w:unhideWhenUsed/>
    <w:rsid w:val="00291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FF6"/>
  </w:style>
  <w:style w:type="paragraph" w:customStyle="1" w:styleId="msoaddress">
    <w:name w:val="msoaddress"/>
    <w:rsid w:val="00F73668"/>
    <w:pPr>
      <w:spacing w:after="0" w:line="350" w:lineRule="auto"/>
    </w:pPr>
    <w:rPr>
      <w:rFonts w:ascii="Franklin Gothic Book" w:eastAsia="Times New Roman" w:hAnsi="Franklin Gothic Book" w:cs="Times New Roman"/>
      <w:color w:val="000000"/>
      <w:kern w:val="28"/>
      <w:sz w:val="13"/>
      <w:szCs w:val="14"/>
    </w:rPr>
  </w:style>
  <w:style w:type="character" w:styleId="Strong">
    <w:name w:val="Strong"/>
    <w:basedOn w:val="DefaultParagraphFont"/>
    <w:uiPriority w:val="22"/>
    <w:qFormat/>
    <w:rsid w:val="002528D6"/>
    <w:rPr>
      <w:b/>
      <w:bCs/>
    </w:rPr>
  </w:style>
  <w:style w:type="table" w:styleId="TableGrid">
    <w:name w:val="Table Grid"/>
    <w:basedOn w:val="TableNormal"/>
    <w:uiPriority w:val="59"/>
    <w:rsid w:val="008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33385"/>
    <w:pPr>
      <w:spacing w:line="240" w:lineRule="auto"/>
    </w:pPr>
    <w:rPr>
      <w:sz w:val="20"/>
      <w:szCs w:val="20"/>
    </w:rPr>
  </w:style>
  <w:style w:type="character" w:customStyle="1" w:styleId="CommentTextChar">
    <w:name w:val="Comment Text Char"/>
    <w:basedOn w:val="DefaultParagraphFont"/>
    <w:link w:val="CommentText"/>
    <w:uiPriority w:val="99"/>
    <w:rsid w:val="00833385"/>
    <w:rPr>
      <w:sz w:val="20"/>
      <w:szCs w:val="20"/>
    </w:rPr>
  </w:style>
  <w:style w:type="paragraph" w:customStyle="1" w:styleId="Style1">
    <w:name w:val="Style1"/>
    <w:basedOn w:val="Normal"/>
    <w:link w:val="Style1Char"/>
    <w:qFormat/>
    <w:rsid w:val="00616128"/>
    <w:pPr>
      <w:spacing w:before="360" w:after="120" w:line="288" w:lineRule="auto"/>
    </w:pPr>
    <w:rPr>
      <w:rFonts w:cs="Arial"/>
      <w:b/>
      <w:color w:val="1B587C" w:themeColor="accent3"/>
      <w:sz w:val="24"/>
      <w:szCs w:val="24"/>
    </w:rPr>
  </w:style>
  <w:style w:type="character" w:customStyle="1" w:styleId="Style1Char">
    <w:name w:val="Style1 Char"/>
    <w:basedOn w:val="DefaultParagraphFont"/>
    <w:link w:val="Style1"/>
    <w:rsid w:val="00616128"/>
    <w:rPr>
      <w:rFonts w:cs="Arial"/>
      <w:b/>
      <w:color w:val="1B587C" w:themeColor="accent3"/>
      <w:sz w:val="24"/>
      <w:szCs w:val="24"/>
    </w:rPr>
  </w:style>
  <w:style w:type="paragraph" w:customStyle="1" w:styleId="Style2">
    <w:name w:val="Style2"/>
    <w:basedOn w:val="Normal"/>
    <w:link w:val="Style2Char"/>
    <w:qFormat/>
    <w:rsid w:val="009D4DE4"/>
    <w:pPr>
      <w:numPr>
        <w:numId w:val="7"/>
      </w:numPr>
      <w:spacing w:after="120"/>
      <w:ind w:left="360"/>
      <w:contextualSpacing/>
    </w:pPr>
    <w:rPr>
      <w:rFonts w:ascii="Arial" w:hAnsi="Arial" w:cs="Arial"/>
      <w:b/>
      <w:sz w:val="20"/>
      <w:szCs w:val="20"/>
    </w:rPr>
  </w:style>
  <w:style w:type="character" w:customStyle="1" w:styleId="Style2Char">
    <w:name w:val="Style2 Char"/>
    <w:basedOn w:val="DefaultParagraphFont"/>
    <w:link w:val="Style2"/>
    <w:rsid w:val="009D4DE4"/>
    <w:rPr>
      <w:rFonts w:ascii="Arial" w:hAnsi="Arial" w:cs="Arial"/>
      <w:b/>
      <w:sz w:val="20"/>
      <w:szCs w:val="20"/>
    </w:rPr>
  </w:style>
  <w:style w:type="character" w:styleId="SubtleEmphasis">
    <w:name w:val="Subtle Emphasis"/>
    <w:basedOn w:val="DefaultParagraphFont"/>
    <w:uiPriority w:val="19"/>
    <w:qFormat/>
    <w:rsid w:val="009D4DE4"/>
    <w:rPr>
      <w:i/>
      <w:iCs/>
      <w:color w:val="9F40FF" w:themeColor="text1" w:themeTint="7F"/>
    </w:rPr>
  </w:style>
  <w:style w:type="character" w:styleId="IntenseEmphasis">
    <w:name w:val="Intense Emphasis"/>
    <w:basedOn w:val="DefaultParagraphFont"/>
    <w:uiPriority w:val="21"/>
    <w:qFormat/>
    <w:rsid w:val="009D4DE4"/>
    <w:rPr>
      <w:b/>
      <w:bCs/>
      <w:i/>
      <w:iCs/>
      <w:color w:val="F07F09" w:themeColor="accent1"/>
    </w:rPr>
  </w:style>
  <w:style w:type="paragraph" w:customStyle="1" w:styleId="Style3">
    <w:name w:val="Style3"/>
    <w:basedOn w:val="ListParagraph"/>
    <w:link w:val="Style3Char"/>
    <w:qFormat/>
    <w:rsid w:val="00EC4BFA"/>
    <w:pPr>
      <w:numPr>
        <w:numId w:val="15"/>
      </w:numPr>
    </w:pPr>
    <w:rPr>
      <w:rFonts w:ascii="Arial" w:hAnsi="Arial" w:cs="Arial"/>
      <w:sz w:val="20"/>
      <w:szCs w:val="20"/>
    </w:rPr>
  </w:style>
  <w:style w:type="character" w:customStyle="1" w:styleId="Style3Char">
    <w:name w:val="Style3 Char"/>
    <w:basedOn w:val="ListParagraphChar"/>
    <w:link w:val="Style3"/>
    <w:rsid w:val="00EC4BFA"/>
    <w:rPr>
      <w:rFonts w:ascii="Arial" w:hAnsi="Arial" w:cs="Arial"/>
      <w:sz w:val="20"/>
      <w:szCs w:val="20"/>
    </w:rPr>
  </w:style>
  <w:style w:type="paragraph" w:styleId="TOCHeading">
    <w:name w:val="TOC Heading"/>
    <w:basedOn w:val="Heading1"/>
    <w:next w:val="Normal"/>
    <w:uiPriority w:val="39"/>
    <w:unhideWhenUsed/>
    <w:qFormat/>
    <w:rsid w:val="00BC4A8E"/>
    <w:pPr>
      <w:outlineLvl w:val="9"/>
    </w:pPr>
    <w:rPr>
      <w:lang w:eastAsia="ja-JP"/>
    </w:rPr>
  </w:style>
  <w:style w:type="paragraph" w:styleId="TOC1">
    <w:name w:val="toc 1"/>
    <w:basedOn w:val="Normal"/>
    <w:next w:val="Normal"/>
    <w:autoRedefine/>
    <w:uiPriority w:val="39"/>
    <w:unhideWhenUsed/>
    <w:qFormat/>
    <w:rsid w:val="000D33EB"/>
    <w:pPr>
      <w:spacing w:before="120" w:after="120"/>
    </w:pPr>
    <w:rPr>
      <w:b/>
      <w:bCs/>
      <w:caps/>
      <w:sz w:val="20"/>
      <w:szCs w:val="20"/>
    </w:rPr>
  </w:style>
  <w:style w:type="paragraph" w:styleId="TOC2">
    <w:name w:val="toc 2"/>
    <w:basedOn w:val="Normal"/>
    <w:next w:val="Normal"/>
    <w:autoRedefine/>
    <w:uiPriority w:val="39"/>
    <w:unhideWhenUsed/>
    <w:qFormat/>
    <w:rsid w:val="00773B37"/>
    <w:pPr>
      <w:tabs>
        <w:tab w:val="left" w:pos="660"/>
        <w:tab w:val="right" w:leader="dot" w:pos="9350"/>
      </w:tabs>
      <w:spacing w:after="0"/>
      <w:ind w:left="220"/>
    </w:pPr>
    <w:rPr>
      <w:smallCaps/>
      <w:sz w:val="20"/>
      <w:szCs w:val="20"/>
    </w:rPr>
  </w:style>
  <w:style w:type="paragraph" w:styleId="TOC3">
    <w:name w:val="toc 3"/>
    <w:basedOn w:val="Normal"/>
    <w:next w:val="Normal"/>
    <w:autoRedefine/>
    <w:uiPriority w:val="39"/>
    <w:unhideWhenUsed/>
    <w:qFormat/>
    <w:rsid w:val="000D33EB"/>
    <w:pPr>
      <w:spacing w:after="0"/>
      <w:ind w:left="440"/>
    </w:pPr>
    <w:rPr>
      <w:i/>
      <w:iCs/>
      <w:sz w:val="20"/>
      <w:szCs w:val="20"/>
    </w:rPr>
  </w:style>
  <w:style w:type="character" w:styleId="CommentReference">
    <w:name w:val="annotation reference"/>
    <w:basedOn w:val="DefaultParagraphFont"/>
    <w:uiPriority w:val="99"/>
    <w:semiHidden/>
    <w:unhideWhenUsed/>
    <w:rsid w:val="00077663"/>
    <w:rPr>
      <w:sz w:val="16"/>
      <w:szCs w:val="16"/>
    </w:rPr>
  </w:style>
  <w:style w:type="paragraph" w:styleId="CommentSubject">
    <w:name w:val="annotation subject"/>
    <w:basedOn w:val="CommentText"/>
    <w:next w:val="CommentText"/>
    <w:link w:val="CommentSubjectChar"/>
    <w:uiPriority w:val="99"/>
    <w:semiHidden/>
    <w:unhideWhenUsed/>
    <w:rsid w:val="00077663"/>
    <w:rPr>
      <w:b/>
      <w:bCs/>
    </w:rPr>
  </w:style>
  <w:style w:type="character" w:customStyle="1" w:styleId="CommentSubjectChar">
    <w:name w:val="Comment Subject Char"/>
    <w:basedOn w:val="CommentTextChar"/>
    <w:link w:val="CommentSubject"/>
    <w:uiPriority w:val="99"/>
    <w:semiHidden/>
    <w:rsid w:val="00077663"/>
    <w:rPr>
      <w:b/>
      <w:bCs/>
      <w:sz w:val="20"/>
      <w:szCs w:val="20"/>
    </w:rPr>
  </w:style>
  <w:style w:type="paragraph" w:styleId="FootnoteText">
    <w:name w:val="footnote text"/>
    <w:basedOn w:val="Normal"/>
    <w:link w:val="FootnoteTextChar"/>
    <w:uiPriority w:val="99"/>
    <w:semiHidden/>
    <w:unhideWhenUsed/>
    <w:rsid w:val="003E3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22A"/>
    <w:rPr>
      <w:sz w:val="20"/>
      <w:szCs w:val="20"/>
    </w:rPr>
  </w:style>
  <w:style w:type="character" w:styleId="FootnoteReference">
    <w:name w:val="footnote reference"/>
    <w:basedOn w:val="DefaultParagraphFont"/>
    <w:uiPriority w:val="99"/>
    <w:semiHidden/>
    <w:unhideWhenUsed/>
    <w:rsid w:val="003E322A"/>
    <w:rPr>
      <w:vertAlign w:val="superscript"/>
    </w:rPr>
  </w:style>
  <w:style w:type="paragraph" w:styleId="Revision">
    <w:name w:val="Revision"/>
    <w:hidden/>
    <w:uiPriority w:val="99"/>
    <w:semiHidden/>
    <w:rsid w:val="002F2E13"/>
    <w:pPr>
      <w:spacing w:after="0" w:line="240" w:lineRule="auto"/>
    </w:pPr>
  </w:style>
  <w:style w:type="paragraph" w:styleId="TOC4">
    <w:name w:val="toc 4"/>
    <w:basedOn w:val="Normal"/>
    <w:next w:val="Normal"/>
    <w:autoRedefine/>
    <w:uiPriority w:val="39"/>
    <w:unhideWhenUsed/>
    <w:rsid w:val="0006763B"/>
    <w:pPr>
      <w:spacing w:after="0"/>
      <w:ind w:left="660"/>
    </w:pPr>
    <w:rPr>
      <w:sz w:val="18"/>
      <w:szCs w:val="18"/>
    </w:rPr>
  </w:style>
  <w:style w:type="paragraph" w:styleId="TOC5">
    <w:name w:val="toc 5"/>
    <w:basedOn w:val="Normal"/>
    <w:next w:val="Normal"/>
    <w:autoRedefine/>
    <w:uiPriority w:val="39"/>
    <w:unhideWhenUsed/>
    <w:rsid w:val="0006763B"/>
    <w:pPr>
      <w:spacing w:after="0"/>
      <w:ind w:left="880"/>
    </w:pPr>
    <w:rPr>
      <w:sz w:val="18"/>
      <w:szCs w:val="18"/>
    </w:rPr>
  </w:style>
  <w:style w:type="paragraph" w:styleId="TOC6">
    <w:name w:val="toc 6"/>
    <w:basedOn w:val="Normal"/>
    <w:next w:val="Normal"/>
    <w:autoRedefine/>
    <w:uiPriority w:val="39"/>
    <w:unhideWhenUsed/>
    <w:rsid w:val="0006763B"/>
    <w:pPr>
      <w:spacing w:after="0"/>
      <w:ind w:left="1100"/>
    </w:pPr>
    <w:rPr>
      <w:sz w:val="18"/>
      <w:szCs w:val="18"/>
    </w:rPr>
  </w:style>
  <w:style w:type="paragraph" w:styleId="TOC7">
    <w:name w:val="toc 7"/>
    <w:basedOn w:val="Normal"/>
    <w:next w:val="Normal"/>
    <w:autoRedefine/>
    <w:uiPriority w:val="39"/>
    <w:unhideWhenUsed/>
    <w:rsid w:val="0006763B"/>
    <w:pPr>
      <w:spacing w:after="0"/>
      <w:ind w:left="1320"/>
    </w:pPr>
    <w:rPr>
      <w:sz w:val="18"/>
      <w:szCs w:val="18"/>
    </w:rPr>
  </w:style>
  <w:style w:type="paragraph" w:styleId="TOC8">
    <w:name w:val="toc 8"/>
    <w:basedOn w:val="Normal"/>
    <w:next w:val="Normal"/>
    <w:autoRedefine/>
    <w:uiPriority w:val="39"/>
    <w:unhideWhenUsed/>
    <w:rsid w:val="0006763B"/>
    <w:pPr>
      <w:spacing w:after="0"/>
      <w:ind w:left="1540"/>
    </w:pPr>
    <w:rPr>
      <w:sz w:val="18"/>
      <w:szCs w:val="18"/>
    </w:rPr>
  </w:style>
  <w:style w:type="paragraph" w:styleId="TOC9">
    <w:name w:val="toc 9"/>
    <w:basedOn w:val="Normal"/>
    <w:next w:val="Normal"/>
    <w:autoRedefine/>
    <w:uiPriority w:val="39"/>
    <w:unhideWhenUsed/>
    <w:rsid w:val="0006763B"/>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65544">
      <w:bodyDiv w:val="1"/>
      <w:marLeft w:val="0"/>
      <w:marRight w:val="0"/>
      <w:marTop w:val="0"/>
      <w:marBottom w:val="0"/>
      <w:divBdr>
        <w:top w:val="none" w:sz="0" w:space="0" w:color="auto"/>
        <w:left w:val="none" w:sz="0" w:space="0" w:color="auto"/>
        <w:bottom w:val="none" w:sz="0" w:space="0" w:color="auto"/>
        <w:right w:val="none" w:sz="0" w:space="0" w:color="auto"/>
      </w:divBdr>
    </w:div>
    <w:div w:id="282884421">
      <w:bodyDiv w:val="1"/>
      <w:marLeft w:val="0"/>
      <w:marRight w:val="0"/>
      <w:marTop w:val="0"/>
      <w:marBottom w:val="0"/>
      <w:divBdr>
        <w:top w:val="none" w:sz="0" w:space="0" w:color="auto"/>
        <w:left w:val="none" w:sz="0" w:space="0" w:color="auto"/>
        <w:bottom w:val="none" w:sz="0" w:space="0" w:color="auto"/>
        <w:right w:val="none" w:sz="0" w:space="0" w:color="auto"/>
      </w:divBdr>
      <w:divsChild>
        <w:div w:id="381834857">
          <w:marLeft w:val="547"/>
          <w:marRight w:val="0"/>
          <w:marTop w:val="0"/>
          <w:marBottom w:val="0"/>
          <w:divBdr>
            <w:top w:val="none" w:sz="0" w:space="0" w:color="auto"/>
            <w:left w:val="none" w:sz="0" w:space="0" w:color="auto"/>
            <w:bottom w:val="none" w:sz="0" w:space="0" w:color="auto"/>
            <w:right w:val="none" w:sz="0" w:space="0" w:color="auto"/>
          </w:divBdr>
        </w:div>
      </w:divsChild>
    </w:div>
    <w:div w:id="638461568">
      <w:bodyDiv w:val="1"/>
      <w:marLeft w:val="0"/>
      <w:marRight w:val="0"/>
      <w:marTop w:val="0"/>
      <w:marBottom w:val="0"/>
      <w:divBdr>
        <w:top w:val="none" w:sz="0" w:space="0" w:color="auto"/>
        <w:left w:val="none" w:sz="0" w:space="0" w:color="auto"/>
        <w:bottom w:val="none" w:sz="0" w:space="0" w:color="auto"/>
        <w:right w:val="none" w:sz="0" w:space="0" w:color="auto"/>
      </w:divBdr>
      <w:divsChild>
        <w:div w:id="2063170129">
          <w:marLeft w:val="547"/>
          <w:marRight w:val="0"/>
          <w:marTop w:val="0"/>
          <w:marBottom w:val="0"/>
          <w:divBdr>
            <w:top w:val="none" w:sz="0" w:space="0" w:color="auto"/>
            <w:left w:val="none" w:sz="0" w:space="0" w:color="auto"/>
            <w:bottom w:val="none" w:sz="0" w:space="0" w:color="auto"/>
            <w:right w:val="none" w:sz="0" w:space="0" w:color="auto"/>
          </w:divBdr>
        </w:div>
      </w:divsChild>
    </w:div>
    <w:div w:id="785974264">
      <w:bodyDiv w:val="1"/>
      <w:marLeft w:val="0"/>
      <w:marRight w:val="0"/>
      <w:marTop w:val="0"/>
      <w:marBottom w:val="0"/>
      <w:divBdr>
        <w:top w:val="none" w:sz="0" w:space="0" w:color="auto"/>
        <w:left w:val="none" w:sz="0" w:space="0" w:color="auto"/>
        <w:bottom w:val="none" w:sz="0" w:space="0" w:color="auto"/>
        <w:right w:val="none" w:sz="0" w:space="0" w:color="auto"/>
      </w:divBdr>
      <w:divsChild>
        <w:div w:id="1655836738">
          <w:marLeft w:val="547"/>
          <w:marRight w:val="0"/>
          <w:marTop w:val="0"/>
          <w:marBottom w:val="0"/>
          <w:divBdr>
            <w:top w:val="none" w:sz="0" w:space="0" w:color="auto"/>
            <w:left w:val="none" w:sz="0" w:space="0" w:color="auto"/>
            <w:bottom w:val="none" w:sz="0" w:space="0" w:color="auto"/>
            <w:right w:val="none" w:sz="0" w:space="0" w:color="auto"/>
          </w:divBdr>
        </w:div>
      </w:divsChild>
    </w:div>
    <w:div w:id="795488582">
      <w:bodyDiv w:val="1"/>
      <w:marLeft w:val="0"/>
      <w:marRight w:val="0"/>
      <w:marTop w:val="0"/>
      <w:marBottom w:val="0"/>
      <w:divBdr>
        <w:top w:val="none" w:sz="0" w:space="0" w:color="auto"/>
        <w:left w:val="none" w:sz="0" w:space="0" w:color="auto"/>
        <w:bottom w:val="none" w:sz="0" w:space="0" w:color="auto"/>
        <w:right w:val="none" w:sz="0" w:space="0" w:color="auto"/>
      </w:divBdr>
      <w:divsChild>
        <w:div w:id="310139208">
          <w:marLeft w:val="547"/>
          <w:marRight w:val="0"/>
          <w:marTop w:val="0"/>
          <w:marBottom w:val="0"/>
          <w:divBdr>
            <w:top w:val="none" w:sz="0" w:space="0" w:color="auto"/>
            <w:left w:val="none" w:sz="0" w:space="0" w:color="auto"/>
            <w:bottom w:val="none" w:sz="0" w:space="0" w:color="auto"/>
            <w:right w:val="none" w:sz="0" w:space="0" w:color="auto"/>
          </w:divBdr>
        </w:div>
      </w:divsChild>
    </w:div>
    <w:div w:id="843516586">
      <w:bodyDiv w:val="1"/>
      <w:marLeft w:val="0"/>
      <w:marRight w:val="0"/>
      <w:marTop w:val="0"/>
      <w:marBottom w:val="0"/>
      <w:divBdr>
        <w:top w:val="none" w:sz="0" w:space="0" w:color="auto"/>
        <w:left w:val="none" w:sz="0" w:space="0" w:color="auto"/>
        <w:bottom w:val="none" w:sz="0" w:space="0" w:color="auto"/>
        <w:right w:val="none" w:sz="0" w:space="0" w:color="auto"/>
      </w:divBdr>
      <w:divsChild>
        <w:div w:id="1981693888">
          <w:marLeft w:val="547"/>
          <w:marRight w:val="0"/>
          <w:marTop w:val="0"/>
          <w:marBottom w:val="0"/>
          <w:divBdr>
            <w:top w:val="none" w:sz="0" w:space="0" w:color="auto"/>
            <w:left w:val="none" w:sz="0" w:space="0" w:color="auto"/>
            <w:bottom w:val="none" w:sz="0" w:space="0" w:color="auto"/>
            <w:right w:val="none" w:sz="0" w:space="0" w:color="auto"/>
          </w:divBdr>
        </w:div>
      </w:divsChild>
    </w:div>
    <w:div w:id="883714936">
      <w:bodyDiv w:val="1"/>
      <w:marLeft w:val="0"/>
      <w:marRight w:val="0"/>
      <w:marTop w:val="0"/>
      <w:marBottom w:val="0"/>
      <w:divBdr>
        <w:top w:val="none" w:sz="0" w:space="0" w:color="auto"/>
        <w:left w:val="none" w:sz="0" w:space="0" w:color="auto"/>
        <w:bottom w:val="none" w:sz="0" w:space="0" w:color="auto"/>
        <w:right w:val="none" w:sz="0" w:space="0" w:color="auto"/>
      </w:divBdr>
      <w:divsChild>
        <w:div w:id="532887510">
          <w:marLeft w:val="547"/>
          <w:marRight w:val="0"/>
          <w:marTop w:val="0"/>
          <w:marBottom w:val="0"/>
          <w:divBdr>
            <w:top w:val="none" w:sz="0" w:space="0" w:color="auto"/>
            <w:left w:val="none" w:sz="0" w:space="0" w:color="auto"/>
            <w:bottom w:val="none" w:sz="0" w:space="0" w:color="auto"/>
            <w:right w:val="none" w:sz="0" w:space="0" w:color="auto"/>
          </w:divBdr>
        </w:div>
      </w:divsChild>
    </w:div>
    <w:div w:id="980232184">
      <w:bodyDiv w:val="1"/>
      <w:marLeft w:val="0"/>
      <w:marRight w:val="0"/>
      <w:marTop w:val="0"/>
      <w:marBottom w:val="0"/>
      <w:divBdr>
        <w:top w:val="none" w:sz="0" w:space="0" w:color="auto"/>
        <w:left w:val="none" w:sz="0" w:space="0" w:color="auto"/>
        <w:bottom w:val="none" w:sz="0" w:space="0" w:color="auto"/>
        <w:right w:val="none" w:sz="0" w:space="0" w:color="auto"/>
      </w:divBdr>
    </w:div>
    <w:div w:id="1004624859">
      <w:bodyDiv w:val="1"/>
      <w:marLeft w:val="0"/>
      <w:marRight w:val="0"/>
      <w:marTop w:val="0"/>
      <w:marBottom w:val="0"/>
      <w:divBdr>
        <w:top w:val="none" w:sz="0" w:space="0" w:color="auto"/>
        <w:left w:val="none" w:sz="0" w:space="0" w:color="auto"/>
        <w:bottom w:val="none" w:sz="0" w:space="0" w:color="auto"/>
        <w:right w:val="none" w:sz="0" w:space="0" w:color="auto"/>
      </w:divBdr>
    </w:div>
    <w:div w:id="1103302753">
      <w:bodyDiv w:val="1"/>
      <w:marLeft w:val="0"/>
      <w:marRight w:val="0"/>
      <w:marTop w:val="0"/>
      <w:marBottom w:val="0"/>
      <w:divBdr>
        <w:top w:val="none" w:sz="0" w:space="0" w:color="auto"/>
        <w:left w:val="none" w:sz="0" w:space="0" w:color="auto"/>
        <w:bottom w:val="none" w:sz="0" w:space="0" w:color="auto"/>
        <w:right w:val="none" w:sz="0" w:space="0" w:color="auto"/>
      </w:divBdr>
    </w:div>
    <w:div w:id="1170292579">
      <w:bodyDiv w:val="1"/>
      <w:marLeft w:val="0"/>
      <w:marRight w:val="0"/>
      <w:marTop w:val="0"/>
      <w:marBottom w:val="0"/>
      <w:divBdr>
        <w:top w:val="none" w:sz="0" w:space="0" w:color="auto"/>
        <w:left w:val="none" w:sz="0" w:space="0" w:color="auto"/>
        <w:bottom w:val="none" w:sz="0" w:space="0" w:color="auto"/>
        <w:right w:val="none" w:sz="0" w:space="0" w:color="auto"/>
      </w:divBdr>
      <w:divsChild>
        <w:div w:id="314073727">
          <w:marLeft w:val="0"/>
          <w:marRight w:val="0"/>
          <w:marTop w:val="0"/>
          <w:marBottom w:val="0"/>
          <w:divBdr>
            <w:top w:val="none" w:sz="0" w:space="0" w:color="auto"/>
            <w:left w:val="none" w:sz="0" w:space="0" w:color="auto"/>
            <w:bottom w:val="none" w:sz="0" w:space="0" w:color="auto"/>
            <w:right w:val="none" w:sz="0" w:space="0" w:color="auto"/>
          </w:divBdr>
        </w:div>
      </w:divsChild>
    </w:div>
    <w:div w:id="1221400895">
      <w:bodyDiv w:val="1"/>
      <w:marLeft w:val="0"/>
      <w:marRight w:val="0"/>
      <w:marTop w:val="0"/>
      <w:marBottom w:val="0"/>
      <w:divBdr>
        <w:top w:val="none" w:sz="0" w:space="0" w:color="auto"/>
        <w:left w:val="none" w:sz="0" w:space="0" w:color="auto"/>
        <w:bottom w:val="none" w:sz="0" w:space="0" w:color="auto"/>
        <w:right w:val="none" w:sz="0" w:space="0" w:color="auto"/>
      </w:divBdr>
    </w:div>
    <w:div w:id="1280382849">
      <w:bodyDiv w:val="1"/>
      <w:marLeft w:val="0"/>
      <w:marRight w:val="0"/>
      <w:marTop w:val="0"/>
      <w:marBottom w:val="0"/>
      <w:divBdr>
        <w:top w:val="none" w:sz="0" w:space="0" w:color="auto"/>
        <w:left w:val="none" w:sz="0" w:space="0" w:color="auto"/>
        <w:bottom w:val="none" w:sz="0" w:space="0" w:color="auto"/>
        <w:right w:val="none" w:sz="0" w:space="0" w:color="auto"/>
      </w:divBdr>
      <w:divsChild>
        <w:div w:id="1299843531">
          <w:marLeft w:val="547"/>
          <w:marRight w:val="0"/>
          <w:marTop w:val="0"/>
          <w:marBottom w:val="0"/>
          <w:divBdr>
            <w:top w:val="none" w:sz="0" w:space="0" w:color="auto"/>
            <w:left w:val="none" w:sz="0" w:space="0" w:color="auto"/>
            <w:bottom w:val="none" w:sz="0" w:space="0" w:color="auto"/>
            <w:right w:val="none" w:sz="0" w:space="0" w:color="auto"/>
          </w:divBdr>
        </w:div>
      </w:divsChild>
    </w:div>
    <w:div w:id="1456213907">
      <w:bodyDiv w:val="1"/>
      <w:marLeft w:val="0"/>
      <w:marRight w:val="0"/>
      <w:marTop w:val="0"/>
      <w:marBottom w:val="0"/>
      <w:divBdr>
        <w:top w:val="none" w:sz="0" w:space="0" w:color="auto"/>
        <w:left w:val="none" w:sz="0" w:space="0" w:color="auto"/>
        <w:bottom w:val="none" w:sz="0" w:space="0" w:color="auto"/>
        <w:right w:val="none" w:sz="0" w:space="0" w:color="auto"/>
      </w:divBdr>
      <w:divsChild>
        <w:div w:id="1032533532">
          <w:marLeft w:val="547"/>
          <w:marRight w:val="0"/>
          <w:marTop w:val="0"/>
          <w:marBottom w:val="0"/>
          <w:divBdr>
            <w:top w:val="none" w:sz="0" w:space="0" w:color="auto"/>
            <w:left w:val="none" w:sz="0" w:space="0" w:color="auto"/>
            <w:bottom w:val="none" w:sz="0" w:space="0" w:color="auto"/>
            <w:right w:val="none" w:sz="0" w:space="0" w:color="auto"/>
          </w:divBdr>
        </w:div>
      </w:divsChild>
    </w:div>
    <w:div w:id="1864124171">
      <w:bodyDiv w:val="1"/>
      <w:marLeft w:val="0"/>
      <w:marRight w:val="0"/>
      <w:marTop w:val="0"/>
      <w:marBottom w:val="0"/>
      <w:divBdr>
        <w:top w:val="none" w:sz="0" w:space="0" w:color="auto"/>
        <w:left w:val="none" w:sz="0" w:space="0" w:color="auto"/>
        <w:bottom w:val="none" w:sz="0" w:space="0" w:color="auto"/>
        <w:right w:val="none" w:sz="0" w:space="0" w:color="auto"/>
      </w:divBdr>
    </w:div>
    <w:div w:id="195231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s://www.ttbonline.gov/permitsonline/h/Link21.htm" TargetMode="External"/><Relationship Id="rId42" Type="http://schemas.openxmlformats.org/officeDocument/2006/relationships/hyperlink" Target="https://test.ttbonline.gov/permitsonline/h/Link16.htm" TargetMode="External"/><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4.png"/><Relationship Id="rId226" Type="http://schemas.openxmlformats.org/officeDocument/2006/relationships/image" Target="media/image205.png"/><Relationship Id="rId247" Type="http://schemas.openxmlformats.org/officeDocument/2006/relationships/image" Target="media/image226.png"/><Relationship Id="rId107" Type="http://schemas.openxmlformats.org/officeDocument/2006/relationships/image" Target="media/image86.png"/><Relationship Id="rId268" Type="http://schemas.openxmlformats.org/officeDocument/2006/relationships/image" Target="media/image247.png"/><Relationship Id="rId11" Type="http://schemas.openxmlformats.org/officeDocument/2006/relationships/hyperlink" Target="http://www.ttb.gov/other/statutes.shtml" TargetMode="External"/><Relationship Id="rId32" Type="http://schemas.openxmlformats.org/officeDocument/2006/relationships/image" Target="media/image14.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png"/><Relationship Id="rId237" Type="http://schemas.openxmlformats.org/officeDocument/2006/relationships/image" Target="media/image216.png"/><Relationship Id="rId258" Type="http://schemas.openxmlformats.org/officeDocument/2006/relationships/image" Target="media/image237.png"/><Relationship Id="rId279" Type="http://schemas.openxmlformats.org/officeDocument/2006/relationships/image" Target="media/image258.png"/><Relationship Id="rId22" Type="http://schemas.openxmlformats.org/officeDocument/2006/relationships/image" Target="media/image5.png"/><Relationship Id="rId43" Type="http://schemas.openxmlformats.org/officeDocument/2006/relationships/image" Target="media/image24.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8.png"/><Relationship Id="rId12" Type="http://schemas.openxmlformats.org/officeDocument/2006/relationships/hyperlink" Target="http://www.ttb.gov/other/regulations.shtml" TargetMode="External"/><Relationship Id="rId33" Type="http://schemas.openxmlformats.org/officeDocument/2006/relationships/image" Target="media/image15.png"/><Relationship Id="rId108" Type="http://schemas.openxmlformats.org/officeDocument/2006/relationships/image" Target="media/image87.png"/><Relationship Id="rId129" Type="http://schemas.openxmlformats.org/officeDocument/2006/relationships/image" Target="media/image108.png"/><Relationship Id="rId280" Type="http://schemas.openxmlformats.org/officeDocument/2006/relationships/image" Target="media/image259.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png"/><Relationship Id="rId6" Type="http://schemas.openxmlformats.org/officeDocument/2006/relationships/styles" Target="styles.xml"/><Relationship Id="rId238" Type="http://schemas.openxmlformats.org/officeDocument/2006/relationships/image" Target="media/image217.png"/><Relationship Id="rId259" Type="http://schemas.openxmlformats.org/officeDocument/2006/relationships/image" Target="media/image238.png"/><Relationship Id="rId23" Type="http://schemas.openxmlformats.org/officeDocument/2006/relationships/image" Target="media/image6.png"/><Relationship Id="rId119" Type="http://schemas.openxmlformats.org/officeDocument/2006/relationships/image" Target="media/image98.png"/><Relationship Id="rId270" Type="http://schemas.openxmlformats.org/officeDocument/2006/relationships/image" Target="media/image249.png"/><Relationship Id="rId44" Type="http://schemas.openxmlformats.org/officeDocument/2006/relationships/image" Target="media/image25.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hyperlink" Target="http://www.ttb.gov/other/statutes.shtml" TargetMode="External"/><Relationship Id="rId18" Type="http://schemas.openxmlformats.org/officeDocument/2006/relationships/hyperlink" Target="http://www.ttb.gov/ponl/permits-online.shtml" TargetMode="External"/><Relationship Id="rId39" Type="http://schemas.openxmlformats.org/officeDocument/2006/relationships/image" Target="media/image21.png"/><Relationship Id="rId109" Type="http://schemas.openxmlformats.org/officeDocument/2006/relationships/image" Target="media/image88.png"/><Relationship Id="rId260" Type="http://schemas.openxmlformats.org/officeDocument/2006/relationships/image" Target="media/image239.png"/><Relationship Id="rId265" Type="http://schemas.openxmlformats.org/officeDocument/2006/relationships/image" Target="media/image244.png"/><Relationship Id="rId281" Type="http://schemas.openxmlformats.org/officeDocument/2006/relationships/image" Target="media/image260.png"/><Relationship Id="rId286"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hyperlink" Target="javascript:void(0);" TargetMode="External"/><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1.png"/><Relationship Id="rId183" Type="http://schemas.openxmlformats.org/officeDocument/2006/relationships/image" Target="media/image162.png"/><Relationship Id="rId213" Type="http://schemas.openxmlformats.org/officeDocument/2006/relationships/image" Target="media/image192.png"/><Relationship Id="rId218" Type="http://schemas.openxmlformats.org/officeDocument/2006/relationships/image" Target="media/image197.png"/><Relationship Id="rId234" Type="http://schemas.openxmlformats.org/officeDocument/2006/relationships/image" Target="media/image213.png"/><Relationship Id="rId239" Type="http://schemas.openxmlformats.org/officeDocument/2006/relationships/image" Target="media/image218.png"/><Relationship Id="rId2" Type="http://schemas.openxmlformats.org/officeDocument/2006/relationships/customXml" Target="../customXml/item2.xml"/><Relationship Id="rId29" Type="http://schemas.openxmlformats.org/officeDocument/2006/relationships/image" Target="media/image11.png"/><Relationship Id="rId250" Type="http://schemas.openxmlformats.org/officeDocument/2006/relationships/image" Target="media/image229.png"/><Relationship Id="rId255" Type="http://schemas.openxmlformats.org/officeDocument/2006/relationships/image" Target="media/image234.png"/><Relationship Id="rId271" Type="http://schemas.openxmlformats.org/officeDocument/2006/relationships/image" Target="media/image250.png"/><Relationship Id="rId276" Type="http://schemas.openxmlformats.org/officeDocument/2006/relationships/image" Target="media/image255.png"/><Relationship Id="rId24" Type="http://schemas.openxmlformats.org/officeDocument/2006/relationships/hyperlink" Target="https://test.ttbonline.gov/permitsonline/h/AmendmentExplanation.htm" TargetMode="Externa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image" Target="media/image187.png"/><Relationship Id="rId229" Type="http://schemas.openxmlformats.org/officeDocument/2006/relationships/image" Target="media/image208.png"/><Relationship Id="rId19" Type="http://schemas.openxmlformats.org/officeDocument/2006/relationships/image" Target="media/image3.png"/><Relationship Id="rId224" Type="http://schemas.openxmlformats.org/officeDocument/2006/relationships/image" Target="media/image203.png"/><Relationship Id="rId240" Type="http://schemas.openxmlformats.org/officeDocument/2006/relationships/image" Target="media/image219.png"/><Relationship Id="rId245" Type="http://schemas.openxmlformats.org/officeDocument/2006/relationships/image" Target="media/image224.png"/><Relationship Id="rId261" Type="http://schemas.openxmlformats.org/officeDocument/2006/relationships/image" Target="media/image240.png"/><Relationship Id="rId266" Type="http://schemas.openxmlformats.org/officeDocument/2006/relationships/image" Target="media/image245.png"/><Relationship Id="rId287" Type="http://schemas.openxmlformats.org/officeDocument/2006/relationships/theme" Target="theme/theme1.xml"/><Relationship Id="rId14" Type="http://schemas.openxmlformats.org/officeDocument/2006/relationships/hyperlink" Target="http://www.ttb.gov/other/regulations.shtml"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282" Type="http://schemas.openxmlformats.org/officeDocument/2006/relationships/image" Target="media/image261.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png"/><Relationship Id="rId219" Type="http://schemas.openxmlformats.org/officeDocument/2006/relationships/image" Target="media/image198.png"/><Relationship Id="rId3" Type="http://schemas.openxmlformats.org/officeDocument/2006/relationships/customXml" Target="../customXml/item3.xml"/><Relationship Id="rId214" Type="http://schemas.openxmlformats.org/officeDocument/2006/relationships/image" Target="media/image193.png"/><Relationship Id="rId230" Type="http://schemas.openxmlformats.org/officeDocument/2006/relationships/image" Target="media/image209.png"/><Relationship Id="rId235" Type="http://schemas.openxmlformats.org/officeDocument/2006/relationships/image" Target="media/image214.png"/><Relationship Id="rId251" Type="http://schemas.openxmlformats.org/officeDocument/2006/relationships/image" Target="media/image230.png"/><Relationship Id="rId256" Type="http://schemas.openxmlformats.org/officeDocument/2006/relationships/image" Target="media/image235.png"/><Relationship Id="rId277" Type="http://schemas.openxmlformats.org/officeDocument/2006/relationships/image" Target="media/image256.png"/><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image" Target="media/image251.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png"/><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png"/><Relationship Id="rId225" Type="http://schemas.openxmlformats.org/officeDocument/2006/relationships/image" Target="media/image204.png"/><Relationship Id="rId241" Type="http://schemas.openxmlformats.org/officeDocument/2006/relationships/image" Target="media/image220.png"/><Relationship Id="rId246" Type="http://schemas.openxmlformats.org/officeDocument/2006/relationships/image" Target="media/image225.png"/><Relationship Id="rId267" Type="http://schemas.openxmlformats.org/officeDocument/2006/relationships/image" Target="media/image246.png"/><Relationship Id="rId15" Type="http://schemas.openxmlformats.org/officeDocument/2006/relationships/image" Target="media/image1.gif"/><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262" Type="http://schemas.openxmlformats.org/officeDocument/2006/relationships/image" Target="media/image241.png"/><Relationship Id="rId283" Type="http://schemas.openxmlformats.org/officeDocument/2006/relationships/hyperlink" Target="mailto:permits.online@ttb.gov"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www.ttb.gov/ponl/ponl-pdfs/additional-contacts.pdf" TargetMode="External"/><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7.png"/><Relationship Id="rId26" Type="http://schemas.openxmlformats.org/officeDocument/2006/relationships/image" Target="media/image8.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2.png"/><Relationship Id="rId47" Type="http://schemas.openxmlformats.org/officeDocument/2006/relationships/image" Target="media/image28.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footer" Target="footer1.xml"/><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footer" Target="footer3.xml"/><Relationship Id="rId37" Type="http://schemas.openxmlformats.org/officeDocument/2006/relationships/image" Target="media/image19.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3.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footer" Target="footer4.xml"/><Relationship Id="rId17" Type="http://schemas.openxmlformats.org/officeDocument/2006/relationships/footer" Target="footer2.xml"/><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3.png"/><Relationship Id="rId275" Type="http://schemas.openxmlformats.org/officeDocument/2006/relationships/image" Target="media/image254.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spect">
      <a:dk1>
        <a:sysClr val="windowText" lastClr="40008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6DAE498AD0A64C98D974596BFD8732" ma:contentTypeVersion="1" ma:contentTypeDescription="Create a new document." ma:contentTypeScope="" ma:versionID="4fd533df2d036f17875f0749d36afadd">
  <xsd:schema xmlns:xsd="http://www.w3.org/2001/XMLSchema" xmlns:p="http://schemas.microsoft.com/office/2006/metadata/properties" xmlns:ns2="aa00f62f-e95f-4e8a-bb24-8307b8769a4b" targetNamespace="http://schemas.microsoft.com/office/2006/metadata/properties" ma:root="true" ma:fieldsID="75bb490ea8b401b0b47f24004465bbb5" ns2:_="">
    <xsd:import namespace="aa00f62f-e95f-4e8a-bb24-8307b8769a4b"/>
    <xsd:element name="properties">
      <xsd:complexType>
        <xsd:sequence>
          <xsd:element name="documentManagement">
            <xsd:complexType>
              <xsd:all>
                <xsd:element ref="ns2:Comments" minOccurs="0"/>
              </xsd:all>
            </xsd:complexType>
          </xsd:element>
        </xsd:sequence>
      </xsd:complexType>
    </xsd:element>
  </xsd:schema>
  <xsd:schema xmlns:xsd="http://www.w3.org/2001/XMLSchema" xmlns:dms="http://schemas.microsoft.com/office/2006/documentManagement/types" targetNamespace="aa00f62f-e95f-4e8a-bb24-8307b8769a4b" elementFormDefault="qualified">
    <xsd:import namespace="http://schemas.microsoft.com/office/2006/documentManagement/types"/>
    <xsd:element name="Comments" ma:index="8" nillable="true" ma:displayName="Comments" ma:description="Check in 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mments xmlns="aa00f62f-e95f-4e8a-bb24-8307b8769a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6B73D-061D-4EE7-AD0D-E46D63B6E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0f62f-e95f-4e8a-bb24-8307b8769a4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DFF96EE-C1FB-46E1-BE28-31B20B365BD5}">
  <ds:schemaRefs>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aa00f62f-e95f-4e8a-bb24-8307b8769a4b"/>
    <ds:schemaRef ds:uri="http://www.w3.org/XML/1998/namespace"/>
  </ds:schemaRefs>
</ds:datastoreItem>
</file>

<file path=customXml/itemProps3.xml><?xml version="1.0" encoding="utf-8"?>
<ds:datastoreItem xmlns:ds="http://schemas.openxmlformats.org/officeDocument/2006/customXml" ds:itemID="{EBE63133-8308-486C-9D2B-D3DD1038F860}">
  <ds:schemaRefs>
    <ds:schemaRef ds:uri="http://schemas.microsoft.com/sharepoint/v3/contenttype/forms"/>
  </ds:schemaRefs>
</ds:datastoreItem>
</file>

<file path=customXml/itemProps4.xml><?xml version="1.0" encoding="utf-8"?>
<ds:datastoreItem xmlns:ds="http://schemas.openxmlformats.org/officeDocument/2006/customXml" ds:itemID="{E053582E-B270-4054-B270-7237F528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E39DBC35</Template>
  <TotalTime>1754</TotalTime>
  <Pages>208</Pages>
  <Words>7952</Words>
  <Characters>45332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53178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TTB</dc:creator>
  <cp:keywords/>
  <dc:description/>
  <cp:lastModifiedBy>Briedis, Kimberly S.</cp:lastModifiedBy>
  <cp:revision>10</cp:revision>
  <dcterms:created xsi:type="dcterms:W3CDTF">2015-03-15T04:03:00Z</dcterms:created>
  <dcterms:modified xsi:type="dcterms:W3CDTF">2015-04-20T18:09:00Z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0x0101008E6DAE498AD0A64C98D974596BFD8732</vt:lpwstr>
  </property>
</Properties>
</file>