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F6" w:rsidRDefault="00F562EC">
      <w:r>
        <w:t>FORMULAS ONLINE REFERENCE GUIDE</w:t>
      </w:r>
    </w:p>
    <w:p w:rsidR="00F562EC" w:rsidRDefault="00F562EC" w:rsidP="00F562EC">
      <w:r>
        <w:t xml:space="preserve">(Posted to the TTB Website at </w:t>
      </w:r>
      <w:hyperlink r:id="rId4" w:history="1">
        <w:r w:rsidRPr="005D2575">
          <w:rPr>
            <w:rStyle w:val="Hyperlink"/>
          </w:rPr>
          <w:t>http://www.ttb.gov/foia/fonl.html</w:t>
        </w:r>
      </w:hyperlink>
      <w:r>
        <w:t xml:space="preserve"> </w:t>
      </w:r>
    </w:p>
    <w:p w:rsidR="00F562EC" w:rsidRDefault="00F562EC"/>
    <w:p w:rsidR="00F562EC" w:rsidRDefault="00F562EC">
      <w:r>
        <w:rPr>
          <w:rFonts w:ascii="Tahoma" w:hAnsi="Tahoma" w:cs="Tahoma"/>
          <w:noProof/>
          <w:color w:val="0069D6"/>
        </w:rPr>
        <w:drawing>
          <wp:inline distT="0" distB="0" distL="0" distR="0" wp14:anchorId="0813C8FF" wp14:editId="6645EB13">
            <wp:extent cx="5715000" cy="4286250"/>
            <wp:effectExtent l="0" t="0" r="0" b="0"/>
            <wp:docPr id="6" name="Picture 6" descr="Formulas Online Webina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rmulas Online Webina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EC" w:rsidRPr="00F562EC" w:rsidRDefault="00F562EC" w:rsidP="00F562EC">
      <w:pPr>
        <w:shd w:val="clear" w:color="auto" w:fill="D2D2D2"/>
        <w:spacing w:after="0" w:line="240" w:lineRule="auto"/>
        <w:rPr>
          <w:rFonts w:ascii="Tahoma" w:eastAsia="Times New Roman" w:hAnsi="Tahoma" w:cs="Tahoma"/>
          <w:b/>
          <w:bCs/>
          <w:color w:val="0069D6"/>
          <w:sz w:val="18"/>
          <w:szCs w:val="18"/>
        </w:rPr>
      </w:pPr>
      <w:hyperlink r:id="rId6" w:history="1">
        <w:r w:rsidRPr="00F562EC">
          <w:rPr>
            <w:rFonts w:ascii="Tahoma" w:eastAsia="Times New Roman" w:hAnsi="Tahoma" w:cs="Tahoma"/>
            <w:b/>
            <w:bCs/>
            <w:color w:val="006600"/>
            <w:sz w:val="18"/>
            <w:szCs w:val="18"/>
          </w:rPr>
          <w:t>WELCOME!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br/>
      </w:r>
      <w:hyperlink r:id="rId7" w:history="1"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ALFD FORMULATION TEAM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br/>
      </w:r>
      <w:hyperlink r:id="rId8" w:history="1">
        <w:proofErr w:type="gramStart"/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What</w:t>
        </w:r>
        <w:proofErr w:type="gramEnd"/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 xml:space="preserve"> is Formulas Online?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br/>
      </w:r>
      <w:hyperlink r:id="rId9" w:history="1"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TOPICS</w:t>
        </w:r>
      </w:hyperlink>
    </w:p>
    <w:p w:rsidR="00F562EC" w:rsidRPr="00F562EC" w:rsidRDefault="00F562EC" w:rsidP="00F562EC">
      <w:pPr>
        <w:shd w:val="clear" w:color="auto" w:fill="D2D2D2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69D6"/>
          <w:sz w:val="18"/>
          <w:szCs w:val="18"/>
        </w:rPr>
      </w:pPr>
      <w:hyperlink r:id="rId10" w:history="1"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First Steps: TTBONline.gov Portal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br/>
      </w:r>
      <w:hyperlink r:id="rId11" w:history="1"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Registration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br/>
      </w:r>
      <w:hyperlink r:id="rId12" w:history="1"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Basics of Formula Submission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br/>
      </w:r>
      <w:hyperlink r:id="rId13" w:history="1"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Common Errors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br/>
      </w:r>
      <w:hyperlink r:id="rId14" w:history="1"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Formulas Online: System Features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br/>
      </w:r>
      <w:hyperlink r:id="rId15" w:history="1"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Q&amp;A*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br/>
      </w:r>
      <w:hyperlink r:id="rId16" w:history="1">
        <w:r w:rsidRPr="00F562EC">
          <w:rPr>
            <w:rFonts w:ascii="Tahoma" w:eastAsia="Times New Roman" w:hAnsi="Tahoma" w:cs="Tahoma"/>
            <w:b/>
            <w:bCs/>
            <w:color w:val="0069D6"/>
            <w:sz w:val="18"/>
            <w:szCs w:val="18"/>
          </w:rPr>
          <w:t>Questions?</w:t>
        </w:r>
      </w:hyperlink>
      <w:r w:rsidRPr="00F562EC">
        <w:rPr>
          <w:rFonts w:ascii="Tahoma" w:eastAsia="Times New Roman" w:hAnsi="Tahoma" w:cs="Tahoma"/>
          <w:b/>
          <w:bCs/>
          <w:color w:val="0069D6"/>
          <w:sz w:val="18"/>
          <w:szCs w:val="18"/>
        </w:rPr>
        <w:t xml:space="preserve"> </w:t>
      </w:r>
    </w:p>
    <w:p w:rsidR="00F562EC" w:rsidRDefault="00F562EC"/>
    <w:p w:rsidR="00F562EC" w:rsidRDefault="00F562EC" w:rsidP="00F562EC">
      <w:r>
        <w:t xml:space="preserve">NOTE:  Only the first slide is shown in this document.  Go to </w:t>
      </w:r>
      <w:r>
        <w:t xml:space="preserve">the TTB Website at </w:t>
      </w:r>
      <w:hyperlink r:id="rId17" w:history="1">
        <w:r w:rsidRPr="005D2575">
          <w:rPr>
            <w:rStyle w:val="Hyperlink"/>
          </w:rPr>
          <w:t>http://www.ttb.gov/foia/fonl.html</w:t>
        </w:r>
      </w:hyperlink>
      <w:r>
        <w:t xml:space="preserve"> </w:t>
      </w:r>
      <w:r>
        <w:t>to see the entire FONL Reference Guide.</w:t>
      </w:r>
      <w:bookmarkStart w:id="0" w:name="_GoBack"/>
      <w:bookmarkEnd w:id="0"/>
    </w:p>
    <w:p w:rsidR="00F562EC" w:rsidRDefault="00F562EC"/>
    <w:sectPr w:rsidR="00F56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EC"/>
    <w:rsid w:val="00BF77F6"/>
    <w:rsid w:val="00F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C0CEA-5ECE-44C0-A862-413D2AB3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Slide(3)" TargetMode="External"/><Relationship Id="rId13" Type="http://schemas.openxmlformats.org/officeDocument/2006/relationships/hyperlink" Target="javascript:showSlide(60)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showSlide(2)" TargetMode="External"/><Relationship Id="rId12" Type="http://schemas.openxmlformats.org/officeDocument/2006/relationships/hyperlink" Target="javascript:showSlide(31)" TargetMode="External"/><Relationship Id="rId17" Type="http://schemas.openxmlformats.org/officeDocument/2006/relationships/hyperlink" Target="http://www.ttb.gov/foia/fon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howSlide(75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howSlide(1)" TargetMode="External"/><Relationship Id="rId11" Type="http://schemas.openxmlformats.org/officeDocument/2006/relationships/hyperlink" Target="javascript:showSlide(12)" TargetMode="External"/><Relationship Id="rId5" Type="http://schemas.openxmlformats.org/officeDocument/2006/relationships/image" Target="media/image1.jpeg"/><Relationship Id="rId15" Type="http://schemas.openxmlformats.org/officeDocument/2006/relationships/hyperlink" Target="javascript:showSlide(64)" TargetMode="External"/><Relationship Id="rId10" Type="http://schemas.openxmlformats.org/officeDocument/2006/relationships/hyperlink" Target="javascript:showSlide(5)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ttb.gov/foia/fonl.html" TargetMode="External"/><Relationship Id="rId9" Type="http://schemas.openxmlformats.org/officeDocument/2006/relationships/hyperlink" Target="javascript:showSlide(4)" TargetMode="External"/><Relationship Id="rId14" Type="http://schemas.openxmlformats.org/officeDocument/2006/relationships/hyperlink" Target="javascript:showSlide(69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606E95D9.dotm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1</cp:revision>
  <dcterms:created xsi:type="dcterms:W3CDTF">2016-03-28T23:15:00Z</dcterms:created>
  <dcterms:modified xsi:type="dcterms:W3CDTF">2016-03-28T23:20:00Z</dcterms:modified>
</cp:coreProperties>
</file>