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CB8" w:rsidRDefault="002A5CB8" w:rsidP="002A5CB8">
      <w:pPr>
        <w:tabs>
          <w:tab w:val="right" w:pos="7793"/>
        </w:tabs>
        <w:ind w:left="597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Billing Code 4210-67</w:t>
      </w:r>
    </w:p>
    <w:p w:rsidR="002A5CB8" w:rsidRDefault="002A5CB8" w:rsidP="002A5CB8">
      <w:pPr>
        <w:tabs>
          <w:tab w:val="right" w:pos="7793"/>
        </w:tabs>
        <w:rPr>
          <w:rFonts w:ascii="Times New Roman" w:hAnsi="Times New Roman"/>
          <w:b/>
          <w:sz w:val="24"/>
        </w:rPr>
      </w:pPr>
    </w:p>
    <w:p w:rsidR="002A5CB8" w:rsidRDefault="002A5CB8" w:rsidP="002A5CB8">
      <w:pPr>
        <w:tabs>
          <w:tab w:val="right" w:pos="7793"/>
        </w:tabs>
        <w:rPr>
          <w:rFonts w:ascii="Times New Roman" w:hAnsi="Times New Roman"/>
          <w:b/>
          <w:sz w:val="24"/>
        </w:rPr>
      </w:pPr>
    </w:p>
    <w:p w:rsidR="002A5CB8" w:rsidRDefault="002A5CB8" w:rsidP="002A5CB8">
      <w:pPr>
        <w:tabs>
          <w:tab w:val="right" w:pos="6428"/>
        </w:tabs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DEPARTMENT OF HOUSING AND URBAN DEVELOPMENT</w:t>
      </w:r>
    </w:p>
    <w:p w:rsidR="002A5CB8" w:rsidRDefault="002A5CB8" w:rsidP="002A5CB8">
      <w:pPr>
        <w:tabs>
          <w:tab w:val="right" w:pos="6428"/>
        </w:tabs>
        <w:jc w:val="center"/>
        <w:rPr>
          <w:rFonts w:ascii="Times New Roman" w:hAnsi="Times New Roman"/>
          <w:b/>
          <w:sz w:val="24"/>
        </w:rPr>
      </w:pPr>
    </w:p>
    <w:p w:rsidR="002A5CB8" w:rsidRDefault="00E01F57" w:rsidP="002A5CB8">
      <w:pPr>
        <w:tabs>
          <w:tab w:val="right" w:pos="5108"/>
        </w:tabs>
        <w:ind w:left="2865" w:firstLine="735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[Docket No. FR-5830</w:t>
      </w:r>
      <w:r w:rsidR="002A5CB8">
        <w:rPr>
          <w:rFonts w:ascii="Times New Roman" w:hAnsi="Times New Roman"/>
          <w:b/>
          <w:sz w:val="24"/>
        </w:rPr>
        <w:t>-</w:t>
      </w:r>
      <w:r w:rsidR="00170FD9">
        <w:rPr>
          <w:rFonts w:ascii="Times New Roman" w:hAnsi="Times New Roman"/>
          <w:b/>
          <w:sz w:val="24"/>
        </w:rPr>
        <w:t>C</w:t>
      </w:r>
      <w:r w:rsidR="002A5CB8">
        <w:rPr>
          <w:rFonts w:ascii="Times New Roman" w:hAnsi="Times New Roman"/>
          <w:b/>
          <w:sz w:val="24"/>
        </w:rPr>
        <w:t>-0</w:t>
      </w:r>
      <w:r w:rsidR="00170FD9">
        <w:rPr>
          <w:rFonts w:ascii="Times New Roman" w:hAnsi="Times New Roman"/>
          <w:b/>
          <w:sz w:val="24"/>
        </w:rPr>
        <w:t>7</w:t>
      </w:r>
      <w:r w:rsidR="002A5CB8">
        <w:rPr>
          <w:rFonts w:ascii="Times New Roman" w:hAnsi="Times New Roman"/>
          <w:b/>
          <w:sz w:val="24"/>
        </w:rPr>
        <w:t>]</w:t>
      </w:r>
    </w:p>
    <w:p w:rsidR="002A5CB8" w:rsidRDefault="002A5CB8" w:rsidP="002A5CB8">
      <w:pPr>
        <w:tabs>
          <w:tab w:val="right" w:pos="5108"/>
        </w:tabs>
        <w:rPr>
          <w:rFonts w:ascii="Times New Roman" w:hAnsi="Times New Roman"/>
          <w:sz w:val="24"/>
        </w:rPr>
      </w:pPr>
    </w:p>
    <w:p w:rsidR="002A5CB8" w:rsidRDefault="00E01F57" w:rsidP="002A5CB8">
      <w:pPr>
        <w:tabs>
          <w:tab w:val="left" w:pos="2805"/>
          <w:tab w:val="right" w:pos="7088"/>
        </w:tabs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60-Day </w:t>
      </w:r>
      <w:r w:rsidR="002A5CB8">
        <w:rPr>
          <w:rFonts w:ascii="Times New Roman" w:hAnsi="Times New Roman"/>
          <w:b/>
          <w:sz w:val="24"/>
        </w:rPr>
        <w:t xml:space="preserve">Notice of </w:t>
      </w:r>
      <w:r>
        <w:rPr>
          <w:rFonts w:ascii="Times New Roman" w:hAnsi="Times New Roman"/>
          <w:b/>
          <w:sz w:val="24"/>
        </w:rPr>
        <w:t>Proposed Information Collection</w:t>
      </w:r>
    </w:p>
    <w:p w:rsidR="002A5CB8" w:rsidRDefault="002A5CB8" w:rsidP="002A5CB8">
      <w:pPr>
        <w:tabs>
          <w:tab w:val="right" w:pos="8843"/>
        </w:tabs>
        <w:ind w:left="705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Legal Instructions Concerning Applications</w:t>
      </w:r>
    </w:p>
    <w:p w:rsidR="002A5CB8" w:rsidRDefault="002A5CB8" w:rsidP="002A5CB8">
      <w:pPr>
        <w:tabs>
          <w:tab w:val="right" w:pos="8843"/>
        </w:tabs>
        <w:ind w:left="705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for Full Insurance Benefits – Assignment of Multifamily Mortgages to the Secretary</w:t>
      </w:r>
    </w:p>
    <w:p w:rsidR="00170FD9" w:rsidRDefault="00170FD9" w:rsidP="002A5CB8">
      <w:pPr>
        <w:tabs>
          <w:tab w:val="right" w:pos="8843"/>
        </w:tabs>
        <w:ind w:left="705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Correction of Website Address for Form</w:t>
      </w:r>
    </w:p>
    <w:p w:rsidR="002A5CB8" w:rsidRDefault="002A5CB8" w:rsidP="002A5CB8">
      <w:pPr>
        <w:tabs>
          <w:tab w:val="right" w:pos="8843"/>
        </w:tabs>
        <w:ind w:left="705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ab/>
      </w:r>
    </w:p>
    <w:p w:rsidR="002A5CB8" w:rsidRDefault="002A5CB8" w:rsidP="002A5CB8">
      <w:pPr>
        <w:tabs>
          <w:tab w:val="left" w:pos="1440"/>
          <w:tab w:val="right" w:pos="9383"/>
        </w:tabs>
        <w:spacing w:line="480" w:lineRule="auto"/>
        <w:rPr>
          <w:rFonts w:ascii="Times New Roman" w:hAnsi="Times New Roman"/>
          <w:b/>
          <w:sz w:val="24"/>
        </w:rPr>
      </w:pPr>
    </w:p>
    <w:p w:rsidR="002A5CB8" w:rsidRDefault="002A5CB8" w:rsidP="002A5CB8">
      <w:pPr>
        <w:tabs>
          <w:tab w:val="left" w:pos="1440"/>
          <w:tab w:val="right" w:pos="9383"/>
        </w:tabs>
        <w:spacing w:line="48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AGENCY:  </w:t>
      </w:r>
      <w:r>
        <w:rPr>
          <w:rFonts w:ascii="Times New Roman" w:hAnsi="Times New Roman"/>
          <w:sz w:val="24"/>
        </w:rPr>
        <w:t>Office of the General Counsel, HUD.</w:t>
      </w:r>
    </w:p>
    <w:p w:rsidR="002A5CB8" w:rsidRDefault="002A5CB8" w:rsidP="002A5CB8">
      <w:pPr>
        <w:tabs>
          <w:tab w:val="left" w:pos="1440"/>
          <w:tab w:val="right" w:pos="9383"/>
        </w:tabs>
        <w:spacing w:line="48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ACTION:  </w:t>
      </w:r>
      <w:r>
        <w:rPr>
          <w:rFonts w:ascii="Times New Roman" w:hAnsi="Times New Roman"/>
          <w:sz w:val="24"/>
        </w:rPr>
        <w:t>Notice.</w:t>
      </w:r>
    </w:p>
    <w:p w:rsidR="00231CB7" w:rsidRDefault="002A5CB8" w:rsidP="002A5CB8">
      <w:pPr>
        <w:tabs>
          <w:tab w:val="left" w:pos="1440"/>
          <w:tab w:val="right" w:pos="9383"/>
        </w:tabs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SUMMARY:  </w:t>
      </w:r>
      <w:r w:rsidR="00170FD9" w:rsidRPr="00170FD9">
        <w:rPr>
          <w:rFonts w:ascii="Times New Roman" w:hAnsi="Times New Roman"/>
          <w:sz w:val="24"/>
        </w:rPr>
        <w:t>On September 10, 2015</w:t>
      </w:r>
      <w:r w:rsidR="00170FD9">
        <w:rPr>
          <w:rFonts w:ascii="Times New Roman" w:hAnsi="Times New Roman"/>
          <w:b/>
          <w:sz w:val="24"/>
        </w:rPr>
        <w:t xml:space="preserve">, </w:t>
      </w:r>
      <w:r w:rsidR="00E01F57" w:rsidRPr="0014713B">
        <w:rPr>
          <w:rFonts w:ascii="Times New Roman" w:hAnsi="Times New Roman"/>
          <w:color w:val="000000"/>
          <w:sz w:val="24"/>
          <w:szCs w:val="24"/>
        </w:rPr>
        <w:t xml:space="preserve">HUD </w:t>
      </w:r>
      <w:r w:rsidR="00170FD9">
        <w:rPr>
          <w:rFonts w:ascii="Times New Roman" w:hAnsi="Times New Roman"/>
          <w:color w:val="000000"/>
          <w:sz w:val="24"/>
          <w:szCs w:val="24"/>
        </w:rPr>
        <w:t xml:space="preserve">published in the </w:t>
      </w:r>
      <w:r w:rsidR="00170FD9" w:rsidRPr="00170FD9">
        <w:rPr>
          <w:rFonts w:ascii="Times New Roman" w:hAnsi="Times New Roman"/>
          <w:color w:val="000000"/>
          <w:sz w:val="24"/>
          <w:szCs w:val="24"/>
          <w:u w:val="single"/>
        </w:rPr>
        <w:t>Federal</w:t>
      </w:r>
      <w:r w:rsidR="00170FD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70FD9" w:rsidRPr="00170FD9">
        <w:rPr>
          <w:rFonts w:ascii="Times New Roman" w:hAnsi="Times New Roman"/>
          <w:color w:val="000000"/>
          <w:sz w:val="24"/>
          <w:szCs w:val="24"/>
          <w:u w:val="single"/>
        </w:rPr>
        <w:t>Register</w:t>
      </w:r>
      <w:r w:rsidR="00170FD9">
        <w:rPr>
          <w:rFonts w:ascii="Times New Roman" w:hAnsi="Times New Roman"/>
          <w:color w:val="000000"/>
          <w:sz w:val="24"/>
          <w:szCs w:val="24"/>
        </w:rPr>
        <w:t xml:space="preserve"> a notice </w:t>
      </w:r>
      <w:r w:rsidR="00E01F57" w:rsidRPr="0014713B">
        <w:rPr>
          <w:rFonts w:ascii="Times New Roman" w:hAnsi="Times New Roman"/>
          <w:color w:val="000000"/>
          <w:sz w:val="24"/>
          <w:szCs w:val="24"/>
        </w:rPr>
        <w:t xml:space="preserve">seeking approval from the Office of Management and Budget (OMB) for the information collection described </w:t>
      </w:r>
      <w:r w:rsidR="00170FD9">
        <w:rPr>
          <w:rFonts w:ascii="Times New Roman" w:hAnsi="Times New Roman"/>
          <w:color w:val="000000"/>
          <w:sz w:val="24"/>
          <w:szCs w:val="24"/>
        </w:rPr>
        <w:t xml:space="preserve">in the September 10, 2015, notice. </w:t>
      </w:r>
      <w:r w:rsidR="00E01F5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70FD9">
        <w:rPr>
          <w:rFonts w:ascii="Times New Roman" w:hAnsi="Times New Roman"/>
          <w:color w:val="000000"/>
          <w:sz w:val="24"/>
          <w:szCs w:val="24"/>
        </w:rPr>
        <w:t>The September 10, 2015, notice provided a web</w:t>
      </w:r>
      <w:r w:rsidR="00231CB7">
        <w:rPr>
          <w:rFonts w:ascii="Times New Roman" w:hAnsi="Times New Roman"/>
          <w:color w:val="000000"/>
          <w:sz w:val="24"/>
          <w:szCs w:val="24"/>
        </w:rPr>
        <w:t xml:space="preserve"> address</w:t>
      </w:r>
      <w:r w:rsidR="00170FD9">
        <w:rPr>
          <w:rFonts w:ascii="Times New Roman" w:hAnsi="Times New Roman"/>
          <w:color w:val="000000"/>
          <w:sz w:val="24"/>
          <w:szCs w:val="24"/>
        </w:rPr>
        <w:t xml:space="preserve"> where the existing information collection document</w:t>
      </w:r>
      <w:r w:rsidR="0029250E">
        <w:rPr>
          <w:rFonts w:ascii="Times New Roman" w:hAnsi="Times New Roman"/>
          <w:color w:val="000000"/>
          <w:sz w:val="24"/>
          <w:szCs w:val="24"/>
        </w:rPr>
        <w:t xml:space="preserve"> and proposed to be changed</w:t>
      </w:r>
      <w:r w:rsidR="00170FD9">
        <w:rPr>
          <w:rFonts w:ascii="Times New Roman" w:hAnsi="Times New Roman"/>
          <w:color w:val="000000"/>
          <w:sz w:val="24"/>
          <w:szCs w:val="24"/>
        </w:rPr>
        <w:t xml:space="preserve"> could be found, but</w:t>
      </w:r>
      <w:r w:rsidR="00231CB7">
        <w:rPr>
          <w:rFonts w:ascii="Times New Roman" w:hAnsi="Times New Roman"/>
          <w:color w:val="000000"/>
          <w:sz w:val="24"/>
          <w:szCs w:val="24"/>
        </w:rPr>
        <w:t xml:space="preserve"> the web address was incorrect.  This document provides the corrected webaddress, which is </w:t>
      </w:r>
      <w:r w:rsidR="00170FD9">
        <w:rPr>
          <w:rFonts w:ascii="Times New Roman" w:hAnsi="Times New Roman"/>
          <w:color w:val="000000"/>
          <w:sz w:val="24"/>
          <w:szCs w:val="24"/>
        </w:rPr>
        <w:t xml:space="preserve"> </w:t>
      </w:r>
      <w:hyperlink r:id="rId7" w:history="1">
        <w:r w:rsidR="00231CB7" w:rsidRPr="00231CB7">
          <w:rPr>
            <w:rStyle w:val="Hyperlink"/>
            <w:rFonts w:ascii="Times New Roman" w:hAnsi="Times New Roman"/>
            <w:color w:val="auto"/>
            <w:sz w:val="24"/>
            <w:szCs w:val="24"/>
          </w:rPr>
          <w:t>http://portal.hud.gov/hudportal/documents/huddoc?id=leginstrfullinsben.pdf</w:t>
        </w:r>
      </w:hyperlink>
      <w:r w:rsidR="00231CB7" w:rsidRPr="00231CB7">
        <w:rPr>
          <w:rFonts w:ascii="Times New Roman" w:hAnsi="Times New Roman"/>
          <w:sz w:val="24"/>
          <w:szCs w:val="24"/>
        </w:rPr>
        <w:t>.  All remai</w:t>
      </w:r>
      <w:r w:rsidR="00231CB7">
        <w:rPr>
          <w:rFonts w:ascii="Times New Roman" w:hAnsi="Times New Roman"/>
          <w:sz w:val="24"/>
          <w:szCs w:val="24"/>
        </w:rPr>
        <w:t>n</w:t>
      </w:r>
      <w:r w:rsidR="00231CB7" w:rsidRPr="00231CB7">
        <w:rPr>
          <w:rFonts w:ascii="Times New Roman" w:hAnsi="Times New Roman"/>
          <w:sz w:val="24"/>
          <w:szCs w:val="24"/>
        </w:rPr>
        <w:t xml:space="preserve">ing information in the September 10, 2015, is unchanged.  </w:t>
      </w:r>
    </w:p>
    <w:p w:rsidR="008B202F" w:rsidRPr="008B202F" w:rsidRDefault="008B202F" w:rsidP="008B202F">
      <w:pPr>
        <w:tabs>
          <w:tab w:val="left" w:pos="1440"/>
          <w:tab w:val="right" w:pos="9372"/>
        </w:tabs>
        <w:spacing w:line="48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FOR FURTHER INFORMATION CONTACT:  </w:t>
      </w:r>
      <w:r w:rsidRPr="008B202F">
        <w:rPr>
          <w:rFonts w:ascii="Times New Roman" w:hAnsi="Times New Roman"/>
          <w:sz w:val="24"/>
        </w:rPr>
        <w:t>For information about this technical correction,</w:t>
      </w:r>
      <w:r>
        <w:rPr>
          <w:rFonts w:ascii="Times New Roman" w:hAnsi="Times New Roman"/>
          <w:b/>
          <w:sz w:val="24"/>
        </w:rPr>
        <w:t xml:space="preserve"> </w:t>
      </w:r>
      <w:r w:rsidRPr="008B202F">
        <w:rPr>
          <w:rFonts w:ascii="Times New Roman" w:hAnsi="Times New Roman"/>
          <w:sz w:val="24"/>
        </w:rPr>
        <w:t xml:space="preserve">Camille E. Acevedo, </w:t>
      </w:r>
      <w:r>
        <w:rPr>
          <w:rFonts w:ascii="Times New Roman" w:hAnsi="Times New Roman"/>
          <w:sz w:val="24"/>
        </w:rPr>
        <w:t xml:space="preserve">Associate General Counsel for Legislation and Regulations, </w:t>
      </w:r>
      <w:r w:rsidRPr="008B202F">
        <w:rPr>
          <w:rFonts w:ascii="Times New Roman" w:hAnsi="Times New Roman"/>
          <w:sz w:val="24"/>
        </w:rPr>
        <w:t xml:space="preserve">Office of General Counsel, Department of Housing and Urban Development, 451 7th Street, SW, Room </w:t>
      </w:r>
      <w:r>
        <w:rPr>
          <w:rFonts w:ascii="Times New Roman" w:hAnsi="Times New Roman"/>
          <w:sz w:val="24"/>
        </w:rPr>
        <w:t>10282</w:t>
      </w:r>
      <w:r w:rsidRPr="008B202F">
        <w:rPr>
          <w:rFonts w:ascii="Times New Roman" w:hAnsi="Times New Roman"/>
          <w:sz w:val="24"/>
        </w:rPr>
        <w:t>, Washington, DC  2</w:t>
      </w:r>
      <w:r>
        <w:rPr>
          <w:rFonts w:ascii="Times New Roman" w:hAnsi="Times New Roman"/>
          <w:sz w:val="24"/>
        </w:rPr>
        <w:t>0410-0500, telephone (202) 708-3055</w:t>
      </w:r>
      <w:r w:rsidRPr="008B202F">
        <w:rPr>
          <w:rFonts w:ascii="Times New Roman" w:hAnsi="Times New Roman"/>
          <w:sz w:val="24"/>
        </w:rPr>
        <w:t xml:space="preserve"> (this is not a toll-free number).</w:t>
      </w:r>
    </w:p>
    <w:p w:rsidR="002A5CB8" w:rsidRPr="0092261F" w:rsidRDefault="002A5CB8" w:rsidP="008B202F">
      <w:pPr>
        <w:tabs>
          <w:tab w:val="left" w:pos="1440"/>
          <w:tab w:val="right" w:pos="9372"/>
        </w:tabs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SUPPLEMENTARY INFORMATION:  </w:t>
      </w:r>
      <w:r w:rsidR="0029250E" w:rsidRPr="00170FD9">
        <w:rPr>
          <w:rFonts w:ascii="Times New Roman" w:hAnsi="Times New Roman"/>
          <w:sz w:val="24"/>
        </w:rPr>
        <w:t>On September 10, 2015</w:t>
      </w:r>
      <w:r w:rsidR="0029250E">
        <w:rPr>
          <w:rFonts w:ascii="Times New Roman" w:hAnsi="Times New Roman"/>
          <w:b/>
          <w:sz w:val="24"/>
        </w:rPr>
        <w:t xml:space="preserve">, </w:t>
      </w:r>
      <w:r w:rsidR="0029250E" w:rsidRPr="0029250E">
        <w:rPr>
          <w:rFonts w:ascii="Times New Roman" w:hAnsi="Times New Roman"/>
          <w:sz w:val="24"/>
        </w:rPr>
        <w:t>at 80 FR 54581,</w:t>
      </w:r>
      <w:r w:rsidR="0029250E">
        <w:rPr>
          <w:rFonts w:ascii="Times New Roman" w:hAnsi="Times New Roman"/>
          <w:b/>
          <w:sz w:val="24"/>
        </w:rPr>
        <w:t xml:space="preserve"> </w:t>
      </w:r>
      <w:r w:rsidR="0029250E" w:rsidRPr="0014713B">
        <w:rPr>
          <w:rFonts w:ascii="Times New Roman" w:hAnsi="Times New Roman"/>
          <w:color w:val="000000"/>
          <w:sz w:val="24"/>
          <w:szCs w:val="24"/>
        </w:rPr>
        <w:t xml:space="preserve">HUD </w:t>
      </w:r>
      <w:r w:rsidR="0029250E">
        <w:rPr>
          <w:rFonts w:ascii="Times New Roman" w:hAnsi="Times New Roman"/>
          <w:color w:val="000000"/>
          <w:sz w:val="24"/>
          <w:szCs w:val="24"/>
        </w:rPr>
        <w:t xml:space="preserve">published in the </w:t>
      </w:r>
      <w:r w:rsidR="0029250E" w:rsidRPr="00170FD9">
        <w:rPr>
          <w:rFonts w:ascii="Times New Roman" w:hAnsi="Times New Roman"/>
          <w:color w:val="000000"/>
          <w:sz w:val="24"/>
          <w:szCs w:val="24"/>
          <w:u w:val="single"/>
        </w:rPr>
        <w:t>Federal</w:t>
      </w:r>
      <w:r w:rsidR="0029250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9250E" w:rsidRPr="00170FD9">
        <w:rPr>
          <w:rFonts w:ascii="Times New Roman" w:hAnsi="Times New Roman"/>
          <w:color w:val="000000"/>
          <w:sz w:val="24"/>
          <w:szCs w:val="24"/>
          <w:u w:val="single"/>
        </w:rPr>
        <w:t>Register</w:t>
      </w:r>
      <w:r w:rsidR="0029250E">
        <w:rPr>
          <w:rFonts w:ascii="Times New Roman" w:hAnsi="Times New Roman"/>
          <w:color w:val="000000"/>
          <w:sz w:val="24"/>
          <w:szCs w:val="24"/>
        </w:rPr>
        <w:t xml:space="preserve"> a notice </w:t>
      </w:r>
      <w:r w:rsidR="0029250E" w:rsidRPr="0014713B">
        <w:rPr>
          <w:rFonts w:ascii="Times New Roman" w:hAnsi="Times New Roman"/>
          <w:color w:val="000000"/>
          <w:sz w:val="24"/>
          <w:szCs w:val="24"/>
        </w:rPr>
        <w:t xml:space="preserve">seeking approval from the Office of Management and Budget (OMB) </w:t>
      </w:r>
      <w:r w:rsidR="0029250E">
        <w:rPr>
          <w:rFonts w:ascii="Times New Roman" w:hAnsi="Times New Roman"/>
          <w:color w:val="000000"/>
          <w:sz w:val="24"/>
          <w:szCs w:val="24"/>
        </w:rPr>
        <w:t xml:space="preserve">on the </w:t>
      </w:r>
      <w:r w:rsidR="0029250E" w:rsidRPr="0014713B">
        <w:rPr>
          <w:rFonts w:ascii="Times New Roman" w:hAnsi="Times New Roman"/>
          <w:color w:val="000000"/>
          <w:sz w:val="24"/>
          <w:szCs w:val="24"/>
        </w:rPr>
        <w:t>information collection</w:t>
      </w:r>
      <w:r w:rsidR="0029250E">
        <w:rPr>
          <w:rFonts w:ascii="Times New Roman" w:hAnsi="Times New Roman"/>
          <w:color w:val="000000"/>
          <w:sz w:val="24"/>
          <w:szCs w:val="24"/>
        </w:rPr>
        <w:t>, as proposed to be revised</w:t>
      </w:r>
      <w:r w:rsidR="008B202F">
        <w:rPr>
          <w:rFonts w:ascii="Times New Roman" w:hAnsi="Times New Roman"/>
          <w:color w:val="000000"/>
          <w:sz w:val="24"/>
          <w:szCs w:val="24"/>
        </w:rPr>
        <w:t>, in</w:t>
      </w:r>
      <w:r w:rsidR="0029250E" w:rsidRPr="0014713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31CB7">
        <w:rPr>
          <w:rFonts w:ascii="Times New Roman" w:hAnsi="Times New Roman"/>
          <w:sz w:val="24"/>
        </w:rPr>
        <w:t xml:space="preserve">HUD’s </w:t>
      </w:r>
      <w:r w:rsidR="008E1FDC">
        <w:rPr>
          <w:rFonts w:ascii="Times New Roman" w:hAnsi="Times New Roman"/>
          <w:sz w:val="24"/>
        </w:rPr>
        <w:t>Legal Instructions Concerning Applications for Full Insurance Benefits – Assigment of Multifamily Mortgage</w:t>
      </w:r>
      <w:r w:rsidR="008B202F">
        <w:rPr>
          <w:rFonts w:ascii="Times New Roman" w:hAnsi="Times New Roman"/>
          <w:sz w:val="24"/>
        </w:rPr>
        <w:t xml:space="preserve">. To assist interested parties in </w:t>
      </w:r>
      <w:r w:rsidR="0092261F">
        <w:rPr>
          <w:rFonts w:ascii="Times New Roman" w:hAnsi="Times New Roman"/>
          <w:sz w:val="24"/>
        </w:rPr>
        <w:t xml:space="preserve">understanding </w:t>
      </w:r>
      <w:r w:rsidR="008B202F">
        <w:rPr>
          <w:rFonts w:ascii="Times New Roman" w:hAnsi="Times New Roman"/>
          <w:sz w:val="24"/>
        </w:rPr>
        <w:t xml:space="preserve">the information </w:t>
      </w:r>
      <w:r w:rsidR="0092261F">
        <w:rPr>
          <w:rFonts w:ascii="Times New Roman" w:hAnsi="Times New Roman"/>
          <w:sz w:val="24"/>
        </w:rPr>
        <w:t xml:space="preserve">that HUD proposed to </w:t>
      </w:r>
      <w:r w:rsidR="008B202F">
        <w:rPr>
          <w:rFonts w:ascii="Times New Roman" w:hAnsi="Times New Roman"/>
          <w:sz w:val="24"/>
        </w:rPr>
        <w:t xml:space="preserve">change in this document, HUD cited to </w:t>
      </w:r>
      <w:r w:rsidR="008B202F">
        <w:rPr>
          <w:rFonts w:ascii="Times New Roman" w:hAnsi="Times New Roman"/>
          <w:sz w:val="24"/>
        </w:rPr>
        <w:lastRenderedPageBreak/>
        <w:t xml:space="preserve">a web address where the </w:t>
      </w:r>
      <w:r w:rsidR="0092261F">
        <w:rPr>
          <w:rFonts w:ascii="Times New Roman" w:hAnsi="Times New Roman"/>
          <w:sz w:val="24"/>
        </w:rPr>
        <w:t xml:space="preserve">current </w:t>
      </w:r>
      <w:r w:rsidR="008B202F">
        <w:rPr>
          <w:rFonts w:ascii="Times New Roman" w:hAnsi="Times New Roman"/>
          <w:sz w:val="24"/>
        </w:rPr>
        <w:t>document could be found.  However, the web address was incorrect.  The correct web address is</w:t>
      </w:r>
      <w:r w:rsidR="00662F76">
        <w:rPr>
          <w:rFonts w:ascii="Times New Roman" w:hAnsi="Times New Roman"/>
          <w:sz w:val="24"/>
        </w:rPr>
        <w:t xml:space="preserve"> </w:t>
      </w:r>
      <w:hyperlink r:id="rId8" w:history="1">
        <w:r w:rsidR="008B202F" w:rsidRPr="00231CB7">
          <w:rPr>
            <w:rStyle w:val="Hyperlink"/>
            <w:rFonts w:ascii="Times New Roman" w:hAnsi="Times New Roman"/>
            <w:color w:val="auto"/>
            <w:sz w:val="24"/>
            <w:szCs w:val="24"/>
          </w:rPr>
          <w:t>http://portal.hud.gov/hudportal/documents/huddoc?id=leginstrfullinsben.pdf</w:t>
        </w:r>
      </w:hyperlink>
      <w:r w:rsidR="008B202F">
        <w:t>.</w:t>
      </w:r>
      <w:r w:rsidR="0092261F">
        <w:t xml:space="preserve">  </w:t>
      </w:r>
      <w:r w:rsidR="0092261F" w:rsidRPr="0092261F">
        <w:rPr>
          <w:rFonts w:ascii="Times New Roman" w:hAnsi="Times New Roman"/>
          <w:sz w:val="24"/>
          <w:szCs w:val="24"/>
        </w:rPr>
        <w:t>All other</w:t>
      </w:r>
      <w:r w:rsidR="0092261F">
        <w:rPr>
          <w:rFonts w:ascii="Times New Roman" w:hAnsi="Times New Roman"/>
          <w:sz w:val="24"/>
          <w:szCs w:val="24"/>
        </w:rPr>
        <w:t xml:space="preserve"> information in the September 10, 2015, notice remains unchanged.</w:t>
      </w:r>
    </w:p>
    <w:p w:rsidR="002A5CB8" w:rsidRDefault="002A5CB8" w:rsidP="002A5CB8">
      <w:pPr>
        <w:spacing w:line="480" w:lineRule="auto"/>
        <w:rPr>
          <w:rFonts w:ascii="Times New Roman" w:hAnsi="Times New Roman"/>
          <w:sz w:val="24"/>
        </w:rPr>
      </w:pPr>
    </w:p>
    <w:p w:rsidR="002A5CB8" w:rsidRDefault="002A5CB8" w:rsidP="002A5CB8">
      <w:pPr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 xml:space="preserve">Dated:  </w:t>
      </w:r>
      <w:bookmarkStart w:id="0" w:name="_GoBack"/>
      <w:r w:rsidR="00264B6B" w:rsidRPr="00264B6B">
        <w:rPr>
          <w:rFonts w:ascii="Times New Roman" w:hAnsi="Times New Roman"/>
          <w:sz w:val="24"/>
          <w:u w:val="single"/>
        </w:rPr>
        <w:t>September 14, 2015</w:t>
      </w:r>
      <w:bookmarkEnd w:id="0"/>
    </w:p>
    <w:p w:rsidR="002A5CB8" w:rsidRDefault="002A5CB8" w:rsidP="002A5CB8">
      <w:pPr>
        <w:rPr>
          <w:rFonts w:ascii="Times New Roman" w:hAnsi="Times New Roman"/>
          <w:sz w:val="24"/>
        </w:rPr>
      </w:pPr>
    </w:p>
    <w:p w:rsidR="002A5CB8" w:rsidRDefault="002A5CB8" w:rsidP="002A5CB8">
      <w:pPr>
        <w:rPr>
          <w:rFonts w:ascii="Times New Roman" w:hAnsi="Times New Roman"/>
          <w:sz w:val="24"/>
        </w:rPr>
      </w:pPr>
    </w:p>
    <w:p w:rsidR="002A5CB8" w:rsidRDefault="002A5CB8" w:rsidP="002A5CB8">
      <w:pPr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</w:p>
    <w:p w:rsidR="002A5CB8" w:rsidRDefault="002A5CB8" w:rsidP="002A5CB8">
      <w:pPr>
        <w:tabs>
          <w:tab w:val="right" w:pos="2233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662F76">
        <w:rPr>
          <w:rFonts w:ascii="Times New Roman" w:hAnsi="Times New Roman"/>
          <w:sz w:val="24"/>
        </w:rPr>
        <w:t>Camille E. Acevedo,</w:t>
      </w:r>
      <w:r>
        <w:rPr>
          <w:rFonts w:ascii="Times New Roman" w:hAnsi="Times New Roman"/>
          <w:sz w:val="24"/>
        </w:rPr>
        <w:tab/>
      </w:r>
    </w:p>
    <w:p w:rsidR="002A5CB8" w:rsidRDefault="002A5CB8" w:rsidP="002A5CB8">
      <w:pPr>
        <w:tabs>
          <w:tab w:val="right" w:pos="2233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662F76">
        <w:rPr>
          <w:rFonts w:ascii="Times New Roman" w:hAnsi="Times New Roman"/>
          <w:sz w:val="24"/>
        </w:rPr>
        <w:t>Associate</w:t>
      </w:r>
      <w:r>
        <w:rPr>
          <w:rFonts w:ascii="Times New Roman" w:hAnsi="Times New Roman"/>
          <w:sz w:val="24"/>
        </w:rPr>
        <w:t xml:space="preserve"> General Counsel for Regulations</w:t>
      </w:r>
    </w:p>
    <w:p w:rsidR="00662F76" w:rsidRDefault="00662F76" w:rsidP="002A5CB8">
      <w:pPr>
        <w:tabs>
          <w:tab w:val="right" w:pos="2233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and Legislation</w:t>
      </w:r>
    </w:p>
    <w:p w:rsidR="00D1491F" w:rsidRDefault="00D1491F">
      <w:pPr>
        <w:tabs>
          <w:tab w:val="right" w:pos="9445"/>
        </w:tabs>
        <w:spacing w:line="480" w:lineRule="auto"/>
        <w:rPr>
          <w:rFonts w:ascii="Times New Roman" w:hAnsi="Times New Roman"/>
          <w:sz w:val="24"/>
          <w:u w:val="single"/>
        </w:rPr>
      </w:pPr>
    </w:p>
    <w:sectPr w:rsidR="00D1491F" w:rsidSect="00D1491F">
      <w:headerReference w:type="default" r:id="rId9"/>
      <w:pgSz w:w="12240" w:h="15840" w:code="1"/>
      <w:pgMar w:top="1080" w:right="1152" w:bottom="720" w:left="115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202F" w:rsidRDefault="008B202F" w:rsidP="0029250E">
      <w:r>
        <w:separator/>
      </w:r>
    </w:p>
  </w:endnote>
  <w:endnote w:type="continuationSeparator" w:id="0">
    <w:p w:rsidR="008B202F" w:rsidRDefault="008B202F" w:rsidP="00292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202F" w:rsidRDefault="008B202F" w:rsidP="0029250E">
      <w:r>
        <w:separator/>
      </w:r>
    </w:p>
  </w:footnote>
  <w:footnote w:type="continuationSeparator" w:id="0">
    <w:p w:rsidR="008B202F" w:rsidRDefault="008B202F" w:rsidP="002925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02F" w:rsidRPr="00662F76" w:rsidRDefault="008B202F">
    <w:pPr>
      <w:pStyle w:val="Header"/>
      <w:framePr w:wrap="auto" w:vAnchor="text" w:hAnchor="margin" w:xAlign="right" w:y="1"/>
      <w:rPr>
        <w:rStyle w:val="PageNumber"/>
        <w:rFonts w:ascii="Times New Roman" w:hAnsi="Times New Roman"/>
        <w:sz w:val="22"/>
        <w:szCs w:val="22"/>
      </w:rPr>
    </w:pPr>
    <w:r w:rsidRPr="00662F76">
      <w:rPr>
        <w:rStyle w:val="PageNumber"/>
        <w:rFonts w:ascii="Times New Roman" w:hAnsi="Times New Roman"/>
        <w:sz w:val="22"/>
        <w:szCs w:val="22"/>
      </w:rPr>
      <w:fldChar w:fldCharType="begin"/>
    </w:r>
    <w:r w:rsidRPr="00662F76">
      <w:rPr>
        <w:rStyle w:val="PageNumber"/>
        <w:rFonts w:ascii="Times New Roman" w:hAnsi="Times New Roman"/>
        <w:sz w:val="22"/>
        <w:szCs w:val="22"/>
      </w:rPr>
      <w:instrText xml:space="preserve">PAGE  </w:instrText>
    </w:r>
    <w:r w:rsidRPr="00662F76">
      <w:rPr>
        <w:rStyle w:val="PageNumber"/>
        <w:rFonts w:ascii="Times New Roman" w:hAnsi="Times New Roman"/>
        <w:sz w:val="22"/>
        <w:szCs w:val="22"/>
      </w:rPr>
      <w:fldChar w:fldCharType="separate"/>
    </w:r>
    <w:r w:rsidR="00264B6B">
      <w:rPr>
        <w:rStyle w:val="PageNumber"/>
        <w:rFonts w:ascii="Times New Roman" w:hAnsi="Times New Roman"/>
        <w:sz w:val="22"/>
        <w:szCs w:val="22"/>
      </w:rPr>
      <w:t>2</w:t>
    </w:r>
    <w:r w:rsidRPr="00662F76">
      <w:rPr>
        <w:rStyle w:val="PageNumber"/>
        <w:rFonts w:ascii="Times New Roman" w:hAnsi="Times New Roman"/>
        <w:sz w:val="22"/>
        <w:szCs w:val="22"/>
      </w:rPr>
      <w:fldChar w:fldCharType="end"/>
    </w:r>
  </w:p>
  <w:p w:rsidR="008B202F" w:rsidRDefault="008B202F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B9A"/>
    <w:rsid w:val="00005E7C"/>
    <w:rsid w:val="00170FD9"/>
    <w:rsid w:val="001B1C5C"/>
    <w:rsid w:val="00231CB7"/>
    <w:rsid w:val="00264B6B"/>
    <w:rsid w:val="0029250E"/>
    <w:rsid w:val="002A5CB8"/>
    <w:rsid w:val="00320853"/>
    <w:rsid w:val="00456340"/>
    <w:rsid w:val="00581FF3"/>
    <w:rsid w:val="00646B98"/>
    <w:rsid w:val="00662F76"/>
    <w:rsid w:val="00667E79"/>
    <w:rsid w:val="006B0E0F"/>
    <w:rsid w:val="0074202D"/>
    <w:rsid w:val="007B4435"/>
    <w:rsid w:val="008B202F"/>
    <w:rsid w:val="008E1FDC"/>
    <w:rsid w:val="0092261F"/>
    <w:rsid w:val="00A90491"/>
    <w:rsid w:val="00A950B9"/>
    <w:rsid w:val="00D1491F"/>
    <w:rsid w:val="00D17F8B"/>
    <w:rsid w:val="00D52A09"/>
    <w:rsid w:val="00DE1FD8"/>
    <w:rsid w:val="00DF1B9A"/>
    <w:rsid w:val="00E01F57"/>
    <w:rsid w:val="00EA5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91F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</w:rPr>
  </w:style>
  <w:style w:type="paragraph" w:styleId="Heading1">
    <w:name w:val="heading 1"/>
    <w:basedOn w:val="Normal"/>
    <w:next w:val="Normal"/>
    <w:qFormat/>
    <w:rsid w:val="00D1491F"/>
    <w:pPr>
      <w:outlineLvl w:val="0"/>
    </w:pPr>
    <w:rPr>
      <w:rFonts w:ascii="Times New Roman" w:hAnsi="Times New Roman"/>
    </w:rPr>
  </w:style>
  <w:style w:type="paragraph" w:styleId="Heading2">
    <w:name w:val="heading 2"/>
    <w:basedOn w:val="Normal"/>
    <w:next w:val="Normal"/>
    <w:qFormat/>
    <w:rsid w:val="00D1491F"/>
    <w:pPr>
      <w:outlineLvl w:val="1"/>
    </w:pPr>
    <w:rPr>
      <w:rFonts w:ascii="Times New Roman" w:hAnsi="Times New Roman"/>
    </w:rPr>
  </w:style>
  <w:style w:type="paragraph" w:styleId="Heading3">
    <w:name w:val="heading 3"/>
    <w:basedOn w:val="Normal"/>
    <w:next w:val="Normal"/>
    <w:qFormat/>
    <w:rsid w:val="00D1491F"/>
    <w:pPr>
      <w:outlineLvl w:val="2"/>
    </w:pPr>
    <w:rPr>
      <w:rFonts w:ascii="Times New Roman" w:hAnsi="Times New Roman"/>
    </w:rPr>
  </w:style>
  <w:style w:type="paragraph" w:styleId="Heading4">
    <w:name w:val="heading 4"/>
    <w:basedOn w:val="Normal"/>
    <w:next w:val="Normal"/>
    <w:qFormat/>
    <w:rsid w:val="00D1491F"/>
    <w:pPr>
      <w:outlineLvl w:val="3"/>
    </w:pPr>
    <w:rPr>
      <w:rFonts w:ascii="Times New Roman" w:hAnsi="Times New Roman"/>
    </w:rPr>
  </w:style>
  <w:style w:type="paragraph" w:styleId="Heading5">
    <w:name w:val="heading 5"/>
    <w:basedOn w:val="Normal"/>
    <w:next w:val="Normal"/>
    <w:qFormat/>
    <w:rsid w:val="00D1491F"/>
    <w:pPr>
      <w:outlineLvl w:val="4"/>
    </w:pPr>
    <w:rPr>
      <w:rFonts w:ascii="Times New Roman" w:hAnsi="Times New Roman"/>
    </w:rPr>
  </w:style>
  <w:style w:type="paragraph" w:styleId="Heading6">
    <w:name w:val="heading 6"/>
    <w:basedOn w:val="Normal"/>
    <w:next w:val="Normal"/>
    <w:qFormat/>
    <w:rsid w:val="00D1491F"/>
    <w:pPr>
      <w:outlineLvl w:val="5"/>
    </w:pPr>
    <w:rPr>
      <w:rFonts w:ascii="Times New Roman" w:hAnsi="Times New Roman"/>
    </w:rPr>
  </w:style>
  <w:style w:type="paragraph" w:styleId="Heading7">
    <w:name w:val="heading 7"/>
    <w:basedOn w:val="Normal"/>
    <w:next w:val="Normal"/>
    <w:qFormat/>
    <w:rsid w:val="00D1491F"/>
    <w:pPr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qFormat/>
    <w:rsid w:val="00D1491F"/>
    <w:pPr>
      <w:outlineLvl w:val="7"/>
    </w:pPr>
    <w:rPr>
      <w:rFonts w:ascii="Times New Roman" w:hAnsi="Times New Roman"/>
    </w:rPr>
  </w:style>
  <w:style w:type="paragraph" w:styleId="Heading9">
    <w:name w:val="heading 9"/>
    <w:basedOn w:val="Normal"/>
    <w:next w:val="Normal"/>
    <w:qFormat/>
    <w:rsid w:val="00D1491F"/>
    <w:pPr>
      <w:outlineLvl w:val="8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D1491F"/>
    <w:pPr>
      <w:tabs>
        <w:tab w:val="left" w:pos="4160"/>
        <w:tab w:val="left" w:pos="5318"/>
        <w:tab w:val="right" w:pos="8755"/>
      </w:tabs>
      <w:spacing w:line="480" w:lineRule="auto"/>
    </w:pPr>
    <w:rPr>
      <w:sz w:val="24"/>
    </w:rPr>
  </w:style>
  <w:style w:type="paragraph" w:styleId="BodyText2">
    <w:name w:val="Body Text 2"/>
    <w:basedOn w:val="Normal"/>
    <w:rsid w:val="00D1491F"/>
    <w:pPr>
      <w:spacing w:line="480" w:lineRule="auto"/>
      <w:ind w:firstLine="729"/>
    </w:pPr>
    <w:rPr>
      <w:rFonts w:ascii="Times New Roman" w:hAnsi="Times New Roman"/>
      <w:sz w:val="24"/>
    </w:rPr>
  </w:style>
  <w:style w:type="paragraph" w:styleId="Header">
    <w:name w:val="header"/>
    <w:basedOn w:val="Normal"/>
    <w:semiHidden/>
    <w:rsid w:val="00D1491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D1491F"/>
  </w:style>
  <w:style w:type="paragraph" w:styleId="Footer">
    <w:name w:val="footer"/>
    <w:basedOn w:val="Normal"/>
    <w:link w:val="FooterChar"/>
    <w:uiPriority w:val="99"/>
    <w:unhideWhenUsed/>
    <w:rsid w:val="00662F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2F76"/>
    <w:rPr>
      <w:rFonts w:ascii="Courier New" w:hAnsi="Courier New"/>
      <w:noProof/>
    </w:rPr>
  </w:style>
  <w:style w:type="character" w:styleId="Hyperlink">
    <w:name w:val="Hyperlink"/>
    <w:rsid w:val="00662F76"/>
    <w:rPr>
      <w:color w:val="FFAA00"/>
      <w:u w:val="single"/>
    </w:rPr>
  </w:style>
  <w:style w:type="paragraph" w:styleId="NormalWeb">
    <w:name w:val="Normal (Web)"/>
    <w:basedOn w:val="Normal"/>
    <w:rsid w:val="00662F7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noProof w:val="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20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202D"/>
    <w:rPr>
      <w:rFonts w:ascii="Tahoma" w:hAnsi="Tahoma" w:cs="Tahoma"/>
      <w:noProof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91F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</w:rPr>
  </w:style>
  <w:style w:type="paragraph" w:styleId="Heading1">
    <w:name w:val="heading 1"/>
    <w:basedOn w:val="Normal"/>
    <w:next w:val="Normal"/>
    <w:qFormat/>
    <w:rsid w:val="00D1491F"/>
    <w:pPr>
      <w:outlineLvl w:val="0"/>
    </w:pPr>
    <w:rPr>
      <w:rFonts w:ascii="Times New Roman" w:hAnsi="Times New Roman"/>
    </w:rPr>
  </w:style>
  <w:style w:type="paragraph" w:styleId="Heading2">
    <w:name w:val="heading 2"/>
    <w:basedOn w:val="Normal"/>
    <w:next w:val="Normal"/>
    <w:qFormat/>
    <w:rsid w:val="00D1491F"/>
    <w:pPr>
      <w:outlineLvl w:val="1"/>
    </w:pPr>
    <w:rPr>
      <w:rFonts w:ascii="Times New Roman" w:hAnsi="Times New Roman"/>
    </w:rPr>
  </w:style>
  <w:style w:type="paragraph" w:styleId="Heading3">
    <w:name w:val="heading 3"/>
    <w:basedOn w:val="Normal"/>
    <w:next w:val="Normal"/>
    <w:qFormat/>
    <w:rsid w:val="00D1491F"/>
    <w:pPr>
      <w:outlineLvl w:val="2"/>
    </w:pPr>
    <w:rPr>
      <w:rFonts w:ascii="Times New Roman" w:hAnsi="Times New Roman"/>
    </w:rPr>
  </w:style>
  <w:style w:type="paragraph" w:styleId="Heading4">
    <w:name w:val="heading 4"/>
    <w:basedOn w:val="Normal"/>
    <w:next w:val="Normal"/>
    <w:qFormat/>
    <w:rsid w:val="00D1491F"/>
    <w:pPr>
      <w:outlineLvl w:val="3"/>
    </w:pPr>
    <w:rPr>
      <w:rFonts w:ascii="Times New Roman" w:hAnsi="Times New Roman"/>
    </w:rPr>
  </w:style>
  <w:style w:type="paragraph" w:styleId="Heading5">
    <w:name w:val="heading 5"/>
    <w:basedOn w:val="Normal"/>
    <w:next w:val="Normal"/>
    <w:qFormat/>
    <w:rsid w:val="00D1491F"/>
    <w:pPr>
      <w:outlineLvl w:val="4"/>
    </w:pPr>
    <w:rPr>
      <w:rFonts w:ascii="Times New Roman" w:hAnsi="Times New Roman"/>
    </w:rPr>
  </w:style>
  <w:style w:type="paragraph" w:styleId="Heading6">
    <w:name w:val="heading 6"/>
    <w:basedOn w:val="Normal"/>
    <w:next w:val="Normal"/>
    <w:qFormat/>
    <w:rsid w:val="00D1491F"/>
    <w:pPr>
      <w:outlineLvl w:val="5"/>
    </w:pPr>
    <w:rPr>
      <w:rFonts w:ascii="Times New Roman" w:hAnsi="Times New Roman"/>
    </w:rPr>
  </w:style>
  <w:style w:type="paragraph" w:styleId="Heading7">
    <w:name w:val="heading 7"/>
    <w:basedOn w:val="Normal"/>
    <w:next w:val="Normal"/>
    <w:qFormat/>
    <w:rsid w:val="00D1491F"/>
    <w:pPr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qFormat/>
    <w:rsid w:val="00D1491F"/>
    <w:pPr>
      <w:outlineLvl w:val="7"/>
    </w:pPr>
    <w:rPr>
      <w:rFonts w:ascii="Times New Roman" w:hAnsi="Times New Roman"/>
    </w:rPr>
  </w:style>
  <w:style w:type="paragraph" w:styleId="Heading9">
    <w:name w:val="heading 9"/>
    <w:basedOn w:val="Normal"/>
    <w:next w:val="Normal"/>
    <w:qFormat/>
    <w:rsid w:val="00D1491F"/>
    <w:pPr>
      <w:outlineLvl w:val="8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D1491F"/>
    <w:pPr>
      <w:tabs>
        <w:tab w:val="left" w:pos="4160"/>
        <w:tab w:val="left" w:pos="5318"/>
        <w:tab w:val="right" w:pos="8755"/>
      </w:tabs>
      <w:spacing w:line="480" w:lineRule="auto"/>
    </w:pPr>
    <w:rPr>
      <w:sz w:val="24"/>
    </w:rPr>
  </w:style>
  <w:style w:type="paragraph" w:styleId="BodyText2">
    <w:name w:val="Body Text 2"/>
    <w:basedOn w:val="Normal"/>
    <w:rsid w:val="00D1491F"/>
    <w:pPr>
      <w:spacing w:line="480" w:lineRule="auto"/>
      <w:ind w:firstLine="729"/>
    </w:pPr>
    <w:rPr>
      <w:rFonts w:ascii="Times New Roman" w:hAnsi="Times New Roman"/>
      <w:sz w:val="24"/>
    </w:rPr>
  </w:style>
  <w:style w:type="paragraph" w:styleId="Header">
    <w:name w:val="header"/>
    <w:basedOn w:val="Normal"/>
    <w:semiHidden/>
    <w:rsid w:val="00D1491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D1491F"/>
  </w:style>
  <w:style w:type="paragraph" w:styleId="Footer">
    <w:name w:val="footer"/>
    <w:basedOn w:val="Normal"/>
    <w:link w:val="FooterChar"/>
    <w:uiPriority w:val="99"/>
    <w:unhideWhenUsed/>
    <w:rsid w:val="00662F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2F76"/>
    <w:rPr>
      <w:rFonts w:ascii="Courier New" w:hAnsi="Courier New"/>
      <w:noProof/>
    </w:rPr>
  </w:style>
  <w:style w:type="character" w:styleId="Hyperlink">
    <w:name w:val="Hyperlink"/>
    <w:rsid w:val="00662F76"/>
    <w:rPr>
      <w:color w:val="FFAA00"/>
      <w:u w:val="single"/>
    </w:rPr>
  </w:style>
  <w:style w:type="paragraph" w:styleId="NormalWeb">
    <w:name w:val="Normal (Web)"/>
    <w:basedOn w:val="Normal"/>
    <w:rsid w:val="00662F7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noProof w:val="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20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202D"/>
    <w:rPr>
      <w:rFonts w:ascii="Tahoma" w:hAnsi="Tahoma" w:cs="Tahoma"/>
      <w:noProof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rtal.hud.gov/hudportal/documents/huddoc?id=leginstrfullinsben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ortal.hud.gov/hudportal/documents/huddoc?id=leginstrfullinsben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295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Housing and Urban Development</Company>
  <LinksUpToDate>false</LinksUpToDate>
  <CharactersWithSpaces>2408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A. Wash</dc:creator>
  <cp:lastModifiedBy>H14499</cp:lastModifiedBy>
  <cp:revision>3</cp:revision>
  <cp:lastPrinted>2015-09-03T15:39:00Z</cp:lastPrinted>
  <dcterms:created xsi:type="dcterms:W3CDTF">2015-09-14T13:54:00Z</dcterms:created>
  <dcterms:modified xsi:type="dcterms:W3CDTF">2015-09-14T14:40:00Z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158372311</vt:i4>
  </property>
  <property fmtid="{D5CDD505-2E9C-101B-9397-08002B2CF9AE}" pid="3" name="_NewReviewCycle">
    <vt:lpwstr/>
  </property>
  <property fmtid="{D5CDD505-2E9C-101B-9397-08002B2CF9AE}" pid="4" name="_EmailSubject">
    <vt:lpwstr>HUD Notice</vt:lpwstr>
  </property>
  <property fmtid="{D5CDD505-2E9C-101B-9397-08002B2CF9AE}" pid="5" name="_AuthorEmail">
    <vt:lpwstr>CAMILLE.E.ACEVEDO@hud.gov</vt:lpwstr>
  </property>
  <property fmtid="{D5CDD505-2E9C-101B-9397-08002B2CF9AE}" pid="6" name="_AuthorEmailDisplayName">
    <vt:lpwstr>Acevedo, Camille E</vt:lpwstr>
  </property>
  <property fmtid="{D5CDD505-2E9C-101B-9397-08002B2CF9AE}" pid="7" name="_ReviewingToolsShownOnce">
    <vt:lpwstr/>
  </property>
</Properties>
</file>