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0F6" w:rsidRDefault="004610F6" w:rsidP="00602111">
      <w:pPr>
        <w:jc w:val="center"/>
        <w:rPr>
          <w:b/>
        </w:rPr>
      </w:pPr>
      <w:bookmarkStart w:id="0" w:name="_GoBack"/>
      <w:bookmarkEnd w:id="0"/>
      <w:r>
        <w:rPr>
          <w:b/>
        </w:rPr>
        <w:t>Instrument 3090-0297</w:t>
      </w:r>
    </w:p>
    <w:p w:rsidR="004610F6" w:rsidRDefault="004610F6" w:rsidP="00602111">
      <w:pPr>
        <w:jc w:val="center"/>
        <w:rPr>
          <w:b/>
        </w:rPr>
      </w:pPr>
      <w:r>
        <w:rPr>
          <w:b/>
        </w:rPr>
        <w:t>Req 40</w:t>
      </w:r>
    </w:p>
    <w:p w:rsidR="00120EC6" w:rsidRDefault="00120EC6" w:rsidP="00602111">
      <w:pPr>
        <w:jc w:val="center"/>
        <w:rPr>
          <w:b/>
        </w:rPr>
      </w:pPr>
      <w:r>
        <w:rPr>
          <w:b/>
        </w:rPr>
        <w:t>Email Text for</w:t>
      </w:r>
    </w:p>
    <w:p w:rsidR="007061F6" w:rsidRDefault="000914F3" w:rsidP="00602111">
      <w:pPr>
        <w:jc w:val="center"/>
        <w:rPr>
          <w:b/>
        </w:rPr>
      </w:pPr>
      <w:r>
        <w:rPr>
          <w:b/>
        </w:rPr>
        <w:t>201</w:t>
      </w:r>
      <w:r w:rsidR="00130C1F">
        <w:rPr>
          <w:b/>
        </w:rPr>
        <w:t>9</w:t>
      </w:r>
      <w:r>
        <w:rPr>
          <w:b/>
        </w:rPr>
        <w:t xml:space="preserve"> Professional Services &amp; Human</w:t>
      </w:r>
      <w:r w:rsidR="007061F6">
        <w:rPr>
          <w:b/>
        </w:rPr>
        <w:t xml:space="preserve"> </w:t>
      </w:r>
      <w:r>
        <w:rPr>
          <w:b/>
        </w:rPr>
        <w:t>Capital (PSHC)</w:t>
      </w:r>
    </w:p>
    <w:p w:rsidR="000914F3" w:rsidRPr="004A2223" w:rsidRDefault="000914F3" w:rsidP="00602111">
      <w:pPr>
        <w:jc w:val="center"/>
        <w:rPr>
          <w:b/>
        </w:rPr>
      </w:pPr>
      <w:r>
        <w:rPr>
          <w:b/>
        </w:rPr>
        <w:t xml:space="preserve"> </w:t>
      </w:r>
      <w:r w:rsidR="00130C1F">
        <w:rPr>
          <w:b/>
        </w:rPr>
        <w:t>Industry Day</w:t>
      </w:r>
      <w:r w:rsidR="00D4557E">
        <w:rPr>
          <w:b/>
        </w:rPr>
        <w:t>s</w:t>
      </w:r>
      <w:r w:rsidR="00130C1F">
        <w:rPr>
          <w:b/>
        </w:rPr>
        <w:t xml:space="preserve"> and Program Management Review</w:t>
      </w:r>
      <w:r w:rsidR="00605D11">
        <w:rPr>
          <w:b/>
        </w:rPr>
        <w:t>s</w:t>
      </w:r>
      <w:r w:rsidR="007061F6">
        <w:rPr>
          <w:b/>
        </w:rPr>
        <w:t xml:space="preserve"> </w:t>
      </w:r>
    </w:p>
    <w:p w:rsidR="00602111" w:rsidRDefault="00602111"/>
    <w:p w:rsidR="000914F3" w:rsidRDefault="000914F3" w:rsidP="000914F3">
      <w:pPr>
        <w:pStyle w:val="NormalWeb"/>
        <w:shd w:val="clear" w:color="auto" w:fill="FFFFFF"/>
        <w:rPr>
          <w:rFonts w:ascii="Arial" w:hAnsi="Arial" w:cs="Arial"/>
          <w:color w:val="222222"/>
          <w:sz w:val="19"/>
          <w:szCs w:val="19"/>
        </w:rPr>
      </w:pPr>
      <w:r>
        <w:rPr>
          <w:rFonts w:ascii="Helvetica" w:hAnsi="Helvetica" w:cs="Helvetica"/>
          <w:color w:val="404040"/>
          <w:sz w:val="23"/>
          <w:szCs w:val="23"/>
        </w:rPr>
        <w:t>Thank you for attending the 201</w:t>
      </w:r>
      <w:r w:rsidR="007061F6">
        <w:rPr>
          <w:rFonts w:ascii="Helvetica" w:hAnsi="Helvetica" w:cs="Helvetica"/>
          <w:color w:val="404040"/>
          <w:sz w:val="23"/>
          <w:szCs w:val="23"/>
        </w:rPr>
        <w:t>9</w:t>
      </w:r>
      <w:r>
        <w:rPr>
          <w:rFonts w:ascii="Helvetica" w:hAnsi="Helvetica" w:cs="Helvetica"/>
          <w:color w:val="404040"/>
          <w:sz w:val="23"/>
          <w:szCs w:val="23"/>
        </w:rPr>
        <w:t xml:space="preserve"> </w:t>
      </w:r>
      <w:r w:rsidR="00DD1A28">
        <w:rPr>
          <w:rFonts w:ascii="Helvetica" w:hAnsi="Helvetica" w:cs="Helvetica"/>
          <w:color w:val="404040"/>
          <w:sz w:val="23"/>
          <w:szCs w:val="23"/>
        </w:rPr>
        <w:t>Professional Services &amp; Human Capital (</w:t>
      </w:r>
      <w:r>
        <w:rPr>
          <w:rFonts w:ascii="Helvetica" w:hAnsi="Helvetica" w:cs="Helvetica"/>
          <w:color w:val="404040"/>
          <w:sz w:val="23"/>
          <w:szCs w:val="23"/>
        </w:rPr>
        <w:t>PSHC</w:t>
      </w:r>
      <w:r w:rsidR="00DD1A28">
        <w:rPr>
          <w:rFonts w:ascii="Helvetica" w:hAnsi="Helvetica" w:cs="Helvetica"/>
          <w:color w:val="404040"/>
          <w:sz w:val="23"/>
          <w:szCs w:val="23"/>
        </w:rPr>
        <w:t>)</w:t>
      </w:r>
      <w:r>
        <w:rPr>
          <w:rFonts w:ascii="Helvetica" w:hAnsi="Helvetica" w:cs="Helvetica"/>
          <w:color w:val="404040"/>
          <w:sz w:val="23"/>
          <w:szCs w:val="23"/>
        </w:rPr>
        <w:t> </w:t>
      </w:r>
      <w:r w:rsidR="007061F6">
        <w:rPr>
          <w:rFonts w:ascii="Helvetica" w:hAnsi="Helvetica" w:cs="Helvetica"/>
          <w:color w:val="404040"/>
          <w:sz w:val="23"/>
          <w:szCs w:val="23"/>
        </w:rPr>
        <w:t>Industry Day</w:t>
      </w:r>
      <w:r w:rsidR="00D4557E">
        <w:rPr>
          <w:rFonts w:ascii="Helvetica" w:hAnsi="Helvetica" w:cs="Helvetica"/>
          <w:color w:val="404040"/>
          <w:sz w:val="23"/>
          <w:szCs w:val="23"/>
        </w:rPr>
        <w:t>s</w:t>
      </w:r>
      <w:r w:rsidR="007061F6">
        <w:rPr>
          <w:rFonts w:ascii="Helvetica" w:hAnsi="Helvetica" w:cs="Helvetica"/>
          <w:color w:val="404040"/>
          <w:sz w:val="23"/>
          <w:szCs w:val="23"/>
        </w:rPr>
        <w:t xml:space="preserve"> and </w:t>
      </w:r>
      <w:r>
        <w:rPr>
          <w:rFonts w:ascii="Helvetica" w:hAnsi="Helvetica" w:cs="Helvetica"/>
          <w:color w:val="404040"/>
          <w:sz w:val="23"/>
          <w:szCs w:val="23"/>
        </w:rPr>
        <w:t>Program Management Review</w:t>
      </w:r>
      <w:r w:rsidR="00605D11">
        <w:rPr>
          <w:rFonts w:ascii="Helvetica" w:hAnsi="Helvetica" w:cs="Helvetica"/>
          <w:color w:val="404040"/>
          <w:sz w:val="23"/>
          <w:szCs w:val="23"/>
        </w:rPr>
        <w:t>s</w:t>
      </w:r>
      <w:r>
        <w:rPr>
          <w:rFonts w:ascii="Helvetica" w:hAnsi="Helvetica" w:cs="Helvetica"/>
          <w:color w:val="404040"/>
          <w:sz w:val="23"/>
          <w:szCs w:val="23"/>
        </w:rPr>
        <w:t>.  We would like to hear from you about your experience while participating in order to better serve you in the future.  Please take a few minutes to complete our survey.  Your comments will be reviewed and will help us in planning and improving future events.</w:t>
      </w:r>
    </w:p>
    <w:p w:rsidR="000914F3" w:rsidRDefault="000914F3" w:rsidP="000914F3">
      <w:pPr>
        <w:pStyle w:val="NormalWeb"/>
        <w:shd w:val="clear" w:color="auto" w:fill="FFFFFF"/>
        <w:rPr>
          <w:rFonts w:ascii="Arial" w:hAnsi="Arial" w:cs="Arial"/>
          <w:color w:val="222222"/>
          <w:sz w:val="19"/>
          <w:szCs w:val="19"/>
        </w:rPr>
      </w:pPr>
      <w:r>
        <w:rPr>
          <w:rFonts w:ascii="Arial" w:hAnsi="Arial" w:cs="Arial"/>
          <w:color w:val="333333"/>
          <w:sz w:val="20"/>
          <w:szCs w:val="20"/>
        </w:rPr>
        <w:t>Click this link to proceed to survey:  </w:t>
      </w:r>
      <w:hyperlink r:id="rId6" w:tgtFrame="_blank" w:history="1">
        <w:r>
          <w:rPr>
            <w:rStyle w:val="Hyperlink"/>
            <w:rFonts w:ascii="Arial" w:hAnsi="Arial" w:cs="Arial"/>
            <w:color w:val="1155CC"/>
            <w:sz w:val="20"/>
            <w:szCs w:val="20"/>
          </w:rPr>
          <w:t>Take the Survey</w:t>
        </w:r>
      </w:hyperlink>
      <w:r>
        <w:rPr>
          <w:rFonts w:ascii="Arial" w:hAnsi="Arial" w:cs="Arial"/>
          <w:color w:val="222222"/>
          <w:sz w:val="19"/>
          <w:szCs w:val="19"/>
        </w:rPr>
        <w:br/>
      </w:r>
      <w:r>
        <w:rPr>
          <w:rFonts w:ascii="Arial" w:hAnsi="Arial" w:cs="Arial"/>
          <w:color w:val="222222"/>
          <w:sz w:val="19"/>
          <w:szCs w:val="19"/>
        </w:rPr>
        <w:br/>
      </w:r>
      <w:r>
        <w:rPr>
          <w:rFonts w:ascii="Arial" w:hAnsi="Arial" w:cs="Arial"/>
          <w:color w:val="000000"/>
          <w:sz w:val="20"/>
          <w:szCs w:val="20"/>
        </w:rPr>
        <w:t>Follow the link to opt out of future emails:</w:t>
      </w:r>
      <w:r>
        <w:rPr>
          <w:rFonts w:ascii="Arial" w:hAnsi="Arial" w:cs="Arial"/>
          <w:color w:val="000000"/>
          <w:sz w:val="20"/>
          <w:szCs w:val="20"/>
        </w:rPr>
        <w:br/>
      </w:r>
      <w:hyperlink r:id="rId7" w:tgtFrame="_blank" w:history="1">
        <w:r>
          <w:rPr>
            <w:rStyle w:val="Hyperlink"/>
            <w:rFonts w:ascii="Arial" w:hAnsi="Arial" w:cs="Arial"/>
            <w:color w:val="1155CC"/>
            <w:sz w:val="20"/>
            <w:szCs w:val="20"/>
          </w:rPr>
          <w:t>Click here to unsubscribe</w:t>
        </w:r>
      </w:hyperlink>
      <w:r>
        <w:rPr>
          <w:rFonts w:ascii="Arial" w:hAnsi="Arial" w:cs="Arial"/>
          <w:color w:val="000000"/>
          <w:sz w:val="20"/>
          <w:szCs w:val="20"/>
        </w:rPr>
        <w:br/>
      </w:r>
      <w:r>
        <w:rPr>
          <w:rFonts w:ascii="Arial" w:hAnsi="Arial" w:cs="Arial"/>
          <w:color w:val="000000"/>
          <w:sz w:val="20"/>
          <w:szCs w:val="20"/>
        </w:rPr>
        <w:br/>
        <w:t>Sincerely,</w:t>
      </w:r>
      <w:r>
        <w:rPr>
          <w:rFonts w:ascii="Arial" w:hAnsi="Arial" w:cs="Arial"/>
          <w:color w:val="000000"/>
          <w:sz w:val="20"/>
          <w:szCs w:val="20"/>
        </w:rPr>
        <w:br/>
        <w:t>GSA  Federal Acquisition Service</w:t>
      </w:r>
      <w:r>
        <w:rPr>
          <w:rFonts w:ascii="Arial" w:hAnsi="Arial" w:cs="Arial"/>
          <w:color w:val="000000"/>
          <w:sz w:val="20"/>
          <w:szCs w:val="20"/>
        </w:rPr>
        <w:br/>
      </w:r>
      <w:r>
        <w:rPr>
          <w:rFonts w:ascii="Arial" w:hAnsi="Arial" w:cs="Arial"/>
          <w:color w:val="000000"/>
          <w:sz w:val="20"/>
          <w:szCs w:val="20"/>
        </w:rPr>
        <w:br/>
        <w:t>If you experience any technical difficulties, please send an email to </w:t>
      </w:r>
      <w:hyperlink r:id="rId8" w:tgtFrame="_blank" w:history="1">
        <w:r>
          <w:rPr>
            <w:rStyle w:val="Hyperlink"/>
            <w:rFonts w:ascii="Arial" w:hAnsi="Arial" w:cs="Arial"/>
            <w:color w:val="1155CC"/>
            <w:sz w:val="20"/>
            <w:szCs w:val="20"/>
          </w:rPr>
          <w:t>fasresearch@gsa.gov</w:t>
        </w:r>
      </w:hyperlink>
    </w:p>
    <w:p w:rsidR="009619C2" w:rsidRDefault="009619C2" w:rsidP="009619C2">
      <w:pPr>
        <w:pStyle w:val="NormalWeb"/>
        <w:shd w:val="clear" w:color="auto" w:fill="FFFFFF"/>
        <w:rPr>
          <w:rFonts w:ascii="Arial" w:hAnsi="Arial" w:cs="Arial"/>
          <w:color w:val="222222"/>
          <w:sz w:val="19"/>
          <w:szCs w:val="19"/>
        </w:rPr>
      </w:pPr>
    </w:p>
    <w:p w:rsidR="004A2223" w:rsidRDefault="004A2223" w:rsidP="009619C2">
      <w:pPr>
        <w:pStyle w:val="NormalWeb"/>
        <w:shd w:val="clear" w:color="auto" w:fill="FFFFFF"/>
        <w:rPr>
          <w:rFonts w:ascii="Arial" w:hAnsi="Arial" w:cs="Arial"/>
          <w:color w:val="222222"/>
          <w:sz w:val="19"/>
          <w:szCs w:val="19"/>
        </w:rPr>
      </w:pPr>
    </w:p>
    <w:p w:rsidR="004A2223" w:rsidRDefault="004A2223" w:rsidP="009619C2">
      <w:pPr>
        <w:pStyle w:val="NormalWeb"/>
        <w:shd w:val="clear" w:color="auto" w:fill="FFFFFF"/>
        <w:rPr>
          <w:rFonts w:ascii="Arial" w:hAnsi="Arial" w:cs="Arial"/>
          <w:color w:val="222222"/>
          <w:sz w:val="19"/>
          <w:szCs w:val="19"/>
        </w:rPr>
      </w:pPr>
    </w:p>
    <w:p w:rsidR="000914F3" w:rsidRDefault="000914F3" w:rsidP="009619C2">
      <w:pPr>
        <w:pStyle w:val="NormalWeb"/>
        <w:shd w:val="clear" w:color="auto" w:fill="FFFFFF"/>
        <w:rPr>
          <w:rFonts w:ascii="Arial" w:hAnsi="Arial" w:cs="Arial"/>
          <w:color w:val="222222"/>
          <w:sz w:val="19"/>
          <w:szCs w:val="19"/>
        </w:rPr>
      </w:pPr>
    </w:p>
    <w:p w:rsidR="000914F3" w:rsidRDefault="000914F3" w:rsidP="009619C2">
      <w:pPr>
        <w:pStyle w:val="NormalWeb"/>
        <w:shd w:val="clear" w:color="auto" w:fill="FFFFFF"/>
        <w:rPr>
          <w:rFonts w:ascii="Arial" w:hAnsi="Arial" w:cs="Arial"/>
          <w:color w:val="222222"/>
          <w:sz w:val="19"/>
          <w:szCs w:val="19"/>
        </w:rPr>
      </w:pPr>
    </w:p>
    <w:p w:rsidR="000914F3" w:rsidRDefault="000914F3" w:rsidP="009619C2">
      <w:pPr>
        <w:pStyle w:val="NormalWeb"/>
        <w:shd w:val="clear" w:color="auto" w:fill="FFFFFF"/>
        <w:rPr>
          <w:rFonts w:ascii="Arial" w:hAnsi="Arial" w:cs="Arial"/>
          <w:color w:val="222222"/>
          <w:sz w:val="19"/>
          <w:szCs w:val="19"/>
        </w:rPr>
      </w:pPr>
    </w:p>
    <w:p w:rsidR="000914F3" w:rsidRDefault="000914F3" w:rsidP="009619C2">
      <w:pPr>
        <w:pStyle w:val="NormalWeb"/>
        <w:shd w:val="clear" w:color="auto" w:fill="FFFFFF"/>
        <w:rPr>
          <w:rFonts w:ascii="Arial" w:hAnsi="Arial" w:cs="Arial"/>
          <w:color w:val="222222"/>
          <w:sz w:val="19"/>
          <w:szCs w:val="19"/>
        </w:rPr>
      </w:pPr>
    </w:p>
    <w:p w:rsidR="000914F3" w:rsidRDefault="000914F3" w:rsidP="009619C2">
      <w:pPr>
        <w:pStyle w:val="NormalWeb"/>
        <w:shd w:val="clear" w:color="auto" w:fill="FFFFFF"/>
        <w:rPr>
          <w:rFonts w:ascii="Arial" w:hAnsi="Arial" w:cs="Arial"/>
          <w:color w:val="222222"/>
          <w:sz w:val="19"/>
          <w:szCs w:val="19"/>
        </w:rPr>
      </w:pPr>
    </w:p>
    <w:p w:rsidR="000914F3" w:rsidRDefault="000914F3" w:rsidP="009619C2">
      <w:pPr>
        <w:pStyle w:val="NormalWeb"/>
        <w:shd w:val="clear" w:color="auto" w:fill="FFFFFF"/>
        <w:rPr>
          <w:rFonts w:ascii="Arial" w:hAnsi="Arial" w:cs="Arial"/>
          <w:color w:val="222222"/>
          <w:sz w:val="19"/>
          <w:szCs w:val="19"/>
        </w:rPr>
      </w:pPr>
    </w:p>
    <w:p w:rsidR="004A2223" w:rsidRDefault="004A2223" w:rsidP="009619C2">
      <w:pPr>
        <w:pStyle w:val="NormalWeb"/>
        <w:shd w:val="clear" w:color="auto" w:fill="FFFFFF"/>
        <w:rPr>
          <w:rFonts w:ascii="Arial" w:hAnsi="Arial" w:cs="Arial"/>
          <w:color w:val="222222"/>
          <w:sz w:val="19"/>
          <w:szCs w:val="19"/>
        </w:rPr>
      </w:pPr>
    </w:p>
    <w:p w:rsidR="004A2223" w:rsidRDefault="004A2223" w:rsidP="009619C2">
      <w:pPr>
        <w:pStyle w:val="NormalWeb"/>
        <w:shd w:val="clear" w:color="auto" w:fill="FFFFFF"/>
        <w:rPr>
          <w:rFonts w:ascii="Arial" w:hAnsi="Arial" w:cs="Arial"/>
          <w:color w:val="222222"/>
          <w:sz w:val="19"/>
          <w:szCs w:val="19"/>
        </w:rPr>
      </w:pPr>
    </w:p>
    <w:p w:rsidR="004A2223" w:rsidRDefault="004A2223" w:rsidP="009619C2">
      <w:pPr>
        <w:pStyle w:val="NormalWeb"/>
        <w:shd w:val="clear" w:color="auto" w:fill="FFFFFF"/>
        <w:rPr>
          <w:rFonts w:ascii="Arial" w:hAnsi="Arial" w:cs="Arial"/>
          <w:color w:val="222222"/>
          <w:sz w:val="19"/>
          <w:szCs w:val="19"/>
        </w:rPr>
      </w:pPr>
    </w:p>
    <w:p w:rsidR="004A2223" w:rsidRDefault="004A2223" w:rsidP="009619C2">
      <w:pPr>
        <w:pStyle w:val="NormalWeb"/>
        <w:shd w:val="clear" w:color="auto" w:fill="FFFFFF"/>
        <w:rPr>
          <w:rFonts w:ascii="Arial" w:hAnsi="Arial" w:cs="Arial"/>
          <w:color w:val="222222"/>
          <w:sz w:val="19"/>
          <w:szCs w:val="19"/>
        </w:rPr>
      </w:pPr>
    </w:p>
    <w:p w:rsidR="004A2223" w:rsidRDefault="004A2223" w:rsidP="004A2223">
      <w:pPr>
        <w:pStyle w:val="NormalWeb"/>
        <w:shd w:val="clear" w:color="auto" w:fill="FFFFFF"/>
        <w:jc w:val="center"/>
        <w:rPr>
          <w:rFonts w:ascii="Arial" w:hAnsi="Arial" w:cs="Arial"/>
          <w:b/>
          <w:color w:val="222222"/>
        </w:rPr>
      </w:pPr>
    </w:p>
    <w:p w:rsidR="000914F3" w:rsidRDefault="00D63DFD" w:rsidP="004A2223">
      <w:pPr>
        <w:pStyle w:val="NormalWeb"/>
        <w:shd w:val="clear" w:color="auto" w:fill="FFFFFF"/>
        <w:jc w:val="center"/>
        <w:rPr>
          <w:rFonts w:ascii="Arial" w:hAnsi="Arial" w:cs="Arial"/>
          <w:b/>
          <w:color w:val="222222"/>
        </w:rPr>
      </w:pPr>
      <w:r>
        <w:rPr>
          <w:rFonts w:ascii="Arial" w:hAnsi="Arial" w:cs="Arial"/>
          <w:b/>
          <w:color w:val="222222"/>
        </w:rPr>
        <w:t>INTRO</w:t>
      </w:r>
      <w:r w:rsidR="00504C06">
        <w:rPr>
          <w:rFonts w:ascii="Arial" w:hAnsi="Arial" w:cs="Arial"/>
          <w:b/>
          <w:color w:val="222222"/>
        </w:rPr>
        <w:t>DUCTION</w:t>
      </w:r>
      <w:r w:rsidR="00865A06">
        <w:rPr>
          <w:rFonts w:ascii="Arial" w:hAnsi="Arial" w:cs="Arial"/>
          <w:b/>
          <w:color w:val="222222"/>
        </w:rPr>
        <w:t>/DESCRIPTIVE</w:t>
      </w:r>
      <w:r>
        <w:rPr>
          <w:rFonts w:ascii="Arial" w:hAnsi="Arial" w:cs="Arial"/>
          <w:b/>
          <w:color w:val="222222"/>
        </w:rPr>
        <w:t xml:space="preserve"> </w:t>
      </w:r>
      <w:r w:rsidR="000914F3">
        <w:rPr>
          <w:rFonts w:ascii="Arial" w:hAnsi="Arial" w:cs="Arial"/>
          <w:b/>
          <w:color w:val="222222"/>
        </w:rPr>
        <w:t>TEXT</w:t>
      </w:r>
      <w:r w:rsidR="00A750E2">
        <w:rPr>
          <w:rFonts w:ascii="Arial" w:hAnsi="Arial" w:cs="Arial"/>
          <w:b/>
          <w:color w:val="222222"/>
        </w:rPr>
        <w:t xml:space="preserve"> (Q1)</w:t>
      </w:r>
    </w:p>
    <w:p w:rsidR="00504C06" w:rsidRDefault="00504C06" w:rsidP="004A2223">
      <w:pPr>
        <w:pStyle w:val="NormalWeb"/>
        <w:shd w:val="clear" w:color="auto" w:fill="FFFFFF"/>
        <w:jc w:val="center"/>
        <w:rPr>
          <w:rFonts w:ascii="Arial" w:hAnsi="Arial" w:cs="Arial"/>
          <w:b/>
          <w:color w:val="222222"/>
        </w:rPr>
      </w:pPr>
    </w:p>
    <w:p w:rsidR="000914F3" w:rsidRDefault="00E13CBA" w:rsidP="004A2223">
      <w:pPr>
        <w:pStyle w:val="NormalWeb"/>
        <w:shd w:val="clear" w:color="auto" w:fill="FFFFFF"/>
        <w:jc w:val="center"/>
        <w:rPr>
          <w:rFonts w:ascii="Arial" w:hAnsi="Arial" w:cs="Arial"/>
          <w:b/>
          <w:color w:val="222222"/>
        </w:rPr>
      </w:pPr>
      <w:r>
        <w:rPr>
          <w:rFonts w:ascii="Arial" w:hAnsi="Arial" w:cs="Arial"/>
          <w:b/>
          <w:noProof/>
          <w:color w:val="222222"/>
        </w:rPr>
        <w:drawing>
          <wp:inline distT="0" distB="0" distL="0" distR="0" wp14:anchorId="6A875CEB" wp14:editId="66049A22">
            <wp:extent cx="5099312" cy="299735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PNG"/>
                    <pic:cNvPicPr/>
                  </pic:nvPicPr>
                  <pic:blipFill>
                    <a:blip r:embed="rId9">
                      <a:extLst>
                        <a:ext uri="{28A0092B-C50C-407E-A947-70E740481C1C}">
                          <a14:useLocalDpi xmlns:a14="http://schemas.microsoft.com/office/drawing/2010/main" val="0"/>
                        </a:ext>
                      </a:extLst>
                    </a:blip>
                    <a:stretch>
                      <a:fillRect/>
                    </a:stretch>
                  </pic:blipFill>
                  <pic:spPr>
                    <a:xfrm>
                      <a:off x="0" y="0"/>
                      <a:ext cx="5099312" cy="2997354"/>
                    </a:xfrm>
                    <a:prstGeom prst="rect">
                      <a:avLst/>
                    </a:prstGeom>
                  </pic:spPr>
                </pic:pic>
              </a:graphicData>
            </a:graphic>
          </wp:inline>
        </w:drawing>
      </w:r>
    </w:p>
    <w:p w:rsidR="000914F3" w:rsidRDefault="000914F3" w:rsidP="004A2223">
      <w:pPr>
        <w:pStyle w:val="NormalWeb"/>
        <w:shd w:val="clear" w:color="auto" w:fill="FFFFFF"/>
        <w:jc w:val="center"/>
        <w:rPr>
          <w:rFonts w:ascii="Arial" w:hAnsi="Arial" w:cs="Arial"/>
          <w:b/>
          <w:color w:val="222222"/>
        </w:rPr>
      </w:pPr>
    </w:p>
    <w:p w:rsidR="000914F3" w:rsidRDefault="000914F3" w:rsidP="004A2223">
      <w:pPr>
        <w:pStyle w:val="NormalWeb"/>
        <w:shd w:val="clear" w:color="auto" w:fill="FFFFFF"/>
        <w:jc w:val="center"/>
        <w:rPr>
          <w:rFonts w:ascii="Arial" w:hAnsi="Arial" w:cs="Arial"/>
          <w:b/>
          <w:color w:val="222222"/>
        </w:rPr>
      </w:pPr>
    </w:p>
    <w:p w:rsidR="000914F3" w:rsidRDefault="000914F3" w:rsidP="004A2223">
      <w:pPr>
        <w:pStyle w:val="NormalWeb"/>
        <w:shd w:val="clear" w:color="auto" w:fill="FFFFFF"/>
        <w:jc w:val="center"/>
        <w:rPr>
          <w:rFonts w:ascii="Arial" w:hAnsi="Arial" w:cs="Arial"/>
          <w:b/>
          <w:color w:val="222222"/>
        </w:rPr>
      </w:pPr>
    </w:p>
    <w:p w:rsidR="000914F3" w:rsidRDefault="000914F3" w:rsidP="004A2223">
      <w:pPr>
        <w:pStyle w:val="NormalWeb"/>
        <w:shd w:val="clear" w:color="auto" w:fill="FFFFFF"/>
        <w:jc w:val="center"/>
        <w:rPr>
          <w:rFonts w:ascii="Arial" w:hAnsi="Arial" w:cs="Arial"/>
          <w:b/>
          <w:color w:val="222222"/>
        </w:rPr>
      </w:pPr>
    </w:p>
    <w:p w:rsidR="000914F3" w:rsidRDefault="000914F3" w:rsidP="004A2223">
      <w:pPr>
        <w:pStyle w:val="NormalWeb"/>
        <w:shd w:val="clear" w:color="auto" w:fill="FFFFFF"/>
        <w:jc w:val="center"/>
        <w:rPr>
          <w:rFonts w:ascii="Arial" w:hAnsi="Arial" w:cs="Arial"/>
          <w:b/>
          <w:color w:val="222222"/>
        </w:rPr>
      </w:pPr>
    </w:p>
    <w:p w:rsidR="000914F3" w:rsidRDefault="000914F3" w:rsidP="004A2223">
      <w:pPr>
        <w:pStyle w:val="NormalWeb"/>
        <w:shd w:val="clear" w:color="auto" w:fill="FFFFFF"/>
        <w:jc w:val="center"/>
        <w:rPr>
          <w:rFonts w:ascii="Arial" w:hAnsi="Arial" w:cs="Arial"/>
          <w:b/>
          <w:color w:val="222222"/>
        </w:rPr>
      </w:pPr>
    </w:p>
    <w:p w:rsidR="00D274DB" w:rsidRDefault="00D274DB" w:rsidP="004A2223">
      <w:pPr>
        <w:pStyle w:val="NormalWeb"/>
        <w:shd w:val="clear" w:color="auto" w:fill="FFFFFF"/>
        <w:jc w:val="center"/>
        <w:rPr>
          <w:rFonts w:ascii="Arial" w:hAnsi="Arial" w:cs="Arial"/>
          <w:b/>
          <w:color w:val="222222"/>
        </w:rPr>
      </w:pPr>
    </w:p>
    <w:p w:rsidR="00D274DB" w:rsidRDefault="00D274DB" w:rsidP="004A2223">
      <w:pPr>
        <w:pStyle w:val="NormalWeb"/>
        <w:shd w:val="clear" w:color="auto" w:fill="FFFFFF"/>
        <w:jc w:val="center"/>
        <w:rPr>
          <w:rFonts w:ascii="Arial" w:hAnsi="Arial" w:cs="Arial"/>
          <w:b/>
          <w:color w:val="222222"/>
        </w:rPr>
      </w:pPr>
    </w:p>
    <w:p w:rsidR="00504C06" w:rsidRDefault="00504C06" w:rsidP="004A2223">
      <w:pPr>
        <w:pStyle w:val="NormalWeb"/>
        <w:shd w:val="clear" w:color="auto" w:fill="FFFFFF"/>
        <w:jc w:val="center"/>
        <w:rPr>
          <w:rFonts w:ascii="Arial" w:hAnsi="Arial" w:cs="Arial"/>
          <w:b/>
          <w:color w:val="222222"/>
        </w:rPr>
      </w:pPr>
    </w:p>
    <w:p w:rsidR="00504C06" w:rsidRDefault="00504C06" w:rsidP="004A2223">
      <w:pPr>
        <w:pStyle w:val="NormalWeb"/>
        <w:shd w:val="clear" w:color="auto" w:fill="FFFFFF"/>
        <w:jc w:val="center"/>
        <w:rPr>
          <w:rFonts w:ascii="Arial" w:hAnsi="Arial" w:cs="Arial"/>
          <w:b/>
          <w:color w:val="222222"/>
        </w:rPr>
      </w:pPr>
    </w:p>
    <w:p w:rsidR="00504C06" w:rsidRDefault="00504C06" w:rsidP="004A2223">
      <w:pPr>
        <w:pStyle w:val="NormalWeb"/>
        <w:shd w:val="clear" w:color="auto" w:fill="FFFFFF"/>
        <w:jc w:val="center"/>
        <w:rPr>
          <w:rFonts w:ascii="Arial" w:hAnsi="Arial" w:cs="Arial"/>
          <w:b/>
          <w:color w:val="222222"/>
        </w:rPr>
      </w:pPr>
    </w:p>
    <w:p w:rsidR="00504C06" w:rsidRDefault="00504C06" w:rsidP="004A2223">
      <w:pPr>
        <w:pStyle w:val="NormalWeb"/>
        <w:shd w:val="clear" w:color="auto" w:fill="FFFFFF"/>
        <w:jc w:val="center"/>
        <w:rPr>
          <w:rFonts w:ascii="Arial" w:hAnsi="Arial" w:cs="Arial"/>
          <w:b/>
          <w:color w:val="222222"/>
        </w:rPr>
      </w:pPr>
    </w:p>
    <w:p w:rsidR="00504C06" w:rsidRDefault="00504C06" w:rsidP="004A2223">
      <w:pPr>
        <w:pStyle w:val="NormalWeb"/>
        <w:shd w:val="clear" w:color="auto" w:fill="FFFFFF"/>
        <w:jc w:val="center"/>
        <w:rPr>
          <w:rFonts w:ascii="Arial" w:hAnsi="Arial" w:cs="Arial"/>
          <w:b/>
          <w:color w:val="222222"/>
        </w:rPr>
      </w:pPr>
    </w:p>
    <w:p w:rsidR="00D274DB" w:rsidRDefault="00D274DB" w:rsidP="00D274DB">
      <w:pPr>
        <w:pStyle w:val="NormalWeb"/>
        <w:shd w:val="clear" w:color="auto" w:fill="FFFFFF"/>
        <w:jc w:val="center"/>
        <w:rPr>
          <w:rFonts w:ascii="Arial" w:hAnsi="Arial" w:cs="Arial"/>
          <w:b/>
          <w:color w:val="222222"/>
        </w:rPr>
      </w:pPr>
      <w:r>
        <w:rPr>
          <w:rFonts w:ascii="Arial" w:hAnsi="Arial" w:cs="Arial"/>
          <w:b/>
          <w:color w:val="222222"/>
        </w:rPr>
        <w:t>PRA Statement and Privacy Policy Statement</w:t>
      </w:r>
    </w:p>
    <w:p w:rsidR="00AE03B0" w:rsidRDefault="00AE03B0" w:rsidP="00D274DB">
      <w:pPr>
        <w:pStyle w:val="NormalWeb"/>
        <w:shd w:val="clear" w:color="auto" w:fill="FFFFFF"/>
        <w:jc w:val="center"/>
        <w:rPr>
          <w:rFonts w:ascii="Arial" w:hAnsi="Arial" w:cs="Arial"/>
          <w:b/>
          <w:color w:val="222222"/>
        </w:rPr>
      </w:pPr>
      <w:r>
        <w:rPr>
          <w:rFonts w:ascii="Arial" w:hAnsi="Arial" w:cs="Arial"/>
          <w:b/>
          <w:noProof/>
          <w:color w:val="222222"/>
        </w:rPr>
        <w:drawing>
          <wp:inline distT="0" distB="0" distL="0" distR="0" wp14:anchorId="5999F75F" wp14:editId="02B3DC5F">
            <wp:extent cx="5943600" cy="2724912"/>
            <wp:effectExtent l="0" t="0" r="0" b="0"/>
            <wp:docPr id="2" name="Picture 2" descr="C:\Users\TinaMJohnson\Desktop\Screen shot - PRA Stat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naMJohnson\Desktop\Screen shot - PRA Statem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24912"/>
                    </a:xfrm>
                    <a:prstGeom prst="rect">
                      <a:avLst/>
                    </a:prstGeom>
                    <a:noFill/>
                    <a:ln>
                      <a:noFill/>
                    </a:ln>
                  </pic:spPr>
                </pic:pic>
              </a:graphicData>
            </a:graphic>
          </wp:inline>
        </w:drawing>
      </w:r>
    </w:p>
    <w:p w:rsidR="00AE03B0" w:rsidRDefault="00AE03B0" w:rsidP="00D274DB">
      <w:pPr>
        <w:pStyle w:val="NormalWeb"/>
        <w:shd w:val="clear" w:color="auto" w:fill="FFFFFF"/>
        <w:jc w:val="center"/>
        <w:rPr>
          <w:rFonts w:ascii="Arial" w:hAnsi="Arial" w:cs="Arial"/>
          <w:b/>
          <w:color w:val="222222"/>
        </w:rPr>
      </w:pPr>
      <w:r>
        <w:rPr>
          <w:rFonts w:ascii="Arial" w:hAnsi="Arial" w:cs="Arial"/>
          <w:b/>
          <w:noProof/>
          <w:color w:val="222222"/>
        </w:rPr>
        <w:drawing>
          <wp:inline distT="0" distB="0" distL="0" distR="0" wp14:anchorId="4919C85B" wp14:editId="7D282C77">
            <wp:extent cx="5943600" cy="4152463"/>
            <wp:effectExtent l="0" t="0" r="0" b="635"/>
            <wp:docPr id="3" name="Picture 3" descr="C:\Users\TinaMJohnson\Desktop\Screen shot - Privacy Act Stat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MJohnson\Desktop\Screen shot - Privacy Act Statemen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52463"/>
                    </a:xfrm>
                    <a:prstGeom prst="rect">
                      <a:avLst/>
                    </a:prstGeom>
                    <a:noFill/>
                    <a:ln>
                      <a:noFill/>
                    </a:ln>
                  </pic:spPr>
                </pic:pic>
              </a:graphicData>
            </a:graphic>
          </wp:inline>
        </w:drawing>
      </w:r>
    </w:p>
    <w:p w:rsidR="00AE03B0" w:rsidRDefault="00AE03B0" w:rsidP="00D274DB">
      <w:pPr>
        <w:pStyle w:val="NormalWeb"/>
        <w:shd w:val="clear" w:color="auto" w:fill="FFFFFF"/>
        <w:jc w:val="center"/>
        <w:rPr>
          <w:rFonts w:ascii="Arial" w:hAnsi="Arial" w:cs="Arial"/>
          <w:b/>
          <w:color w:val="222222"/>
        </w:rPr>
      </w:pPr>
    </w:p>
    <w:p w:rsidR="00D274DB" w:rsidRDefault="00C95F85" w:rsidP="00D274DB">
      <w:pPr>
        <w:pStyle w:val="NormalWeb"/>
        <w:shd w:val="clear" w:color="auto" w:fill="FFFFFF"/>
        <w:jc w:val="center"/>
        <w:rPr>
          <w:rFonts w:ascii="Arial" w:hAnsi="Arial" w:cs="Arial"/>
          <w:b/>
          <w:color w:val="222222"/>
        </w:rPr>
      </w:pPr>
      <w:r>
        <w:rPr>
          <w:rFonts w:ascii="Arial" w:hAnsi="Arial" w:cs="Arial"/>
          <w:b/>
          <w:noProof/>
          <w:color w:val="222222"/>
        </w:rPr>
        <w:drawing>
          <wp:inline distT="0" distB="0" distL="0" distR="0" wp14:anchorId="093EC72C" wp14:editId="486B92B7">
            <wp:extent cx="5943600" cy="1223140"/>
            <wp:effectExtent l="0" t="0" r="0" b="0"/>
            <wp:docPr id="5" name="Picture 5" descr="C:\Users\TinaMJohnson\Desktop\Screen shot - Sto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naMJohnson\Desktop\Screen shot - Stora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223140"/>
                    </a:xfrm>
                    <a:prstGeom prst="rect">
                      <a:avLst/>
                    </a:prstGeom>
                    <a:noFill/>
                    <a:ln>
                      <a:noFill/>
                    </a:ln>
                  </pic:spPr>
                </pic:pic>
              </a:graphicData>
            </a:graphic>
          </wp:inline>
        </w:drawing>
      </w:r>
    </w:p>
    <w:p w:rsidR="00C95F85" w:rsidRDefault="00C95F85" w:rsidP="00D274DB">
      <w:pPr>
        <w:pStyle w:val="NormalWeb"/>
        <w:shd w:val="clear" w:color="auto" w:fill="FFFFFF"/>
        <w:jc w:val="center"/>
        <w:rPr>
          <w:rFonts w:ascii="Arial" w:hAnsi="Arial" w:cs="Arial"/>
          <w:b/>
          <w:color w:val="222222"/>
        </w:rPr>
      </w:pPr>
      <w:r>
        <w:rPr>
          <w:rFonts w:ascii="Arial" w:hAnsi="Arial" w:cs="Arial"/>
          <w:b/>
          <w:noProof/>
          <w:color w:val="222222"/>
        </w:rPr>
        <w:drawing>
          <wp:inline distT="0" distB="0" distL="0" distR="0" wp14:anchorId="61E84501" wp14:editId="26AC1EFE">
            <wp:extent cx="5937250" cy="730250"/>
            <wp:effectExtent l="0" t="0" r="6350" b="0"/>
            <wp:docPr id="6" name="Picture 6" descr="C:\Users\TinaMJohnson\Desktop\Storage - Con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naMJohnson\Desktop\Storage - Cont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250" cy="730250"/>
                    </a:xfrm>
                    <a:prstGeom prst="rect">
                      <a:avLst/>
                    </a:prstGeom>
                    <a:noFill/>
                    <a:ln>
                      <a:noFill/>
                    </a:ln>
                  </pic:spPr>
                </pic:pic>
              </a:graphicData>
            </a:graphic>
          </wp:inline>
        </w:drawing>
      </w:r>
    </w:p>
    <w:p w:rsidR="00D274DB" w:rsidRDefault="00D274DB" w:rsidP="00D274DB">
      <w:pPr>
        <w:pStyle w:val="NormalWeb"/>
        <w:shd w:val="clear" w:color="auto" w:fill="FFFFFF"/>
        <w:jc w:val="center"/>
        <w:rPr>
          <w:rFonts w:ascii="Arial" w:hAnsi="Arial" w:cs="Arial"/>
          <w:b/>
          <w:color w:val="222222"/>
        </w:rPr>
      </w:pPr>
    </w:p>
    <w:p w:rsidR="00D274DB" w:rsidRDefault="00D274DB" w:rsidP="00D274DB">
      <w:pPr>
        <w:pStyle w:val="NormalWeb"/>
        <w:shd w:val="clear" w:color="auto" w:fill="FFFFFF"/>
        <w:jc w:val="center"/>
        <w:rPr>
          <w:rFonts w:ascii="Arial" w:hAnsi="Arial" w:cs="Arial"/>
          <w:b/>
          <w:color w:val="222222"/>
        </w:rPr>
      </w:pPr>
    </w:p>
    <w:p w:rsidR="00D274DB" w:rsidRDefault="00D274DB" w:rsidP="00D274DB">
      <w:pPr>
        <w:pStyle w:val="NormalWeb"/>
        <w:shd w:val="clear" w:color="auto" w:fill="FFFFFF"/>
        <w:jc w:val="center"/>
        <w:rPr>
          <w:rFonts w:ascii="Arial" w:hAnsi="Arial" w:cs="Arial"/>
          <w:b/>
          <w:color w:val="222222"/>
        </w:rPr>
      </w:pPr>
    </w:p>
    <w:p w:rsidR="00D274DB" w:rsidRDefault="00D274DB" w:rsidP="00D274DB">
      <w:pPr>
        <w:pStyle w:val="NormalWeb"/>
        <w:shd w:val="clear" w:color="auto" w:fill="FFFFFF"/>
        <w:jc w:val="center"/>
        <w:rPr>
          <w:rFonts w:ascii="Arial" w:hAnsi="Arial" w:cs="Arial"/>
          <w:b/>
          <w:color w:val="222222"/>
        </w:rPr>
      </w:pPr>
    </w:p>
    <w:p w:rsidR="00504C06" w:rsidRDefault="00504C06" w:rsidP="00D274DB">
      <w:pPr>
        <w:pStyle w:val="NormalWeb"/>
        <w:shd w:val="clear" w:color="auto" w:fill="FFFFFF"/>
        <w:jc w:val="center"/>
        <w:rPr>
          <w:rFonts w:ascii="Arial" w:hAnsi="Arial" w:cs="Arial"/>
          <w:b/>
          <w:color w:val="222222"/>
        </w:rPr>
      </w:pPr>
    </w:p>
    <w:p w:rsidR="00504C06" w:rsidRDefault="00504C06" w:rsidP="00D274DB">
      <w:pPr>
        <w:pStyle w:val="NormalWeb"/>
        <w:shd w:val="clear" w:color="auto" w:fill="FFFFFF"/>
        <w:jc w:val="center"/>
        <w:rPr>
          <w:rFonts w:ascii="Arial" w:hAnsi="Arial" w:cs="Arial"/>
          <w:b/>
          <w:color w:val="222222"/>
        </w:rPr>
      </w:pPr>
    </w:p>
    <w:p w:rsidR="00504C06" w:rsidRDefault="00504C06" w:rsidP="00D274DB">
      <w:pPr>
        <w:pStyle w:val="NormalWeb"/>
        <w:shd w:val="clear" w:color="auto" w:fill="FFFFFF"/>
        <w:jc w:val="center"/>
        <w:rPr>
          <w:rFonts w:ascii="Arial" w:hAnsi="Arial" w:cs="Arial"/>
          <w:b/>
          <w:color w:val="222222"/>
        </w:rPr>
      </w:pPr>
    </w:p>
    <w:p w:rsidR="00504C06" w:rsidRDefault="00504C06" w:rsidP="00D274DB">
      <w:pPr>
        <w:pStyle w:val="NormalWeb"/>
        <w:shd w:val="clear" w:color="auto" w:fill="FFFFFF"/>
        <w:jc w:val="center"/>
        <w:rPr>
          <w:rFonts w:ascii="Arial" w:hAnsi="Arial" w:cs="Arial"/>
          <w:b/>
          <w:color w:val="222222"/>
        </w:rPr>
      </w:pPr>
    </w:p>
    <w:p w:rsidR="00504C06" w:rsidRDefault="00504C06" w:rsidP="00D274DB">
      <w:pPr>
        <w:pStyle w:val="NormalWeb"/>
        <w:shd w:val="clear" w:color="auto" w:fill="FFFFFF"/>
        <w:jc w:val="center"/>
        <w:rPr>
          <w:rFonts w:ascii="Arial" w:hAnsi="Arial" w:cs="Arial"/>
          <w:b/>
          <w:color w:val="222222"/>
        </w:rPr>
      </w:pPr>
    </w:p>
    <w:p w:rsidR="00504C06" w:rsidRDefault="00504C06" w:rsidP="00D274DB">
      <w:pPr>
        <w:pStyle w:val="NormalWeb"/>
        <w:shd w:val="clear" w:color="auto" w:fill="FFFFFF"/>
        <w:jc w:val="center"/>
        <w:rPr>
          <w:rFonts w:ascii="Arial" w:hAnsi="Arial" w:cs="Arial"/>
          <w:b/>
          <w:color w:val="222222"/>
        </w:rPr>
      </w:pPr>
    </w:p>
    <w:p w:rsidR="00504C06" w:rsidRDefault="00504C06" w:rsidP="00D274DB">
      <w:pPr>
        <w:pStyle w:val="NormalWeb"/>
        <w:shd w:val="clear" w:color="auto" w:fill="FFFFFF"/>
        <w:jc w:val="center"/>
        <w:rPr>
          <w:rFonts w:ascii="Arial" w:hAnsi="Arial" w:cs="Arial"/>
          <w:b/>
          <w:color w:val="222222"/>
        </w:rPr>
      </w:pPr>
    </w:p>
    <w:p w:rsidR="00504C06" w:rsidRDefault="00504C06" w:rsidP="00D274DB">
      <w:pPr>
        <w:pStyle w:val="NormalWeb"/>
        <w:shd w:val="clear" w:color="auto" w:fill="FFFFFF"/>
        <w:jc w:val="center"/>
        <w:rPr>
          <w:rFonts w:ascii="Arial" w:hAnsi="Arial" w:cs="Arial"/>
          <w:b/>
          <w:color w:val="222222"/>
        </w:rPr>
      </w:pPr>
    </w:p>
    <w:p w:rsidR="00504C06" w:rsidRDefault="00504C06" w:rsidP="00D274DB">
      <w:pPr>
        <w:pStyle w:val="NormalWeb"/>
        <w:shd w:val="clear" w:color="auto" w:fill="FFFFFF"/>
        <w:jc w:val="center"/>
        <w:rPr>
          <w:rFonts w:ascii="Arial" w:hAnsi="Arial" w:cs="Arial"/>
          <w:b/>
          <w:color w:val="222222"/>
        </w:rPr>
      </w:pPr>
    </w:p>
    <w:p w:rsidR="00504C06" w:rsidRDefault="00504C06" w:rsidP="00D274DB">
      <w:pPr>
        <w:pStyle w:val="NormalWeb"/>
        <w:shd w:val="clear" w:color="auto" w:fill="FFFFFF"/>
        <w:jc w:val="center"/>
        <w:rPr>
          <w:rFonts w:ascii="Arial" w:hAnsi="Arial" w:cs="Arial"/>
          <w:b/>
          <w:color w:val="222222"/>
        </w:rPr>
      </w:pPr>
    </w:p>
    <w:p w:rsidR="00504C06" w:rsidRDefault="00504C06" w:rsidP="00D274DB">
      <w:pPr>
        <w:pStyle w:val="NormalWeb"/>
        <w:shd w:val="clear" w:color="auto" w:fill="FFFFFF"/>
        <w:jc w:val="center"/>
        <w:rPr>
          <w:rFonts w:ascii="Arial" w:hAnsi="Arial" w:cs="Arial"/>
          <w:b/>
          <w:color w:val="222222"/>
        </w:rPr>
      </w:pPr>
    </w:p>
    <w:p w:rsidR="00504C06" w:rsidRDefault="00504C06" w:rsidP="00D274DB">
      <w:pPr>
        <w:pStyle w:val="NormalWeb"/>
        <w:shd w:val="clear" w:color="auto" w:fill="FFFFFF"/>
        <w:jc w:val="center"/>
        <w:rPr>
          <w:rFonts w:ascii="Arial" w:hAnsi="Arial" w:cs="Arial"/>
          <w:b/>
          <w:color w:val="222222"/>
        </w:rPr>
      </w:pPr>
    </w:p>
    <w:p w:rsidR="00504C06" w:rsidRDefault="00504C06" w:rsidP="00D274DB">
      <w:pPr>
        <w:pStyle w:val="NormalWeb"/>
        <w:shd w:val="clear" w:color="auto" w:fill="FFFFFF"/>
        <w:jc w:val="center"/>
        <w:rPr>
          <w:rFonts w:ascii="Arial" w:hAnsi="Arial" w:cs="Arial"/>
          <w:b/>
          <w:color w:val="222222"/>
        </w:rPr>
      </w:pPr>
    </w:p>
    <w:p w:rsidR="00AA33CE" w:rsidRDefault="00D274DB" w:rsidP="00D274DB">
      <w:pPr>
        <w:jc w:val="center"/>
        <w:rPr>
          <w:b/>
        </w:rPr>
      </w:pPr>
      <w:r w:rsidRPr="00D274DB">
        <w:rPr>
          <w:b/>
        </w:rPr>
        <w:t>Survey Questions</w:t>
      </w:r>
    </w:p>
    <w:p w:rsidR="00AE03B0" w:rsidRDefault="00AE03B0" w:rsidP="00D274DB">
      <w:pPr>
        <w:jc w:val="center"/>
        <w:rPr>
          <w:b/>
          <w:noProof/>
        </w:rPr>
      </w:pPr>
    </w:p>
    <w:p w:rsidR="0055538C" w:rsidRDefault="00504C06" w:rsidP="00D274DB">
      <w:pPr>
        <w:jc w:val="center"/>
        <w:rPr>
          <w:b/>
        </w:rPr>
      </w:pPr>
      <w:r>
        <w:rPr>
          <w:b/>
          <w:noProof/>
        </w:rPr>
        <w:drawing>
          <wp:inline distT="0" distB="0" distL="0" distR="0" wp14:anchorId="342DB1C4" wp14:editId="58098E95">
            <wp:extent cx="5747045" cy="466749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PNG"/>
                    <pic:cNvPicPr/>
                  </pic:nvPicPr>
                  <pic:blipFill>
                    <a:blip r:embed="rId14">
                      <a:extLst>
                        <a:ext uri="{28A0092B-C50C-407E-A947-70E740481C1C}">
                          <a14:useLocalDpi xmlns:a14="http://schemas.microsoft.com/office/drawing/2010/main" val="0"/>
                        </a:ext>
                      </a:extLst>
                    </a:blip>
                    <a:stretch>
                      <a:fillRect/>
                    </a:stretch>
                  </pic:blipFill>
                  <pic:spPr>
                    <a:xfrm>
                      <a:off x="0" y="0"/>
                      <a:ext cx="5747045" cy="4667490"/>
                    </a:xfrm>
                    <a:prstGeom prst="rect">
                      <a:avLst/>
                    </a:prstGeom>
                  </pic:spPr>
                </pic:pic>
              </a:graphicData>
            </a:graphic>
          </wp:inline>
        </w:drawing>
      </w:r>
    </w:p>
    <w:p w:rsidR="00AA33CE" w:rsidRDefault="00AA33CE" w:rsidP="00D274DB">
      <w:pPr>
        <w:jc w:val="center"/>
        <w:rPr>
          <w:b/>
        </w:rPr>
      </w:pPr>
    </w:p>
    <w:p w:rsidR="00A750E2" w:rsidRDefault="00A750E2" w:rsidP="00D274DB">
      <w:pPr>
        <w:jc w:val="center"/>
        <w:rPr>
          <w:b/>
        </w:rPr>
      </w:pPr>
    </w:p>
    <w:p w:rsidR="00A750E2" w:rsidRDefault="00A750E2" w:rsidP="00D274DB">
      <w:pPr>
        <w:jc w:val="center"/>
        <w:rPr>
          <w:b/>
        </w:rPr>
      </w:pPr>
    </w:p>
    <w:p w:rsidR="00A750E2" w:rsidRDefault="00A750E2" w:rsidP="00D274DB">
      <w:pPr>
        <w:jc w:val="center"/>
        <w:rPr>
          <w:b/>
        </w:rPr>
      </w:pPr>
    </w:p>
    <w:p w:rsidR="00D57BC9" w:rsidRDefault="00504C06" w:rsidP="00D274DB">
      <w:pPr>
        <w:jc w:val="center"/>
        <w:rPr>
          <w:b/>
        </w:rPr>
      </w:pPr>
      <w:r>
        <w:rPr>
          <w:b/>
          <w:noProof/>
        </w:rPr>
        <w:drawing>
          <wp:inline distT="0" distB="0" distL="0" distR="0" wp14:anchorId="01AFD6EE" wp14:editId="51D5120C">
            <wp:extent cx="5105662" cy="34482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PNG"/>
                    <pic:cNvPicPr/>
                  </pic:nvPicPr>
                  <pic:blipFill>
                    <a:blip r:embed="rId15">
                      <a:extLst>
                        <a:ext uri="{28A0092B-C50C-407E-A947-70E740481C1C}">
                          <a14:useLocalDpi xmlns:a14="http://schemas.microsoft.com/office/drawing/2010/main" val="0"/>
                        </a:ext>
                      </a:extLst>
                    </a:blip>
                    <a:stretch>
                      <a:fillRect/>
                    </a:stretch>
                  </pic:blipFill>
                  <pic:spPr>
                    <a:xfrm>
                      <a:off x="0" y="0"/>
                      <a:ext cx="5105662" cy="3448227"/>
                    </a:xfrm>
                    <a:prstGeom prst="rect">
                      <a:avLst/>
                    </a:prstGeom>
                  </pic:spPr>
                </pic:pic>
              </a:graphicData>
            </a:graphic>
          </wp:inline>
        </w:drawing>
      </w:r>
    </w:p>
    <w:p w:rsidR="00AE03B0" w:rsidRPr="00D274DB" w:rsidRDefault="00AE03B0" w:rsidP="00D274DB">
      <w:pPr>
        <w:jc w:val="center"/>
        <w:rPr>
          <w:b/>
        </w:rPr>
      </w:pPr>
    </w:p>
    <w:p w:rsidR="00D274DB" w:rsidRDefault="00D274DB"/>
    <w:p w:rsidR="00A750E2" w:rsidRDefault="00A750E2" w:rsidP="00A750E2">
      <w:pPr>
        <w:jc w:val="center"/>
      </w:pPr>
    </w:p>
    <w:p w:rsidR="00A750E2" w:rsidRDefault="00A750E2" w:rsidP="00A750E2">
      <w:pPr>
        <w:jc w:val="center"/>
      </w:pPr>
    </w:p>
    <w:p w:rsidR="00A750E2" w:rsidRDefault="00A750E2" w:rsidP="00A750E2">
      <w:pPr>
        <w:jc w:val="center"/>
      </w:pPr>
    </w:p>
    <w:p w:rsidR="00A750E2" w:rsidRDefault="00A750E2" w:rsidP="00A750E2">
      <w:pPr>
        <w:jc w:val="center"/>
      </w:pPr>
    </w:p>
    <w:p w:rsidR="00A750E2" w:rsidRDefault="00A750E2" w:rsidP="00A750E2">
      <w:pPr>
        <w:jc w:val="center"/>
      </w:pPr>
    </w:p>
    <w:p w:rsidR="00A750E2" w:rsidRDefault="00A750E2" w:rsidP="00A750E2">
      <w:pPr>
        <w:jc w:val="center"/>
      </w:pPr>
    </w:p>
    <w:p w:rsidR="00A750E2" w:rsidRDefault="00A750E2" w:rsidP="00A750E2">
      <w:pPr>
        <w:jc w:val="center"/>
      </w:pPr>
    </w:p>
    <w:p w:rsidR="00A750E2" w:rsidRDefault="00A750E2" w:rsidP="00A750E2">
      <w:pPr>
        <w:jc w:val="center"/>
      </w:pPr>
    </w:p>
    <w:p w:rsidR="00A750E2" w:rsidRDefault="00A750E2" w:rsidP="00A750E2">
      <w:pPr>
        <w:jc w:val="center"/>
      </w:pPr>
    </w:p>
    <w:p w:rsidR="00A750E2" w:rsidRDefault="00A750E2" w:rsidP="00A750E2">
      <w:pPr>
        <w:jc w:val="center"/>
      </w:pPr>
    </w:p>
    <w:p w:rsidR="00A750E2" w:rsidRDefault="00A750E2" w:rsidP="00A750E2">
      <w:pPr>
        <w:jc w:val="center"/>
      </w:pPr>
    </w:p>
    <w:p w:rsidR="00D57BC9" w:rsidRDefault="00A750E2">
      <w:r>
        <w:rPr>
          <w:noProof/>
        </w:rPr>
        <w:drawing>
          <wp:inline distT="0" distB="0" distL="0" distR="0" wp14:anchorId="762228EE" wp14:editId="178929C0">
            <wp:extent cx="5169166" cy="403245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4.PNG"/>
                    <pic:cNvPicPr/>
                  </pic:nvPicPr>
                  <pic:blipFill>
                    <a:blip r:embed="rId16">
                      <a:extLst>
                        <a:ext uri="{28A0092B-C50C-407E-A947-70E740481C1C}">
                          <a14:useLocalDpi xmlns:a14="http://schemas.microsoft.com/office/drawing/2010/main" val="0"/>
                        </a:ext>
                      </a:extLst>
                    </a:blip>
                    <a:stretch>
                      <a:fillRect/>
                    </a:stretch>
                  </pic:blipFill>
                  <pic:spPr>
                    <a:xfrm>
                      <a:off x="0" y="0"/>
                      <a:ext cx="5169166" cy="4032457"/>
                    </a:xfrm>
                    <a:prstGeom prst="rect">
                      <a:avLst/>
                    </a:prstGeom>
                  </pic:spPr>
                </pic:pic>
              </a:graphicData>
            </a:graphic>
          </wp:inline>
        </w:drawing>
      </w:r>
    </w:p>
    <w:p w:rsidR="00A750E2" w:rsidRDefault="00A750E2" w:rsidP="00A750E2"/>
    <w:p w:rsidR="00856313" w:rsidRDefault="00856313" w:rsidP="00A750E2"/>
    <w:p w:rsidR="001A7FA2" w:rsidRDefault="00A750E2" w:rsidP="00A750E2">
      <w:pPr>
        <w:rPr>
          <w:noProof/>
        </w:rPr>
      </w:pPr>
      <w:r>
        <w:rPr>
          <w:noProof/>
        </w:rPr>
        <w:drawing>
          <wp:inline distT="0" distB="0" distL="0" distR="0" wp14:anchorId="041364D3" wp14:editId="770F9D5C">
            <wp:extent cx="5277121" cy="29910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PNG"/>
                    <pic:cNvPicPr/>
                  </pic:nvPicPr>
                  <pic:blipFill>
                    <a:blip r:embed="rId17">
                      <a:extLst>
                        <a:ext uri="{28A0092B-C50C-407E-A947-70E740481C1C}">
                          <a14:useLocalDpi xmlns:a14="http://schemas.microsoft.com/office/drawing/2010/main" val="0"/>
                        </a:ext>
                      </a:extLst>
                    </a:blip>
                    <a:stretch>
                      <a:fillRect/>
                    </a:stretch>
                  </pic:blipFill>
                  <pic:spPr>
                    <a:xfrm>
                      <a:off x="0" y="0"/>
                      <a:ext cx="5277121" cy="2991004"/>
                    </a:xfrm>
                    <a:prstGeom prst="rect">
                      <a:avLst/>
                    </a:prstGeom>
                  </pic:spPr>
                </pic:pic>
              </a:graphicData>
            </a:graphic>
          </wp:inline>
        </w:drawing>
      </w:r>
    </w:p>
    <w:p w:rsidR="001A7FA2" w:rsidRDefault="005011EE" w:rsidP="00A750E2">
      <w:pPr>
        <w:rPr>
          <w:noProof/>
        </w:rPr>
      </w:pPr>
      <w:r>
        <w:rPr>
          <w:noProof/>
        </w:rPr>
        <w:t>If the respondent answers yes, it takes them to the next 2 screenshots regarding HCaTS</w:t>
      </w:r>
      <w:r w:rsidR="003D0C82">
        <w:rPr>
          <w:noProof/>
        </w:rPr>
        <w:t xml:space="preserve"> Program Management Review</w:t>
      </w:r>
      <w:r>
        <w:rPr>
          <w:noProof/>
        </w:rPr>
        <w:t>.  If the respondent answers no, it takes them to the OASIS Program Review screenshot.</w:t>
      </w:r>
    </w:p>
    <w:p w:rsidR="001A7FA2" w:rsidRDefault="001A7FA2" w:rsidP="00A750E2">
      <w:pPr>
        <w:rPr>
          <w:noProof/>
        </w:rPr>
      </w:pPr>
    </w:p>
    <w:p w:rsidR="00856313" w:rsidRDefault="00856313" w:rsidP="00A750E2"/>
    <w:p w:rsidR="00856313" w:rsidRDefault="00856313" w:rsidP="00A750E2"/>
    <w:p w:rsidR="00856313" w:rsidRDefault="00A750E2" w:rsidP="00A750E2">
      <w:r>
        <w:rPr>
          <w:noProof/>
        </w:rPr>
        <w:drawing>
          <wp:inline distT="0" distB="0" distL="0" distR="0" wp14:anchorId="2D14C0CB" wp14:editId="1034F4A8">
            <wp:extent cx="5213618" cy="4172164"/>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6.PNG"/>
                    <pic:cNvPicPr/>
                  </pic:nvPicPr>
                  <pic:blipFill>
                    <a:blip r:embed="rId18">
                      <a:extLst>
                        <a:ext uri="{28A0092B-C50C-407E-A947-70E740481C1C}">
                          <a14:useLocalDpi xmlns:a14="http://schemas.microsoft.com/office/drawing/2010/main" val="0"/>
                        </a:ext>
                      </a:extLst>
                    </a:blip>
                    <a:stretch>
                      <a:fillRect/>
                    </a:stretch>
                  </pic:blipFill>
                  <pic:spPr>
                    <a:xfrm>
                      <a:off x="0" y="0"/>
                      <a:ext cx="5213618" cy="4172164"/>
                    </a:xfrm>
                    <a:prstGeom prst="rect">
                      <a:avLst/>
                    </a:prstGeom>
                  </pic:spPr>
                </pic:pic>
              </a:graphicData>
            </a:graphic>
          </wp:inline>
        </w:drawing>
      </w:r>
    </w:p>
    <w:p w:rsidR="00856313" w:rsidRDefault="00856313" w:rsidP="00A750E2"/>
    <w:p w:rsidR="00856313" w:rsidRDefault="00C764B6" w:rsidP="00A750E2">
      <w:r>
        <w:rPr>
          <w:noProof/>
        </w:rPr>
        <w:drawing>
          <wp:inline distT="0" distB="0" distL="0" distR="0" wp14:anchorId="5A9A7A64" wp14:editId="7356325B">
            <wp:extent cx="5207268" cy="46928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7.PNG"/>
                    <pic:cNvPicPr/>
                  </pic:nvPicPr>
                  <pic:blipFill>
                    <a:blip r:embed="rId19">
                      <a:extLst>
                        <a:ext uri="{28A0092B-C50C-407E-A947-70E740481C1C}">
                          <a14:useLocalDpi xmlns:a14="http://schemas.microsoft.com/office/drawing/2010/main" val="0"/>
                        </a:ext>
                      </a:extLst>
                    </a:blip>
                    <a:stretch>
                      <a:fillRect/>
                    </a:stretch>
                  </pic:blipFill>
                  <pic:spPr>
                    <a:xfrm>
                      <a:off x="0" y="0"/>
                      <a:ext cx="5207268" cy="4692891"/>
                    </a:xfrm>
                    <a:prstGeom prst="rect">
                      <a:avLst/>
                    </a:prstGeom>
                  </pic:spPr>
                </pic:pic>
              </a:graphicData>
            </a:graphic>
          </wp:inline>
        </w:drawing>
      </w:r>
    </w:p>
    <w:p w:rsidR="00856313" w:rsidRDefault="00856313" w:rsidP="00A750E2"/>
    <w:p w:rsidR="00856313" w:rsidRDefault="00856313" w:rsidP="00A750E2"/>
    <w:p w:rsidR="00856313" w:rsidRDefault="00856313" w:rsidP="00A750E2"/>
    <w:p w:rsidR="00F46135" w:rsidRDefault="00F46135" w:rsidP="00A750E2"/>
    <w:p w:rsidR="00F46135" w:rsidRDefault="00F46135" w:rsidP="00A750E2"/>
    <w:p w:rsidR="00F46135" w:rsidRDefault="00F46135" w:rsidP="00A750E2"/>
    <w:p w:rsidR="008906FC" w:rsidRDefault="008906FC" w:rsidP="00A750E2"/>
    <w:p w:rsidR="003D0C82" w:rsidRDefault="008906FC" w:rsidP="00A750E2">
      <w:pPr>
        <w:rPr>
          <w:noProof/>
        </w:rPr>
      </w:pPr>
      <w:r>
        <w:rPr>
          <w:noProof/>
        </w:rPr>
        <w:t xml:space="preserve"> </w:t>
      </w:r>
      <w:r w:rsidR="00A750E2">
        <w:rPr>
          <w:noProof/>
        </w:rPr>
        <w:drawing>
          <wp:inline distT="0" distB="0" distL="0" distR="0" wp14:anchorId="4CD6B9B4" wp14:editId="649F16C4">
            <wp:extent cx="5213618" cy="3168813"/>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8.PNG"/>
                    <pic:cNvPicPr/>
                  </pic:nvPicPr>
                  <pic:blipFill>
                    <a:blip r:embed="rId20">
                      <a:extLst>
                        <a:ext uri="{28A0092B-C50C-407E-A947-70E740481C1C}">
                          <a14:useLocalDpi xmlns:a14="http://schemas.microsoft.com/office/drawing/2010/main" val="0"/>
                        </a:ext>
                      </a:extLst>
                    </a:blip>
                    <a:stretch>
                      <a:fillRect/>
                    </a:stretch>
                  </pic:blipFill>
                  <pic:spPr>
                    <a:xfrm>
                      <a:off x="0" y="0"/>
                      <a:ext cx="5213618" cy="3168813"/>
                    </a:xfrm>
                    <a:prstGeom prst="rect">
                      <a:avLst/>
                    </a:prstGeom>
                  </pic:spPr>
                </pic:pic>
              </a:graphicData>
            </a:graphic>
          </wp:inline>
        </w:drawing>
      </w:r>
    </w:p>
    <w:p w:rsidR="00F46135" w:rsidRDefault="008906FC" w:rsidP="00A750E2">
      <w:r>
        <w:rPr>
          <w:noProof/>
        </w:rPr>
        <w:t>If the respondent answers yes, it takes them to the next 2 screenshots regarding OASIS Program Management Review.  If the respondent answers no, it takes them to the screeshot that reads, “</w:t>
      </w:r>
      <w:r w:rsidR="003D0C82">
        <w:rPr>
          <w:noProof/>
        </w:rPr>
        <w:t>Overall, h</w:t>
      </w:r>
      <w:r>
        <w:rPr>
          <w:noProof/>
        </w:rPr>
        <w:t>ow likely are you to recommend</w:t>
      </w:r>
      <w:r w:rsidR="003D0C82">
        <w:rPr>
          <w:noProof/>
        </w:rPr>
        <w:t xml:space="preserve"> the PSHC Industry Days and Program Management Reviews to a friend or colleague?</w:t>
      </w:r>
      <w:r>
        <w:rPr>
          <w:noProof/>
        </w:rPr>
        <w:t>”</w:t>
      </w:r>
    </w:p>
    <w:p w:rsidR="005011EE" w:rsidRDefault="00A750E2" w:rsidP="00A750E2">
      <w:r>
        <w:rPr>
          <w:noProof/>
        </w:rPr>
        <w:drawing>
          <wp:inline distT="0" distB="0" distL="0" distR="0" wp14:anchorId="46393804" wp14:editId="1C26D0FD">
            <wp:extent cx="5258070" cy="431822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9.PNG"/>
                    <pic:cNvPicPr/>
                  </pic:nvPicPr>
                  <pic:blipFill>
                    <a:blip r:embed="rId21">
                      <a:extLst>
                        <a:ext uri="{28A0092B-C50C-407E-A947-70E740481C1C}">
                          <a14:useLocalDpi xmlns:a14="http://schemas.microsoft.com/office/drawing/2010/main" val="0"/>
                        </a:ext>
                      </a:extLst>
                    </a:blip>
                    <a:stretch>
                      <a:fillRect/>
                    </a:stretch>
                  </pic:blipFill>
                  <pic:spPr>
                    <a:xfrm>
                      <a:off x="0" y="0"/>
                      <a:ext cx="5258070" cy="4318222"/>
                    </a:xfrm>
                    <a:prstGeom prst="rect">
                      <a:avLst/>
                    </a:prstGeom>
                  </pic:spPr>
                </pic:pic>
              </a:graphicData>
            </a:graphic>
          </wp:inline>
        </w:drawing>
      </w:r>
      <w:r>
        <w:rPr>
          <w:noProof/>
        </w:rPr>
        <w:drawing>
          <wp:inline distT="0" distB="0" distL="0" distR="0" wp14:anchorId="182C4418" wp14:editId="753CF973">
            <wp:extent cx="5410478" cy="47881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0.PNG"/>
                    <pic:cNvPicPr/>
                  </pic:nvPicPr>
                  <pic:blipFill>
                    <a:blip r:embed="rId22">
                      <a:extLst>
                        <a:ext uri="{28A0092B-C50C-407E-A947-70E740481C1C}">
                          <a14:useLocalDpi xmlns:a14="http://schemas.microsoft.com/office/drawing/2010/main" val="0"/>
                        </a:ext>
                      </a:extLst>
                    </a:blip>
                    <a:stretch>
                      <a:fillRect/>
                    </a:stretch>
                  </pic:blipFill>
                  <pic:spPr>
                    <a:xfrm>
                      <a:off x="0" y="0"/>
                      <a:ext cx="5410478" cy="4788146"/>
                    </a:xfrm>
                    <a:prstGeom prst="rect">
                      <a:avLst/>
                    </a:prstGeom>
                  </pic:spPr>
                </pic:pic>
              </a:graphicData>
            </a:graphic>
          </wp:inline>
        </w:drawing>
      </w:r>
      <w:r>
        <w:rPr>
          <w:noProof/>
        </w:rPr>
        <w:drawing>
          <wp:inline distT="0" distB="0" distL="0" distR="0" wp14:anchorId="3F3A9B7A" wp14:editId="466B63F9">
            <wp:extent cx="5353325" cy="3708591"/>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1.PNG"/>
                    <pic:cNvPicPr/>
                  </pic:nvPicPr>
                  <pic:blipFill>
                    <a:blip r:embed="rId23">
                      <a:extLst>
                        <a:ext uri="{28A0092B-C50C-407E-A947-70E740481C1C}">
                          <a14:useLocalDpi xmlns:a14="http://schemas.microsoft.com/office/drawing/2010/main" val="0"/>
                        </a:ext>
                      </a:extLst>
                    </a:blip>
                    <a:stretch>
                      <a:fillRect/>
                    </a:stretch>
                  </pic:blipFill>
                  <pic:spPr>
                    <a:xfrm>
                      <a:off x="0" y="0"/>
                      <a:ext cx="5353325" cy="3708591"/>
                    </a:xfrm>
                    <a:prstGeom prst="rect">
                      <a:avLst/>
                    </a:prstGeom>
                  </pic:spPr>
                </pic:pic>
              </a:graphicData>
            </a:graphic>
          </wp:inline>
        </w:drawing>
      </w:r>
      <w:r>
        <w:rPr>
          <w:noProof/>
        </w:rPr>
        <w:drawing>
          <wp:inline distT="0" distB="0" distL="0" distR="0" wp14:anchorId="20E71A54" wp14:editId="5CE9DE4F">
            <wp:extent cx="5359675" cy="34291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2.PNG"/>
                    <pic:cNvPicPr/>
                  </pic:nvPicPr>
                  <pic:blipFill>
                    <a:blip r:embed="rId24">
                      <a:extLst>
                        <a:ext uri="{28A0092B-C50C-407E-A947-70E740481C1C}">
                          <a14:useLocalDpi xmlns:a14="http://schemas.microsoft.com/office/drawing/2010/main" val="0"/>
                        </a:ext>
                      </a:extLst>
                    </a:blip>
                    <a:stretch>
                      <a:fillRect/>
                    </a:stretch>
                  </pic:blipFill>
                  <pic:spPr>
                    <a:xfrm>
                      <a:off x="0" y="0"/>
                      <a:ext cx="5359675" cy="3429176"/>
                    </a:xfrm>
                    <a:prstGeom prst="rect">
                      <a:avLst/>
                    </a:prstGeom>
                  </pic:spPr>
                </pic:pic>
              </a:graphicData>
            </a:graphic>
          </wp:inline>
        </w:drawing>
      </w:r>
    </w:p>
    <w:p w:rsidR="005011EE" w:rsidRDefault="005011EE" w:rsidP="00A750E2">
      <w:r>
        <w:t>If the respondent select yes, it will take them to the next screenshot to enter name, email and phone number.  If the respondent selects no, it will take them to the end of the survey that reads “We value your feedback”.</w:t>
      </w:r>
    </w:p>
    <w:p w:rsidR="005011EE" w:rsidRDefault="005011EE" w:rsidP="00A750E2"/>
    <w:p w:rsidR="00A750E2" w:rsidRDefault="00A750E2" w:rsidP="00A750E2">
      <w:r>
        <w:rPr>
          <w:noProof/>
        </w:rPr>
        <w:drawing>
          <wp:inline distT="0" distB="0" distL="0" distR="0" wp14:anchorId="130255B8" wp14:editId="5B9F1F3A">
            <wp:extent cx="5004057" cy="3352972"/>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3.PNG"/>
                    <pic:cNvPicPr/>
                  </pic:nvPicPr>
                  <pic:blipFill>
                    <a:blip r:embed="rId25">
                      <a:extLst>
                        <a:ext uri="{28A0092B-C50C-407E-A947-70E740481C1C}">
                          <a14:useLocalDpi xmlns:a14="http://schemas.microsoft.com/office/drawing/2010/main" val="0"/>
                        </a:ext>
                      </a:extLst>
                    </a:blip>
                    <a:stretch>
                      <a:fillRect/>
                    </a:stretch>
                  </pic:blipFill>
                  <pic:spPr>
                    <a:xfrm>
                      <a:off x="0" y="0"/>
                      <a:ext cx="5004057" cy="3352972"/>
                    </a:xfrm>
                    <a:prstGeom prst="rect">
                      <a:avLst/>
                    </a:prstGeom>
                  </pic:spPr>
                </pic:pic>
              </a:graphicData>
            </a:graphic>
          </wp:inline>
        </w:drawing>
      </w:r>
      <w:r>
        <w:rPr>
          <w:noProof/>
        </w:rPr>
        <w:drawing>
          <wp:inline distT="0" distB="0" distL="0" distR="0" wp14:anchorId="027DD46F" wp14:editId="304B4A11">
            <wp:extent cx="5226319" cy="30735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4.PNG"/>
                    <pic:cNvPicPr/>
                  </pic:nvPicPr>
                  <pic:blipFill>
                    <a:blip r:embed="rId26">
                      <a:extLst>
                        <a:ext uri="{28A0092B-C50C-407E-A947-70E740481C1C}">
                          <a14:useLocalDpi xmlns:a14="http://schemas.microsoft.com/office/drawing/2010/main" val="0"/>
                        </a:ext>
                      </a:extLst>
                    </a:blip>
                    <a:stretch>
                      <a:fillRect/>
                    </a:stretch>
                  </pic:blipFill>
                  <pic:spPr>
                    <a:xfrm>
                      <a:off x="0" y="0"/>
                      <a:ext cx="5226319" cy="3073558"/>
                    </a:xfrm>
                    <a:prstGeom prst="rect">
                      <a:avLst/>
                    </a:prstGeom>
                  </pic:spPr>
                </pic:pic>
              </a:graphicData>
            </a:graphic>
          </wp:inline>
        </w:drawing>
      </w:r>
    </w:p>
    <w:p w:rsidR="00D57BC9" w:rsidRDefault="00D57BC9"/>
    <w:p w:rsidR="00944ADA" w:rsidRPr="00A750E2" w:rsidRDefault="00944ADA">
      <w:pPr>
        <w:rPr>
          <w:color w:val="C00000"/>
        </w:rPr>
      </w:pPr>
    </w:p>
    <w:p w:rsidR="00944ADA" w:rsidRPr="00A750E2" w:rsidRDefault="00944ADA">
      <w:pPr>
        <w:rPr>
          <w:color w:val="C00000"/>
        </w:rPr>
      </w:pPr>
    </w:p>
    <w:p w:rsidR="00D57BC9" w:rsidRPr="00A750E2" w:rsidRDefault="00D57BC9">
      <w:pPr>
        <w:rPr>
          <w:color w:val="C00000"/>
        </w:rPr>
      </w:pPr>
    </w:p>
    <w:p w:rsidR="00D57BC9" w:rsidRPr="00A750E2" w:rsidRDefault="00D57BC9">
      <w:pPr>
        <w:rPr>
          <w:color w:val="C00000"/>
        </w:rPr>
      </w:pPr>
    </w:p>
    <w:p w:rsidR="00D57BC9" w:rsidRPr="00A750E2" w:rsidRDefault="00D57BC9">
      <w:pPr>
        <w:rPr>
          <w:color w:val="C00000"/>
        </w:rPr>
      </w:pPr>
    </w:p>
    <w:p w:rsidR="00D57BC9" w:rsidRPr="00A750E2" w:rsidRDefault="00D57BC9">
      <w:pPr>
        <w:rPr>
          <w:color w:val="C00000"/>
        </w:rPr>
      </w:pPr>
    </w:p>
    <w:p w:rsidR="00D57BC9" w:rsidRPr="00A750E2" w:rsidRDefault="00D57BC9">
      <w:pPr>
        <w:rPr>
          <w:color w:val="C00000"/>
        </w:rPr>
      </w:pPr>
    </w:p>
    <w:p w:rsidR="0056038E" w:rsidRPr="00A750E2" w:rsidRDefault="0056038E">
      <w:pPr>
        <w:rPr>
          <w:color w:val="C00000"/>
        </w:rPr>
      </w:pPr>
    </w:p>
    <w:p w:rsidR="0056038E" w:rsidRDefault="0056038E"/>
    <w:p w:rsidR="00D57BC9" w:rsidRDefault="00D57BC9"/>
    <w:p w:rsidR="0056038E" w:rsidRDefault="0056038E"/>
    <w:p w:rsidR="0056038E" w:rsidRDefault="0056038E"/>
    <w:p w:rsidR="00865A06" w:rsidRDefault="00865A06"/>
    <w:p w:rsidR="00865A06" w:rsidRDefault="00865A06"/>
    <w:p w:rsidR="00865A06" w:rsidRDefault="00865A06"/>
    <w:p w:rsidR="00865A06" w:rsidRDefault="00865A06"/>
    <w:p w:rsidR="00865A06" w:rsidRPr="00865A06" w:rsidRDefault="00865A06" w:rsidP="00865A06">
      <w:pPr>
        <w:jc w:val="center"/>
        <w:rPr>
          <w:b/>
        </w:rPr>
      </w:pPr>
      <w:r>
        <w:rPr>
          <w:b/>
        </w:rPr>
        <w:t>Exit</w:t>
      </w:r>
      <w:r w:rsidRPr="00865A06">
        <w:rPr>
          <w:b/>
        </w:rPr>
        <w:t xml:space="preserve"> Page</w:t>
      </w:r>
      <w:r>
        <w:rPr>
          <w:b/>
        </w:rPr>
        <w:t xml:space="preserve"> Once Respondent Click Submit Button</w:t>
      </w:r>
    </w:p>
    <w:p w:rsidR="00865A06" w:rsidRDefault="00865A06"/>
    <w:p w:rsidR="00865A06" w:rsidRDefault="00865A06">
      <w:r>
        <w:rPr>
          <w:noProof/>
        </w:rPr>
        <w:drawing>
          <wp:inline distT="0" distB="0" distL="0" distR="0" wp14:anchorId="53653A4E" wp14:editId="6D7AA1CB">
            <wp:extent cx="5943600" cy="1914761"/>
            <wp:effectExtent l="0" t="0" r="0" b="9525"/>
            <wp:docPr id="21" name="Picture 21" descr="C:\Users\TinaMJohnson\Desktop\Screen shot - Landing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inaMJohnson\Desktop\Screen shot - Landing Pag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914761"/>
                    </a:xfrm>
                    <a:prstGeom prst="rect">
                      <a:avLst/>
                    </a:prstGeom>
                    <a:noFill/>
                    <a:ln>
                      <a:noFill/>
                    </a:ln>
                  </pic:spPr>
                </pic:pic>
              </a:graphicData>
            </a:graphic>
          </wp:inline>
        </w:drawing>
      </w:r>
    </w:p>
    <w:p w:rsidR="00D274DB" w:rsidRDefault="00865A06">
      <w:r>
        <w:rPr>
          <w:noProof/>
        </w:rPr>
        <w:drawing>
          <wp:inline distT="0" distB="0" distL="0" distR="0" wp14:anchorId="149DD253" wp14:editId="059A6B16">
            <wp:extent cx="5943600" cy="2345573"/>
            <wp:effectExtent l="0" t="0" r="0" b="0"/>
            <wp:docPr id="22" name="Picture 22" descr="C:\Users\TinaMJohnson\Desktop\Screen shot - Landing P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inaMJohnson\Desktop\Screen shot - Landing Page 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345573"/>
                    </a:xfrm>
                    <a:prstGeom prst="rect">
                      <a:avLst/>
                    </a:prstGeom>
                    <a:noFill/>
                    <a:ln>
                      <a:noFill/>
                    </a:ln>
                  </pic:spPr>
                </pic:pic>
              </a:graphicData>
            </a:graphic>
          </wp:inline>
        </w:drawing>
      </w:r>
    </w:p>
    <w:p w:rsidR="00D274DB" w:rsidRDefault="00D274DB"/>
    <w:p w:rsidR="00D274DB" w:rsidRDefault="00D274DB"/>
    <w:p w:rsidR="00D274DB" w:rsidRDefault="00D274DB"/>
    <w:p w:rsidR="00D274DB" w:rsidRDefault="00D274DB"/>
    <w:p w:rsidR="00D274DB" w:rsidRDefault="00D274DB"/>
    <w:p w:rsidR="00D274DB" w:rsidRDefault="00D274DB"/>
    <w:p w:rsidR="00D274DB" w:rsidRDefault="00D274DB"/>
    <w:p w:rsidR="00D274DB" w:rsidRDefault="00D274DB"/>
    <w:p w:rsidR="00D274DB" w:rsidRDefault="00D274DB"/>
    <w:p w:rsidR="00504C06" w:rsidRDefault="00504C06">
      <w:r>
        <w:br w:type="page"/>
      </w:r>
    </w:p>
    <w:sectPr w:rsidR="00504C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92444"/>
    <w:multiLevelType w:val="hybridMultilevel"/>
    <w:tmpl w:val="D5FCC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1F177B"/>
    <w:multiLevelType w:val="hybridMultilevel"/>
    <w:tmpl w:val="E8128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111"/>
    <w:rsid w:val="00007E06"/>
    <w:rsid w:val="00076E39"/>
    <w:rsid w:val="00087AE0"/>
    <w:rsid w:val="000914F3"/>
    <w:rsid w:val="000E0054"/>
    <w:rsid w:val="00120EC6"/>
    <w:rsid w:val="00130C1F"/>
    <w:rsid w:val="001A022B"/>
    <w:rsid w:val="001A7FA2"/>
    <w:rsid w:val="002E1ABA"/>
    <w:rsid w:val="0033218F"/>
    <w:rsid w:val="003D0C82"/>
    <w:rsid w:val="003D1D7F"/>
    <w:rsid w:val="003E35E0"/>
    <w:rsid w:val="004610F6"/>
    <w:rsid w:val="00473B84"/>
    <w:rsid w:val="00487974"/>
    <w:rsid w:val="004A2223"/>
    <w:rsid w:val="005011EE"/>
    <w:rsid w:val="00504C06"/>
    <w:rsid w:val="00550A5F"/>
    <w:rsid w:val="0055538C"/>
    <w:rsid w:val="0056038E"/>
    <w:rsid w:val="00602111"/>
    <w:rsid w:val="00605D11"/>
    <w:rsid w:val="00651175"/>
    <w:rsid w:val="006D40AB"/>
    <w:rsid w:val="006D702A"/>
    <w:rsid w:val="006E0155"/>
    <w:rsid w:val="007061F6"/>
    <w:rsid w:val="00856313"/>
    <w:rsid w:val="00865A06"/>
    <w:rsid w:val="008906FC"/>
    <w:rsid w:val="008B0A47"/>
    <w:rsid w:val="00944ADA"/>
    <w:rsid w:val="00960A4F"/>
    <w:rsid w:val="009619C2"/>
    <w:rsid w:val="009C59D9"/>
    <w:rsid w:val="00A750E2"/>
    <w:rsid w:val="00AA33CE"/>
    <w:rsid w:val="00AE03B0"/>
    <w:rsid w:val="00BA3A27"/>
    <w:rsid w:val="00BF364F"/>
    <w:rsid w:val="00C764B6"/>
    <w:rsid w:val="00C95F85"/>
    <w:rsid w:val="00D1613A"/>
    <w:rsid w:val="00D274DB"/>
    <w:rsid w:val="00D4557E"/>
    <w:rsid w:val="00D57BC9"/>
    <w:rsid w:val="00D63DFD"/>
    <w:rsid w:val="00D95FC0"/>
    <w:rsid w:val="00DD1A28"/>
    <w:rsid w:val="00E13CBA"/>
    <w:rsid w:val="00E2080A"/>
    <w:rsid w:val="00E26FDE"/>
    <w:rsid w:val="00E56182"/>
    <w:rsid w:val="00EC6934"/>
    <w:rsid w:val="00F461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2111"/>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602111"/>
    <w:rPr>
      <w:b/>
      <w:bCs/>
    </w:rPr>
  </w:style>
  <w:style w:type="character" w:styleId="Hyperlink">
    <w:name w:val="Hyperlink"/>
    <w:basedOn w:val="DefaultParagraphFont"/>
    <w:uiPriority w:val="99"/>
    <w:semiHidden/>
    <w:unhideWhenUsed/>
    <w:rsid w:val="00602111"/>
    <w:rPr>
      <w:color w:val="0000FF"/>
      <w:u w:val="single"/>
    </w:rPr>
  </w:style>
  <w:style w:type="character" w:customStyle="1" w:styleId="apple-converted-space">
    <w:name w:val="apple-converted-space"/>
    <w:basedOn w:val="DefaultParagraphFont"/>
    <w:rsid w:val="00602111"/>
  </w:style>
  <w:style w:type="character" w:customStyle="1" w:styleId="m-233879339253237164m3739068384743978401gmail-il">
    <w:name w:val="m_-233879339253237164m_3739068384743978401gmail-il"/>
    <w:basedOn w:val="DefaultParagraphFont"/>
    <w:rsid w:val="00602111"/>
  </w:style>
  <w:style w:type="character" w:customStyle="1" w:styleId="m235667175654168129m3739068384743978401gmail-il">
    <w:name w:val="m_235667175654168129m_3739068384743978401gmail-il"/>
    <w:basedOn w:val="DefaultParagraphFont"/>
    <w:rsid w:val="009619C2"/>
  </w:style>
  <w:style w:type="paragraph" w:styleId="BalloonText">
    <w:name w:val="Balloon Text"/>
    <w:basedOn w:val="Normal"/>
    <w:link w:val="BalloonTextChar"/>
    <w:uiPriority w:val="99"/>
    <w:semiHidden/>
    <w:unhideWhenUsed/>
    <w:rsid w:val="004A2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223"/>
    <w:rPr>
      <w:rFonts w:ascii="Tahoma" w:hAnsi="Tahoma" w:cs="Tahoma"/>
      <w:sz w:val="16"/>
      <w:szCs w:val="16"/>
    </w:rPr>
  </w:style>
  <w:style w:type="paragraph" w:styleId="ListParagraph">
    <w:name w:val="List Paragraph"/>
    <w:basedOn w:val="Normal"/>
    <w:uiPriority w:val="34"/>
    <w:qFormat/>
    <w:rsid w:val="00AA33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2111"/>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602111"/>
    <w:rPr>
      <w:b/>
      <w:bCs/>
    </w:rPr>
  </w:style>
  <w:style w:type="character" w:styleId="Hyperlink">
    <w:name w:val="Hyperlink"/>
    <w:basedOn w:val="DefaultParagraphFont"/>
    <w:uiPriority w:val="99"/>
    <w:semiHidden/>
    <w:unhideWhenUsed/>
    <w:rsid w:val="00602111"/>
    <w:rPr>
      <w:color w:val="0000FF"/>
      <w:u w:val="single"/>
    </w:rPr>
  </w:style>
  <w:style w:type="character" w:customStyle="1" w:styleId="apple-converted-space">
    <w:name w:val="apple-converted-space"/>
    <w:basedOn w:val="DefaultParagraphFont"/>
    <w:rsid w:val="00602111"/>
  </w:style>
  <w:style w:type="character" w:customStyle="1" w:styleId="m-233879339253237164m3739068384743978401gmail-il">
    <w:name w:val="m_-233879339253237164m_3739068384743978401gmail-il"/>
    <w:basedOn w:val="DefaultParagraphFont"/>
    <w:rsid w:val="00602111"/>
  </w:style>
  <w:style w:type="character" w:customStyle="1" w:styleId="m235667175654168129m3739068384743978401gmail-il">
    <w:name w:val="m_235667175654168129m_3739068384743978401gmail-il"/>
    <w:basedOn w:val="DefaultParagraphFont"/>
    <w:rsid w:val="009619C2"/>
  </w:style>
  <w:style w:type="paragraph" w:styleId="BalloonText">
    <w:name w:val="Balloon Text"/>
    <w:basedOn w:val="Normal"/>
    <w:link w:val="BalloonTextChar"/>
    <w:uiPriority w:val="99"/>
    <w:semiHidden/>
    <w:unhideWhenUsed/>
    <w:rsid w:val="004A2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223"/>
    <w:rPr>
      <w:rFonts w:ascii="Tahoma" w:hAnsi="Tahoma" w:cs="Tahoma"/>
      <w:sz w:val="16"/>
      <w:szCs w:val="16"/>
    </w:rPr>
  </w:style>
  <w:style w:type="paragraph" w:styleId="ListParagraph">
    <w:name w:val="List Paragraph"/>
    <w:basedOn w:val="Normal"/>
    <w:uiPriority w:val="34"/>
    <w:qFormat/>
    <w:rsid w:val="00AA33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234959">
      <w:bodyDiv w:val="1"/>
      <w:marLeft w:val="0"/>
      <w:marRight w:val="0"/>
      <w:marTop w:val="0"/>
      <w:marBottom w:val="0"/>
      <w:divBdr>
        <w:top w:val="none" w:sz="0" w:space="0" w:color="auto"/>
        <w:left w:val="none" w:sz="0" w:space="0" w:color="auto"/>
        <w:bottom w:val="none" w:sz="0" w:space="0" w:color="auto"/>
        <w:right w:val="none" w:sz="0" w:space="0" w:color="auto"/>
      </w:divBdr>
    </w:div>
    <w:div w:id="1403485926">
      <w:bodyDiv w:val="1"/>
      <w:marLeft w:val="0"/>
      <w:marRight w:val="0"/>
      <w:marTop w:val="0"/>
      <w:marBottom w:val="0"/>
      <w:divBdr>
        <w:top w:val="none" w:sz="0" w:space="0" w:color="auto"/>
        <w:left w:val="none" w:sz="0" w:space="0" w:color="auto"/>
        <w:bottom w:val="none" w:sz="0" w:space="0" w:color="auto"/>
        <w:right w:val="none" w:sz="0" w:space="0" w:color="auto"/>
      </w:divBdr>
      <w:divsChild>
        <w:div w:id="1942102578">
          <w:marLeft w:val="0"/>
          <w:marRight w:val="0"/>
          <w:marTop w:val="0"/>
          <w:marBottom w:val="0"/>
          <w:divBdr>
            <w:top w:val="none" w:sz="0" w:space="0" w:color="auto"/>
            <w:left w:val="none" w:sz="0" w:space="0" w:color="auto"/>
            <w:bottom w:val="none" w:sz="0" w:space="0" w:color="auto"/>
            <w:right w:val="none" w:sz="0" w:space="0" w:color="auto"/>
          </w:divBdr>
        </w:div>
        <w:div w:id="1471286035">
          <w:marLeft w:val="0"/>
          <w:marRight w:val="0"/>
          <w:marTop w:val="0"/>
          <w:marBottom w:val="0"/>
          <w:divBdr>
            <w:top w:val="none" w:sz="0" w:space="0" w:color="auto"/>
            <w:left w:val="none" w:sz="0" w:space="0" w:color="auto"/>
            <w:bottom w:val="none" w:sz="0" w:space="0" w:color="auto"/>
            <w:right w:val="none" w:sz="0" w:space="0" w:color="auto"/>
          </w:divBdr>
        </w:div>
      </w:divsChild>
    </w:div>
    <w:div w:id="175015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asresearch@gsa.gov"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hyperlink" Target="https://feedback.gsa.gov/CP/Register.php?OptOut=true&amp;RID=MLRP_5vdlz1TENJq6zBj&amp;LID=GR_3Ozbu3Msks9flUp&amp;BT=Y2VtZ3Nh&amp;_=1"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feedback.gsa.gov/jfe/form/SV_abjVdBBZh0eucfz?Q_DL=eKjRBbjKC8k6xeZ_abjVdBBZh0eucfz_MLRP_5vdlz1TENJq6zBj&amp;Q_CHL=email" TargetMode="Externa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321</Words>
  <Characters>1833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2150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TinaMJohnson</dc:creator>
  <cp:lastModifiedBy>SYSTEM</cp:lastModifiedBy>
  <cp:revision>2</cp:revision>
  <cp:lastPrinted>2019-05-09T17:53:00Z</cp:lastPrinted>
  <dcterms:created xsi:type="dcterms:W3CDTF">2019-05-14T19:03:00Z</dcterms:created>
  <dcterms:modified xsi:type="dcterms:W3CDTF">2019-05-14T19:03:00Z</dcterms:modified>
</cp:coreProperties>
</file>