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AB3A" w14:textId="77777777" w:rsidR="00FF514B" w:rsidRDefault="00FF514B"/>
    <w:tbl>
      <w:tblPr>
        <w:tblW w:w="9720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720"/>
      </w:tblGrid>
      <w:tr w:rsidR="00FF514B" w:rsidRPr="000D048E" w14:paraId="114811C6" w14:textId="77777777" w:rsidTr="00151EA2">
        <w:trPr>
          <w:trHeight w:val="773"/>
        </w:trPr>
        <w:tc>
          <w:tcPr>
            <w:tcW w:w="9720" w:type="dxa"/>
            <w:shd w:val="clear" w:color="auto" w:fill="1F497D"/>
            <w:vAlign w:val="bottom"/>
          </w:tcPr>
          <w:p w14:paraId="6FC964F9" w14:textId="77777777" w:rsidR="00FF514B" w:rsidRDefault="00FF514B" w:rsidP="00151EA2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HHS </w:t>
            </w:r>
            <w:r w:rsidRPr="003626C7">
              <w:rPr>
                <w:rFonts w:ascii="Arial" w:eastAsia="Times New Roman" w:hAnsi="Arial" w:cs="Arial"/>
                <w:b/>
                <w:color w:val="FFFFFF"/>
                <w:lang w:eastAsia="x-none"/>
              </w:rPr>
              <w:t>DATA Act Program Management Office (DAP)</w:t>
            </w:r>
          </w:p>
          <w:p w14:paraId="1C3391EE" w14:textId="77777777" w:rsidR="00FF514B" w:rsidRPr="001025DE" w:rsidRDefault="00FF514B" w:rsidP="00151EA2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</w:pPr>
            <w:r w:rsidRPr="001025DE"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  <w:t>***</w:t>
            </w:r>
          </w:p>
          <w:p w14:paraId="0172197A" w14:textId="3997C520" w:rsidR="00FF514B" w:rsidRPr="000D048E" w:rsidRDefault="00FF514B" w:rsidP="00151EA2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CDER Library Test Model </w:t>
            </w:r>
          </w:p>
        </w:tc>
      </w:tr>
    </w:tbl>
    <w:p w14:paraId="6D3EC34F" w14:textId="2137ABE0" w:rsidR="00FF514B" w:rsidRDefault="00FF514B"/>
    <w:p w14:paraId="1BD7957A" w14:textId="5AE4F128" w:rsidR="00FF514B" w:rsidRDefault="00FF514B" w:rsidP="00FF514B">
      <w:pPr>
        <w:pStyle w:val="Heading1"/>
      </w:pPr>
      <w:r>
        <w:t>Background</w:t>
      </w:r>
    </w:p>
    <w:p w14:paraId="388E32D3" w14:textId="6B9E26EE" w:rsidR="00FF514B" w:rsidRDefault="00F80DFA">
      <w:pPr>
        <w:rPr>
          <w:rFonts w:cs="Arial"/>
        </w:rPr>
      </w:pPr>
      <w:r w:rsidRPr="00287243">
        <w:rPr>
          <w:rFonts w:cs="Arial"/>
        </w:rPr>
        <w:t xml:space="preserve">The </w:t>
      </w:r>
      <w:r>
        <w:rPr>
          <w:rFonts w:cs="Arial"/>
        </w:rPr>
        <w:t>DATA Act</w:t>
      </w:r>
      <w:r w:rsidR="008511D6">
        <w:rPr>
          <w:rFonts w:cs="Arial"/>
        </w:rPr>
        <w:t xml:space="preserve"> Section 5 Grants Pilot</w:t>
      </w:r>
      <w:r w:rsidRPr="00287243">
        <w:rPr>
          <w:rFonts w:cs="Arial"/>
        </w:rPr>
        <w:t xml:space="preserve"> </w:t>
      </w:r>
      <w:r w:rsidR="008511D6">
        <w:rPr>
          <w:rFonts w:cs="Arial"/>
        </w:rPr>
        <w:t xml:space="preserve">requires </w:t>
      </w:r>
      <w:r w:rsidRPr="00287243">
        <w:rPr>
          <w:rFonts w:cs="Arial"/>
        </w:rPr>
        <w:t xml:space="preserve">recommendations for standardized </w:t>
      </w:r>
      <w:r w:rsidR="008511D6" w:rsidRPr="00287243">
        <w:rPr>
          <w:rFonts w:cs="Arial"/>
        </w:rPr>
        <w:t>reporting</w:t>
      </w:r>
      <w:r w:rsidR="008511D6">
        <w:rPr>
          <w:rFonts w:cs="Arial"/>
        </w:rPr>
        <w:t xml:space="preserve"> elements, </w:t>
      </w:r>
      <w:r w:rsidR="00844CEE">
        <w:rPr>
          <w:rFonts w:cs="Arial"/>
        </w:rPr>
        <w:t xml:space="preserve">eliminating unnecessary duplication, and </w:t>
      </w:r>
      <w:r w:rsidR="008511D6">
        <w:rPr>
          <w:rFonts w:cs="Arial"/>
        </w:rPr>
        <w:t xml:space="preserve">reducing compliance costs </w:t>
      </w:r>
      <w:r w:rsidRPr="00287243">
        <w:rPr>
          <w:rFonts w:cs="Arial"/>
        </w:rPr>
        <w:t xml:space="preserve">across the </w:t>
      </w:r>
      <w:r w:rsidR="008511D6">
        <w:rPr>
          <w:rFonts w:cs="Arial"/>
        </w:rPr>
        <w:t>recipient community</w:t>
      </w:r>
      <w:r w:rsidRPr="00287243">
        <w:rPr>
          <w:rFonts w:cs="Arial"/>
        </w:rPr>
        <w:t>.</w:t>
      </w:r>
      <w:r w:rsidR="008511D6">
        <w:rPr>
          <w:rFonts w:cs="Arial"/>
        </w:rPr>
        <w:t xml:space="preserve"> Recommendations will be included in a report </w:t>
      </w:r>
      <w:r w:rsidR="00A83547">
        <w:rPr>
          <w:rFonts w:cs="Arial"/>
        </w:rPr>
        <w:t xml:space="preserve">submitted </w:t>
      </w:r>
      <w:r w:rsidR="008511D6">
        <w:rPr>
          <w:rFonts w:cs="Arial"/>
        </w:rPr>
        <w:t>to Congress.</w:t>
      </w:r>
      <w:r w:rsidRPr="00287243">
        <w:rPr>
          <w:rFonts w:cs="Arial"/>
        </w:rPr>
        <w:t xml:space="preserve"> </w:t>
      </w:r>
      <w:r w:rsidR="008511D6">
        <w:rPr>
          <w:rFonts w:cs="Arial"/>
        </w:rPr>
        <w:t xml:space="preserve"> The CDER Library is designed to be an authorized source </w:t>
      </w:r>
      <w:r w:rsidR="00A83547">
        <w:rPr>
          <w:rFonts w:cs="Arial"/>
        </w:rPr>
        <w:t xml:space="preserve">of </w:t>
      </w:r>
      <w:r w:rsidR="008511D6">
        <w:rPr>
          <w:rFonts w:cs="Arial"/>
        </w:rPr>
        <w:t>data elements and data definitions used by the federal government.</w:t>
      </w:r>
    </w:p>
    <w:p w14:paraId="55B22D24" w14:textId="2F7A990B" w:rsidR="00F80DFA" w:rsidRDefault="00F80DFA" w:rsidP="00F80DFA">
      <w:pPr>
        <w:pStyle w:val="Heading1"/>
      </w:pPr>
      <w:r>
        <w:t>Instructions</w:t>
      </w:r>
    </w:p>
    <w:p w14:paraId="6318E4B7" w14:textId="23B00A57" w:rsidR="000A5AC3" w:rsidRDefault="00F80DFA" w:rsidP="00F80DFA">
      <w:r>
        <w:t>The following page contains a fictional scenario related to the Federal financial assistance process. Please read through the scenario</w:t>
      </w:r>
      <w:r w:rsidR="000A5AC3">
        <w:t>. After reading, pleas</w:t>
      </w:r>
      <w:r w:rsidR="005332E2">
        <w:t>e answer the questions on the Data Collection Tool, which you can find on this link</w:t>
      </w:r>
      <w:r w:rsidR="002660FF">
        <w:t xml:space="preserve">: </w:t>
      </w:r>
      <w:hyperlink r:id="rId8" w:history="1">
        <w:r w:rsidR="002660FF" w:rsidRPr="00F9355D">
          <w:rPr>
            <w:rStyle w:val="Hyperlink"/>
          </w:rPr>
          <w:t>https://www.surveymonkey.com/r/ZYC9RHG</w:t>
        </w:r>
      </w:hyperlink>
      <w:r w:rsidR="002660FF">
        <w:t xml:space="preserve"> </w:t>
      </w:r>
      <w:r w:rsidR="009951A7">
        <w:t>.</w:t>
      </w:r>
    </w:p>
    <w:p w14:paraId="14D68117" w14:textId="3822AAA6" w:rsidR="00F80DFA" w:rsidRDefault="000A5AC3" w:rsidP="00F80DFA">
      <w:r>
        <w:t xml:space="preserve">At this point, you have received a group identifier.  If you are in </w:t>
      </w:r>
      <w:r w:rsidRPr="00692BCC">
        <w:rPr>
          <w:b/>
        </w:rPr>
        <w:t>Group A</w:t>
      </w:r>
      <w:r>
        <w:t>, please use the CDER Library website to assist you</w:t>
      </w:r>
      <w:r w:rsidR="009951A7">
        <w:t xml:space="preserve"> with the Data Collection Tool</w:t>
      </w:r>
      <w:r>
        <w:t xml:space="preserve">. You may find the CDER Library via this link: </w:t>
      </w:r>
      <w:hyperlink r:id="rId9" w:history="1">
        <w:r w:rsidRPr="002221B2">
          <w:rPr>
            <w:rStyle w:val="Hyperlink"/>
          </w:rPr>
          <w:t>https://repository.usaspending.gov/</w:t>
        </w:r>
      </w:hyperlink>
      <w:r>
        <w:t xml:space="preserve"> .  If you are in </w:t>
      </w:r>
      <w:r w:rsidRPr="00692BCC">
        <w:rPr>
          <w:b/>
        </w:rPr>
        <w:t>Group B</w:t>
      </w:r>
      <w:r>
        <w:t>, you are free to use any other resource with the exception of CDER Library. DAP appreciate</w:t>
      </w:r>
      <w:r w:rsidR="0031643D">
        <w:t>s your adherence to this rule.</w:t>
      </w:r>
    </w:p>
    <w:p w14:paraId="1915C247" w14:textId="2D9C856D" w:rsidR="000A5AC3" w:rsidRDefault="0031643D" w:rsidP="00F80DFA">
      <w:r>
        <w:t>Once you com</w:t>
      </w:r>
      <w:r w:rsidR="009951A7">
        <w:t>plete the Data Collection Tool</w:t>
      </w:r>
      <w:r>
        <w:t>, please complete a short survey</w:t>
      </w:r>
      <w:r w:rsidR="00F837B0">
        <w:t xml:space="preserve"> which will </w:t>
      </w:r>
      <w:r w:rsidR="004C1CD6">
        <w:t>ask</w:t>
      </w:r>
      <w:r w:rsidR="00F837B0">
        <w:t xml:space="preserve"> about</w:t>
      </w:r>
      <w:r>
        <w:t xml:space="preserve"> your opinion </w:t>
      </w:r>
      <w:r w:rsidR="00F837B0">
        <w:t>on a potential repository for</w:t>
      </w:r>
      <w:r>
        <w:t xml:space="preserve"> Fed</w:t>
      </w:r>
      <w:r w:rsidR="00220FCE">
        <w:t xml:space="preserve">eral data elements. Your </w:t>
      </w:r>
      <w:r w:rsidR="004C1CD6">
        <w:t xml:space="preserve">participation </w:t>
      </w:r>
      <w:r w:rsidR="00220FCE">
        <w:t xml:space="preserve">will </w:t>
      </w:r>
      <w:r w:rsidR="004C1CD6">
        <w:t xml:space="preserve">only </w:t>
      </w:r>
      <w:r w:rsidR="00220FCE">
        <w:t xml:space="preserve">be complete </w:t>
      </w:r>
      <w:r w:rsidR="004C1CD6">
        <w:t xml:space="preserve">after submission of your </w:t>
      </w:r>
      <w:r w:rsidR="00220FCE">
        <w:t xml:space="preserve">survey! </w:t>
      </w:r>
      <w:r w:rsidR="009951A7">
        <w:t>The survey can be found directly after the Data Collection Tool on this link</w:t>
      </w:r>
      <w:r w:rsidR="002660FF">
        <w:t xml:space="preserve">: </w:t>
      </w:r>
      <w:hyperlink r:id="rId10" w:history="1">
        <w:r w:rsidR="002660FF" w:rsidRPr="00F9355D">
          <w:rPr>
            <w:rStyle w:val="Hyperlink"/>
          </w:rPr>
          <w:t>https://www.surveymonkey.com/r/ZYC9RHG</w:t>
        </w:r>
      </w:hyperlink>
      <w:r w:rsidR="002660FF">
        <w:t xml:space="preserve"> </w:t>
      </w:r>
      <w:r w:rsidR="008B7AD0">
        <w:t>.</w:t>
      </w:r>
    </w:p>
    <w:p w14:paraId="6C88762E" w14:textId="77777777" w:rsidR="000A5AC3" w:rsidRPr="00F80DFA" w:rsidRDefault="000A5AC3" w:rsidP="00F80DFA"/>
    <w:p w14:paraId="4240A9C2" w14:textId="77777777" w:rsidR="00FF514B" w:rsidRDefault="00FF514B"/>
    <w:p w14:paraId="45BD60E7" w14:textId="77777777" w:rsidR="00FF514B" w:rsidRDefault="00FF514B"/>
    <w:p w14:paraId="0D3B4734" w14:textId="77777777" w:rsidR="00FF514B" w:rsidRDefault="00FF514B"/>
    <w:p w14:paraId="36273BBB" w14:textId="77777777" w:rsidR="00FF514B" w:rsidRDefault="00FF514B"/>
    <w:p w14:paraId="1A2B445C" w14:textId="77777777" w:rsidR="00FF514B" w:rsidRDefault="00FF514B"/>
    <w:p w14:paraId="08EA4595" w14:textId="77777777" w:rsidR="00FF514B" w:rsidRDefault="00FF514B"/>
    <w:p w14:paraId="1E7C1589" w14:textId="77777777" w:rsidR="00FF514B" w:rsidRDefault="00FF514B"/>
    <w:p w14:paraId="665AF650" w14:textId="77777777" w:rsidR="00FF514B" w:rsidRDefault="00FF514B"/>
    <w:p w14:paraId="50CCFA1F" w14:textId="77777777" w:rsidR="00083FB6" w:rsidRDefault="00083FB6"/>
    <w:p w14:paraId="3449D956" w14:textId="625495C1" w:rsidR="00FF514B" w:rsidRDefault="000A5AC3" w:rsidP="000A5AC3">
      <w:pPr>
        <w:jc w:val="center"/>
      </w:pPr>
      <w:r w:rsidRPr="000A5AC3">
        <w:rPr>
          <w:b/>
          <w:u w:val="single"/>
        </w:rPr>
        <w:t>Scenario</w:t>
      </w:r>
    </w:p>
    <w:p w14:paraId="38EC36F3" w14:textId="70212725" w:rsidR="007249C9" w:rsidRDefault="00F914B5">
      <w:r>
        <w:t xml:space="preserve">Your non-profit, Hats for Cats, receives funding from </w:t>
      </w:r>
      <w:r w:rsidR="00F61310">
        <w:t>the Federal Government passed</w:t>
      </w:r>
      <w:r w:rsidR="00A80ED9">
        <w:t xml:space="preserve"> through the S</w:t>
      </w:r>
      <w:r w:rsidR="00F61310">
        <w:t>tate of Florida</w:t>
      </w:r>
      <w:r w:rsidR="00C76858">
        <w:t>.</w:t>
      </w:r>
    </w:p>
    <w:p w14:paraId="5904D1EE" w14:textId="75C69744" w:rsidR="00306EC8" w:rsidRDefault="00D16568">
      <w:r>
        <w:t>A</w:t>
      </w:r>
      <w:r w:rsidR="0041263C">
        <w:t xml:space="preserve"> grant</w:t>
      </w:r>
      <w:r w:rsidR="00820EE9">
        <w:t xml:space="preserve"> originated at the Department of Health and Human Services and then was awarded to the State of Florida</w:t>
      </w:r>
      <w:r w:rsidR="0041263C">
        <w:t xml:space="preserve"> with a start date of September 1, 2015</w:t>
      </w:r>
      <w:r w:rsidR="00C0502C">
        <w:t xml:space="preserve"> and end date of August 31, 2016</w:t>
      </w:r>
      <w:r w:rsidR="00A80ED9">
        <w:t>.</w:t>
      </w:r>
      <w:r w:rsidR="00C0502C">
        <w:t xml:space="preserve"> The State of Florida </w:t>
      </w:r>
      <w:r w:rsidR="00C81982">
        <w:t xml:space="preserve">passed </w:t>
      </w:r>
      <w:r w:rsidR="003005AD">
        <w:t>through the</w:t>
      </w:r>
      <w:r w:rsidR="00C81982">
        <w:t xml:space="preserve"> grant to Hats for Cats and </w:t>
      </w:r>
      <w:r w:rsidR="00C0502C">
        <w:t>emailed the Notice of Award</w:t>
      </w:r>
      <w:r w:rsidR="00C81982">
        <w:t xml:space="preserve"> </w:t>
      </w:r>
      <w:r w:rsidR="00C0502C">
        <w:t>on August 20, 2015.</w:t>
      </w:r>
      <w:r w:rsidR="000A5AC3">
        <w:t xml:space="preserve"> T</w:t>
      </w:r>
      <w:r w:rsidR="00A80ED9">
        <w:t xml:space="preserve">he Notice of Award </w:t>
      </w:r>
      <w:r>
        <w:t>stated that the grant program’s purpose is related to 93.001 with a grant number of FL2049179</w:t>
      </w:r>
      <w:r w:rsidR="00A80ED9">
        <w:t>.</w:t>
      </w:r>
    </w:p>
    <w:p w14:paraId="42E79F44" w14:textId="522B126D" w:rsidR="00C76858" w:rsidRDefault="00AF31DF">
      <w:r>
        <w:t xml:space="preserve">The </w:t>
      </w:r>
      <w:r w:rsidR="00A80ED9">
        <w:t>State of Florida</w:t>
      </w:r>
      <w:r>
        <w:t xml:space="preserve"> grant </w:t>
      </w:r>
      <w:r w:rsidR="00C0502C">
        <w:t xml:space="preserve">has a total award </w:t>
      </w:r>
      <w:r w:rsidR="00E170CE">
        <w:t xml:space="preserve">budget </w:t>
      </w:r>
      <w:r w:rsidR="00C0502C">
        <w:t xml:space="preserve">amount of </w:t>
      </w:r>
      <w:r>
        <w:t>$1</w:t>
      </w:r>
      <w:r w:rsidR="00E037CA">
        <w:t xml:space="preserve">00,000 for the period of performance. </w:t>
      </w:r>
      <w:r w:rsidR="002C0AD1">
        <w:t xml:space="preserve">As the grants accountant at Hats for Cats, </w:t>
      </w:r>
      <w:r w:rsidR="00B566B4">
        <w:t xml:space="preserve">you see that Hats for Cats </w:t>
      </w:r>
      <w:r w:rsidR="00C76858">
        <w:t>spent:</w:t>
      </w:r>
    </w:p>
    <w:p w14:paraId="77608A67" w14:textId="02DB1E6B" w:rsidR="00C76858" w:rsidRDefault="00B566B4" w:rsidP="00C76858">
      <w:pPr>
        <w:pStyle w:val="ListParagraph"/>
        <w:numPr>
          <w:ilvl w:val="0"/>
          <w:numId w:val="3"/>
        </w:numPr>
      </w:pPr>
      <w:r>
        <w:t xml:space="preserve">$50,000 </w:t>
      </w:r>
      <w:r w:rsidR="00C76858">
        <w:t>for</w:t>
      </w:r>
      <w:r>
        <w:t xml:space="preserve"> Salaries; </w:t>
      </w:r>
    </w:p>
    <w:p w14:paraId="2076B6FB" w14:textId="1CDF8ACE" w:rsidR="00C76858" w:rsidRDefault="00B566B4" w:rsidP="00C76858">
      <w:pPr>
        <w:pStyle w:val="ListParagraph"/>
        <w:numPr>
          <w:ilvl w:val="0"/>
          <w:numId w:val="3"/>
        </w:numPr>
      </w:pPr>
      <w:r>
        <w:t xml:space="preserve">$10,000 </w:t>
      </w:r>
      <w:r w:rsidR="00C76858">
        <w:t>for</w:t>
      </w:r>
      <w:r>
        <w:t xml:space="preserve"> Travel; </w:t>
      </w:r>
    </w:p>
    <w:p w14:paraId="62895C6A" w14:textId="1B6019DA" w:rsidR="00C76858" w:rsidRDefault="00B566B4" w:rsidP="00C76858">
      <w:pPr>
        <w:pStyle w:val="ListParagraph"/>
        <w:numPr>
          <w:ilvl w:val="0"/>
          <w:numId w:val="3"/>
        </w:numPr>
      </w:pPr>
      <w:r>
        <w:t xml:space="preserve">$10,000 </w:t>
      </w:r>
      <w:r w:rsidR="00C76858">
        <w:t>for</w:t>
      </w:r>
      <w:r>
        <w:t xml:space="preserve"> Person</w:t>
      </w:r>
      <w:r w:rsidR="00E90BF5">
        <w:t>al Property</w:t>
      </w:r>
      <w:r>
        <w:t>;</w:t>
      </w:r>
      <w:r w:rsidR="00A80ED9">
        <w:t xml:space="preserve"> and</w:t>
      </w:r>
      <w:r w:rsidR="00E90BF5">
        <w:t xml:space="preserve"> </w:t>
      </w:r>
    </w:p>
    <w:p w14:paraId="6E2E7449" w14:textId="4DE60603" w:rsidR="00C76858" w:rsidRDefault="00E90BF5" w:rsidP="00C76858">
      <w:pPr>
        <w:pStyle w:val="ListParagraph"/>
        <w:numPr>
          <w:ilvl w:val="0"/>
          <w:numId w:val="3"/>
        </w:numPr>
      </w:pPr>
      <w:r>
        <w:t xml:space="preserve">$5,000 </w:t>
      </w:r>
      <w:r w:rsidR="00C76858">
        <w:t>for</w:t>
      </w:r>
      <w:r>
        <w:t xml:space="preserve"> Real Property. </w:t>
      </w:r>
    </w:p>
    <w:p w14:paraId="28F68682" w14:textId="62CA8864" w:rsidR="00361E2D" w:rsidRDefault="00E90BF5" w:rsidP="00C76858">
      <w:r>
        <w:t>The Personal Property expense included one $6,000 server with an estimated useful life of five years</w:t>
      </w:r>
      <w:r w:rsidR="00C76858">
        <w:t>; $3,</w:t>
      </w:r>
      <w:r w:rsidR="00C81982">
        <w:t>250</w:t>
      </w:r>
      <w:r w:rsidR="00C76858">
        <w:t xml:space="preserve"> </w:t>
      </w:r>
      <w:r w:rsidR="007B7064">
        <w:t>for</w:t>
      </w:r>
      <w:r w:rsidR="00C76858">
        <w:t xml:space="preserve"> computer hardware;</w:t>
      </w:r>
      <w:r w:rsidR="00C81982">
        <w:t xml:space="preserve"> $250 </w:t>
      </w:r>
      <w:r w:rsidR="007B7064">
        <w:t>for</w:t>
      </w:r>
      <w:r w:rsidR="00C81982">
        <w:t xml:space="preserve"> printer paper</w:t>
      </w:r>
      <w:r w:rsidR="007B7064">
        <w:t>; and</w:t>
      </w:r>
      <w:r>
        <w:t xml:space="preserve"> a $500</w:t>
      </w:r>
      <w:r w:rsidR="00C76858">
        <w:t xml:space="preserve"> copyright. </w:t>
      </w:r>
      <w:proofErr w:type="gramStart"/>
      <w:r w:rsidR="00C76858">
        <w:t>Hats for Cats has</w:t>
      </w:r>
      <w:proofErr w:type="gramEnd"/>
      <w:r w:rsidR="00C76858">
        <w:t xml:space="preserve"> established the capitalization level at $5,000.</w:t>
      </w:r>
      <w:r>
        <w:t xml:space="preserve"> </w:t>
      </w:r>
      <w:r w:rsidR="002C0AD1">
        <w:t xml:space="preserve">  All expenses are recorded on Hats for Cats financial system (general ledger).</w:t>
      </w:r>
    </w:p>
    <w:p w14:paraId="1492E40C" w14:textId="59B0EBCF" w:rsidR="00B06434" w:rsidRDefault="003B71D9">
      <w:r>
        <w:t xml:space="preserve">During </w:t>
      </w:r>
      <w:r w:rsidR="002C0AD1">
        <w:t xml:space="preserve">the State of Florida </w:t>
      </w:r>
      <w:r>
        <w:t xml:space="preserve">audit, the Auditor requests receipts for any travel expenses. Unfortunately, Hats for Cats was unable to produce receipts for $2,000 worth of travel expenses. Thus, $2,000 was </w:t>
      </w:r>
      <w:r w:rsidR="00320FF7">
        <w:t xml:space="preserve">considered </w:t>
      </w:r>
      <w:r>
        <w:t>as a</w:t>
      </w:r>
      <w:r w:rsidR="002C0AD1">
        <w:t xml:space="preserve"> disallowed</w:t>
      </w:r>
      <w:r>
        <w:t xml:space="preserve"> cost.</w:t>
      </w:r>
    </w:p>
    <w:p w14:paraId="4D68EB52" w14:textId="77777777" w:rsidR="00F01719" w:rsidRDefault="00F01719"/>
    <w:p w14:paraId="443C9582" w14:textId="77777777" w:rsidR="00F01719" w:rsidRDefault="00F01719"/>
    <w:p w14:paraId="63407145" w14:textId="77777777" w:rsidR="00F01719" w:rsidRDefault="00F01719"/>
    <w:p w14:paraId="3A464420" w14:textId="77777777" w:rsidR="00F01719" w:rsidRDefault="00F01719"/>
    <w:p w14:paraId="34B05438" w14:textId="77777777" w:rsidR="00F01719" w:rsidRDefault="00F01719"/>
    <w:p w14:paraId="6B9BC4F4" w14:textId="77777777" w:rsidR="00F01719" w:rsidRDefault="00F01719"/>
    <w:p w14:paraId="51DFB1F6" w14:textId="77777777" w:rsidR="00F01719" w:rsidRDefault="00F01719"/>
    <w:p w14:paraId="62DACBEB" w14:textId="77777777" w:rsidR="00F01719" w:rsidRDefault="00F01719"/>
    <w:p w14:paraId="71B9C3D9" w14:textId="77777777" w:rsidR="004E3D0B" w:rsidRDefault="004E3D0B"/>
    <w:p w14:paraId="68AC2F3A" w14:textId="77777777" w:rsidR="00EC6613" w:rsidRDefault="00EC6613" w:rsidP="00EC6613">
      <w:pPr>
        <w:jc w:val="center"/>
        <w:rPr>
          <w:b/>
          <w:u w:val="single"/>
        </w:rPr>
      </w:pPr>
    </w:p>
    <w:p w14:paraId="309CA1CF" w14:textId="77777777" w:rsidR="00EC6613" w:rsidRDefault="00EC6613" w:rsidP="00EC6613">
      <w:pPr>
        <w:jc w:val="center"/>
        <w:rPr>
          <w:b/>
          <w:u w:val="single"/>
        </w:rPr>
      </w:pPr>
    </w:p>
    <w:p w14:paraId="1896B50B" w14:textId="77777777" w:rsidR="00EC6613" w:rsidRDefault="00EC6613" w:rsidP="00EC6613">
      <w:pPr>
        <w:jc w:val="center"/>
      </w:pPr>
      <w:r>
        <w:rPr>
          <w:b/>
          <w:u w:val="single"/>
        </w:rPr>
        <w:t>Data Collection Tool</w:t>
      </w:r>
    </w:p>
    <w:p w14:paraId="05FB5BE9" w14:textId="5C74AC69" w:rsidR="00AC5196" w:rsidRDefault="003D7625" w:rsidP="00AC5196">
      <w:r>
        <w:t xml:space="preserve">Questions 1-8 of the </w:t>
      </w:r>
      <w:r w:rsidR="00D43A55">
        <w:t>D</w:t>
      </w:r>
      <w:r w:rsidR="00E618E4">
        <w:t xml:space="preserve">ata </w:t>
      </w:r>
      <w:r w:rsidR="00D43A55">
        <w:t>C</w:t>
      </w:r>
      <w:r w:rsidR="00E618E4">
        <w:t xml:space="preserve">ollection </w:t>
      </w:r>
      <w:r w:rsidR="00D43A55">
        <w:t>T</w:t>
      </w:r>
      <w:r w:rsidR="00E618E4">
        <w:t xml:space="preserve">ool </w:t>
      </w:r>
      <w:r w:rsidR="00D43A55">
        <w:t xml:space="preserve">asks </w:t>
      </w:r>
      <w:r w:rsidR="00EC6613">
        <w:t xml:space="preserve">for </w:t>
      </w:r>
      <w:r w:rsidR="00D43A55">
        <w:t xml:space="preserve">information normally requested during the </w:t>
      </w:r>
      <w:r w:rsidR="00AC5196">
        <w:t>grants pre-</w:t>
      </w:r>
      <w:r w:rsidR="00D43A55">
        <w:t xml:space="preserve">award and post –award </w:t>
      </w:r>
      <w:r w:rsidR="00AC5196">
        <w:t>process</w:t>
      </w:r>
      <w:r>
        <w:t>.   Questions 9 – 16 are d</w:t>
      </w:r>
      <w:r w:rsidR="00D43A55">
        <w:t xml:space="preserve">efinitional </w:t>
      </w:r>
      <w:r>
        <w:t xml:space="preserve">questions not normally asked during the </w:t>
      </w:r>
      <w:r w:rsidR="00EC6613">
        <w:t xml:space="preserve">grants </w:t>
      </w:r>
      <w:r>
        <w:t xml:space="preserve">pre-award and post – award process. </w:t>
      </w:r>
    </w:p>
    <w:p w14:paraId="454EE25C" w14:textId="48DDC54B" w:rsidR="00AC5196" w:rsidRDefault="00AC5196" w:rsidP="000A5AC3">
      <w:pPr>
        <w:jc w:val="center"/>
        <w:rPr>
          <w:b/>
          <w:u w:val="single"/>
        </w:rPr>
        <w:sectPr w:rsidR="00AC5196" w:rsidSect="00AC5196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75BE7A" w14:textId="7DFF6AD3" w:rsidR="00A80ED9" w:rsidRDefault="00F80DFA" w:rsidP="00A80ED9">
      <w:pPr>
        <w:pStyle w:val="ListParagraph"/>
        <w:numPr>
          <w:ilvl w:val="0"/>
          <w:numId w:val="2"/>
        </w:numPr>
      </w:pPr>
      <w:r>
        <w:lastRenderedPageBreak/>
        <w:t xml:space="preserve">Who is the </w:t>
      </w:r>
      <w:r w:rsidR="00F01719">
        <w:t>Federal Awarding Agency</w:t>
      </w:r>
      <w:r>
        <w:t>?</w:t>
      </w:r>
    </w:p>
    <w:p w14:paraId="711D4909" w14:textId="2C6C0EBA" w:rsidR="00F01719" w:rsidRDefault="00F01719" w:rsidP="00F01719">
      <w:pPr>
        <w:ind w:firstLine="720"/>
      </w:pPr>
      <w:r>
        <w:t>_________</w:t>
      </w:r>
      <w:r w:rsidR="00AC5196">
        <w:t>__________________</w:t>
      </w:r>
      <w:r w:rsidR="003D7625">
        <w:t>___</w:t>
      </w:r>
    </w:p>
    <w:p w14:paraId="1CFEA7B0" w14:textId="2E6F85A2" w:rsidR="00F01719" w:rsidRDefault="00F80DFA" w:rsidP="00F01719">
      <w:pPr>
        <w:pStyle w:val="ListParagraph"/>
        <w:numPr>
          <w:ilvl w:val="0"/>
          <w:numId w:val="2"/>
        </w:numPr>
      </w:pPr>
      <w:r>
        <w:t xml:space="preserve">Who is the </w:t>
      </w:r>
      <w:r w:rsidR="00F01719">
        <w:t>Recipient</w:t>
      </w:r>
      <w:r>
        <w:t>?</w:t>
      </w:r>
    </w:p>
    <w:p w14:paraId="2A52B008" w14:textId="487DB52F" w:rsidR="00F01719" w:rsidRDefault="00F01719" w:rsidP="00F01719">
      <w:pPr>
        <w:ind w:left="720"/>
      </w:pPr>
      <w:r>
        <w:t>_________</w:t>
      </w:r>
      <w:r w:rsidR="00AC5196">
        <w:t>___________</w:t>
      </w:r>
      <w:r w:rsidR="003D7625">
        <w:t>__________</w:t>
      </w:r>
    </w:p>
    <w:p w14:paraId="27CC2719" w14:textId="3B036FC3" w:rsidR="00F01719" w:rsidRDefault="000A5AC3" w:rsidP="00F01719">
      <w:pPr>
        <w:pStyle w:val="ListParagraph"/>
        <w:numPr>
          <w:ilvl w:val="0"/>
          <w:numId w:val="2"/>
        </w:numPr>
      </w:pPr>
      <w:r>
        <w:t xml:space="preserve">What is the </w:t>
      </w:r>
      <w:r w:rsidR="00F01719">
        <w:t>Catalog of Federal Domestic Assistance (CFDA) Number</w:t>
      </w:r>
      <w:r>
        <w:t>?</w:t>
      </w:r>
    </w:p>
    <w:p w14:paraId="44B938DF" w14:textId="199CAE15" w:rsidR="00F01719" w:rsidRDefault="00F01719" w:rsidP="00F01719">
      <w:pPr>
        <w:ind w:left="720"/>
      </w:pPr>
      <w:r>
        <w:t>_____</w:t>
      </w:r>
      <w:r w:rsidR="00AC5196">
        <w:t>____________________</w:t>
      </w:r>
      <w:r w:rsidR="003D7625">
        <w:t>______</w:t>
      </w:r>
    </w:p>
    <w:p w14:paraId="755363A2" w14:textId="5CB7AEE7" w:rsidR="00F01719" w:rsidRDefault="008B7AD0" w:rsidP="00F01719">
      <w:pPr>
        <w:pStyle w:val="ListParagraph"/>
        <w:numPr>
          <w:ilvl w:val="0"/>
          <w:numId w:val="2"/>
        </w:numPr>
      </w:pPr>
      <w:r>
        <w:t>What were the start and end dates for</w:t>
      </w:r>
      <w:r w:rsidR="000A5AC3">
        <w:t xml:space="preserve"> the </w:t>
      </w:r>
      <w:r w:rsidR="00A80ED9">
        <w:t>Period of Performance</w:t>
      </w:r>
      <w:r w:rsidR="000A5AC3">
        <w:t>?</w:t>
      </w:r>
    </w:p>
    <w:p w14:paraId="304C06DA" w14:textId="2ACF2596" w:rsidR="00F01719" w:rsidRDefault="00600196" w:rsidP="00F01719">
      <w:pPr>
        <w:ind w:left="720"/>
      </w:pPr>
      <w:r>
        <w:t>______________</w:t>
      </w:r>
      <w:r w:rsidR="00F01719">
        <w:t>_________</w:t>
      </w:r>
      <w:r w:rsidR="00AC5196">
        <w:t>___</w:t>
      </w:r>
      <w:r w:rsidR="003D7625">
        <w:t>_____</w:t>
      </w:r>
    </w:p>
    <w:p w14:paraId="077AA177" w14:textId="78086566" w:rsidR="00F01719" w:rsidRDefault="000A5AC3" w:rsidP="00F01719">
      <w:pPr>
        <w:pStyle w:val="ListParagraph"/>
        <w:numPr>
          <w:ilvl w:val="0"/>
          <w:numId w:val="2"/>
        </w:numPr>
      </w:pPr>
      <w:r>
        <w:t xml:space="preserve">How much did the recipient spend on </w:t>
      </w:r>
      <w:r w:rsidR="00F01719">
        <w:t>Property</w:t>
      </w:r>
      <w:r>
        <w:t>, in dollars?</w:t>
      </w:r>
    </w:p>
    <w:p w14:paraId="2DC15A5A" w14:textId="57376F45" w:rsidR="00F01719" w:rsidRDefault="00F01719" w:rsidP="00F01719">
      <w:pPr>
        <w:ind w:left="720"/>
      </w:pPr>
      <w:r>
        <w:t>_________</w:t>
      </w:r>
      <w:r w:rsidR="00AC5196">
        <w:t>_________________</w:t>
      </w:r>
      <w:r w:rsidR="003D7625">
        <w:t>_____</w:t>
      </w:r>
    </w:p>
    <w:p w14:paraId="454E35FF" w14:textId="4DDC7B12" w:rsidR="00A80ED9" w:rsidRDefault="000A5AC3" w:rsidP="00A80ED9">
      <w:pPr>
        <w:pStyle w:val="ListParagraph"/>
        <w:numPr>
          <w:ilvl w:val="0"/>
          <w:numId w:val="2"/>
        </w:numPr>
      </w:pPr>
      <w:r>
        <w:t xml:space="preserve">How much did the recipient spend on </w:t>
      </w:r>
      <w:r w:rsidR="00600196">
        <w:t>Intangible P</w:t>
      </w:r>
      <w:r w:rsidR="00A80ED9">
        <w:t>roperty</w:t>
      </w:r>
      <w:r>
        <w:t>, in dollars?</w:t>
      </w:r>
    </w:p>
    <w:p w14:paraId="001D34D3" w14:textId="04B49BF6" w:rsidR="00A80ED9" w:rsidRDefault="00A80ED9" w:rsidP="00A80ED9">
      <w:pPr>
        <w:ind w:firstLine="720"/>
      </w:pPr>
      <w:r>
        <w:t>_________</w:t>
      </w:r>
      <w:r w:rsidR="00AC5196">
        <w:t>__________________</w:t>
      </w:r>
      <w:r w:rsidR="003D7625">
        <w:t>____</w:t>
      </w:r>
    </w:p>
    <w:p w14:paraId="020DFF87" w14:textId="2494A2B9" w:rsidR="00F01719" w:rsidRPr="000A77FE" w:rsidRDefault="000A5AC3" w:rsidP="00F01719">
      <w:pPr>
        <w:pStyle w:val="ListParagraph"/>
        <w:numPr>
          <w:ilvl w:val="0"/>
          <w:numId w:val="2"/>
        </w:numPr>
      </w:pPr>
      <w:r w:rsidRPr="000A77FE">
        <w:t xml:space="preserve">How much did the recipient spend on </w:t>
      </w:r>
      <w:r w:rsidR="00F01719" w:rsidRPr="000A77FE">
        <w:t>Supplies</w:t>
      </w:r>
      <w:r w:rsidRPr="000A77FE">
        <w:t>, in dollars?</w:t>
      </w:r>
    </w:p>
    <w:p w14:paraId="75E90B61" w14:textId="1FCFE371" w:rsidR="00F01719" w:rsidRDefault="00F01719" w:rsidP="00F01719">
      <w:pPr>
        <w:ind w:left="720"/>
      </w:pPr>
      <w:r>
        <w:t>_________</w:t>
      </w:r>
      <w:r w:rsidR="00AC5196">
        <w:t>________________</w:t>
      </w:r>
      <w:r w:rsidR="003D7625">
        <w:t>______</w:t>
      </w:r>
    </w:p>
    <w:p w14:paraId="0D944285" w14:textId="5F9AD25E" w:rsidR="00F01719" w:rsidRDefault="000A77FE" w:rsidP="00F01719">
      <w:pPr>
        <w:pStyle w:val="ListParagraph"/>
        <w:numPr>
          <w:ilvl w:val="0"/>
          <w:numId w:val="2"/>
        </w:numPr>
      </w:pPr>
      <w:r>
        <w:t xml:space="preserve">What was total </w:t>
      </w:r>
      <w:r w:rsidR="00F01719">
        <w:t>Project Cost</w:t>
      </w:r>
      <w:r w:rsidR="000A5AC3">
        <w:t>, in dollars?</w:t>
      </w:r>
    </w:p>
    <w:p w14:paraId="37E75B13" w14:textId="4ACCC345" w:rsidR="00AC5196" w:rsidRDefault="00F01719" w:rsidP="00AC5196">
      <w:pPr>
        <w:ind w:left="720"/>
      </w:pPr>
      <w:r>
        <w:t>_________</w:t>
      </w:r>
      <w:r w:rsidR="00AC5196">
        <w:t>________________</w:t>
      </w:r>
      <w:r w:rsidR="003D7625">
        <w:t>_______</w:t>
      </w:r>
    </w:p>
    <w:p w14:paraId="06D36312" w14:textId="77777777" w:rsidR="00AC5196" w:rsidRDefault="00AC5196" w:rsidP="00F01719">
      <w:pPr>
        <w:ind w:left="720"/>
      </w:pPr>
    </w:p>
    <w:p w14:paraId="3B5375C4" w14:textId="26697D14" w:rsidR="00AC5196" w:rsidRDefault="00AC5196" w:rsidP="00D43A55">
      <w:pPr>
        <w:pStyle w:val="ListParagraph"/>
        <w:numPr>
          <w:ilvl w:val="0"/>
          <w:numId w:val="2"/>
        </w:numPr>
      </w:pPr>
      <w:bookmarkStart w:id="0" w:name="_GoBack"/>
      <w:bookmarkEnd w:id="0"/>
      <w:r>
        <w:lastRenderedPageBreak/>
        <w:t>What is the definition of Federal Awarding Agency?</w:t>
      </w:r>
    </w:p>
    <w:p w14:paraId="4EB95C02" w14:textId="2FA9A039" w:rsidR="00600196" w:rsidRDefault="00600196" w:rsidP="00D43A55">
      <w:pPr>
        <w:ind w:firstLine="720"/>
      </w:pPr>
      <w:r>
        <w:t>__________________________________</w:t>
      </w:r>
    </w:p>
    <w:p w14:paraId="44B6ACAA" w14:textId="735AF82B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Recipient?</w:t>
      </w:r>
    </w:p>
    <w:p w14:paraId="112B8487" w14:textId="214257C1" w:rsidR="00600196" w:rsidRDefault="00600196" w:rsidP="003D7625">
      <w:pPr>
        <w:ind w:left="720"/>
      </w:pPr>
      <w:r>
        <w:t>__________________________________</w:t>
      </w:r>
    </w:p>
    <w:p w14:paraId="41460C83" w14:textId="7A320762" w:rsidR="00600196" w:rsidRDefault="00600196" w:rsidP="003D7625">
      <w:pPr>
        <w:pStyle w:val="ListParagraph"/>
        <w:numPr>
          <w:ilvl w:val="0"/>
          <w:numId w:val="2"/>
        </w:numPr>
      </w:pPr>
      <w:r>
        <w:t xml:space="preserve">What is the definition of CFDA Number?   </w:t>
      </w:r>
    </w:p>
    <w:p w14:paraId="289643CA" w14:textId="77777777" w:rsidR="00600196" w:rsidRDefault="00600196" w:rsidP="00600196">
      <w:pPr>
        <w:spacing w:after="0"/>
        <w:ind w:left="274"/>
      </w:pPr>
    </w:p>
    <w:p w14:paraId="06AA684F" w14:textId="2C1B6BC1" w:rsidR="00600196" w:rsidRDefault="00600196" w:rsidP="003D7625">
      <w:pPr>
        <w:ind w:left="270" w:firstLine="450"/>
      </w:pPr>
      <w:r>
        <w:t>__________________________________</w:t>
      </w:r>
    </w:p>
    <w:p w14:paraId="32601B6E" w14:textId="68683175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Period of Performance?</w:t>
      </w:r>
    </w:p>
    <w:p w14:paraId="00F66FFD" w14:textId="77777777" w:rsidR="00600196" w:rsidRDefault="00600196" w:rsidP="00600196">
      <w:pPr>
        <w:spacing w:after="0"/>
        <w:ind w:left="720" w:hanging="446"/>
      </w:pPr>
    </w:p>
    <w:p w14:paraId="769075BC" w14:textId="6027E190" w:rsidR="00600196" w:rsidRDefault="00600196" w:rsidP="003D7625">
      <w:pPr>
        <w:ind w:left="720"/>
      </w:pPr>
      <w:r>
        <w:t>__________________________________</w:t>
      </w:r>
    </w:p>
    <w:p w14:paraId="29B6CCEA" w14:textId="52FAD141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Property?</w:t>
      </w:r>
    </w:p>
    <w:p w14:paraId="6CDBCB34" w14:textId="77777777" w:rsidR="00600196" w:rsidRDefault="00600196" w:rsidP="00600196">
      <w:pPr>
        <w:spacing w:after="0"/>
        <w:ind w:left="720" w:hanging="446"/>
      </w:pPr>
    </w:p>
    <w:p w14:paraId="7F14FFCA" w14:textId="6440D2B9" w:rsidR="00600196" w:rsidRDefault="00600196" w:rsidP="003D7625">
      <w:pPr>
        <w:ind w:left="720"/>
      </w:pPr>
      <w:r>
        <w:t>__________________________________</w:t>
      </w:r>
    </w:p>
    <w:p w14:paraId="0FFAE9C7" w14:textId="592B3C98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Intangible Property?</w:t>
      </w:r>
    </w:p>
    <w:p w14:paraId="3E16E207" w14:textId="77777777" w:rsidR="00600196" w:rsidRDefault="00600196" w:rsidP="00600196">
      <w:pPr>
        <w:spacing w:after="0"/>
        <w:ind w:left="720" w:hanging="446"/>
      </w:pPr>
    </w:p>
    <w:p w14:paraId="0EE9F0A6" w14:textId="421EFDE8" w:rsidR="00600196" w:rsidRDefault="00600196" w:rsidP="003D7625">
      <w:pPr>
        <w:ind w:left="720"/>
      </w:pPr>
      <w:r>
        <w:t>__________________________________</w:t>
      </w:r>
    </w:p>
    <w:p w14:paraId="14E11162" w14:textId="5C98E8B6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Supplies?</w:t>
      </w:r>
    </w:p>
    <w:p w14:paraId="1C02F8B2" w14:textId="19F28D51" w:rsidR="00600196" w:rsidRDefault="00600196" w:rsidP="003D7625">
      <w:pPr>
        <w:ind w:left="720"/>
      </w:pPr>
      <w:r>
        <w:t>__________________________________</w:t>
      </w:r>
    </w:p>
    <w:p w14:paraId="58E44153" w14:textId="40461DE9" w:rsidR="00600196" w:rsidRDefault="00600196" w:rsidP="003D7625">
      <w:pPr>
        <w:pStyle w:val="ListParagraph"/>
        <w:numPr>
          <w:ilvl w:val="0"/>
          <w:numId w:val="2"/>
        </w:numPr>
      </w:pPr>
      <w:r>
        <w:t>What is the definition of Project Cost?</w:t>
      </w:r>
    </w:p>
    <w:p w14:paraId="47AAFEF8" w14:textId="5D650F89" w:rsidR="00600196" w:rsidRDefault="00600196" w:rsidP="003D7625">
      <w:pPr>
        <w:ind w:left="720"/>
      </w:pPr>
      <w:r>
        <w:t>__________________________________</w:t>
      </w:r>
    </w:p>
    <w:sectPr w:rsidR="00600196" w:rsidSect="00AC5196">
      <w:type w:val="continuous"/>
      <w:pgSz w:w="12240" w:h="15840"/>
      <w:pgMar w:top="1440" w:right="720" w:bottom="1440" w:left="900" w:header="720" w:footer="720" w:gutter="0"/>
      <w:cols w:num="2" w:space="36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55437D" w15:done="0"/>
  <w15:commentEx w15:paraId="150ADEFD" w15:done="0"/>
  <w15:commentEx w15:paraId="1B649B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4F5E9" w14:textId="77777777" w:rsidR="003A4422" w:rsidRDefault="003A4422" w:rsidP="00FF514B">
      <w:pPr>
        <w:spacing w:after="0" w:line="240" w:lineRule="auto"/>
      </w:pPr>
      <w:r>
        <w:separator/>
      </w:r>
    </w:p>
  </w:endnote>
  <w:endnote w:type="continuationSeparator" w:id="0">
    <w:p w14:paraId="20F54CAC" w14:textId="77777777" w:rsidR="003A4422" w:rsidRDefault="003A4422" w:rsidP="00FF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334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B371C" w14:textId="66BF1751" w:rsidR="00F80DFA" w:rsidRDefault="00F80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2E7D1" w14:textId="77777777" w:rsidR="00F80DFA" w:rsidRDefault="00F8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A4CF" w14:textId="77777777" w:rsidR="003A4422" w:rsidRDefault="003A4422" w:rsidP="00FF514B">
      <w:pPr>
        <w:spacing w:after="0" w:line="240" w:lineRule="auto"/>
      </w:pPr>
      <w:r>
        <w:separator/>
      </w:r>
    </w:p>
  </w:footnote>
  <w:footnote w:type="continuationSeparator" w:id="0">
    <w:p w14:paraId="2E571305" w14:textId="77777777" w:rsidR="003A4422" w:rsidRDefault="003A4422" w:rsidP="00FF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50AF" w14:textId="77777777" w:rsidR="00FF514B" w:rsidRDefault="00FF514B" w:rsidP="00FF514B">
    <w:pPr>
      <w:pStyle w:val="Header"/>
    </w:pPr>
    <w:r w:rsidRPr="00A44B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0284" wp14:editId="37E483F4">
              <wp:simplePos x="0" y="0"/>
              <wp:positionH relativeFrom="column">
                <wp:posOffset>376555</wp:posOffset>
              </wp:positionH>
              <wp:positionV relativeFrom="paragraph">
                <wp:posOffset>-123825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5pt,-9.75pt" to="29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" strokecolor="#795d9b [3047]"/>
          </w:pict>
        </mc:Fallback>
      </mc:AlternateContent>
    </w:r>
    <w:r w:rsidRPr="00A44BAD">
      <w:rPr>
        <w:noProof/>
      </w:rPr>
      <w:drawing>
        <wp:anchor distT="0" distB="0" distL="114300" distR="114300" simplePos="0" relativeHeight="251660288" behindDoc="1" locked="0" layoutInCell="1" allowOverlap="1" wp14:anchorId="54A7072C" wp14:editId="26CB1387">
          <wp:simplePos x="0" y="0"/>
          <wp:positionH relativeFrom="column">
            <wp:posOffset>-428625</wp:posOffset>
          </wp:positionH>
          <wp:positionV relativeFrom="paragraph">
            <wp:posOffset>-80645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BAD">
      <w:rPr>
        <w:noProof/>
      </w:rPr>
      <w:drawing>
        <wp:anchor distT="0" distB="0" distL="114300" distR="114300" simplePos="0" relativeHeight="251661312" behindDoc="1" locked="0" layoutInCell="1" allowOverlap="1" wp14:anchorId="57B8F523" wp14:editId="6DA12A69">
          <wp:simplePos x="0" y="0"/>
          <wp:positionH relativeFrom="column">
            <wp:posOffset>497205</wp:posOffset>
          </wp:positionH>
          <wp:positionV relativeFrom="paragraph">
            <wp:posOffset>-80645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ED096" w14:textId="77777777" w:rsidR="00FF514B" w:rsidRDefault="00FF5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B25"/>
    <w:multiLevelType w:val="hybridMultilevel"/>
    <w:tmpl w:val="04963000"/>
    <w:lvl w:ilvl="0" w:tplc="3028C8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62AE2"/>
    <w:multiLevelType w:val="hybridMultilevel"/>
    <w:tmpl w:val="997C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7BE2"/>
    <w:multiLevelType w:val="hybridMultilevel"/>
    <w:tmpl w:val="EC8A0812"/>
    <w:lvl w:ilvl="0" w:tplc="A16AC8C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ona">
    <w15:presenceInfo w15:providerId="None" w15:userId="Ram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C9"/>
    <w:rsid w:val="00045A1A"/>
    <w:rsid w:val="00054C9C"/>
    <w:rsid w:val="00083FB6"/>
    <w:rsid w:val="000A5AC3"/>
    <w:rsid w:val="000A77FE"/>
    <w:rsid w:val="000B5CCB"/>
    <w:rsid w:val="001722C3"/>
    <w:rsid w:val="00220FCE"/>
    <w:rsid w:val="002405E5"/>
    <w:rsid w:val="002660FF"/>
    <w:rsid w:val="00285BC2"/>
    <w:rsid w:val="00296F58"/>
    <w:rsid w:val="002C0AD1"/>
    <w:rsid w:val="002E658A"/>
    <w:rsid w:val="003005AD"/>
    <w:rsid w:val="00306EC8"/>
    <w:rsid w:val="0031643D"/>
    <w:rsid w:val="00320FF7"/>
    <w:rsid w:val="00361E2D"/>
    <w:rsid w:val="003A137E"/>
    <w:rsid w:val="003A4422"/>
    <w:rsid w:val="003B71D9"/>
    <w:rsid w:val="003D7625"/>
    <w:rsid w:val="0041263C"/>
    <w:rsid w:val="004C1CD6"/>
    <w:rsid w:val="004E3D0B"/>
    <w:rsid w:val="005332E2"/>
    <w:rsid w:val="005E7140"/>
    <w:rsid w:val="005F0322"/>
    <w:rsid w:val="00600196"/>
    <w:rsid w:val="00692BCC"/>
    <w:rsid w:val="006D7107"/>
    <w:rsid w:val="007249C9"/>
    <w:rsid w:val="00796E80"/>
    <w:rsid w:val="007B7064"/>
    <w:rsid w:val="008047E3"/>
    <w:rsid w:val="00820785"/>
    <w:rsid w:val="00820EE9"/>
    <w:rsid w:val="00844CEE"/>
    <w:rsid w:val="008511D6"/>
    <w:rsid w:val="008B7AD0"/>
    <w:rsid w:val="00982E6C"/>
    <w:rsid w:val="009951A7"/>
    <w:rsid w:val="00A80ED9"/>
    <w:rsid w:val="00A83547"/>
    <w:rsid w:val="00AC5196"/>
    <w:rsid w:val="00AD7002"/>
    <w:rsid w:val="00AF31DF"/>
    <w:rsid w:val="00AF535F"/>
    <w:rsid w:val="00B06434"/>
    <w:rsid w:val="00B566B4"/>
    <w:rsid w:val="00BC54D9"/>
    <w:rsid w:val="00BF1DA8"/>
    <w:rsid w:val="00C0502C"/>
    <w:rsid w:val="00C76858"/>
    <w:rsid w:val="00C81982"/>
    <w:rsid w:val="00D16568"/>
    <w:rsid w:val="00D43A55"/>
    <w:rsid w:val="00E037CA"/>
    <w:rsid w:val="00E170CE"/>
    <w:rsid w:val="00E618E4"/>
    <w:rsid w:val="00E90BF5"/>
    <w:rsid w:val="00EC6554"/>
    <w:rsid w:val="00EC6613"/>
    <w:rsid w:val="00F01719"/>
    <w:rsid w:val="00F25EFA"/>
    <w:rsid w:val="00F61310"/>
    <w:rsid w:val="00F80DFA"/>
    <w:rsid w:val="00F837B0"/>
    <w:rsid w:val="00F914B5"/>
    <w:rsid w:val="00FE49CA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6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4B"/>
  </w:style>
  <w:style w:type="paragraph" w:styleId="Footer">
    <w:name w:val="footer"/>
    <w:basedOn w:val="Normal"/>
    <w:link w:val="Foot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4B"/>
  </w:style>
  <w:style w:type="character" w:customStyle="1" w:styleId="Heading1Char">
    <w:name w:val="Heading 1 Char"/>
    <w:basedOn w:val="DefaultParagraphFont"/>
    <w:link w:val="Heading1"/>
    <w:uiPriority w:val="9"/>
    <w:rsid w:val="00FF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5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0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4B"/>
  </w:style>
  <w:style w:type="paragraph" w:styleId="Footer">
    <w:name w:val="footer"/>
    <w:basedOn w:val="Normal"/>
    <w:link w:val="Foot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4B"/>
  </w:style>
  <w:style w:type="character" w:customStyle="1" w:styleId="Heading1Char">
    <w:name w:val="Heading 1 Char"/>
    <w:basedOn w:val="DefaultParagraphFont"/>
    <w:link w:val="Heading1"/>
    <w:uiPriority w:val="9"/>
    <w:rsid w:val="00FF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5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0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ZYC9RH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surveymonkey.com/r/ZYC9R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y.usaspending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Hetzel</dc:creator>
  <cp:lastModifiedBy>Christopher Zeleznik</cp:lastModifiedBy>
  <cp:revision>2</cp:revision>
  <cp:lastPrinted>2016-08-23T17:58:00Z</cp:lastPrinted>
  <dcterms:created xsi:type="dcterms:W3CDTF">2016-11-16T21:56:00Z</dcterms:created>
  <dcterms:modified xsi:type="dcterms:W3CDTF">2016-11-16T21:56:00Z</dcterms:modified>
</cp:coreProperties>
</file>