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8284B" w14:textId="77777777" w:rsidR="009E1C3C" w:rsidRDefault="005520C8" w:rsidP="003156E8">
      <w:pPr>
        <w:jc w:val="center"/>
        <w:rPr>
          <w:rFonts w:ascii="Times New Roman" w:hAnsi="Times New Roman"/>
          <w:sz w:val="28"/>
          <w:szCs w:val="28"/>
        </w:rPr>
      </w:pPr>
      <w:r w:rsidRPr="00F1675E">
        <w:rPr>
          <w:rFonts w:ascii="Times New Roman" w:hAnsi="Times New Roman"/>
          <w:sz w:val="28"/>
          <w:szCs w:val="28"/>
        </w:rPr>
        <w:t xml:space="preserve">Supporting Statement </w:t>
      </w:r>
      <w:r>
        <w:rPr>
          <w:rFonts w:ascii="Times New Roman" w:hAnsi="Times New Roman"/>
          <w:sz w:val="28"/>
          <w:szCs w:val="28"/>
        </w:rPr>
        <w:t>A</w:t>
      </w:r>
      <w:r w:rsidRPr="00F1675E">
        <w:rPr>
          <w:rFonts w:ascii="Times New Roman" w:hAnsi="Times New Roman"/>
          <w:sz w:val="28"/>
          <w:szCs w:val="28"/>
        </w:rPr>
        <w:t xml:space="preserve"> </w:t>
      </w:r>
    </w:p>
    <w:p w14:paraId="316E7A72" w14:textId="77777777" w:rsidR="005520C8" w:rsidRPr="00F1675E" w:rsidRDefault="009E1C3C" w:rsidP="003156E8">
      <w:pPr>
        <w:jc w:val="center"/>
        <w:rPr>
          <w:rFonts w:ascii="Times New Roman" w:hAnsi="Times New Roman"/>
          <w:sz w:val="28"/>
          <w:szCs w:val="28"/>
        </w:rPr>
      </w:pPr>
      <w:r>
        <w:rPr>
          <w:rFonts w:ascii="Times New Roman" w:hAnsi="Times New Roman"/>
          <w:sz w:val="28"/>
          <w:szCs w:val="28"/>
        </w:rPr>
        <w:t>Revision</w:t>
      </w:r>
    </w:p>
    <w:p w14:paraId="765C3FE7" w14:textId="77777777" w:rsidR="005520C8" w:rsidRPr="00FA32A3" w:rsidRDefault="005520C8" w:rsidP="003156E8">
      <w:pPr>
        <w:jc w:val="center"/>
        <w:rPr>
          <w:rFonts w:ascii="Times New Roman" w:hAnsi="Times New Roman"/>
          <w:sz w:val="28"/>
          <w:szCs w:val="28"/>
        </w:rPr>
      </w:pPr>
      <w:r w:rsidRPr="00FA32A3">
        <w:rPr>
          <w:rFonts w:ascii="Times New Roman" w:hAnsi="Times New Roman"/>
          <w:sz w:val="28"/>
          <w:szCs w:val="28"/>
        </w:rPr>
        <w:t>NCHS Vital Statistics Training Application</w:t>
      </w:r>
    </w:p>
    <w:p w14:paraId="4C0C6E9D" w14:textId="77777777" w:rsidR="005520C8" w:rsidRPr="00FA32A3" w:rsidRDefault="005520C8" w:rsidP="003156E8">
      <w:pPr>
        <w:jc w:val="center"/>
        <w:rPr>
          <w:rFonts w:ascii="Times New Roman" w:hAnsi="Times New Roman"/>
          <w:sz w:val="28"/>
          <w:szCs w:val="28"/>
        </w:rPr>
      </w:pPr>
      <w:r w:rsidRPr="00FA32A3">
        <w:rPr>
          <w:rFonts w:ascii="Times New Roman" w:hAnsi="Times New Roman"/>
          <w:sz w:val="28"/>
          <w:szCs w:val="28"/>
        </w:rPr>
        <w:t>OMB No. 0920-0217</w:t>
      </w:r>
    </w:p>
    <w:p w14:paraId="13FC53E1" w14:textId="45FBA216" w:rsidR="005520C8" w:rsidRPr="00FA32A3" w:rsidRDefault="00111386" w:rsidP="003156E8">
      <w:pPr>
        <w:jc w:val="center"/>
        <w:rPr>
          <w:rFonts w:ascii="Times New Roman" w:hAnsi="Times New Roman"/>
          <w:sz w:val="28"/>
          <w:szCs w:val="28"/>
        </w:rPr>
      </w:pPr>
      <w:r w:rsidRPr="00FA32A3">
        <w:rPr>
          <w:rFonts w:ascii="Times New Roman" w:hAnsi="Times New Roman"/>
          <w:sz w:val="28"/>
          <w:szCs w:val="28"/>
        </w:rPr>
        <w:t xml:space="preserve">(Expiration date: </w:t>
      </w:r>
      <w:r w:rsidR="00FA32A3" w:rsidRPr="00FA32A3">
        <w:rPr>
          <w:rFonts w:ascii="Times New Roman" w:hAnsi="Times New Roman"/>
          <w:sz w:val="28"/>
          <w:szCs w:val="28"/>
        </w:rPr>
        <w:t>0</w:t>
      </w:r>
      <w:r w:rsidRPr="00FA32A3">
        <w:rPr>
          <w:rFonts w:ascii="Times New Roman" w:hAnsi="Times New Roman"/>
          <w:sz w:val="28"/>
          <w:szCs w:val="28"/>
        </w:rPr>
        <w:t>5-31-</w:t>
      </w:r>
      <w:r w:rsidR="00045613" w:rsidRPr="00FA32A3">
        <w:rPr>
          <w:rFonts w:ascii="Times New Roman" w:hAnsi="Times New Roman"/>
          <w:sz w:val="28"/>
          <w:szCs w:val="28"/>
        </w:rPr>
        <w:t>20</w:t>
      </w:r>
      <w:r w:rsidR="00045613">
        <w:rPr>
          <w:rFonts w:ascii="Times New Roman" w:hAnsi="Times New Roman"/>
          <w:sz w:val="28"/>
          <w:szCs w:val="28"/>
        </w:rPr>
        <w:t>1</w:t>
      </w:r>
      <w:r w:rsidR="00155416">
        <w:rPr>
          <w:rFonts w:ascii="Times New Roman" w:hAnsi="Times New Roman"/>
          <w:sz w:val="28"/>
          <w:szCs w:val="28"/>
        </w:rPr>
        <w:t>6</w:t>
      </w:r>
      <w:r w:rsidR="005520C8" w:rsidRPr="00FA32A3">
        <w:rPr>
          <w:rFonts w:ascii="Times New Roman" w:hAnsi="Times New Roman"/>
          <w:sz w:val="28"/>
          <w:szCs w:val="28"/>
        </w:rPr>
        <w:t>)</w:t>
      </w:r>
    </w:p>
    <w:p w14:paraId="522AA638" w14:textId="77777777" w:rsidR="005520C8" w:rsidRPr="00F1675E" w:rsidRDefault="005520C8" w:rsidP="003156E8">
      <w:pPr>
        <w:jc w:val="center"/>
        <w:rPr>
          <w:rFonts w:ascii="Times New Roman" w:hAnsi="Times New Roman"/>
          <w:b/>
          <w:sz w:val="28"/>
          <w:szCs w:val="28"/>
        </w:rPr>
      </w:pPr>
    </w:p>
    <w:p w14:paraId="4937971F" w14:textId="77777777" w:rsidR="005520C8" w:rsidRPr="00F1675E" w:rsidRDefault="005520C8" w:rsidP="003156E8">
      <w:pPr>
        <w:spacing w:after="0"/>
        <w:jc w:val="center"/>
        <w:rPr>
          <w:rFonts w:ascii="Times New Roman" w:hAnsi="Times New Roman"/>
          <w:sz w:val="28"/>
          <w:szCs w:val="28"/>
        </w:rPr>
      </w:pPr>
      <w:r w:rsidRPr="00F1675E">
        <w:rPr>
          <w:rFonts w:ascii="Times New Roman" w:hAnsi="Times New Roman"/>
          <w:sz w:val="28"/>
          <w:szCs w:val="28"/>
        </w:rPr>
        <w:t>Contact Information:</w:t>
      </w:r>
    </w:p>
    <w:p w14:paraId="74AD65DD" w14:textId="01FFE211" w:rsidR="005520C8" w:rsidRPr="00F1675E" w:rsidRDefault="006C6010" w:rsidP="003156E8">
      <w:pPr>
        <w:spacing w:after="0"/>
        <w:jc w:val="center"/>
        <w:rPr>
          <w:rFonts w:ascii="Times New Roman" w:hAnsi="Times New Roman"/>
          <w:sz w:val="28"/>
          <w:szCs w:val="28"/>
        </w:rPr>
      </w:pPr>
      <w:r>
        <w:rPr>
          <w:rFonts w:ascii="Times New Roman" w:hAnsi="Times New Roman"/>
          <w:sz w:val="28"/>
          <w:szCs w:val="28"/>
        </w:rPr>
        <w:t>Kelly Brown, CDR, USPHS</w:t>
      </w:r>
    </w:p>
    <w:p w14:paraId="3B29B4D0" w14:textId="5090615E" w:rsidR="00111386" w:rsidRDefault="006C6010" w:rsidP="003156E8">
      <w:pPr>
        <w:spacing w:after="0"/>
        <w:jc w:val="center"/>
        <w:rPr>
          <w:rFonts w:ascii="Times New Roman" w:hAnsi="Times New Roman"/>
          <w:sz w:val="28"/>
          <w:szCs w:val="28"/>
        </w:rPr>
      </w:pPr>
      <w:r>
        <w:rPr>
          <w:rFonts w:ascii="Times New Roman" w:hAnsi="Times New Roman"/>
          <w:sz w:val="28"/>
          <w:szCs w:val="28"/>
        </w:rPr>
        <w:t xml:space="preserve">Acting </w:t>
      </w:r>
      <w:r w:rsidR="00111386">
        <w:rPr>
          <w:rFonts w:ascii="Times New Roman" w:hAnsi="Times New Roman"/>
          <w:sz w:val="28"/>
          <w:szCs w:val="28"/>
        </w:rPr>
        <w:t>Chief, Registration Methods Program</w:t>
      </w:r>
    </w:p>
    <w:p w14:paraId="4A0A6E32" w14:textId="77777777" w:rsidR="005520C8" w:rsidRPr="00F1675E" w:rsidRDefault="005520C8" w:rsidP="003156E8">
      <w:pPr>
        <w:spacing w:after="0"/>
        <w:jc w:val="center"/>
        <w:rPr>
          <w:rFonts w:ascii="Times New Roman" w:hAnsi="Times New Roman"/>
          <w:sz w:val="28"/>
          <w:szCs w:val="28"/>
        </w:rPr>
      </w:pPr>
      <w:r w:rsidRPr="00F1675E">
        <w:rPr>
          <w:rFonts w:ascii="Times New Roman" w:hAnsi="Times New Roman"/>
          <w:sz w:val="28"/>
          <w:szCs w:val="28"/>
        </w:rPr>
        <w:t>Division of Vital Statistics</w:t>
      </w:r>
    </w:p>
    <w:p w14:paraId="0D325DD1" w14:textId="77777777" w:rsidR="005520C8" w:rsidRPr="00F1675E" w:rsidRDefault="005520C8" w:rsidP="003156E8">
      <w:pPr>
        <w:spacing w:after="0"/>
        <w:jc w:val="center"/>
        <w:rPr>
          <w:rFonts w:ascii="Times New Roman" w:hAnsi="Times New Roman"/>
          <w:sz w:val="28"/>
          <w:szCs w:val="28"/>
        </w:rPr>
      </w:pPr>
      <w:r w:rsidRPr="00F1675E">
        <w:rPr>
          <w:rFonts w:ascii="Times New Roman" w:hAnsi="Times New Roman"/>
          <w:sz w:val="28"/>
          <w:szCs w:val="28"/>
        </w:rPr>
        <w:t>National Center for Health Statistics/CDC</w:t>
      </w:r>
    </w:p>
    <w:p w14:paraId="6045D2BF" w14:textId="19D70B9A" w:rsidR="005520C8" w:rsidRPr="00F1675E" w:rsidRDefault="005520C8" w:rsidP="003156E8">
      <w:pPr>
        <w:spacing w:after="0"/>
        <w:jc w:val="center"/>
        <w:rPr>
          <w:rFonts w:ascii="Times New Roman" w:hAnsi="Times New Roman"/>
          <w:sz w:val="28"/>
          <w:szCs w:val="28"/>
        </w:rPr>
      </w:pPr>
      <w:r w:rsidRPr="00F1675E">
        <w:rPr>
          <w:rFonts w:ascii="Times New Roman" w:hAnsi="Times New Roman"/>
          <w:sz w:val="28"/>
          <w:szCs w:val="28"/>
        </w:rPr>
        <w:t>3311 Toledo Road</w:t>
      </w:r>
      <w:r w:rsidR="00111386">
        <w:rPr>
          <w:rFonts w:ascii="Times New Roman" w:hAnsi="Times New Roman"/>
          <w:sz w:val="28"/>
          <w:szCs w:val="28"/>
        </w:rPr>
        <w:t xml:space="preserve">, Room </w:t>
      </w:r>
      <w:r w:rsidR="006C6010">
        <w:rPr>
          <w:rFonts w:ascii="Times New Roman" w:hAnsi="Times New Roman"/>
          <w:sz w:val="28"/>
          <w:szCs w:val="28"/>
        </w:rPr>
        <w:t>7313</w:t>
      </w:r>
    </w:p>
    <w:p w14:paraId="71B2CF96" w14:textId="77777777" w:rsidR="005520C8" w:rsidRPr="00F1675E" w:rsidRDefault="005520C8" w:rsidP="003156E8">
      <w:pPr>
        <w:spacing w:after="0"/>
        <w:jc w:val="center"/>
        <w:rPr>
          <w:rFonts w:ascii="Times New Roman" w:hAnsi="Times New Roman"/>
          <w:sz w:val="28"/>
          <w:szCs w:val="28"/>
        </w:rPr>
      </w:pPr>
      <w:r w:rsidRPr="00F1675E">
        <w:rPr>
          <w:rFonts w:ascii="Times New Roman" w:hAnsi="Times New Roman"/>
          <w:sz w:val="28"/>
          <w:szCs w:val="28"/>
        </w:rPr>
        <w:t>Hyattsville, MD  20782</w:t>
      </w:r>
    </w:p>
    <w:p w14:paraId="73D2A467" w14:textId="7F0387DA" w:rsidR="005520C8" w:rsidRPr="00F1675E" w:rsidRDefault="00111386" w:rsidP="003156E8">
      <w:pPr>
        <w:spacing w:after="0"/>
        <w:jc w:val="center"/>
        <w:rPr>
          <w:rFonts w:ascii="Times New Roman" w:hAnsi="Times New Roman"/>
          <w:sz w:val="28"/>
          <w:szCs w:val="28"/>
        </w:rPr>
      </w:pPr>
      <w:r>
        <w:rPr>
          <w:rFonts w:ascii="Times New Roman" w:hAnsi="Times New Roman"/>
          <w:sz w:val="28"/>
          <w:szCs w:val="28"/>
        </w:rPr>
        <w:t>301-458-4</w:t>
      </w:r>
      <w:r w:rsidR="006C6010">
        <w:rPr>
          <w:rFonts w:ascii="Times New Roman" w:hAnsi="Times New Roman"/>
          <w:sz w:val="28"/>
          <w:szCs w:val="28"/>
        </w:rPr>
        <w:t>639</w:t>
      </w:r>
    </w:p>
    <w:p w14:paraId="72F9E772" w14:textId="77777777" w:rsidR="005520C8" w:rsidRPr="00F1675E" w:rsidRDefault="00413054" w:rsidP="003156E8">
      <w:pPr>
        <w:spacing w:after="0"/>
        <w:jc w:val="center"/>
        <w:rPr>
          <w:rFonts w:ascii="Times New Roman" w:hAnsi="Times New Roman"/>
          <w:sz w:val="28"/>
          <w:szCs w:val="28"/>
        </w:rPr>
      </w:pPr>
      <w:r>
        <w:rPr>
          <w:rFonts w:ascii="Times New Roman" w:hAnsi="Times New Roman"/>
          <w:sz w:val="28"/>
          <w:szCs w:val="28"/>
        </w:rPr>
        <w:t xml:space="preserve">FAX:  </w:t>
      </w:r>
      <w:r w:rsidR="005520C8" w:rsidRPr="00F1675E">
        <w:rPr>
          <w:rFonts w:ascii="Times New Roman" w:hAnsi="Times New Roman"/>
          <w:sz w:val="28"/>
          <w:szCs w:val="28"/>
        </w:rPr>
        <w:t>301-458-4034</w:t>
      </w:r>
    </w:p>
    <w:p w14:paraId="7830ED22" w14:textId="6306A743" w:rsidR="005520C8" w:rsidRPr="00FA32A3" w:rsidRDefault="006C6010" w:rsidP="003925FD">
      <w:pPr>
        <w:spacing w:after="0"/>
        <w:jc w:val="center"/>
        <w:rPr>
          <w:rFonts w:ascii="Times New Roman" w:hAnsi="Times New Roman"/>
          <w:sz w:val="24"/>
          <w:szCs w:val="24"/>
        </w:rPr>
      </w:pPr>
      <w:r>
        <w:rPr>
          <w:rFonts w:ascii="Times New Roman" w:hAnsi="Times New Roman"/>
          <w:sz w:val="28"/>
          <w:szCs w:val="28"/>
        </w:rPr>
        <w:t>kdbrown</w:t>
      </w:r>
      <w:r w:rsidR="005520C8" w:rsidRPr="00FA32A3">
        <w:rPr>
          <w:rFonts w:ascii="Times New Roman" w:hAnsi="Times New Roman"/>
          <w:sz w:val="28"/>
          <w:szCs w:val="28"/>
        </w:rPr>
        <w:t>@cdc.gov</w:t>
      </w:r>
    </w:p>
    <w:p w14:paraId="080620C6" w14:textId="77777777" w:rsidR="005520C8" w:rsidRPr="00FA32A3" w:rsidRDefault="005520C8" w:rsidP="00C302BE">
      <w:pPr>
        <w:spacing w:after="0"/>
        <w:jc w:val="center"/>
        <w:rPr>
          <w:rFonts w:ascii="Times New Roman" w:hAnsi="Times New Roman"/>
          <w:sz w:val="24"/>
          <w:szCs w:val="24"/>
        </w:rPr>
      </w:pPr>
    </w:p>
    <w:p w14:paraId="6E24034D" w14:textId="77777777" w:rsidR="005520C8" w:rsidRPr="00DC7AF4" w:rsidRDefault="005520C8" w:rsidP="00C302BE">
      <w:pPr>
        <w:spacing w:after="0"/>
        <w:jc w:val="center"/>
        <w:rPr>
          <w:rFonts w:ascii="Times New Roman" w:hAnsi="Times New Roman"/>
          <w:b/>
          <w:sz w:val="24"/>
          <w:szCs w:val="24"/>
        </w:rPr>
      </w:pPr>
    </w:p>
    <w:p w14:paraId="769F83BA" w14:textId="77777777" w:rsidR="005520C8" w:rsidRPr="00DC7AF4" w:rsidRDefault="005520C8" w:rsidP="00C302BE">
      <w:pPr>
        <w:spacing w:after="0"/>
        <w:jc w:val="center"/>
        <w:rPr>
          <w:rFonts w:ascii="Times New Roman" w:hAnsi="Times New Roman"/>
          <w:b/>
          <w:sz w:val="24"/>
          <w:szCs w:val="24"/>
        </w:rPr>
      </w:pPr>
    </w:p>
    <w:p w14:paraId="608D5FFE" w14:textId="6CD2A3BB" w:rsidR="005520C8" w:rsidRPr="00155416" w:rsidRDefault="00F05036" w:rsidP="00C302BE">
      <w:pPr>
        <w:spacing w:after="0"/>
        <w:jc w:val="center"/>
        <w:rPr>
          <w:rFonts w:ascii="Times New Roman" w:hAnsi="Times New Roman"/>
          <w:sz w:val="28"/>
          <w:szCs w:val="28"/>
        </w:rPr>
      </w:pPr>
      <w:r>
        <w:rPr>
          <w:rFonts w:ascii="Times New Roman" w:hAnsi="Times New Roman"/>
          <w:sz w:val="28"/>
          <w:szCs w:val="28"/>
        </w:rPr>
        <w:t>April</w:t>
      </w:r>
      <w:r w:rsidR="00155416" w:rsidRPr="00155416">
        <w:rPr>
          <w:rFonts w:ascii="Times New Roman" w:hAnsi="Times New Roman"/>
          <w:sz w:val="28"/>
          <w:szCs w:val="28"/>
        </w:rPr>
        <w:t xml:space="preserve"> </w:t>
      </w:r>
      <w:r>
        <w:rPr>
          <w:rFonts w:ascii="Times New Roman" w:hAnsi="Times New Roman"/>
          <w:sz w:val="28"/>
          <w:szCs w:val="28"/>
        </w:rPr>
        <w:t>4</w:t>
      </w:r>
      <w:r w:rsidR="00155416" w:rsidRPr="00155416">
        <w:rPr>
          <w:rFonts w:ascii="Times New Roman" w:hAnsi="Times New Roman"/>
          <w:sz w:val="28"/>
          <w:szCs w:val="28"/>
        </w:rPr>
        <w:t>, 2016</w:t>
      </w:r>
    </w:p>
    <w:p w14:paraId="2AA882FE" w14:textId="77777777" w:rsidR="005520C8" w:rsidRDefault="005520C8" w:rsidP="00C302BE">
      <w:pPr>
        <w:spacing w:after="0"/>
        <w:jc w:val="center"/>
        <w:rPr>
          <w:rFonts w:ascii="Times New Roman" w:hAnsi="Times New Roman"/>
          <w:b/>
          <w:sz w:val="24"/>
          <w:szCs w:val="24"/>
        </w:rPr>
      </w:pPr>
    </w:p>
    <w:p w14:paraId="1DB61D72" w14:textId="77777777" w:rsidR="00111386" w:rsidRPr="00DC7AF4" w:rsidRDefault="00111386" w:rsidP="00C302BE">
      <w:pPr>
        <w:spacing w:after="0"/>
        <w:jc w:val="center"/>
        <w:rPr>
          <w:rFonts w:ascii="Times New Roman" w:hAnsi="Times New Roman"/>
          <w:b/>
          <w:sz w:val="24"/>
          <w:szCs w:val="24"/>
        </w:rPr>
      </w:pPr>
    </w:p>
    <w:p w14:paraId="6E9469B7" w14:textId="77777777" w:rsidR="005520C8" w:rsidRDefault="005520C8" w:rsidP="00C302BE">
      <w:pPr>
        <w:spacing w:after="0"/>
        <w:jc w:val="center"/>
        <w:rPr>
          <w:b/>
        </w:rPr>
      </w:pPr>
    </w:p>
    <w:p w14:paraId="4EA88060" w14:textId="77777777" w:rsidR="005520C8" w:rsidRDefault="005520C8" w:rsidP="00C302BE">
      <w:pPr>
        <w:spacing w:after="0"/>
        <w:jc w:val="center"/>
        <w:rPr>
          <w:b/>
        </w:rPr>
      </w:pPr>
    </w:p>
    <w:p w14:paraId="26C49589" w14:textId="77777777" w:rsidR="005520C8" w:rsidRDefault="005520C8" w:rsidP="00C302BE">
      <w:pPr>
        <w:spacing w:after="0"/>
        <w:jc w:val="center"/>
        <w:rPr>
          <w:b/>
        </w:rPr>
      </w:pPr>
    </w:p>
    <w:p w14:paraId="5EA96D2D" w14:textId="77777777" w:rsidR="005520C8" w:rsidRDefault="005520C8" w:rsidP="00C302BE">
      <w:pPr>
        <w:spacing w:after="0"/>
        <w:jc w:val="center"/>
        <w:rPr>
          <w:b/>
        </w:rPr>
      </w:pPr>
    </w:p>
    <w:p w14:paraId="24CE5155" w14:textId="77777777" w:rsidR="005520C8" w:rsidRDefault="005520C8" w:rsidP="00C302BE">
      <w:pPr>
        <w:spacing w:after="0"/>
        <w:jc w:val="center"/>
        <w:rPr>
          <w:b/>
        </w:rPr>
      </w:pPr>
    </w:p>
    <w:p w14:paraId="1A12F8A2" w14:textId="77777777" w:rsidR="005520C8" w:rsidRDefault="005520C8" w:rsidP="00C302BE">
      <w:pPr>
        <w:spacing w:after="0"/>
        <w:jc w:val="center"/>
        <w:rPr>
          <w:b/>
        </w:rPr>
      </w:pPr>
    </w:p>
    <w:p w14:paraId="64D90EA7" w14:textId="77777777" w:rsidR="00A06ABB" w:rsidRDefault="00A06ABB" w:rsidP="00C302BE">
      <w:pPr>
        <w:spacing w:after="0"/>
        <w:jc w:val="center"/>
        <w:rPr>
          <w:b/>
        </w:rPr>
      </w:pPr>
      <w:r>
        <w:rPr>
          <w:b/>
        </w:rPr>
        <w:br/>
      </w:r>
    </w:p>
    <w:p w14:paraId="76141885" w14:textId="77777777" w:rsidR="00A06ABB" w:rsidRDefault="00A06ABB" w:rsidP="00A06ABB">
      <w:pPr>
        <w:rPr>
          <w:b/>
        </w:rPr>
      </w:pPr>
      <w:r>
        <w:rPr>
          <w:b/>
        </w:rPr>
        <w:br w:type="page"/>
      </w:r>
    </w:p>
    <w:p w14:paraId="7BFDB02E" w14:textId="77777777" w:rsidR="00A06ABB" w:rsidRPr="00E07AB6" w:rsidRDefault="00A06ABB" w:rsidP="00A06ABB">
      <w:pPr>
        <w:pStyle w:val="BlockText"/>
        <w:pBdr>
          <w:top w:val="single" w:sz="24" w:space="1" w:color="auto"/>
          <w:bottom w:val="single" w:sz="24" w:space="1" w:color="auto"/>
        </w:pBdr>
        <w:shd w:val="clear" w:color="auto" w:fill="E6E6E6"/>
        <w:spacing w:line="360" w:lineRule="auto"/>
        <w:ind w:left="0" w:right="0"/>
        <w:jc w:val="center"/>
        <w:outlineLvl w:val="1"/>
        <w:rPr>
          <w:rFonts w:ascii="Times New Roman" w:hAnsi="Times New Roman"/>
          <w:b/>
          <w:caps/>
          <w:sz w:val="28"/>
          <w:szCs w:val="28"/>
        </w:rPr>
      </w:pPr>
      <w:bookmarkStart w:id="0" w:name="_Toc141245021"/>
      <w:r w:rsidRPr="00E07AB6">
        <w:rPr>
          <w:rFonts w:ascii="Times New Roman" w:hAnsi="Times New Roman"/>
          <w:b/>
          <w:caps/>
          <w:sz w:val="28"/>
          <w:szCs w:val="28"/>
        </w:rPr>
        <w:lastRenderedPageBreak/>
        <w:t>Section A TABLE OF CONTENTS</w:t>
      </w:r>
      <w:bookmarkEnd w:id="0"/>
    </w:p>
    <w:p w14:paraId="4E5CDD4E" w14:textId="77777777" w:rsidR="00A06ABB" w:rsidRDefault="00A06ABB" w:rsidP="00266840">
      <w:pPr>
        <w:ind w:left="144"/>
        <w:rPr>
          <w:b/>
        </w:rPr>
      </w:pPr>
    </w:p>
    <w:p w14:paraId="5BA2D845" w14:textId="77777777" w:rsidR="00A06ABB" w:rsidRPr="00EA4236" w:rsidRDefault="00A06ABB" w:rsidP="00266840">
      <w:pPr>
        <w:ind w:left="144"/>
      </w:pPr>
    </w:p>
    <w:tbl>
      <w:tblPr>
        <w:tblW w:w="11602" w:type="dxa"/>
        <w:tblInd w:w="-1440" w:type="dxa"/>
        <w:tblLook w:val="01E0" w:firstRow="1" w:lastRow="1" w:firstColumn="1" w:lastColumn="1" w:noHBand="0" w:noVBand="0"/>
      </w:tblPr>
      <w:tblGrid>
        <w:gridCol w:w="10952"/>
        <w:gridCol w:w="650"/>
      </w:tblGrid>
      <w:tr w:rsidR="00A06ABB" w:rsidRPr="00EA4236" w14:paraId="5FB2D144" w14:textId="77777777" w:rsidTr="00590095">
        <w:trPr>
          <w:trHeight w:val="219"/>
        </w:trPr>
        <w:tc>
          <w:tcPr>
            <w:tcW w:w="10952" w:type="dxa"/>
          </w:tcPr>
          <w:p w14:paraId="114FAE3A" w14:textId="77777777" w:rsidR="00A06ABB" w:rsidRPr="00266840" w:rsidRDefault="00111B18" w:rsidP="00155416">
            <w:pPr>
              <w:ind w:firstLine="702"/>
              <w:rPr>
                <w:rFonts w:ascii="Times New Roman" w:hAnsi="Times New Roman"/>
                <w:b/>
                <w:caps/>
                <w:sz w:val="24"/>
                <w:szCs w:val="24"/>
              </w:rPr>
            </w:pPr>
            <w:r>
              <w:rPr>
                <w:rFonts w:ascii="Times New Roman" w:hAnsi="Times New Roman"/>
                <w:b/>
                <w:caps/>
                <w:sz w:val="24"/>
                <w:szCs w:val="24"/>
              </w:rPr>
              <w:t xml:space="preserve">       </w:t>
            </w:r>
            <w:r w:rsidR="00A06ABB" w:rsidRPr="00266840">
              <w:rPr>
                <w:rFonts w:ascii="Times New Roman" w:hAnsi="Times New Roman"/>
                <w:b/>
                <w:caps/>
                <w:sz w:val="24"/>
                <w:szCs w:val="24"/>
              </w:rPr>
              <w:t>Section</w:t>
            </w:r>
            <w:r w:rsidR="00553983">
              <w:rPr>
                <w:rFonts w:ascii="Times New Roman" w:hAnsi="Times New Roman"/>
                <w:b/>
                <w:caps/>
                <w:sz w:val="24"/>
                <w:szCs w:val="24"/>
              </w:rPr>
              <w:t xml:space="preserve">                       </w:t>
            </w:r>
            <w:r>
              <w:rPr>
                <w:rFonts w:ascii="Times New Roman" w:hAnsi="Times New Roman"/>
                <w:b/>
                <w:caps/>
                <w:sz w:val="24"/>
                <w:szCs w:val="24"/>
              </w:rPr>
              <w:t xml:space="preserve">                                                                                                            Page</w:t>
            </w:r>
            <w:r w:rsidR="00553983">
              <w:rPr>
                <w:rFonts w:ascii="Times New Roman" w:hAnsi="Times New Roman"/>
                <w:b/>
                <w:caps/>
                <w:sz w:val="24"/>
                <w:szCs w:val="24"/>
              </w:rPr>
              <w:t xml:space="preserve">                                                                              </w:t>
            </w:r>
          </w:p>
        </w:tc>
        <w:tc>
          <w:tcPr>
            <w:tcW w:w="650" w:type="dxa"/>
          </w:tcPr>
          <w:p w14:paraId="38DBB4C6" w14:textId="77777777" w:rsidR="00A06ABB" w:rsidRPr="00EA4236" w:rsidRDefault="00A06ABB" w:rsidP="001445AF">
            <w:pPr>
              <w:ind w:right="-108"/>
              <w:rPr>
                <w:b/>
                <w:caps/>
                <w:sz w:val="20"/>
              </w:rPr>
            </w:pPr>
          </w:p>
        </w:tc>
      </w:tr>
      <w:tr w:rsidR="00A06ABB" w:rsidRPr="00EA4236" w14:paraId="2E324225" w14:textId="77777777" w:rsidTr="00590095">
        <w:trPr>
          <w:trHeight w:val="512"/>
        </w:trPr>
        <w:tc>
          <w:tcPr>
            <w:tcW w:w="10952" w:type="dxa"/>
          </w:tcPr>
          <w:p w14:paraId="6A130687" w14:textId="43BFCE0D" w:rsidR="00A06ABB" w:rsidRPr="00266840" w:rsidRDefault="00111B18" w:rsidP="008C62CF">
            <w:pPr>
              <w:ind w:firstLine="702"/>
              <w:rPr>
                <w:rFonts w:ascii="Times New Roman" w:hAnsi="Times New Roman"/>
                <w:sz w:val="24"/>
                <w:szCs w:val="24"/>
              </w:rPr>
            </w:pPr>
            <w:r>
              <w:rPr>
                <w:rFonts w:ascii="Times New Roman" w:hAnsi="Times New Roman"/>
                <w:sz w:val="24"/>
                <w:szCs w:val="24"/>
              </w:rPr>
              <w:t xml:space="preserve">      </w:t>
            </w:r>
            <w:r w:rsidR="00A06ABB" w:rsidRPr="00266840">
              <w:rPr>
                <w:rFonts w:ascii="Times New Roman" w:hAnsi="Times New Roman"/>
                <w:sz w:val="24"/>
                <w:szCs w:val="24"/>
              </w:rPr>
              <w:t>A. Justification.........................................................................................................</w:t>
            </w:r>
            <w:r w:rsidRPr="00266840">
              <w:rPr>
                <w:rFonts w:ascii="Times New Roman" w:hAnsi="Times New Roman"/>
                <w:sz w:val="24"/>
                <w:szCs w:val="24"/>
              </w:rPr>
              <w:t>...................</w:t>
            </w:r>
            <w:r w:rsidR="00A06ABB" w:rsidRPr="00266840">
              <w:rPr>
                <w:rFonts w:ascii="Times New Roman" w:hAnsi="Times New Roman"/>
                <w:sz w:val="24"/>
                <w:szCs w:val="24"/>
              </w:rPr>
              <w:t>.</w:t>
            </w:r>
            <w:r w:rsidR="00553983">
              <w:rPr>
                <w:rFonts w:ascii="Times New Roman" w:hAnsi="Times New Roman"/>
                <w:sz w:val="24"/>
                <w:szCs w:val="24"/>
              </w:rPr>
              <w:t xml:space="preserve">      </w:t>
            </w:r>
            <w:r w:rsidR="008C62CF">
              <w:rPr>
                <w:rFonts w:ascii="Times New Roman" w:hAnsi="Times New Roman"/>
                <w:sz w:val="24"/>
                <w:szCs w:val="24"/>
              </w:rPr>
              <w:t>3</w:t>
            </w:r>
          </w:p>
        </w:tc>
        <w:tc>
          <w:tcPr>
            <w:tcW w:w="650" w:type="dxa"/>
          </w:tcPr>
          <w:p w14:paraId="76EE474D" w14:textId="77777777" w:rsidR="00A06ABB" w:rsidRPr="00EA4236" w:rsidRDefault="00A06ABB" w:rsidP="001445AF">
            <w:pPr>
              <w:jc w:val="center"/>
              <w:rPr>
                <w:sz w:val="20"/>
              </w:rPr>
            </w:pPr>
          </w:p>
        </w:tc>
      </w:tr>
      <w:tr w:rsidR="00A06ABB" w:rsidRPr="00EA4236" w14:paraId="0859E3DF" w14:textId="77777777" w:rsidTr="00590095">
        <w:trPr>
          <w:trHeight w:val="498"/>
        </w:trPr>
        <w:tc>
          <w:tcPr>
            <w:tcW w:w="10952" w:type="dxa"/>
          </w:tcPr>
          <w:p w14:paraId="592051F1" w14:textId="1EE6D218" w:rsidR="00A06ABB" w:rsidRPr="00266840" w:rsidRDefault="00111B18" w:rsidP="008C62CF">
            <w:pPr>
              <w:ind w:firstLine="702"/>
              <w:rPr>
                <w:rFonts w:ascii="Times New Roman" w:hAnsi="Times New Roman"/>
                <w:sz w:val="24"/>
                <w:szCs w:val="24"/>
              </w:rPr>
            </w:pPr>
            <w:r>
              <w:rPr>
                <w:rFonts w:ascii="Times New Roman" w:hAnsi="Times New Roman"/>
                <w:sz w:val="24"/>
                <w:szCs w:val="24"/>
              </w:rPr>
              <w:t xml:space="preserve">       </w:t>
            </w:r>
            <w:r w:rsidR="00A06ABB" w:rsidRPr="00266840">
              <w:rPr>
                <w:rFonts w:ascii="Times New Roman" w:hAnsi="Times New Roman"/>
                <w:sz w:val="24"/>
                <w:szCs w:val="24"/>
              </w:rPr>
              <w:t xml:space="preserve">1. Circumstances Making The Collection Of Information </w:t>
            </w:r>
            <w:r w:rsidR="00A06ABB">
              <w:rPr>
                <w:rFonts w:ascii="Times New Roman" w:hAnsi="Times New Roman"/>
                <w:sz w:val="24"/>
                <w:szCs w:val="24"/>
              </w:rPr>
              <w:t>N</w:t>
            </w:r>
            <w:r w:rsidR="00A06ABB" w:rsidRPr="00266840">
              <w:rPr>
                <w:rFonts w:ascii="Times New Roman" w:hAnsi="Times New Roman"/>
                <w:sz w:val="24"/>
                <w:szCs w:val="24"/>
              </w:rPr>
              <w:t>ecessary...........................</w:t>
            </w:r>
            <w:r w:rsidR="00155416">
              <w:rPr>
                <w:rFonts w:ascii="Times New Roman" w:hAnsi="Times New Roman"/>
                <w:sz w:val="24"/>
                <w:szCs w:val="24"/>
              </w:rPr>
              <w:t>...</w:t>
            </w:r>
            <w:r w:rsidR="00A06ABB" w:rsidRPr="00266840">
              <w:rPr>
                <w:rFonts w:ascii="Times New Roman" w:hAnsi="Times New Roman"/>
                <w:sz w:val="24"/>
                <w:szCs w:val="24"/>
              </w:rPr>
              <w:t>....</w:t>
            </w:r>
            <w:r w:rsidR="00155416">
              <w:rPr>
                <w:rFonts w:ascii="Times New Roman" w:hAnsi="Times New Roman"/>
                <w:sz w:val="24"/>
                <w:szCs w:val="24"/>
              </w:rPr>
              <w:t>.</w:t>
            </w:r>
            <w:r>
              <w:rPr>
                <w:rFonts w:ascii="Times New Roman" w:hAnsi="Times New Roman"/>
                <w:sz w:val="24"/>
                <w:szCs w:val="24"/>
              </w:rPr>
              <w:t>...</w:t>
            </w:r>
            <w:r w:rsidR="00553983">
              <w:rPr>
                <w:rFonts w:ascii="Times New Roman" w:hAnsi="Times New Roman"/>
                <w:sz w:val="24"/>
                <w:szCs w:val="24"/>
              </w:rPr>
              <w:t xml:space="preserve">        </w:t>
            </w:r>
            <w:r w:rsidR="008C62CF">
              <w:rPr>
                <w:rFonts w:ascii="Times New Roman" w:hAnsi="Times New Roman"/>
                <w:sz w:val="24"/>
                <w:szCs w:val="24"/>
              </w:rPr>
              <w:t>3</w:t>
            </w:r>
            <w:r w:rsidR="00553983">
              <w:rPr>
                <w:rFonts w:ascii="Times New Roman" w:hAnsi="Times New Roman"/>
                <w:sz w:val="24"/>
                <w:szCs w:val="24"/>
              </w:rPr>
              <w:t xml:space="preserve">  </w:t>
            </w:r>
          </w:p>
        </w:tc>
        <w:tc>
          <w:tcPr>
            <w:tcW w:w="650" w:type="dxa"/>
          </w:tcPr>
          <w:p w14:paraId="47F475D9" w14:textId="77777777" w:rsidR="00A06ABB" w:rsidRPr="00EA4236" w:rsidRDefault="00A06ABB" w:rsidP="001445AF">
            <w:pPr>
              <w:jc w:val="center"/>
              <w:rPr>
                <w:sz w:val="20"/>
              </w:rPr>
            </w:pPr>
          </w:p>
        </w:tc>
      </w:tr>
      <w:tr w:rsidR="00A06ABB" w:rsidRPr="00EA4236" w14:paraId="5A228563" w14:textId="77777777" w:rsidTr="00590095">
        <w:trPr>
          <w:trHeight w:val="512"/>
        </w:trPr>
        <w:tc>
          <w:tcPr>
            <w:tcW w:w="10952" w:type="dxa"/>
          </w:tcPr>
          <w:p w14:paraId="7B8793E9" w14:textId="0DB412A3" w:rsidR="00A06ABB" w:rsidRPr="00266840" w:rsidRDefault="00111B18" w:rsidP="00BF1AE7">
            <w:pPr>
              <w:ind w:firstLine="702"/>
              <w:rPr>
                <w:rFonts w:ascii="Times New Roman" w:hAnsi="Times New Roman"/>
                <w:sz w:val="24"/>
                <w:szCs w:val="24"/>
              </w:rPr>
            </w:pPr>
            <w:r>
              <w:rPr>
                <w:rFonts w:ascii="Times New Roman" w:hAnsi="Times New Roman"/>
                <w:sz w:val="24"/>
                <w:szCs w:val="24"/>
              </w:rPr>
              <w:t xml:space="preserve">       </w:t>
            </w:r>
            <w:r w:rsidR="00A06ABB" w:rsidRPr="00266840">
              <w:rPr>
                <w:rFonts w:ascii="Times New Roman" w:hAnsi="Times New Roman"/>
                <w:sz w:val="24"/>
                <w:szCs w:val="24"/>
              </w:rPr>
              <w:t>2. Purpose And Use Of The Information Collection.........................................................</w:t>
            </w:r>
            <w:r>
              <w:rPr>
                <w:rFonts w:ascii="Times New Roman" w:hAnsi="Times New Roman"/>
                <w:sz w:val="24"/>
                <w:szCs w:val="24"/>
              </w:rPr>
              <w:t>.</w:t>
            </w:r>
            <w:r w:rsidR="00155416">
              <w:rPr>
                <w:rFonts w:ascii="Times New Roman" w:hAnsi="Times New Roman"/>
                <w:sz w:val="24"/>
                <w:szCs w:val="24"/>
              </w:rPr>
              <w:t>.</w:t>
            </w:r>
            <w:r>
              <w:rPr>
                <w:rFonts w:ascii="Times New Roman" w:hAnsi="Times New Roman"/>
                <w:sz w:val="24"/>
                <w:szCs w:val="24"/>
              </w:rPr>
              <w:t>......</w:t>
            </w:r>
            <w:r w:rsidR="00553983">
              <w:rPr>
                <w:rFonts w:ascii="Times New Roman" w:hAnsi="Times New Roman"/>
                <w:sz w:val="24"/>
                <w:szCs w:val="24"/>
              </w:rPr>
              <w:t xml:space="preserve">   </w:t>
            </w:r>
            <w:r w:rsidR="008C62CF">
              <w:rPr>
                <w:rFonts w:ascii="Times New Roman" w:hAnsi="Times New Roman"/>
                <w:sz w:val="24"/>
                <w:szCs w:val="24"/>
              </w:rPr>
              <w:t xml:space="preserve"> </w:t>
            </w:r>
            <w:r w:rsidR="00553983">
              <w:rPr>
                <w:rFonts w:ascii="Times New Roman" w:hAnsi="Times New Roman"/>
                <w:sz w:val="24"/>
                <w:szCs w:val="24"/>
              </w:rPr>
              <w:t xml:space="preserve">   </w:t>
            </w:r>
            <w:r w:rsidR="00BF1AE7">
              <w:rPr>
                <w:rFonts w:ascii="Times New Roman" w:hAnsi="Times New Roman"/>
                <w:sz w:val="24"/>
                <w:szCs w:val="24"/>
              </w:rPr>
              <w:t>4</w:t>
            </w:r>
          </w:p>
        </w:tc>
        <w:tc>
          <w:tcPr>
            <w:tcW w:w="650" w:type="dxa"/>
          </w:tcPr>
          <w:p w14:paraId="1B4250CD" w14:textId="77777777" w:rsidR="00A06ABB" w:rsidRPr="00EA4236" w:rsidRDefault="00A06ABB" w:rsidP="001445AF">
            <w:pPr>
              <w:jc w:val="center"/>
              <w:rPr>
                <w:sz w:val="20"/>
              </w:rPr>
            </w:pPr>
          </w:p>
        </w:tc>
      </w:tr>
      <w:tr w:rsidR="005C2B57" w:rsidRPr="00EA4236" w14:paraId="3687F8F8" w14:textId="77777777" w:rsidTr="00590095">
        <w:trPr>
          <w:trHeight w:val="498"/>
        </w:trPr>
        <w:tc>
          <w:tcPr>
            <w:tcW w:w="10952" w:type="dxa"/>
          </w:tcPr>
          <w:p w14:paraId="79641AA7" w14:textId="503BB81A" w:rsidR="005C2B57" w:rsidRPr="003C6ECD" w:rsidRDefault="00111B18" w:rsidP="00BF1AE7">
            <w:pPr>
              <w:ind w:firstLine="702"/>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3.  Use Of Information Technology And Burden Reduction....................................</w:t>
            </w:r>
            <w:r>
              <w:rPr>
                <w:rFonts w:ascii="Times New Roman" w:hAnsi="Times New Roman"/>
                <w:sz w:val="24"/>
                <w:szCs w:val="24"/>
              </w:rPr>
              <w:t xml:space="preserve">................. </w:t>
            </w:r>
            <w:r w:rsidR="00553983">
              <w:rPr>
                <w:rFonts w:ascii="Times New Roman" w:hAnsi="Times New Roman"/>
                <w:sz w:val="24"/>
                <w:szCs w:val="24"/>
              </w:rPr>
              <w:t xml:space="preserve">  </w:t>
            </w:r>
            <w:r w:rsidR="00155416">
              <w:rPr>
                <w:rFonts w:ascii="Times New Roman" w:hAnsi="Times New Roman"/>
                <w:sz w:val="24"/>
                <w:szCs w:val="24"/>
              </w:rPr>
              <w:t xml:space="preserve"> </w:t>
            </w:r>
            <w:r w:rsidR="00553983">
              <w:rPr>
                <w:rFonts w:ascii="Times New Roman" w:hAnsi="Times New Roman"/>
                <w:sz w:val="24"/>
                <w:szCs w:val="24"/>
              </w:rPr>
              <w:t xml:space="preserve">  </w:t>
            </w:r>
            <w:r w:rsidR="00BF1AE7">
              <w:rPr>
                <w:rFonts w:ascii="Times New Roman" w:hAnsi="Times New Roman"/>
                <w:sz w:val="24"/>
                <w:szCs w:val="24"/>
              </w:rPr>
              <w:t>5</w:t>
            </w:r>
          </w:p>
        </w:tc>
        <w:tc>
          <w:tcPr>
            <w:tcW w:w="650" w:type="dxa"/>
          </w:tcPr>
          <w:p w14:paraId="105F63E5" w14:textId="77777777" w:rsidR="005C2B57" w:rsidRPr="00EA4236" w:rsidRDefault="005C2B57" w:rsidP="001445AF">
            <w:pPr>
              <w:jc w:val="center"/>
              <w:rPr>
                <w:caps/>
                <w:sz w:val="20"/>
              </w:rPr>
            </w:pPr>
          </w:p>
        </w:tc>
      </w:tr>
      <w:tr w:rsidR="005C2B57" w:rsidRPr="00EA4236" w14:paraId="1EA876A5" w14:textId="77777777" w:rsidTr="00590095">
        <w:trPr>
          <w:trHeight w:val="512"/>
        </w:trPr>
        <w:tc>
          <w:tcPr>
            <w:tcW w:w="10952" w:type="dxa"/>
          </w:tcPr>
          <w:p w14:paraId="19672574" w14:textId="1E12A2D3" w:rsidR="005C2B57" w:rsidRPr="003C6ECD" w:rsidRDefault="00111B18" w:rsidP="00BF1AE7">
            <w:pPr>
              <w:ind w:firstLine="702"/>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4.  Efforts To Identify Duplication And Use Of Similar Information.........................</w:t>
            </w:r>
            <w:r w:rsidR="008B4A1A">
              <w:rPr>
                <w:rFonts w:ascii="Times New Roman" w:hAnsi="Times New Roman"/>
                <w:sz w:val="24"/>
                <w:szCs w:val="24"/>
              </w:rPr>
              <w:t>..............</w:t>
            </w:r>
            <w:r w:rsidR="00553983">
              <w:rPr>
                <w:rFonts w:ascii="Times New Roman" w:hAnsi="Times New Roman"/>
                <w:sz w:val="24"/>
                <w:szCs w:val="24"/>
              </w:rPr>
              <w:t xml:space="preserve">   </w:t>
            </w:r>
            <w:r w:rsidR="00155416">
              <w:rPr>
                <w:rFonts w:ascii="Times New Roman" w:hAnsi="Times New Roman"/>
                <w:sz w:val="24"/>
                <w:szCs w:val="24"/>
              </w:rPr>
              <w:t xml:space="preserve"> </w:t>
            </w:r>
            <w:r w:rsidR="008C62CF">
              <w:rPr>
                <w:rFonts w:ascii="Times New Roman" w:hAnsi="Times New Roman"/>
                <w:sz w:val="24"/>
                <w:szCs w:val="24"/>
              </w:rPr>
              <w:t xml:space="preserve"> </w:t>
            </w:r>
            <w:r w:rsidR="00155416">
              <w:rPr>
                <w:rFonts w:ascii="Times New Roman" w:hAnsi="Times New Roman"/>
                <w:sz w:val="24"/>
                <w:szCs w:val="24"/>
              </w:rPr>
              <w:t xml:space="preserve"> </w:t>
            </w:r>
            <w:r w:rsidR="00BF1AE7">
              <w:rPr>
                <w:rFonts w:ascii="Times New Roman" w:hAnsi="Times New Roman"/>
                <w:sz w:val="24"/>
                <w:szCs w:val="24"/>
              </w:rPr>
              <w:t>5</w:t>
            </w:r>
          </w:p>
        </w:tc>
        <w:tc>
          <w:tcPr>
            <w:tcW w:w="650" w:type="dxa"/>
          </w:tcPr>
          <w:p w14:paraId="25148113" w14:textId="77777777" w:rsidR="005C2B57" w:rsidRPr="00EA4236" w:rsidRDefault="005C2B57" w:rsidP="001445AF">
            <w:pPr>
              <w:jc w:val="center"/>
              <w:rPr>
                <w:caps/>
                <w:sz w:val="20"/>
              </w:rPr>
            </w:pPr>
          </w:p>
        </w:tc>
      </w:tr>
      <w:tr w:rsidR="005C2B57" w:rsidRPr="00EA4236" w14:paraId="30818663" w14:textId="77777777" w:rsidTr="00590095">
        <w:trPr>
          <w:trHeight w:val="498"/>
        </w:trPr>
        <w:tc>
          <w:tcPr>
            <w:tcW w:w="10952" w:type="dxa"/>
          </w:tcPr>
          <w:p w14:paraId="3FDC4905" w14:textId="4BFD4946" w:rsidR="005C2B57" w:rsidRPr="003C6ECD" w:rsidRDefault="00111B18" w:rsidP="00BF1AE7">
            <w:pPr>
              <w:ind w:firstLine="702"/>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5.  Impact On Small Businesses Or Other Small Entities..........................................</w:t>
            </w:r>
            <w:r w:rsidR="008B4A1A">
              <w:rPr>
                <w:rFonts w:ascii="Times New Roman" w:hAnsi="Times New Roman"/>
                <w:sz w:val="24"/>
                <w:szCs w:val="24"/>
              </w:rPr>
              <w:t>...............</w:t>
            </w:r>
            <w:r w:rsidR="00553983">
              <w:rPr>
                <w:rFonts w:ascii="Times New Roman" w:hAnsi="Times New Roman"/>
                <w:sz w:val="24"/>
                <w:szCs w:val="24"/>
              </w:rPr>
              <w:t xml:space="preserve">   </w:t>
            </w:r>
            <w:r w:rsidR="008C62CF">
              <w:rPr>
                <w:rFonts w:ascii="Times New Roman" w:hAnsi="Times New Roman"/>
                <w:sz w:val="24"/>
                <w:szCs w:val="24"/>
              </w:rPr>
              <w:t xml:space="preserve"> </w:t>
            </w:r>
            <w:r w:rsidR="00155416">
              <w:rPr>
                <w:rFonts w:ascii="Times New Roman" w:hAnsi="Times New Roman"/>
                <w:sz w:val="24"/>
                <w:szCs w:val="24"/>
              </w:rPr>
              <w:t xml:space="preserve"> </w:t>
            </w:r>
            <w:r w:rsidR="00553983">
              <w:rPr>
                <w:rFonts w:ascii="Times New Roman" w:hAnsi="Times New Roman"/>
                <w:sz w:val="24"/>
                <w:szCs w:val="24"/>
              </w:rPr>
              <w:t xml:space="preserve"> </w:t>
            </w:r>
            <w:r w:rsidR="00BF1AE7">
              <w:rPr>
                <w:rFonts w:ascii="Times New Roman" w:hAnsi="Times New Roman"/>
                <w:sz w:val="24"/>
                <w:szCs w:val="24"/>
              </w:rPr>
              <w:t>5</w:t>
            </w:r>
          </w:p>
        </w:tc>
        <w:tc>
          <w:tcPr>
            <w:tcW w:w="650" w:type="dxa"/>
          </w:tcPr>
          <w:p w14:paraId="00EA1DAF" w14:textId="77777777" w:rsidR="005C2B57" w:rsidRPr="00EA4236" w:rsidRDefault="005C2B57" w:rsidP="001445AF">
            <w:pPr>
              <w:jc w:val="center"/>
              <w:rPr>
                <w:caps/>
                <w:sz w:val="20"/>
              </w:rPr>
            </w:pPr>
          </w:p>
        </w:tc>
      </w:tr>
      <w:tr w:rsidR="005C2B57" w:rsidRPr="00EA4236" w14:paraId="265B3A52" w14:textId="77777777" w:rsidTr="00590095">
        <w:trPr>
          <w:trHeight w:val="512"/>
        </w:trPr>
        <w:tc>
          <w:tcPr>
            <w:tcW w:w="10952" w:type="dxa"/>
          </w:tcPr>
          <w:p w14:paraId="740D4633" w14:textId="4EF0ED5A" w:rsidR="005C2B57" w:rsidRPr="003C6ECD" w:rsidRDefault="00111B18" w:rsidP="00BF1AE7">
            <w:pPr>
              <w:ind w:firstLine="702"/>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6.  Consequences Of Collecting The Information Less Frequently...........................</w:t>
            </w:r>
            <w:r w:rsidR="008B4A1A">
              <w:rPr>
                <w:rFonts w:ascii="Times New Roman" w:hAnsi="Times New Roman"/>
                <w:sz w:val="24"/>
                <w:szCs w:val="24"/>
              </w:rPr>
              <w:t>................</w:t>
            </w:r>
            <w:r w:rsidR="00553983">
              <w:rPr>
                <w:rFonts w:ascii="Times New Roman" w:hAnsi="Times New Roman"/>
                <w:sz w:val="24"/>
                <w:szCs w:val="24"/>
              </w:rPr>
              <w:t xml:space="preserve">  </w:t>
            </w:r>
            <w:r w:rsidR="00155416">
              <w:rPr>
                <w:rFonts w:ascii="Times New Roman" w:hAnsi="Times New Roman"/>
                <w:sz w:val="24"/>
                <w:szCs w:val="24"/>
              </w:rPr>
              <w:t xml:space="preserve"> </w:t>
            </w:r>
            <w:r w:rsidR="00553983">
              <w:rPr>
                <w:rFonts w:ascii="Times New Roman" w:hAnsi="Times New Roman"/>
                <w:sz w:val="24"/>
                <w:szCs w:val="24"/>
              </w:rPr>
              <w:t xml:space="preserve">  </w:t>
            </w:r>
            <w:r w:rsidR="00BF1AE7">
              <w:rPr>
                <w:rFonts w:ascii="Times New Roman" w:hAnsi="Times New Roman"/>
                <w:sz w:val="24"/>
                <w:szCs w:val="24"/>
              </w:rPr>
              <w:t>5</w:t>
            </w:r>
          </w:p>
        </w:tc>
        <w:tc>
          <w:tcPr>
            <w:tcW w:w="650" w:type="dxa"/>
          </w:tcPr>
          <w:p w14:paraId="3C4B0DBF" w14:textId="77777777" w:rsidR="005C2B57" w:rsidRPr="00EA4236" w:rsidRDefault="005C2B57" w:rsidP="001445AF">
            <w:pPr>
              <w:jc w:val="center"/>
              <w:rPr>
                <w:caps/>
                <w:sz w:val="20"/>
              </w:rPr>
            </w:pPr>
          </w:p>
        </w:tc>
      </w:tr>
      <w:tr w:rsidR="005C2B57" w:rsidRPr="00EA4236" w14:paraId="57325CA1" w14:textId="77777777" w:rsidTr="00590095">
        <w:trPr>
          <w:trHeight w:val="498"/>
        </w:trPr>
        <w:tc>
          <w:tcPr>
            <w:tcW w:w="10952" w:type="dxa"/>
          </w:tcPr>
          <w:p w14:paraId="14D91EC7" w14:textId="0BCE7741" w:rsidR="005C2B57" w:rsidRPr="003C6ECD" w:rsidRDefault="00111B18" w:rsidP="00BF1AE7">
            <w:pPr>
              <w:ind w:firstLine="702"/>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7. Special Circumstances Relating To The Guidelines For 5CFR1320.5...................</w:t>
            </w:r>
            <w:r w:rsidR="008B4A1A">
              <w:rPr>
                <w:rFonts w:ascii="Times New Roman" w:hAnsi="Times New Roman"/>
                <w:sz w:val="24"/>
                <w:szCs w:val="24"/>
              </w:rPr>
              <w:t>..........</w:t>
            </w:r>
            <w:r w:rsidR="00155416">
              <w:rPr>
                <w:rFonts w:ascii="Times New Roman" w:hAnsi="Times New Roman"/>
                <w:sz w:val="24"/>
                <w:szCs w:val="24"/>
              </w:rPr>
              <w:t>...</w:t>
            </w:r>
            <w:r w:rsidR="008B4A1A">
              <w:rPr>
                <w:rFonts w:ascii="Times New Roman" w:hAnsi="Times New Roman"/>
                <w:sz w:val="24"/>
                <w:szCs w:val="24"/>
              </w:rPr>
              <w:t>..</w:t>
            </w:r>
            <w:r w:rsidR="00553983">
              <w:rPr>
                <w:rFonts w:ascii="Times New Roman" w:hAnsi="Times New Roman"/>
                <w:sz w:val="24"/>
                <w:szCs w:val="24"/>
              </w:rPr>
              <w:t xml:space="preserve"> </w:t>
            </w:r>
            <w:r w:rsidR="00155416">
              <w:rPr>
                <w:rFonts w:ascii="Times New Roman" w:hAnsi="Times New Roman"/>
                <w:sz w:val="24"/>
                <w:szCs w:val="24"/>
              </w:rPr>
              <w:t xml:space="preserve">   </w:t>
            </w:r>
            <w:r w:rsidR="00553983">
              <w:rPr>
                <w:rFonts w:ascii="Times New Roman" w:hAnsi="Times New Roman"/>
                <w:sz w:val="24"/>
                <w:szCs w:val="24"/>
              </w:rPr>
              <w:t xml:space="preserve"> </w:t>
            </w:r>
            <w:r w:rsidR="00BF1AE7">
              <w:rPr>
                <w:rFonts w:ascii="Times New Roman" w:hAnsi="Times New Roman"/>
                <w:sz w:val="24"/>
                <w:szCs w:val="24"/>
              </w:rPr>
              <w:t>5</w:t>
            </w:r>
          </w:p>
        </w:tc>
        <w:tc>
          <w:tcPr>
            <w:tcW w:w="650" w:type="dxa"/>
          </w:tcPr>
          <w:p w14:paraId="687E7A9A" w14:textId="77777777" w:rsidR="005C2B57" w:rsidRPr="00EA4236" w:rsidRDefault="005C2B57" w:rsidP="001445AF">
            <w:pPr>
              <w:jc w:val="center"/>
              <w:rPr>
                <w:caps/>
                <w:sz w:val="20"/>
              </w:rPr>
            </w:pPr>
          </w:p>
        </w:tc>
      </w:tr>
      <w:tr w:rsidR="005C2B57" w:rsidRPr="00EA4236" w14:paraId="358825DC" w14:textId="77777777" w:rsidTr="00590095">
        <w:trPr>
          <w:trHeight w:val="773"/>
        </w:trPr>
        <w:tc>
          <w:tcPr>
            <w:tcW w:w="10952" w:type="dxa"/>
          </w:tcPr>
          <w:p w14:paraId="421881E7" w14:textId="77777777" w:rsidR="008B4A1A" w:rsidRDefault="00111B18" w:rsidP="00155416">
            <w:pPr>
              <w:ind w:firstLine="702"/>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8. Comments In Response To The Federal Register Notice And Efforts To Consult Outside</w:t>
            </w:r>
          </w:p>
          <w:p w14:paraId="413C4699" w14:textId="47B7F95E" w:rsidR="005C2B57" w:rsidRPr="003C6ECD" w:rsidRDefault="008B4A1A" w:rsidP="008C62CF">
            <w:pPr>
              <w:ind w:firstLine="702"/>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 xml:space="preserve"> The Agency....</w:t>
            </w:r>
            <w:r>
              <w:rPr>
                <w:rFonts w:ascii="Times New Roman" w:hAnsi="Times New Roman"/>
                <w:sz w:val="24"/>
                <w:szCs w:val="24"/>
              </w:rPr>
              <w:t xml:space="preserve">.............................................................................................................      </w:t>
            </w:r>
            <w:r w:rsidR="00A26F0E">
              <w:rPr>
                <w:rFonts w:ascii="Times New Roman" w:hAnsi="Times New Roman"/>
                <w:sz w:val="24"/>
                <w:szCs w:val="24"/>
              </w:rPr>
              <w:t>6</w:t>
            </w:r>
          </w:p>
        </w:tc>
        <w:tc>
          <w:tcPr>
            <w:tcW w:w="650" w:type="dxa"/>
          </w:tcPr>
          <w:p w14:paraId="406D2097" w14:textId="77777777" w:rsidR="005C2B57" w:rsidRPr="00EA4236" w:rsidRDefault="005C2B57" w:rsidP="001445AF">
            <w:pPr>
              <w:jc w:val="center"/>
              <w:rPr>
                <w:caps/>
                <w:sz w:val="20"/>
              </w:rPr>
            </w:pPr>
          </w:p>
        </w:tc>
      </w:tr>
      <w:tr w:rsidR="005C2B57" w:rsidRPr="00EA4236" w14:paraId="1C882AB4" w14:textId="77777777" w:rsidTr="00590095">
        <w:trPr>
          <w:trHeight w:val="553"/>
        </w:trPr>
        <w:tc>
          <w:tcPr>
            <w:tcW w:w="10952" w:type="dxa"/>
          </w:tcPr>
          <w:p w14:paraId="3B09ABA5" w14:textId="77E6771E" w:rsidR="005C2B57" w:rsidRPr="003C6ECD" w:rsidRDefault="00111B18" w:rsidP="008C62CF">
            <w:pPr>
              <w:ind w:firstLine="702"/>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9.  Explanation Of Any Payment Or Gifts To Respondents...................................</w:t>
            </w:r>
            <w:r w:rsidR="008B4A1A">
              <w:rPr>
                <w:rFonts w:ascii="Times New Roman" w:hAnsi="Times New Roman"/>
                <w:sz w:val="24"/>
                <w:szCs w:val="24"/>
              </w:rPr>
              <w:t>.......................</w:t>
            </w:r>
            <w:r w:rsidR="00553983">
              <w:rPr>
                <w:rFonts w:ascii="Times New Roman" w:hAnsi="Times New Roman"/>
                <w:sz w:val="24"/>
                <w:szCs w:val="24"/>
              </w:rPr>
              <w:t xml:space="preserve">  </w:t>
            </w:r>
            <w:r w:rsidR="00A26F0E">
              <w:rPr>
                <w:rFonts w:ascii="Times New Roman" w:hAnsi="Times New Roman"/>
                <w:sz w:val="24"/>
                <w:szCs w:val="24"/>
              </w:rPr>
              <w:t>6</w:t>
            </w:r>
          </w:p>
        </w:tc>
        <w:tc>
          <w:tcPr>
            <w:tcW w:w="650" w:type="dxa"/>
          </w:tcPr>
          <w:p w14:paraId="7D0AA5D0" w14:textId="77777777" w:rsidR="005C2B57" w:rsidRPr="00EA4236" w:rsidRDefault="005C2B57" w:rsidP="001445AF">
            <w:pPr>
              <w:jc w:val="center"/>
              <w:rPr>
                <w:caps/>
                <w:sz w:val="20"/>
              </w:rPr>
            </w:pPr>
          </w:p>
        </w:tc>
      </w:tr>
      <w:tr w:rsidR="005C2B57" w:rsidRPr="00EA4236" w14:paraId="74939B08" w14:textId="77777777" w:rsidTr="00590095">
        <w:trPr>
          <w:trHeight w:val="512"/>
        </w:trPr>
        <w:tc>
          <w:tcPr>
            <w:tcW w:w="10952" w:type="dxa"/>
          </w:tcPr>
          <w:p w14:paraId="2EDB04E6" w14:textId="0AC1BF20" w:rsidR="005C2B57" w:rsidRPr="003C6ECD" w:rsidRDefault="00111B18" w:rsidP="00BF1AE7">
            <w:pPr>
              <w:ind w:firstLine="702"/>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 xml:space="preserve">10.  </w:t>
            </w:r>
            <w:r w:rsidR="00155416">
              <w:rPr>
                <w:rFonts w:ascii="Times New Roman" w:hAnsi="Times New Roman"/>
                <w:sz w:val="24"/>
                <w:szCs w:val="24"/>
              </w:rPr>
              <w:t xml:space="preserve">Protection of the Privacy and </w:t>
            </w:r>
            <w:r w:rsidR="005C2B57" w:rsidRPr="003C6ECD">
              <w:rPr>
                <w:rFonts w:ascii="Times New Roman" w:hAnsi="Times New Roman"/>
                <w:sz w:val="24"/>
                <w:szCs w:val="24"/>
              </w:rPr>
              <w:t xml:space="preserve">Confidentiality </w:t>
            </w:r>
            <w:r w:rsidR="00155416">
              <w:rPr>
                <w:rFonts w:ascii="Times New Roman" w:hAnsi="Times New Roman"/>
                <w:sz w:val="24"/>
                <w:szCs w:val="24"/>
              </w:rPr>
              <w:t xml:space="preserve">of Information </w:t>
            </w:r>
            <w:r w:rsidR="005C2B57" w:rsidRPr="003C6ECD">
              <w:rPr>
                <w:rFonts w:ascii="Times New Roman" w:hAnsi="Times New Roman"/>
                <w:sz w:val="24"/>
                <w:szCs w:val="24"/>
              </w:rPr>
              <w:t xml:space="preserve">Provided </w:t>
            </w:r>
            <w:r w:rsidR="00155416">
              <w:rPr>
                <w:rFonts w:ascii="Times New Roman" w:hAnsi="Times New Roman"/>
                <w:sz w:val="24"/>
                <w:szCs w:val="24"/>
              </w:rPr>
              <w:t>by Respondents...</w:t>
            </w:r>
            <w:r w:rsidR="008B4A1A">
              <w:rPr>
                <w:rFonts w:ascii="Times New Roman" w:hAnsi="Times New Roman"/>
                <w:sz w:val="24"/>
                <w:szCs w:val="24"/>
              </w:rPr>
              <w:t>....</w:t>
            </w:r>
            <w:r w:rsidR="00553983">
              <w:rPr>
                <w:rFonts w:ascii="Times New Roman" w:hAnsi="Times New Roman"/>
                <w:sz w:val="24"/>
                <w:szCs w:val="24"/>
              </w:rPr>
              <w:t xml:space="preserve">  </w:t>
            </w:r>
            <w:r w:rsidR="00BF1AE7">
              <w:rPr>
                <w:rFonts w:ascii="Times New Roman" w:hAnsi="Times New Roman"/>
                <w:sz w:val="24"/>
                <w:szCs w:val="24"/>
              </w:rPr>
              <w:t>6</w:t>
            </w:r>
          </w:p>
        </w:tc>
        <w:tc>
          <w:tcPr>
            <w:tcW w:w="650" w:type="dxa"/>
          </w:tcPr>
          <w:p w14:paraId="2357A64D" w14:textId="77777777" w:rsidR="005C2B57" w:rsidRPr="00EA4236" w:rsidRDefault="005C2B57" w:rsidP="001445AF">
            <w:pPr>
              <w:jc w:val="center"/>
              <w:rPr>
                <w:caps/>
                <w:sz w:val="20"/>
              </w:rPr>
            </w:pPr>
          </w:p>
        </w:tc>
      </w:tr>
      <w:tr w:rsidR="005C2B57" w:rsidRPr="00EA4236" w14:paraId="63D0B6C3" w14:textId="77777777" w:rsidTr="00590095">
        <w:trPr>
          <w:trHeight w:val="334"/>
        </w:trPr>
        <w:tc>
          <w:tcPr>
            <w:tcW w:w="10952" w:type="dxa"/>
          </w:tcPr>
          <w:p w14:paraId="5DAF718C" w14:textId="6A174E81" w:rsidR="005C2B57" w:rsidRPr="003C6ECD" w:rsidRDefault="00111B18" w:rsidP="00D34782">
            <w:pPr>
              <w:ind w:firstLine="702"/>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 xml:space="preserve">11.  </w:t>
            </w:r>
            <w:r w:rsidR="00155416">
              <w:rPr>
                <w:rFonts w:ascii="Times New Roman" w:hAnsi="Times New Roman"/>
                <w:sz w:val="24"/>
                <w:szCs w:val="24"/>
              </w:rPr>
              <w:t xml:space="preserve">Institutional Review Board (IRB) and </w:t>
            </w:r>
            <w:r w:rsidR="005C2B57" w:rsidRPr="003C6ECD">
              <w:rPr>
                <w:rFonts w:ascii="Times New Roman" w:hAnsi="Times New Roman"/>
                <w:sz w:val="24"/>
                <w:szCs w:val="24"/>
              </w:rPr>
              <w:t>Justification</w:t>
            </w:r>
            <w:r w:rsidR="00155416">
              <w:rPr>
                <w:rFonts w:ascii="Times New Roman" w:hAnsi="Times New Roman"/>
                <w:sz w:val="24"/>
                <w:szCs w:val="24"/>
              </w:rPr>
              <w:t xml:space="preserve"> f</w:t>
            </w:r>
            <w:r w:rsidR="005C2B57" w:rsidRPr="003C6ECD">
              <w:rPr>
                <w:rFonts w:ascii="Times New Roman" w:hAnsi="Times New Roman"/>
                <w:sz w:val="24"/>
                <w:szCs w:val="24"/>
              </w:rPr>
              <w:t>or Sensitive Questions..</w:t>
            </w:r>
            <w:r w:rsidR="00155416">
              <w:rPr>
                <w:rFonts w:ascii="Times New Roman" w:hAnsi="Times New Roman"/>
                <w:sz w:val="24"/>
                <w:szCs w:val="24"/>
              </w:rPr>
              <w:t xml:space="preserve">........................ </w:t>
            </w:r>
            <w:r w:rsidR="00553983">
              <w:rPr>
                <w:rFonts w:ascii="Times New Roman" w:hAnsi="Times New Roman"/>
                <w:sz w:val="24"/>
                <w:szCs w:val="24"/>
              </w:rPr>
              <w:t xml:space="preserve"> </w:t>
            </w:r>
            <w:r w:rsidR="00D34782">
              <w:rPr>
                <w:rFonts w:ascii="Times New Roman" w:hAnsi="Times New Roman"/>
                <w:sz w:val="24"/>
                <w:szCs w:val="24"/>
              </w:rPr>
              <w:t>7</w:t>
            </w:r>
          </w:p>
        </w:tc>
        <w:tc>
          <w:tcPr>
            <w:tcW w:w="650" w:type="dxa"/>
          </w:tcPr>
          <w:p w14:paraId="2EA3FA93" w14:textId="77777777" w:rsidR="005C2B57" w:rsidRPr="00EA4236" w:rsidRDefault="005C2B57" w:rsidP="001445AF">
            <w:pPr>
              <w:jc w:val="center"/>
              <w:rPr>
                <w:caps/>
                <w:sz w:val="20"/>
              </w:rPr>
            </w:pPr>
          </w:p>
        </w:tc>
      </w:tr>
      <w:tr w:rsidR="00A06ABB" w:rsidRPr="00EA4236" w14:paraId="57CD9694" w14:textId="77777777" w:rsidTr="00590095">
        <w:trPr>
          <w:trHeight w:val="3545"/>
        </w:trPr>
        <w:tc>
          <w:tcPr>
            <w:tcW w:w="10952" w:type="dxa"/>
          </w:tcPr>
          <w:tbl>
            <w:tblPr>
              <w:tblW w:w="10736" w:type="dxa"/>
              <w:tblLook w:val="01E0" w:firstRow="1" w:lastRow="1" w:firstColumn="1" w:lastColumn="1" w:noHBand="0" w:noVBand="0"/>
            </w:tblPr>
            <w:tblGrid>
              <w:gridCol w:w="10736"/>
            </w:tblGrid>
            <w:tr w:rsidR="005C2B57" w:rsidRPr="003C6ECD" w14:paraId="79357F69" w14:textId="77777777" w:rsidTr="00D34782">
              <w:trPr>
                <w:trHeight w:val="498"/>
              </w:trPr>
              <w:tc>
                <w:tcPr>
                  <w:tcW w:w="10736" w:type="dxa"/>
                </w:tcPr>
                <w:p w14:paraId="59003D1E" w14:textId="45CDDF2E" w:rsidR="005C2B57" w:rsidRPr="003C6ECD" w:rsidRDefault="00111B18" w:rsidP="00BF1AE7">
                  <w:pPr>
                    <w:ind w:firstLine="684"/>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12. Estimates of Annualized Burden Hours and Costs........................................</w:t>
                  </w:r>
                  <w:r w:rsidR="008B4A1A">
                    <w:rPr>
                      <w:rFonts w:ascii="Times New Roman" w:hAnsi="Times New Roman"/>
                      <w:sz w:val="24"/>
                      <w:szCs w:val="24"/>
                    </w:rPr>
                    <w:t>...........................</w:t>
                  </w:r>
                  <w:r w:rsidR="00553983">
                    <w:rPr>
                      <w:rFonts w:ascii="Times New Roman" w:hAnsi="Times New Roman"/>
                      <w:sz w:val="24"/>
                      <w:szCs w:val="24"/>
                    </w:rPr>
                    <w:t xml:space="preserve"> </w:t>
                  </w:r>
                  <w:r w:rsidR="00155416">
                    <w:rPr>
                      <w:rFonts w:ascii="Times New Roman" w:hAnsi="Times New Roman"/>
                      <w:sz w:val="24"/>
                      <w:szCs w:val="24"/>
                    </w:rPr>
                    <w:t xml:space="preserve"> </w:t>
                  </w:r>
                  <w:r w:rsidR="00BF1AE7">
                    <w:rPr>
                      <w:rFonts w:ascii="Times New Roman" w:hAnsi="Times New Roman"/>
                      <w:sz w:val="24"/>
                      <w:szCs w:val="24"/>
                    </w:rPr>
                    <w:t>7</w:t>
                  </w:r>
                </w:p>
              </w:tc>
            </w:tr>
            <w:tr w:rsidR="005C2B57" w:rsidRPr="003C6ECD" w14:paraId="241C20BC" w14:textId="77777777" w:rsidTr="00D34782">
              <w:trPr>
                <w:trHeight w:val="512"/>
              </w:trPr>
              <w:tc>
                <w:tcPr>
                  <w:tcW w:w="10736" w:type="dxa"/>
                </w:tcPr>
                <w:p w14:paraId="1465E558" w14:textId="62329563" w:rsidR="005C2B57" w:rsidRPr="003C6ECD" w:rsidRDefault="00111B18" w:rsidP="008C62CF">
                  <w:pPr>
                    <w:ind w:firstLine="684"/>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13.  Estimate Of Other Total Annual Cost Burden To Respondents Or Record Keepers........</w:t>
                  </w:r>
                  <w:r w:rsidR="008B4A1A">
                    <w:rPr>
                      <w:rFonts w:ascii="Times New Roman" w:hAnsi="Times New Roman"/>
                      <w:sz w:val="24"/>
                      <w:szCs w:val="24"/>
                    </w:rPr>
                    <w:t xml:space="preserve">......  </w:t>
                  </w:r>
                  <w:r w:rsidR="00CA485E">
                    <w:rPr>
                      <w:rFonts w:ascii="Times New Roman" w:hAnsi="Times New Roman"/>
                      <w:sz w:val="24"/>
                      <w:szCs w:val="24"/>
                    </w:rPr>
                    <w:t>8</w:t>
                  </w:r>
                </w:p>
              </w:tc>
            </w:tr>
            <w:tr w:rsidR="005C2B57" w:rsidRPr="003C6ECD" w14:paraId="0B229A74" w14:textId="77777777" w:rsidTr="00D34782">
              <w:trPr>
                <w:trHeight w:val="498"/>
              </w:trPr>
              <w:tc>
                <w:tcPr>
                  <w:tcW w:w="10736" w:type="dxa"/>
                </w:tcPr>
                <w:p w14:paraId="662095E0" w14:textId="2D6D9AB1" w:rsidR="005C2B57" w:rsidRPr="003C6ECD" w:rsidRDefault="008C62CF" w:rsidP="008C62CF">
                  <w:pPr>
                    <w:ind w:firstLine="774"/>
                    <w:rPr>
                      <w:rFonts w:ascii="Times New Roman" w:hAnsi="Times New Roman"/>
                      <w:sz w:val="24"/>
                      <w:szCs w:val="24"/>
                    </w:rPr>
                  </w:pPr>
                  <w:r>
                    <w:rPr>
                      <w:rFonts w:ascii="Times New Roman" w:hAnsi="Times New Roman"/>
                      <w:sz w:val="24"/>
                      <w:szCs w:val="24"/>
                    </w:rPr>
                    <w:t xml:space="preserve"> </w:t>
                  </w:r>
                  <w:r w:rsidR="00D74C01">
                    <w:rPr>
                      <w:rFonts w:ascii="Times New Roman" w:hAnsi="Times New Roman"/>
                      <w:sz w:val="24"/>
                      <w:szCs w:val="24"/>
                    </w:rPr>
                    <w:t xml:space="preserve"> </w:t>
                  </w:r>
                  <w:r w:rsidR="005C2B57" w:rsidRPr="003C6ECD">
                    <w:rPr>
                      <w:rFonts w:ascii="Times New Roman" w:hAnsi="Times New Roman"/>
                      <w:sz w:val="24"/>
                      <w:szCs w:val="24"/>
                    </w:rPr>
                    <w:t>14. Annualized Cost To The Federal Government................................................</w:t>
                  </w:r>
                  <w:r w:rsidR="008B4A1A">
                    <w:rPr>
                      <w:rFonts w:ascii="Times New Roman" w:hAnsi="Times New Roman"/>
                      <w:sz w:val="24"/>
                      <w:szCs w:val="24"/>
                    </w:rPr>
                    <w:t xml:space="preserve">........................  </w:t>
                  </w:r>
                  <w:r w:rsidR="00155416">
                    <w:rPr>
                      <w:rFonts w:ascii="Times New Roman" w:hAnsi="Times New Roman"/>
                      <w:sz w:val="24"/>
                      <w:szCs w:val="24"/>
                    </w:rPr>
                    <w:t xml:space="preserve"> </w:t>
                  </w:r>
                  <w:r w:rsidR="00CA485E">
                    <w:rPr>
                      <w:rFonts w:ascii="Times New Roman" w:hAnsi="Times New Roman"/>
                      <w:sz w:val="24"/>
                      <w:szCs w:val="24"/>
                    </w:rPr>
                    <w:t>8</w:t>
                  </w:r>
                </w:p>
              </w:tc>
            </w:tr>
            <w:tr w:rsidR="005C2B57" w:rsidRPr="003C6ECD" w14:paraId="1DC4D649" w14:textId="77777777" w:rsidTr="00D34782">
              <w:trPr>
                <w:trHeight w:val="512"/>
              </w:trPr>
              <w:tc>
                <w:tcPr>
                  <w:tcW w:w="10736" w:type="dxa"/>
                </w:tcPr>
                <w:p w14:paraId="498C1315" w14:textId="0A573E76" w:rsidR="005C2B57" w:rsidRPr="003C6ECD" w:rsidRDefault="00D74C01" w:rsidP="00033386">
                  <w:pPr>
                    <w:ind w:firstLine="684"/>
                    <w:rPr>
                      <w:rFonts w:ascii="Times New Roman" w:hAnsi="Times New Roman"/>
                      <w:sz w:val="24"/>
                      <w:szCs w:val="24"/>
                    </w:rPr>
                  </w:pPr>
                  <w:r>
                    <w:rPr>
                      <w:rFonts w:ascii="Times New Roman" w:hAnsi="Times New Roman"/>
                      <w:sz w:val="24"/>
                      <w:szCs w:val="24"/>
                    </w:rPr>
                    <w:t xml:space="preserve"> </w:t>
                  </w:r>
                  <w:r w:rsidR="008C62CF">
                    <w:rPr>
                      <w:rFonts w:ascii="Times New Roman" w:hAnsi="Times New Roman"/>
                      <w:sz w:val="24"/>
                      <w:szCs w:val="24"/>
                    </w:rPr>
                    <w:t xml:space="preserve"> </w:t>
                  </w:r>
                  <w:r>
                    <w:rPr>
                      <w:rFonts w:ascii="Times New Roman" w:hAnsi="Times New Roman"/>
                      <w:sz w:val="24"/>
                      <w:szCs w:val="24"/>
                    </w:rPr>
                    <w:t xml:space="preserve"> </w:t>
                  </w:r>
                  <w:r w:rsidR="005C2B57" w:rsidRPr="003C6ECD">
                    <w:rPr>
                      <w:rFonts w:ascii="Times New Roman" w:hAnsi="Times New Roman"/>
                      <w:sz w:val="24"/>
                      <w:szCs w:val="24"/>
                    </w:rPr>
                    <w:t>15. Explanation For Program Changes Or Adjustments....................................................</w:t>
                  </w:r>
                  <w:r w:rsidR="008B4A1A">
                    <w:rPr>
                      <w:rFonts w:ascii="Times New Roman" w:hAnsi="Times New Roman"/>
                      <w:sz w:val="24"/>
                      <w:szCs w:val="24"/>
                    </w:rPr>
                    <w:t xml:space="preserve">.............  </w:t>
                  </w:r>
                  <w:r w:rsidR="00033386">
                    <w:rPr>
                      <w:rFonts w:ascii="Times New Roman" w:hAnsi="Times New Roman"/>
                      <w:sz w:val="24"/>
                      <w:szCs w:val="24"/>
                    </w:rPr>
                    <w:t>8</w:t>
                  </w:r>
                </w:p>
              </w:tc>
            </w:tr>
            <w:tr w:rsidR="005C2B57" w:rsidRPr="003C6ECD" w14:paraId="53B2C0B5" w14:textId="77777777" w:rsidTr="00D34782">
              <w:trPr>
                <w:trHeight w:val="498"/>
              </w:trPr>
              <w:tc>
                <w:tcPr>
                  <w:tcW w:w="10736" w:type="dxa"/>
                </w:tcPr>
                <w:p w14:paraId="235D7734" w14:textId="05F7B62A" w:rsidR="005C2B57" w:rsidRPr="003C6ECD" w:rsidRDefault="008C62CF" w:rsidP="00BF1AE7">
                  <w:pPr>
                    <w:ind w:firstLine="684"/>
                    <w:rPr>
                      <w:rFonts w:ascii="Times New Roman" w:hAnsi="Times New Roman"/>
                      <w:sz w:val="24"/>
                      <w:szCs w:val="24"/>
                    </w:rPr>
                  </w:pPr>
                  <w:r>
                    <w:rPr>
                      <w:rFonts w:ascii="Times New Roman" w:hAnsi="Times New Roman"/>
                      <w:sz w:val="24"/>
                      <w:szCs w:val="24"/>
                    </w:rPr>
                    <w:t xml:space="preserve"> </w:t>
                  </w:r>
                  <w:r w:rsidR="00155416">
                    <w:rPr>
                      <w:rFonts w:ascii="Times New Roman" w:hAnsi="Times New Roman"/>
                      <w:sz w:val="24"/>
                      <w:szCs w:val="24"/>
                    </w:rPr>
                    <w:t xml:space="preserve">  </w:t>
                  </w:r>
                  <w:r w:rsidR="005C2B57" w:rsidRPr="003C6ECD">
                    <w:rPr>
                      <w:rFonts w:ascii="Times New Roman" w:hAnsi="Times New Roman"/>
                      <w:sz w:val="24"/>
                      <w:szCs w:val="24"/>
                    </w:rPr>
                    <w:t>16.  Plans For Tabulation And Publication And Project Time Schedule...............</w:t>
                  </w:r>
                  <w:r w:rsidR="008B4A1A">
                    <w:rPr>
                      <w:rFonts w:ascii="Times New Roman" w:hAnsi="Times New Roman"/>
                      <w:sz w:val="24"/>
                      <w:szCs w:val="24"/>
                    </w:rPr>
                    <w:t xml:space="preserve">.........................  </w:t>
                  </w:r>
                  <w:r w:rsidR="00BF1AE7">
                    <w:rPr>
                      <w:rFonts w:ascii="Times New Roman" w:hAnsi="Times New Roman"/>
                      <w:sz w:val="24"/>
                      <w:szCs w:val="24"/>
                    </w:rPr>
                    <w:t>8</w:t>
                  </w:r>
                </w:p>
              </w:tc>
            </w:tr>
            <w:tr w:rsidR="005C2B57" w:rsidRPr="003C6ECD" w14:paraId="5A1906F6" w14:textId="77777777" w:rsidTr="00D34782">
              <w:trPr>
                <w:trHeight w:val="512"/>
              </w:trPr>
              <w:tc>
                <w:tcPr>
                  <w:tcW w:w="10736" w:type="dxa"/>
                </w:tcPr>
                <w:p w14:paraId="0B97D026" w14:textId="0B14238E" w:rsidR="005C2B57" w:rsidRPr="003C6ECD" w:rsidRDefault="00D74C01" w:rsidP="00BF1AE7">
                  <w:pPr>
                    <w:ind w:firstLine="684"/>
                    <w:rPr>
                      <w:rFonts w:ascii="Times New Roman" w:hAnsi="Times New Roman"/>
                      <w:sz w:val="24"/>
                      <w:szCs w:val="24"/>
                    </w:rPr>
                  </w:pPr>
                  <w:r>
                    <w:rPr>
                      <w:rFonts w:ascii="Times New Roman" w:hAnsi="Times New Roman"/>
                      <w:sz w:val="24"/>
                      <w:szCs w:val="24"/>
                    </w:rPr>
                    <w:t xml:space="preserve">  </w:t>
                  </w:r>
                  <w:r w:rsidR="008C62CF">
                    <w:rPr>
                      <w:rFonts w:ascii="Times New Roman" w:hAnsi="Times New Roman"/>
                      <w:sz w:val="24"/>
                      <w:szCs w:val="24"/>
                    </w:rPr>
                    <w:t xml:space="preserve"> </w:t>
                  </w:r>
                  <w:r w:rsidR="005C2B57" w:rsidRPr="003C6ECD">
                    <w:rPr>
                      <w:rFonts w:ascii="Times New Roman" w:hAnsi="Times New Roman"/>
                      <w:sz w:val="24"/>
                      <w:szCs w:val="24"/>
                    </w:rPr>
                    <w:t>17.  Reason(S) Display Of OMB Expiration Date Is Inappropriate......................................</w:t>
                  </w:r>
                  <w:r w:rsidR="008C62CF">
                    <w:rPr>
                      <w:rFonts w:ascii="Times New Roman" w:hAnsi="Times New Roman"/>
                      <w:sz w:val="24"/>
                      <w:szCs w:val="24"/>
                    </w:rPr>
                    <w:t>.</w:t>
                  </w:r>
                  <w:r w:rsidR="005C2B57" w:rsidRPr="003C6ECD">
                    <w:rPr>
                      <w:rFonts w:ascii="Times New Roman" w:hAnsi="Times New Roman"/>
                      <w:sz w:val="24"/>
                      <w:szCs w:val="24"/>
                    </w:rPr>
                    <w:t>....</w:t>
                  </w:r>
                  <w:r w:rsidR="008B4A1A">
                    <w:rPr>
                      <w:rFonts w:ascii="Times New Roman" w:hAnsi="Times New Roman"/>
                      <w:sz w:val="24"/>
                      <w:szCs w:val="24"/>
                    </w:rPr>
                    <w:t>..</w:t>
                  </w:r>
                  <w:r w:rsidR="00D34782">
                    <w:rPr>
                      <w:rFonts w:ascii="Times New Roman" w:hAnsi="Times New Roman"/>
                      <w:sz w:val="24"/>
                      <w:szCs w:val="24"/>
                    </w:rPr>
                    <w:t>.</w:t>
                  </w:r>
                  <w:r w:rsidR="008B4A1A">
                    <w:rPr>
                      <w:rFonts w:ascii="Times New Roman" w:hAnsi="Times New Roman"/>
                      <w:sz w:val="24"/>
                      <w:szCs w:val="24"/>
                    </w:rPr>
                    <w:t xml:space="preserve">. </w:t>
                  </w:r>
                  <w:r w:rsidR="00155416">
                    <w:rPr>
                      <w:rFonts w:ascii="Times New Roman" w:hAnsi="Times New Roman"/>
                      <w:sz w:val="24"/>
                      <w:szCs w:val="24"/>
                    </w:rPr>
                    <w:t xml:space="preserve"> </w:t>
                  </w:r>
                  <w:r w:rsidR="00BF1AE7">
                    <w:rPr>
                      <w:rFonts w:ascii="Times New Roman" w:hAnsi="Times New Roman"/>
                      <w:sz w:val="24"/>
                      <w:szCs w:val="24"/>
                    </w:rPr>
                    <w:t>8</w:t>
                  </w:r>
                </w:p>
              </w:tc>
            </w:tr>
            <w:tr w:rsidR="005C2B57" w:rsidRPr="003C6ECD" w14:paraId="1224E89B" w14:textId="77777777" w:rsidTr="00D34782">
              <w:trPr>
                <w:trHeight w:val="498"/>
              </w:trPr>
              <w:tc>
                <w:tcPr>
                  <w:tcW w:w="10736" w:type="dxa"/>
                </w:tcPr>
                <w:p w14:paraId="0D2CFE50" w14:textId="1EA4BE34" w:rsidR="005C2B57" w:rsidRPr="003C6ECD" w:rsidRDefault="008C62CF" w:rsidP="00BF1AE7">
                  <w:pPr>
                    <w:ind w:firstLine="684"/>
                    <w:rPr>
                      <w:rFonts w:ascii="Times New Roman" w:hAnsi="Times New Roman"/>
                      <w:sz w:val="24"/>
                      <w:szCs w:val="24"/>
                    </w:rPr>
                  </w:pPr>
                  <w:r>
                    <w:rPr>
                      <w:rFonts w:ascii="Times New Roman" w:hAnsi="Times New Roman"/>
                      <w:sz w:val="24"/>
                      <w:szCs w:val="24"/>
                    </w:rPr>
                    <w:t xml:space="preserve"> </w:t>
                  </w:r>
                  <w:r w:rsidR="00D74C01">
                    <w:rPr>
                      <w:rFonts w:ascii="Times New Roman" w:hAnsi="Times New Roman"/>
                      <w:sz w:val="24"/>
                      <w:szCs w:val="24"/>
                    </w:rPr>
                    <w:t xml:space="preserve">  </w:t>
                  </w:r>
                  <w:r w:rsidR="005C2B57" w:rsidRPr="003C6ECD">
                    <w:rPr>
                      <w:rFonts w:ascii="Times New Roman" w:hAnsi="Times New Roman"/>
                      <w:sz w:val="24"/>
                      <w:szCs w:val="24"/>
                    </w:rPr>
                    <w:t>18.  Exceptions to Certification for Paperwork Reduction Act Submissions...........</w:t>
                  </w:r>
                  <w:r w:rsidR="008B4A1A">
                    <w:rPr>
                      <w:rFonts w:ascii="Times New Roman" w:hAnsi="Times New Roman"/>
                      <w:sz w:val="24"/>
                      <w:szCs w:val="24"/>
                    </w:rPr>
                    <w:t>........</w:t>
                  </w:r>
                  <w:r>
                    <w:rPr>
                      <w:rFonts w:ascii="Times New Roman" w:hAnsi="Times New Roman"/>
                      <w:sz w:val="24"/>
                      <w:szCs w:val="24"/>
                    </w:rPr>
                    <w:t>.</w:t>
                  </w:r>
                  <w:r w:rsidR="008B4A1A">
                    <w:rPr>
                      <w:rFonts w:ascii="Times New Roman" w:hAnsi="Times New Roman"/>
                      <w:sz w:val="24"/>
                      <w:szCs w:val="24"/>
                    </w:rPr>
                    <w:t>..........</w:t>
                  </w:r>
                  <w:r>
                    <w:rPr>
                      <w:rFonts w:ascii="Times New Roman" w:hAnsi="Times New Roman"/>
                      <w:sz w:val="24"/>
                      <w:szCs w:val="24"/>
                    </w:rPr>
                    <w:t>.</w:t>
                  </w:r>
                  <w:r w:rsidR="00D34782">
                    <w:rPr>
                      <w:rFonts w:ascii="Times New Roman" w:hAnsi="Times New Roman"/>
                      <w:sz w:val="24"/>
                      <w:szCs w:val="24"/>
                    </w:rPr>
                    <w:t>.</w:t>
                  </w:r>
                  <w:r w:rsidR="008B4A1A">
                    <w:rPr>
                      <w:rFonts w:ascii="Times New Roman" w:hAnsi="Times New Roman"/>
                      <w:sz w:val="24"/>
                      <w:szCs w:val="24"/>
                    </w:rPr>
                    <w:t xml:space="preserve">. </w:t>
                  </w:r>
                  <w:r>
                    <w:rPr>
                      <w:rFonts w:ascii="Times New Roman" w:hAnsi="Times New Roman"/>
                      <w:sz w:val="24"/>
                      <w:szCs w:val="24"/>
                    </w:rPr>
                    <w:t xml:space="preserve"> </w:t>
                  </w:r>
                  <w:r w:rsidR="00BF1AE7">
                    <w:rPr>
                      <w:rFonts w:ascii="Times New Roman" w:hAnsi="Times New Roman"/>
                      <w:sz w:val="24"/>
                      <w:szCs w:val="24"/>
                    </w:rPr>
                    <w:t>8</w:t>
                  </w:r>
                  <w:bookmarkStart w:id="1" w:name="_GoBack"/>
                  <w:bookmarkEnd w:id="1"/>
                </w:p>
              </w:tc>
            </w:tr>
          </w:tbl>
          <w:p w14:paraId="2CFC35DC" w14:textId="77777777" w:rsidR="00A06ABB" w:rsidRPr="00266840" w:rsidRDefault="00A06ABB" w:rsidP="001445AF">
            <w:pPr>
              <w:ind w:firstLine="360"/>
              <w:rPr>
                <w:rFonts w:ascii="Times New Roman" w:hAnsi="Times New Roman"/>
                <w:sz w:val="24"/>
                <w:szCs w:val="24"/>
              </w:rPr>
            </w:pPr>
          </w:p>
        </w:tc>
        <w:tc>
          <w:tcPr>
            <w:tcW w:w="650" w:type="dxa"/>
          </w:tcPr>
          <w:p w14:paraId="62AB118F" w14:textId="77777777" w:rsidR="00A06ABB" w:rsidRPr="00EA4236" w:rsidRDefault="00A06ABB" w:rsidP="001445AF">
            <w:pPr>
              <w:jc w:val="center"/>
              <w:rPr>
                <w:sz w:val="20"/>
              </w:rPr>
            </w:pPr>
          </w:p>
        </w:tc>
      </w:tr>
    </w:tbl>
    <w:p w14:paraId="077CE5B8" w14:textId="77777777" w:rsidR="00BF1AE7" w:rsidRDefault="00BF1AE7" w:rsidP="00583048">
      <w:pPr>
        <w:spacing w:before="120" w:after="0"/>
        <w:jc w:val="center"/>
        <w:rPr>
          <w:rFonts w:ascii="Times New Roman" w:hAnsi="Times New Roman"/>
          <w:b/>
          <w:sz w:val="24"/>
          <w:szCs w:val="24"/>
        </w:rPr>
      </w:pPr>
    </w:p>
    <w:p w14:paraId="0D2B84D7" w14:textId="2C74C21C" w:rsidR="005520C8" w:rsidRPr="00013E17" w:rsidRDefault="005520C8" w:rsidP="00583048">
      <w:pPr>
        <w:spacing w:before="120" w:after="0"/>
        <w:jc w:val="center"/>
        <w:rPr>
          <w:rFonts w:ascii="Times New Roman" w:hAnsi="Times New Roman"/>
          <w:b/>
          <w:sz w:val="24"/>
          <w:szCs w:val="24"/>
        </w:rPr>
      </w:pPr>
      <w:r w:rsidRPr="00013E17">
        <w:rPr>
          <w:rFonts w:ascii="Times New Roman" w:hAnsi="Times New Roman"/>
          <w:b/>
          <w:sz w:val="24"/>
          <w:szCs w:val="24"/>
        </w:rPr>
        <w:t>SUPPORTING STATEMENT</w:t>
      </w:r>
    </w:p>
    <w:p w14:paraId="5993F42F" w14:textId="77777777" w:rsidR="005520C8" w:rsidRPr="00013E17" w:rsidRDefault="005520C8" w:rsidP="00583048">
      <w:pPr>
        <w:spacing w:before="120" w:after="0"/>
        <w:jc w:val="center"/>
        <w:rPr>
          <w:rFonts w:ascii="Times New Roman" w:hAnsi="Times New Roman"/>
          <w:b/>
          <w:sz w:val="24"/>
          <w:szCs w:val="24"/>
        </w:rPr>
      </w:pPr>
    </w:p>
    <w:p w14:paraId="1C0BA53D" w14:textId="1B735E04" w:rsidR="005520C8" w:rsidRPr="00013E17" w:rsidRDefault="00045613" w:rsidP="00583048">
      <w:pPr>
        <w:spacing w:before="120" w:after="0"/>
        <w:jc w:val="center"/>
        <w:rPr>
          <w:rFonts w:ascii="Times New Roman" w:hAnsi="Times New Roman"/>
          <w:b/>
          <w:sz w:val="24"/>
          <w:szCs w:val="24"/>
        </w:rPr>
      </w:pPr>
      <w:r w:rsidRPr="00045613">
        <w:rPr>
          <w:rFonts w:ascii="Times New Roman" w:hAnsi="Times New Roman"/>
          <w:b/>
          <w:noProof/>
          <w:sz w:val="24"/>
          <w:szCs w:val="24"/>
        </w:rPr>
        <mc:AlternateContent>
          <mc:Choice Requires="wps">
            <w:drawing>
              <wp:anchor distT="45720" distB="45720" distL="114300" distR="114300" simplePos="0" relativeHeight="251659264" behindDoc="0" locked="0" layoutInCell="1" allowOverlap="1" wp14:anchorId="51B1A95D" wp14:editId="745BBAB7">
                <wp:simplePos x="0" y="0"/>
                <wp:positionH relativeFrom="margin">
                  <wp:align>right</wp:align>
                </wp:positionH>
                <wp:positionV relativeFrom="paragraph">
                  <wp:posOffset>512445</wp:posOffset>
                </wp:positionV>
                <wp:extent cx="5927725" cy="2819400"/>
                <wp:effectExtent l="0" t="0" r="1587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725" cy="2819400"/>
                        </a:xfrm>
                        <a:prstGeom prst="rect">
                          <a:avLst/>
                        </a:prstGeom>
                        <a:solidFill>
                          <a:srgbClr val="FFFFFF"/>
                        </a:solidFill>
                        <a:ln w="9525">
                          <a:solidFill>
                            <a:srgbClr val="000000"/>
                          </a:solidFill>
                          <a:miter lim="800000"/>
                          <a:headEnd/>
                          <a:tailEnd/>
                        </a:ln>
                      </wps:spPr>
                      <wps:txbx>
                        <w:txbxContent>
                          <w:p w14:paraId="3AE39D41" w14:textId="77777777" w:rsidR="00CA485E" w:rsidRPr="009D0766" w:rsidRDefault="00CA485E" w:rsidP="00045613">
                            <w:pPr>
                              <w:rPr>
                                <w:rFonts w:ascii="Times New Roman" w:hAnsi="Times New Roman"/>
                                <w:sz w:val="24"/>
                                <w:szCs w:val="24"/>
                              </w:rPr>
                            </w:pPr>
                            <w:r w:rsidRPr="009D0766">
                              <w:rPr>
                                <w:rFonts w:ascii="Times New Roman" w:hAnsi="Times New Roman"/>
                                <w:sz w:val="24"/>
                                <w:szCs w:val="24"/>
                              </w:rPr>
                              <w:t xml:space="preserve">• Goal of the study:   To collect information needed to register staff, statisticians, and coding specialist for training offered by the Registration Methods Program. </w:t>
                            </w:r>
                          </w:p>
                          <w:p w14:paraId="0469FF8D" w14:textId="4914A0E7" w:rsidR="00CA485E" w:rsidRPr="009D0766" w:rsidRDefault="00CA485E" w:rsidP="00045613">
                            <w:pPr>
                              <w:rPr>
                                <w:rFonts w:ascii="Times New Roman" w:hAnsi="Times New Roman"/>
                                <w:sz w:val="24"/>
                                <w:szCs w:val="24"/>
                              </w:rPr>
                            </w:pPr>
                            <w:r w:rsidRPr="009D0766">
                              <w:rPr>
                                <w:rFonts w:ascii="Times New Roman" w:hAnsi="Times New Roman"/>
                                <w:sz w:val="24"/>
                                <w:szCs w:val="24"/>
                              </w:rPr>
                              <w:t xml:space="preserve">• Intended use of the resulting data:  To create a participant list that is ultimately used for logistical purposes. </w:t>
                            </w:r>
                          </w:p>
                          <w:p w14:paraId="5665A878" w14:textId="14FCF9AF" w:rsidR="00CA485E" w:rsidRPr="009D0766" w:rsidRDefault="00CA485E" w:rsidP="00045613">
                            <w:pPr>
                              <w:rPr>
                                <w:rFonts w:ascii="Times New Roman" w:hAnsi="Times New Roman"/>
                                <w:sz w:val="24"/>
                                <w:szCs w:val="24"/>
                              </w:rPr>
                            </w:pPr>
                            <w:r w:rsidRPr="009D0766">
                              <w:rPr>
                                <w:rFonts w:ascii="Times New Roman" w:hAnsi="Times New Roman"/>
                                <w:sz w:val="24"/>
                                <w:szCs w:val="24"/>
                              </w:rPr>
                              <w:t>• Methods to be used to collect:  Respondents provide information using a fillable form and thereafter submit the document via email or fax.</w:t>
                            </w:r>
                          </w:p>
                          <w:p w14:paraId="2C47D028" w14:textId="78E051A5" w:rsidR="00CA485E" w:rsidRPr="009D0766" w:rsidRDefault="00CA485E" w:rsidP="001B20D1">
                            <w:pPr>
                              <w:rPr>
                                <w:rFonts w:ascii="Times New Roman" w:hAnsi="Times New Roman"/>
                                <w:sz w:val="24"/>
                                <w:szCs w:val="24"/>
                              </w:rPr>
                            </w:pPr>
                            <w:r w:rsidRPr="009D0766">
                              <w:rPr>
                                <w:rFonts w:ascii="Times New Roman" w:hAnsi="Times New Roman"/>
                                <w:sz w:val="24"/>
                                <w:szCs w:val="24"/>
                              </w:rPr>
                              <w:t xml:space="preserve">• The subpopulation to be studied: Staff from 57 registration areas in the United States.  These are the 50 states, the District of Columbia, New York City, Puerto Rico, Guam, American Samoa, Northern Mariana Islands, and the Virgin Islands.  Canadian counterparts will also be notified. </w:t>
                            </w:r>
                          </w:p>
                          <w:p w14:paraId="447EC900" w14:textId="701FFEFF" w:rsidR="00CA485E" w:rsidRPr="009D0766" w:rsidRDefault="00CA485E" w:rsidP="004C1687">
                            <w:pPr>
                              <w:pStyle w:val="ListParagraph"/>
                              <w:numPr>
                                <w:ilvl w:val="0"/>
                                <w:numId w:val="16"/>
                              </w:numPr>
                              <w:rPr>
                                <w:rFonts w:ascii="Times New Roman" w:hAnsi="Times New Roman"/>
                                <w:sz w:val="24"/>
                                <w:szCs w:val="24"/>
                              </w:rPr>
                            </w:pPr>
                            <w:r w:rsidRPr="009D0766">
                              <w:rPr>
                                <w:rFonts w:ascii="Times New Roman" w:hAnsi="Times New Roman"/>
                                <w:sz w:val="24"/>
                                <w:szCs w:val="24"/>
                              </w:rPr>
                              <w:t xml:space="preserve">How data will be analyzed: Basic summary statistics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B1A95D" id="_x0000_t202" coordsize="21600,21600" o:spt="202" path="m,l,21600r21600,l21600,xe">
                <v:stroke joinstyle="miter"/>
                <v:path gradientshapeok="t" o:connecttype="rect"/>
              </v:shapetype>
              <v:shape id="Text Box 1" o:spid="_x0000_s1026" type="#_x0000_t202" style="position:absolute;left:0;text-align:left;margin-left:415.55pt;margin-top:40.35pt;width:466.75pt;height:22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">
                <v:textbox>
                  <w:txbxContent>
                    <w:p w14:paraId="3AE39D41" w14:textId="77777777" w:rsidR="00CA485E" w:rsidRPr="009D0766" w:rsidRDefault="00CA485E" w:rsidP="00045613">
                      <w:pPr>
                        <w:rPr>
                          <w:rFonts w:ascii="Times New Roman" w:hAnsi="Times New Roman"/>
                          <w:sz w:val="24"/>
                          <w:szCs w:val="24"/>
                        </w:rPr>
                      </w:pPr>
                      <w:r w:rsidRPr="009D0766">
                        <w:rPr>
                          <w:rFonts w:ascii="Times New Roman" w:hAnsi="Times New Roman"/>
                          <w:sz w:val="24"/>
                          <w:szCs w:val="24"/>
                        </w:rPr>
                        <w:t xml:space="preserve">• Goal of the study:   To collect information needed to register staff, statisticians, and coding specialist for training offered by the Registration Methods Program. </w:t>
                      </w:r>
                    </w:p>
                    <w:p w14:paraId="0469FF8D" w14:textId="4914A0E7" w:rsidR="00CA485E" w:rsidRPr="009D0766" w:rsidRDefault="00CA485E" w:rsidP="00045613">
                      <w:pPr>
                        <w:rPr>
                          <w:rFonts w:ascii="Times New Roman" w:hAnsi="Times New Roman"/>
                          <w:sz w:val="24"/>
                          <w:szCs w:val="24"/>
                        </w:rPr>
                      </w:pPr>
                      <w:r w:rsidRPr="009D0766">
                        <w:rPr>
                          <w:rFonts w:ascii="Times New Roman" w:hAnsi="Times New Roman"/>
                          <w:sz w:val="24"/>
                          <w:szCs w:val="24"/>
                        </w:rPr>
                        <w:t xml:space="preserve">• Intended use of the resulting data:  To create a participant list that is ultimately used for logistical purposes. </w:t>
                      </w:r>
                    </w:p>
                    <w:p w14:paraId="5665A878" w14:textId="14FCF9AF" w:rsidR="00CA485E" w:rsidRPr="009D0766" w:rsidRDefault="00CA485E" w:rsidP="00045613">
                      <w:pPr>
                        <w:rPr>
                          <w:rFonts w:ascii="Times New Roman" w:hAnsi="Times New Roman"/>
                          <w:sz w:val="24"/>
                          <w:szCs w:val="24"/>
                        </w:rPr>
                      </w:pPr>
                      <w:r w:rsidRPr="009D0766">
                        <w:rPr>
                          <w:rFonts w:ascii="Times New Roman" w:hAnsi="Times New Roman"/>
                          <w:sz w:val="24"/>
                          <w:szCs w:val="24"/>
                        </w:rPr>
                        <w:t>• Methods to be used to collect:  Respondents provide information using a fillable form and thereafter submit the document via email or fax.</w:t>
                      </w:r>
                    </w:p>
                    <w:p w14:paraId="2C47D028" w14:textId="78E051A5" w:rsidR="00CA485E" w:rsidRPr="009D0766" w:rsidRDefault="00CA485E" w:rsidP="001B20D1">
                      <w:pPr>
                        <w:rPr>
                          <w:rFonts w:ascii="Times New Roman" w:hAnsi="Times New Roman"/>
                          <w:sz w:val="24"/>
                          <w:szCs w:val="24"/>
                        </w:rPr>
                      </w:pPr>
                      <w:r w:rsidRPr="009D0766">
                        <w:rPr>
                          <w:rFonts w:ascii="Times New Roman" w:hAnsi="Times New Roman"/>
                          <w:sz w:val="24"/>
                          <w:szCs w:val="24"/>
                        </w:rPr>
                        <w:t xml:space="preserve">• The subpopulation to be studied: Staff from 57 registration areas in the United States.  These are the 50 states, the District of Columbia, New York City, Puerto Rico, Guam, American Samoa, Northern Mariana Islands, and the Virgin Islands.  Canadian counterparts will also be notified. </w:t>
                      </w:r>
                    </w:p>
                    <w:p w14:paraId="447EC900" w14:textId="701FFEFF" w:rsidR="00CA485E" w:rsidRPr="009D0766" w:rsidRDefault="00CA485E" w:rsidP="004C1687">
                      <w:pPr>
                        <w:pStyle w:val="ListParagraph"/>
                        <w:numPr>
                          <w:ilvl w:val="0"/>
                          <w:numId w:val="16"/>
                        </w:numPr>
                        <w:rPr>
                          <w:rFonts w:ascii="Times New Roman" w:hAnsi="Times New Roman"/>
                          <w:sz w:val="24"/>
                          <w:szCs w:val="24"/>
                        </w:rPr>
                      </w:pPr>
                      <w:r w:rsidRPr="009D0766">
                        <w:rPr>
                          <w:rFonts w:ascii="Times New Roman" w:hAnsi="Times New Roman"/>
                          <w:sz w:val="24"/>
                          <w:szCs w:val="24"/>
                        </w:rPr>
                        <w:t xml:space="preserve">How data will be analyzed: Basic summary statistics </w:t>
                      </w:r>
                    </w:p>
                  </w:txbxContent>
                </v:textbox>
                <w10:wrap type="square" anchorx="margin"/>
              </v:shape>
            </w:pict>
          </mc:Fallback>
        </mc:AlternateContent>
      </w:r>
      <w:r w:rsidR="005520C8" w:rsidRPr="00013E17">
        <w:rPr>
          <w:rFonts w:ascii="Times New Roman" w:hAnsi="Times New Roman"/>
          <w:b/>
          <w:sz w:val="24"/>
          <w:szCs w:val="24"/>
        </w:rPr>
        <w:t>NCHS VITAL STATISTICS TRAINING APPLICATION</w:t>
      </w:r>
    </w:p>
    <w:p w14:paraId="05CED9CC" w14:textId="4784C1EA" w:rsidR="005520C8" w:rsidRPr="00013E17" w:rsidRDefault="005520C8" w:rsidP="00045613">
      <w:pPr>
        <w:spacing w:before="120" w:after="0"/>
        <w:rPr>
          <w:rFonts w:ascii="Times New Roman" w:hAnsi="Times New Roman"/>
          <w:b/>
          <w:sz w:val="24"/>
          <w:szCs w:val="24"/>
        </w:rPr>
      </w:pPr>
    </w:p>
    <w:p w14:paraId="6B862945" w14:textId="19046486" w:rsidR="00FA32A3" w:rsidRDefault="005520C8" w:rsidP="00013E17">
      <w:pPr>
        <w:tabs>
          <w:tab w:val="left" w:pos="810"/>
        </w:tabs>
        <w:rPr>
          <w:rFonts w:ascii="Times New Roman" w:hAnsi="Times New Roman"/>
          <w:sz w:val="24"/>
          <w:szCs w:val="24"/>
        </w:rPr>
      </w:pPr>
      <w:r w:rsidRPr="00013E17">
        <w:rPr>
          <w:rFonts w:ascii="Times New Roman" w:hAnsi="Times New Roman"/>
          <w:sz w:val="24"/>
          <w:szCs w:val="24"/>
        </w:rPr>
        <w:t xml:space="preserve">This is a request for </w:t>
      </w:r>
      <w:r w:rsidR="00FA32A3">
        <w:rPr>
          <w:rFonts w:ascii="Times New Roman" w:hAnsi="Times New Roman"/>
          <w:sz w:val="24"/>
          <w:szCs w:val="24"/>
        </w:rPr>
        <w:t xml:space="preserve">a revision </w:t>
      </w:r>
      <w:r w:rsidRPr="00013E17">
        <w:rPr>
          <w:rFonts w:ascii="Times New Roman" w:hAnsi="Times New Roman"/>
          <w:sz w:val="24"/>
          <w:szCs w:val="24"/>
        </w:rPr>
        <w:t>of the NCHS Vital Statistics Training Application (OMB No. 0920-0217</w:t>
      </w:r>
      <w:r w:rsidR="00625747">
        <w:rPr>
          <w:rFonts w:ascii="Times New Roman" w:hAnsi="Times New Roman"/>
          <w:sz w:val="24"/>
          <w:szCs w:val="24"/>
        </w:rPr>
        <w:t>, expires May 31, 201</w:t>
      </w:r>
      <w:r w:rsidR="00082DF9">
        <w:rPr>
          <w:rFonts w:ascii="Times New Roman" w:hAnsi="Times New Roman"/>
          <w:sz w:val="24"/>
          <w:szCs w:val="24"/>
        </w:rPr>
        <w:t>6</w:t>
      </w:r>
      <w:r w:rsidRPr="00013E17">
        <w:rPr>
          <w:rFonts w:ascii="Times New Roman" w:hAnsi="Times New Roman"/>
          <w:sz w:val="24"/>
          <w:szCs w:val="24"/>
        </w:rPr>
        <w:t xml:space="preserve">), conducted by the National Center for Health Statistics (NCHS), Centers for Disease Control and Prevention.  </w:t>
      </w:r>
      <w:r w:rsidR="00FA32A3" w:rsidRPr="00013E17">
        <w:rPr>
          <w:rFonts w:ascii="Times New Roman" w:hAnsi="Times New Roman"/>
          <w:sz w:val="24"/>
          <w:szCs w:val="24"/>
        </w:rPr>
        <w:t xml:space="preserve">A three-year clearance </w:t>
      </w:r>
      <w:r w:rsidR="00625747">
        <w:rPr>
          <w:rFonts w:ascii="Times New Roman" w:hAnsi="Times New Roman"/>
          <w:sz w:val="24"/>
          <w:szCs w:val="24"/>
        </w:rPr>
        <w:t xml:space="preserve">for the forms </w:t>
      </w:r>
      <w:r w:rsidR="00FA32A3" w:rsidRPr="00013E17">
        <w:rPr>
          <w:rFonts w:ascii="Times New Roman" w:hAnsi="Times New Roman"/>
          <w:sz w:val="24"/>
          <w:szCs w:val="24"/>
        </w:rPr>
        <w:t xml:space="preserve">is requested.  </w:t>
      </w:r>
      <w:r w:rsidR="00FA32A3">
        <w:rPr>
          <w:rFonts w:ascii="Times New Roman" w:hAnsi="Times New Roman"/>
          <w:sz w:val="24"/>
          <w:szCs w:val="24"/>
        </w:rPr>
        <w:t>Changes include:</w:t>
      </w:r>
    </w:p>
    <w:p w14:paraId="413DDB5B" w14:textId="07877468" w:rsidR="0014341B" w:rsidRPr="0014341B" w:rsidRDefault="0014341B" w:rsidP="0014341B">
      <w:pPr>
        <w:pStyle w:val="ListParagraph"/>
        <w:numPr>
          <w:ilvl w:val="0"/>
          <w:numId w:val="10"/>
        </w:numPr>
        <w:tabs>
          <w:tab w:val="left" w:pos="810"/>
        </w:tabs>
        <w:rPr>
          <w:rFonts w:ascii="Times New Roman" w:hAnsi="Times New Roman"/>
          <w:sz w:val="24"/>
          <w:szCs w:val="24"/>
        </w:rPr>
      </w:pPr>
      <w:r>
        <w:rPr>
          <w:rFonts w:ascii="Times New Roman" w:hAnsi="Times New Roman"/>
          <w:sz w:val="24"/>
          <w:szCs w:val="24"/>
        </w:rPr>
        <w:t>Additions/Updates to the application training form</w:t>
      </w:r>
    </w:p>
    <w:p w14:paraId="2CA61804" w14:textId="77777777" w:rsidR="005520C8" w:rsidRPr="00013E17" w:rsidRDefault="005520C8" w:rsidP="00013E17">
      <w:pPr>
        <w:rPr>
          <w:rFonts w:ascii="Times New Roman" w:hAnsi="Times New Roman"/>
          <w:b/>
          <w:bCs/>
          <w:sz w:val="24"/>
          <w:szCs w:val="24"/>
        </w:rPr>
      </w:pPr>
      <w:r w:rsidRPr="00013E17">
        <w:rPr>
          <w:rFonts w:ascii="Times New Roman" w:hAnsi="Times New Roman"/>
          <w:b/>
          <w:bCs/>
          <w:sz w:val="24"/>
          <w:szCs w:val="24"/>
        </w:rPr>
        <w:t>A.   Justification</w:t>
      </w:r>
    </w:p>
    <w:p w14:paraId="7AF41569" w14:textId="77777777" w:rsidR="005520C8" w:rsidRPr="00013E17" w:rsidRDefault="005520C8" w:rsidP="003B2052">
      <w:pPr>
        <w:rPr>
          <w:rFonts w:ascii="Times New Roman" w:hAnsi="Times New Roman"/>
          <w:b/>
          <w:sz w:val="24"/>
          <w:szCs w:val="24"/>
        </w:rPr>
      </w:pPr>
      <w:r w:rsidRPr="00013E17">
        <w:rPr>
          <w:rFonts w:ascii="Times New Roman" w:hAnsi="Times New Roman"/>
          <w:b/>
          <w:sz w:val="24"/>
          <w:szCs w:val="24"/>
        </w:rPr>
        <w:t xml:space="preserve">1.  </w:t>
      </w:r>
      <w:r w:rsidRPr="00013E17">
        <w:rPr>
          <w:rFonts w:ascii="Times New Roman" w:hAnsi="Times New Roman"/>
          <w:b/>
          <w:bCs/>
          <w:sz w:val="24"/>
          <w:szCs w:val="24"/>
        </w:rPr>
        <w:t>Circumstances Making the Collection of Information Necessary</w:t>
      </w:r>
      <w:r w:rsidRPr="00013E17">
        <w:rPr>
          <w:rFonts w:ascii="Times New Roman" w:hAnsi="Times New Roman"/>
          <w:b/>
          <w:sz w:val="24"/>
          <w:szCs w:val="24"/>
        </w:rPr>
        <w:t xml:space="preserve">  </w:t>
      </w:r>
    </w:p>
    <w:p w14:paraId="00E653AF" w14:textId="77777777" w:rsidR="005520C8" w:rsidRPr="00013E17" w:rsidRDefault="005520C8" w:rsidP="003B2052">
      <w:pPr>
        <w:tabs>
          <w:tab w:val="left" w:pos="720"/>
        </w:tabs>
        <w:rPr>
          <w:rFonts w:ascii="Times New Roman" w:hAnsi="Times New Roman"/>
          <w:sz w:val="24"/>
          <w:szCs w:val="24"/>
        </w:rPr>
      </w:pPr>
      <w:r w:rsidRPr="00013E17">
        <w:rPr>
          <w:rFonts w:ascii="Times New Roman" w:hAnsi="Times New Roman"/>
          <w:sz w:val="24"/>
          <w:szCs w:val="24"/>
        </w:rPr>
        <w:t>The compilation of national vital statistics by the federal government dates back to the beginning of the 20</w:t>
      </w:r>
      <w:r w:rsidRPr="00013E17">
        <w:rPr>
          <w:rFonts w:ascii="Times New Roman" w:hAnsi="Times New Roman"/>
          <w:sz w:val="24"/>
          <w:szCs w:val="24"/>
          <w:vertAlign w:val="superscript"/>
        </w:rPr>
        <w:t>th</w:t>
      </w:r>
      <w:r w:rsidRPr="00013E17">
        <w:rPr>
          <w:rFonts w:ascii="Times New Roman" w:hAnsi="Times New Roman"/>
          <w:sz w:val="24"/>
          <w:szCs w:val="24"/>
        </w:rPr>
        <w:t xml:space="preserve"> century.  In July 1946, the President's Reorganization Plan No. 2 transferred this function from the U.S. Bureau of the Census to the Federal Security Administrator.  It was subsequently transferred to the Secretary of the Department of Health, Education, and Welfare, which was later renamed the Department of Health and Human Services (DHHS).  To administer these functions, the National Office of Vital Statistics (NOVS) was established in the Public Health Service in April 1953.  In August of 1960, the NOVS was reorganized as the Division of Vital Statistics in the newly created National Center for Health Statistics (NCHS), which is now part of the Centers for Disease Control and Prevention (CDC), DHHS.</w:t>
      </w:r>
    </w:p>
    <w:p w14:paraId="1F2521D7" w14:textId="77777777" w:rsidR="005520C8" w:rsidRDefault="005520C8" w:rsidP="003B2052">
      <w:pPr>
        <w:rPr>
          <w:rFonts w:ascii="Times New Roman" w:hAnsi="Times New Roman"/>
          <w:sz w:val="24"/>
          <w:szCs w:val="24"/>
        </w:rPr>
      </w:pPr>
      <w:r w:rsidRPr="00013E17">
        <w:rPr>
          <w:rFonts w:ascii="Times New Roman" w:hAnsi="Times New Roman"/>
          <w:sz w:val="24"/>
          <w:szCs w:val="24"/>
        </w:rPr>
        <w:t xml:space="preserve">One of the functions of the NCHS is to plan and administer a program, called the National Vital Statistics System (NVSS), to collect, process, and disseminate national statistics on births, </w:t>
      </w:r>
      <w:r w:rsidRPr="00B8232D">
        <w:rPr>
          <w:rFonts w:ascii="Times New Roman" w:hAnsi="Times New Roman"/>
          <w:sz w:val="24"/>
          <w:szCs w:val="24"/>
        </w:rPr>
        <w:t xml:space="preserve">deaths, </w:t>
      </w:r>
      <w:r w:rsidR="007A71C4" w:rsidRPr="00B8232D">
        <w:rPr>
          <w:rFonts w:ascii="Times New Roman" w:hAnsi="Times New Roman"/>
          <w:sz w:val="24"/>
          <w:szCs w:val="24"/>
        </w:rPr>
        <w:t xml:space="preserve">and </w:t>
      </w:r>
      <w:r w:rsidR="004C6EF7" w:rsidRPr="00B8232D">
        <w:rPr>
          <w:rFonts w:ascii="Times New Roman" w:hAnsi="Times New Roman"/>
          <w:sz w:val="24"/>
          <w:szCs w:val="24"/>
        </w:rPr>
        <w:t>fetal deaths</w:t>
      </w:r>
      <w:r w:rsidRPr="00B8232D">
        <w:rPr>
          <w:rFonts w:ascii="Times New Roman" w:hAnsi="Times New Roman"/>
          <w:sz w:val="24"/>
          <w:szCs w:val="24"/>
        </w:rPr>
        <w:t xml:space="preserve"> </w:t>
      </w:r>
      <w:r w:rsidR="007A71C4" w:rsidRPr="00B8232D">
        <w:rPr>
          <w:rFonts w:ascii="Times New Roman" w:hAnsi="Times New Roman"/>
          <w:sz w:val="24"/>
          <w:szCs w:val="24"/>
        </w:rPr>
        <w:t xml:space="preserve">and summary statistics on </w:t>
      </w:r>
      <w:r w:rsidRPr="00013E17">
        <w:rPr>
          <w:rFonts w:ascii="Times New Roman" w:hAnsi="Times New Roman"/>
          <w:sz w:val="24"/>
          <w:szCs w:val="24"/>
        </w:rPr>
        <w:t>marriages and divorces reported to NCHS by the state vital registration jurisdictions.  This includes promoting the uniform collection of data on these events and providing technical assistance to the registration jurisdictions; preparing life tables and analyses of life table phenomena; and investigating the quality and reliability of data and methodology.  The collection of data is authorized b</w:t>
      </w:r>
      <w:r>
        <w:rPr>
          <w:rFonts w:ascii="Times New Roman" w:hAnsi="Times New Roman"/>
          <w:sz w:val="24"/>
          <w:szCs w:val="24"/>
        </w:rPr>
        <w:t>y 42 USC 242k, Section 306 (h) (1) of the Public Health Services Act</w:t>
      </w:r>
      <w:r w:rsidRPr="00013E17">
        <w:rPr>
          <w:rFonts w:ascii="Times New Roman" w:hAnsi="Times New Roman"/>
          <w:sz w:val="24"/>
          <w:szCs w:val="24"/>
        </w:rPr>
        <w:t xml:space="preserve"> in Attachment </w:t>
      </w:r>
      <w:r>
        <w:rPr>
          <w:rFonts w:ascii="Times New Roman" w:hAnsi="Times New Roman"/>
          <w:sz w:val="24"/>
          <w:szCs w:val="24"/>
        </w:rPr>
        <w:t>A.</w:t>
      </w:r>
    </w:p>
    <w:p w14:paraId="230E0B77" w14:textId="055D7CDE" w:rsidR="005520C8" w:rsidRDefault="005520C8" w:rsidP="004C1687">
      <w:pPr>
        <w:spacing w:after="0"/>
        <w:rPr>
          <w:rFonts w:ascii="Times New Roman" w:hAnsi="Times New Roman"/>
          <w:sz w:val="24"/>
          <w:szCs w:val="24"/>
        </w:rPr>
      </w:pPr>
      <w:r w:rsidRPr="00013E17">
        <w:rPr>
          <w:rFonts w:ascii="Times New Roman" w:hAnsi="Times New Roman"/>
          <w:sz w:val="24"/>
          <w:szCs w:val="24"/>
        </w:rPr>
        <w:t xml:space="preserve">Since 1902, when the Federal Government first became actively involved in the development and promotion of state vital statistics programs, many programs have been employed in an effort to bring about more uniformity and a higher degree of quality in  data collection and dissemination through these state programs.  Such uniformity of quality is essential if the data from the individual states are to be aggregated at the national level to produce reliable national vital statistics data.  The programs offered by the Federal Government have included the development and funding of quality control and registration promotion programs; they have also included training programs for persons involved in various aspects of the vital registration and vital statistics systems at the local, state and national levels.  This technical assistance is provided currently by NCHS under the legislative authorization of 42 USC 242b (Section 304(b)(1) of the Public Health Service Act), which states that the "Secretary may utilize personnel and equipment, facilities and other physical resources of the Department of Health and Human Services...to...provide technical assistance and advice...."  Attachment </w:t>
      </w:r>
      <w:r>
        <w:rPr>
          <w:rFonts w:ascii="Times New Roman" w:hAnsi="Times New Roman"/>
          <w:sz w:val="24"/>
          <w:szCs w:val="24"/>
        </w:rPr>
        <w:t>A</w:t>
      </w:r>
      <w:r w:rsidR="004C1687">
        <w:rPr>
          <w:rFonts w:ascii="Times New Roman" w:hAnsi="Times New Roman"/>
          <w:sz w:val="24"/>
          <w:szCs w:val="24"/>
        </w:rPr>
        <w:t xml:space="preserve"> </w:t>
      </w:r>
      <w:r>
        <w:rPr>
          <w:rFonts w:ascii="Times New Roman" w:hAnsi="Times New Roman"/>
          <w:sz w:val="24"/>
          <w:szCs w:val="24"/>
        </w:rPr>
        <w:t>c</w:t>
      </w:r>
      <w:r w:rsidRPr="00013E17">
        <w:rPr>
          <w:rFonts w:ascii="Times New Roman" w:hAnsi="Times New Roman"/>
          <w:sz w:val="24"/>
          <w:szCs w:val="24"/>
        </w:rPr>
        <w:t>ontains the full text of this legislation.  All of this is in support of the annual collection of data from the records of birth</w:t>
      </w:r>
      <w:r w:rsidR="007A71C4">
        <w:rPr>
          <w:rFonts w:ascii="Times New Roman" w:hAnsi="Times New Roman"/>
          <w:sz w:val="24"/>
          <w:szCs w:val="24"/>
        </w:rPr>
        <w:t>s</w:t>
      </w:r>
      <w:r w:rsidRPr="00013E17">
        <w:rPr>
          <w:rFonts w:ascii="Times New Roman" w:hAnsi="Times New Roman"/>
          <w:sz w:val="24"/>
          <w:szCs w:val="24"/>
        </w:rPr>
        <w:t>, death</w:t>
      </w:r>
      <w:r w:rsidR="007A71C4">
        <w:rPr>
          <w:rFonts w:ascii="Times New Roman" w:hAnsi="Times New Roman"/>
          <w:sz w:val="24"/>
          <w:szCs w:val="24"/>
        </w:rPr>
        <w:t>s and</w:t>
      </w:r>
      <w:r w:rsidRPr="00013E17">
        <w:rPr>
          <w:rFonts w:ascii="Times New Roman" w:hAnsi="Times New Roman"/>
          <w:sz w:val="24"/>
          <w:szCs w:val="24"/>
        </w:rPr>
        <w:t xml:space="preserve"> fetal </w:t>
      </w:r>
      <w:r w:rsidRPr="00B8232D">
        <w:rPr>
          <w:rFonts w:ascii="Times New Roman" w:hAnsi="Times New Roman"/>
          <w:sz w:val="24"/>
          <w:szCs w:val="24"/>
        </w:rPr>
        <w:t>death</w:t>
      </w:r>
      <w:r w:rsidR="007A71C4" w:rsidRPr="00B8232D">
        <w:rPr>
          <w:rFonts w:ascii="Times New Roman" w:hAnsi="Times New Roman"/>
          <w:sz w:val="24"/>
          <w:szCs w:val="24"/>
        </w:rPr>
        <w:t>s and summary</w:t>
      </w:r>
      <w:r w:rsidRPr="00B8232D">
        <w:rPr>
          <w:rFonts w:ascii="Times New Roman" w:hAnsi="Times New Roman"/>
          <w:sz w:val="24"/>
          <w:szCs w:val="24"/>
        </w:rPr>
        <w:t xml:space="preserve"> </w:t>
      </w:r>
      <w:r w:rsidR="004C6EF7" w:rsidRPr="00B8232D">
        <w:rPr>
          <w:rFonts w:ascii="Times New Roman" w:hAnsi="Times New Roman"/>
          <w:sz w:val="24"/>
          <w:szCs w:val="24"/>
        </w:rPr>
        <w:t xml:space="preserve">statistics on </w:t>
      </w:r>
      <w:r w:rsidRPr="00013E17">
        <w:rPr>
          <w:rFonts w:ascii="Times New Roman" w:hAnsi="Times New Roman"/>
          <w:sz w:val="24"/>
          <w:szCs w:val="24"/>
        </w:rPr>
        <w:t>marriage</w:t>
      </w:r>
      <w:r w:rsidR="004C6EF7">
        <w:rPr>
          <w:rFonts w:ascii="Times New Roman" w:hAnsi="Times New Roman"/>
          <w:sz w:val="24"/>
          <w:szCs w:val="24"/>
        </w:rPr>
        <w:t>s</w:t>
      </w:r>
      <w:r w:rsidRPr="00013E17">
        <w:rPr>
          <w:rFonts w:ascii="Times New Roman" w:hAnsi="Times New Roman"/>
          <w:sz w:val="24"/>
          <w:szCs w:val="24"/>
        </w:rPr>
        <w:t xml:space="preserve"> and divorce</w:t>
      </w:r>
      <w:r w:rsidR="004C6EF7">
        <w:rPr>
          <w:rFonts w:ascii="Times New Roman" w:hAnsi="Times New Roman"/>
          <w:sz w:val="24"/>
          <w:szCs w:val="24"/>
        </w:rPr>
        <w:t>s</w:t>
      </w:r>
      <w:r w:rsidRPr="00013E17">
        <w:rPr>
          <w:rFonts w:ascii="Times New Roman" w:hAnsi="Times New Roman"/>
          <w:sz w:val="24"/>
          <w:szCs w:val="24"/>
        </w:rPr>
        <w:t xml:space="preserve"> in registration areas, which is to be done "...only from and restricted to such records of the </w:t>
      </w:r>
      <w:r>
        <w:rPr>
          <w:rFonts w:ascii="Times New Roman" w:hAnsi="Times New Roman"/>
          <w:sz w:val="24"/>
          <w:szCs w:val="24"/>
        </w:rPr>
        <w:t>S</w:t>
      </w:r>
      <w:r w:rsidRPr="00013E17">
        <w:rPr>
          <w:rFonts w:ascii="Times New Roman" w:hAnsi="Times New Roman"/>
          <w:sz w:val="24"/>
          <w:szCs w:val="24"/>
        </w:rPr>
        <w:t>tates and municipalities which...possess records affording satisfactory data in necessary detai</w:t>
      </w:r>
      <w:r>
        <w:rPr>
          <w:rFonts w:ascii="Times New Roman" w:hAnsi="Times New Roman"/>
          <w:sz w:val="24"/>
          <w:szCs w:val="24"/>
        </w:rPr>
        <w:t>l and form." as mandated by Section</w:t>
      </w:r>
      <w:r w:rsidRPr="00013E17">
        <w:rPr>
          <w:rFonts w:ascii="Times New Roman" w:hAnsi="Times New Roman"/>
          <w:sz w:val="24"/>
          <w:szCs w:val="24"/>
        </w:rPr>
        <w:t xml:space="preserve"> 306(h) of the Public Health Service Act.</w:t>
      </w:r>
    </w:p>
    <w:p w14:paraId="1AE46B38" w14:textId="77777777" w:rsidR="005F0D84" w:rsidRDefault="005F0D84" w:rsidP="007F0886">
      <w:pPr>
        <w:spacing w:after="0"/>
        <w:rPr>
          <w:rFonts w:ascii="Times New Roman" w:hAnsi="Times New Roman"/>
          <w:sz w:val="24"/>
          <w:szCs w:val="24"/>
        </w:rPr>
      </w:pPr>
    </w:p>
    <w:p w14:paraId="40F4B707" w14:textId="283AAC1A" w:rsidR="005F0D84" w:rsidRDefault="005F0D84" w:rsidP="007F0886">
      <w:pPr>
        <w:spacing w:after="0"/>
        <w:rPr>
          <w:rFonts w:ascii="Times New Roman" w:hAnsi="Times New Roman"/>
          <w:sz w:val="24"/>
          <w:szCs w:val="24"/>
        </w:rPr>
      </w:pPr>
      <w:r>
        <w:rPr>
          <w:rFonts w:ascii="Times New Roman" w:hAnsi="Times New Roman"/>
          <w:sz w:val="24"/>
          <w:szCs w:val="24"/>
        </w:rPr>
        <w:t xml:space="preserve">Proposed changes captured in this revision submission include the following additions and updates to the </w:t>
      </w:r>
      <w:r w:rsidRPr="005F0D84">
        <w:rPr>
          <w:rFonts w:ascii="Times New Roman" w:hAnsi="Times New Roman"/>
          <w:sz w:val="24"/>
          <w:szCs w:val="24"/>
        </w:rPr>
        <w:t>application training form</w:t>
      </w:r>
      <w:r>
        <w:rPr>
          <w:rFonts w:ascii="Times New Roman" w:hAnsi="Times New Roman"/>
          <w:sz w:val="24"/>
          <w:szCs w:val="24"/>
        </w:rPr>
        <w:t>:</w:t>
      </w:r>
    </w:p>
    <w:p w14:paraId="47F1F46C" w14:textId="77777777" w:rsidR="005F0D84" w:rsidRDefault="005F0D84" w:rsidP="007F0886">
      <w:pPr>
        <w:spacing w:after="0"/>
        <w:rPr>
          <w:rFonts w:ascii="Times New Roman" w:hAnsi="Times New Roman"/>
          <w:sz w:val="24"/>
          <w:szCs w:val="24"/>
        </w:rPr>
      </w:pPr>
    </w:p>
    <w:p w14:paraId="6DE92541" w14:textId="35E8E471" w:rsidR="005F0D84" w:rsidRDefault="005F0D84" w:rsidP="007F0886">
      <w:pPr>
        <w:pStyle w:val="ListParagraph"/>
        <w:numPr>
          <w:ilvl w:val="0"/>
          <w:numId w:val="17"/>
        </w:numPr>
        <w:spacing w:after="0"/>
        <w:rPr>
          <w:rFonts w:ascii="Times New Roman" w:hAnsi="Times New Roman"/>
          <w:sz w:val="24"/>
          <w:szCs w:val="24"/>
        </w:rPr>
      </w:pPr>
      <w:r>
        <w:rPr>
          <w:rFonts w:ascii="Times New Roman" w:hAnsi="Times New Roman"/>
          <w:sz w:val="24"/>
          <w:szCs w:val="24"/>
        </w:rPr>
        <w:t>The addition of two questions 1) to identify the training personnel as either State or locally-based and 2) to determine if the registrant has previously attended the training. And if so, when?</w:t>
      </w:r>
    </w:p>
    <w:p w14:paraId="429081D7" w14:textId="131C7D39" w:rsidR="005F0D84" w:rsidRPr="007F0886" w:rsidRDefault="007F0886" w:rsidP="007F0886">
      <w:pPr>
        <w:pStyle w:val="ListParagraph"/>
        <w:numPr>
          <w:ilvl w:val="0"/>
          <w:numId w:val="17"/>
        </w:numPr>
        <w:spacing w:after="0"/>
        <w:rPr>
          <w:rFonts w:ascii="Times New Roman" w:hAnsi="Times New Roman"/>
          <w:sz w:val="24"/>
          <w:szCs w:val="24"/>
        </w:rPr>
      </w:pPr>
      <w:r>
        <w:rPr>
          <w:rFonts w:ascii="Times New Roman" w:hAnsi="Times New Roman"/>
          <w:sz w:val="24"/>
          <w:szCs w:val="24"/>
        </w:rPr>
        <w:t xml:space="preserve">An update </w:t>
      </w:r>
      <w:r w:rsidR="008362D9">
        <w:rPr>
          <w:rFonts w:ascii="Times New Roman" w:hAnsi="Times New Roman"/>
          <w:sz w:val="24"/>
          <w:szCs w:val="24"/>
        </w:rPr>
        <w:t>to</w:t>
      </w:r>
      <w:r>
        <w:rPr>
          <w:rFonts w:ascii="Times New Roman" w:hAnsi="Times New Roman"/>
          <w:sz w:val="24"/>
          <w:szCs w:val="24"/>
        </w:rPr>
        <w:t xml:space="preserve"> the </w:t>
      </w:r>
      <w:r w:rsidR="008362D9">
        <w:rPr>
          <w:rFonts w:ascii="Times New Roman" w:hAnsi="Times New Roman"/>
          <w:sz w:val="24"/>
          <w:szCs w:val="24"/>
        </w:rPr>
        <w:t xml:space="preserve">information </w:t>
      </w:r>
      <w:r>
        <w:rPr>
          <w:rFonts w:ascii="Times New Roman" w:hAnsi="Times New Roman"/>
          <w:sz w:val="24"/>
          <w:szCs w:val="24"/>
        </w:rPr>
        <w:t xml:space="preserve">listed </w:t>
      </w:r>
      <w:r w:rsidR="008362D9">
        <w:rPr>
          <w:rFonts w:ascii="Times New Roman" w:hAnsi="Times New Roman"/>
          <w:sz w:val="24"/>
          <w:szCs w:val="24"/>
        </w:rPr>
        <w:t xml:space="preserve">for the </w:t>
      </w:r>
      <w:r>
        <w:rPr>
          <w:rFonts w:ascii="Times New Roman" w:hAnsi="Times New Roman"/>
          <w:sz w:val="24"/>
          <w:szCs w:val="24"/>
        </w:rPr>
        <w:t xml:space="preserve">NCHS contact person </w:t>
      </w:r>
    </w:p>
    <w:p w14:paraId="26CAA801" w14:textId="384CA265" w:rsidR="005F0D84" w:rsidRDefault="005F0D84" w:rsidP="004C1687">
      <w:pPr>
        <w:spacing w:after="0"/>
        <w:rPr>
          <w:rFonts w:ascii="Times New Roman" w:hAnsi="Times New Roman"/>
          <w:sz w:val="24"/>
          <w:szCs w:val="24"/>
        </w:rPr>
      </w:pPr>
    </w:p>
    <w:p w14:paraId="6E10B0B0" w14:textId="77777777" w:rsidR="00625747" w:rsidRDefault="00625747" w:rsidP="003B2052">
      <w:pPr>
        <w:spacing w:after="0"/>
        <w:rPr>
          <w:rFonts w:ascii="Times New Roman" w:hAnsi="Times New Roman"/>
          <w:sz w:val="24"/>
          <w:szCs w:val="24"/>
        </w:rPr>
      </w:pPr>
      <w:r>
        <w:rPr>
          <w:rFonts w:ascii="Times New Roman" w:hAnsi="Times New Roman"/>
          <w:b/>
          <w:bCs/>
          <w:sz w:val="24"/>
          <w:szCs w:val="24"/>
        </w:rPr>
        <w:t xml:space="preserve">2. </w:t>
      </w:r>
      <w:r w:rsidR="005520C8" w:rsidRPr="00625747">
        <w:rPr>
          <w:rFonts w:ascii="Times New Roman" w:hAnsi="Times New Roman"/>
          <w:b/>
          <w:bCs/>
          <w:sz w:val="24"/>
          <w:szCs w:val="24"/>
        </w:rPr>
        <w:t>Purpose and Use of Information Collection</w:t>
      </w:r>
      <w:r w:rsidRPr="00625747">
        <w:rPr>
          <w:rFonts w:ascii="Times New Roman" w:hAnsi="Times New Roman"/>
          <w:sz w:val="24"/>
          <w:szCs w:val="24"/>
        </w:rPr>
        <w:t xml:space="preserve"> </w:t>
      </w:r>
    </w:p>
    <w:p w14:paraId="46FCA59C" w14:textId="77777777" w:rsidR="008362D9" w:rsidRDefault="008362D9" w:rsidP="003B2052">
      <w:pPr>
        <w:spacing w:after="0"/>
        <w:rPr>
          <w:rFonts w:ascii="Times New Roman" w:hAnsi="Times New Roman"/>
          <w:sz w:val="24"/>
          <w:szCs w:val="24"/>
        </w:rPr>
      </w:pPr>
    </w:p>
    <w:p w14:paraId="28EF3EC3" w14:textId="6CFE25F9" w:rsidR="004C1687" w:rsidRDefault="00625747" w:rsidP="003B2052">
      <w:pPr>
        <w:spacing w:after="0"/>
        <w:rPr>
          <w:rFonts w:ascii="Times New Roman" w:hAnsi="Times New Roman"/>
          <w:bCs/>
          <w:sz w:val="24"/>
          <w:szCs w:val="24"/>
        </w:rPr>
      </w:pPr>
      <w:r w:rsidRPr="00FA32A3">
        <w:rPr>
          <w:rFonts w:ascii="Times New Roman" w:hAnsi="Times New Roman"/>
          <w:sz w:val="24"/>
          <w:szCs w:val="24"/>
        </w:rPr>
        <w:t xml:space="preserve">NCHS assists in achieving the comparability needed for combining data from all States into national statistics, by conducting a training program for State and local vital </w:t>
      </w:r>
      <w:r w:rsidR="002E4858">
        <w:rPr>
          <w:rFonts w:ascii="Times New Roman" w:hAnsi="Times New Roman"/>
          <w:sz w:val="24"/>
          <w:szCs w:val="24"/>
        </w:rPr>
        <w:t>st</w:t>
      </w:r>
      <w:r w:rsidRPr="00FA32A3">
        <w:rPr>
          <w:rFonts w:ascii="Times New Roman" w:hAnsi="Times New Roman"/>
          <w:sz w:val="24"/>
          <w:szCs w:val="24"/>
        </w:rPr>
        <w:t xml:space="preserve">atistics staff to assist in developing expertise in all aspects of vital registration and vital statistics. The training offered under this program includes courses for registration staff, statisticians, and coding specialists, all designed to bring about a high degree of uniformity and quality in the data provided by the States.  NCHS notifies State and local vital registration officials, as well as Canadian counterparts, about upcoming training. Individual candidates for training then submit an application form including name, address, occupation, and other relevant information.   </w:t>
      </w:r>
    </w:p>
    <w:p w14:paraId="7D477FB9" w14:textId="77777777" w:rsidR="004C1687" w:rsidRDefault="004C1687" w:rsidP="003B2052">
      <w:pPr>
        <w:spacing w:after="0"/>
        <w:rPr>
          <w:rFonts w:ascii="Times New Roman" w:hAnsi="Times New Roman"/>
          <w:sz w:val="24"/>
          <w:szCs w:val="24"/>
        </w:rPr>
      </w:pPr>
    </w:p>
    <w:p w14:paraId="51820D97" w14:textId="77777777" w:rsidR="004C1687" w:rsidRDefault="003B2052" w:rsidP="004C1687">
      <w:pPr>
        <w:spacing w:after="0"/>
        <w:rPr>
          <w:rFonts w:ascii="Times New Roman" w:hAnsi="Times New Roman"/>
          <w:bCs/>
          <w:sz w:val="24"/>
          <w:szCs w:val="24"/>
        </w:rPr>
      </w:pPr>
      <w:r w:rsidRPr="004C1687">
        <w:rPr>
          <w:rFonts w:ascii="Times New Roman" w:hAnsi="Times New Roman"/>
          <w:bCs/>
          <w:sz w:val="24"/>
          <w:szCs w:val="24"/>
        </w:rPr>
        <w:t>There are two application forms, one relates to courses in general vital statistics areas (Attachment B) and the second refers to courses in mortality medical coding (Attachment C).  The form is to be completed by each individual who wishes to receive the training. If this information is not obtained, course instructors will not be able to schedule and plan their courses to meet the existing needs of state and local personnel.  This application for training is usually sent with a course announcement, such as in Attachment D.</w:t>
      </w:r>
    </w:p>
    <w:p w14:paraId="3AFBE7F3" w14:textId="77777777" w:rsidR="004C1687" w:rsidRDefault="004C1687" w:rsidP="004C1687">
      <w:pPr>
        <w:spacing w:after="0"/>
        <w:rPr>
          <w:rFonts w:ascii="Times New Roman" w:hAnsi="Times New Roman"/>
          <w:bCs/>
          <w:sz w:val="24"/>
          <w:szCs w:val="24"/>
        </w:rPr>
      </w:pPr>
    </w:p>
    <w:p w14:paraId="5F1BE074" w14:textId="24743357" w:rsidR="005520C8" w:rsidRPr="00873F2E" w:rsidRDefault="005520C8" w:rsidP="00822C36">
      <w:pPr>
        <w:rPr>
          <w:rFonts w:ascii="Times New Roman" w:hAnsi="Times New Roman"/>
          <w:b/>
          <w:sz w:val="24"/>
          <w:szCs w:val="24"/>
        </w:rPr>
      </w:pPr>
      <w:r>
        <w:rPr>
          <w:rFonts w:ascii="Times New Roman" w:hAnsi="Times New Roman"/>
          <w:b/>
          <w:sz w:val="24"/>
          <w:szCs w:val="24"/>
        </w:rPr>
        <w:t>3</w:t>
      </w:r>
      <w:r w:rsidRPr="00873F2E">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Use of Improved Information Technology and Burden Reduction</w:t>
      </w:r>
    </w:p>
    <w:p w14:paraId="4B7EB169" w14:textId="3D13503F" w:rsidR="005520C8" w:rsidRPr="002B3110" w:rsidRDefault="005520C8" w:rsidP="0089456E">
      <w:pPr>
        <w:rPr>
          <w:rFonts w:ascii="Times New Roman" w:hAnsi="Times New Roman"/>
          <w:sz w:val="24"/>
          <w:szCs w:val="24"/>
        </w:rPr>
      </w:pPr>
      <w:r>
        <w:rPr>
          <w:rFonts w:ascii="Times New Roman" w:hAnsi="Times New Roman"/>
        </w:rPr>
        <w:t xml:space="preserve">  </w:t>
      </w:r>
      <w:r w:rsidRPr="002B3110">
        <w:rPr>
          <w:rFonts w:ascii="Times New Roman" w:hAnsi="Times New Roman"/>
          <w:sz w:val="24"/>
          <w:szCs w:val="24"/>
        </w:rPr>
        <w:t>Respondent burden in this collection will be kept to a minimum, and there are no technical or legal obstacles to burden reduction.   Course announcements will also be transmitted by e-mail, with the training application form either imbedded in the message or transmitted as an attachment.  Applicants for training will preferably submit the completed form to NCHS by fax, because NCHS requires that both the applicant and his/her supervisor sign the application.  This is done to confirm that the applicant's sponsoring institution is aware of its responsibility for the travel costs of the trainee.</w:t>
      </w:r>
    </w:p>
    <w:p w14:paraId="5668D8DE" w14:textId="77777777" w:rsidR="005520C8" w:rsidRPr="002B3110" w:rsidRDefault="005520C8" w:rsidP="0089456E">
      <w:pPr>
        <w:rPr>
          <w:rFonts w:ascii="Times New Roman" w:hAnsi="Times New Roman"/>
          <w:b/>
          <w:sz w:val="24"/>
          <w:szCs w:val="24"/>
        </w:rPr>
      </w:pPr>
      <w:r w:rsidRPr="002B3110">
        <w:rPr>
          <w:rFonts w:ascii="Times New Roman" w:hAnsi="Times New Roman"/>
          <w:b/>
          <w:sz w:val="24"/>
          <w:szCs w:val="24"/>
        </w:rPr>
        <w:t>4.</w:t>
      </w:r>
      <w:r w:rsidRPr="002B3110">
        <w:rPr>
          <w:rFonts w:ascii="Times New Roman" w:hAnsi="Times New Roman"/>
          <w:sz w:val="24"/>
          <w:szCs w:val="24"/>
        </w:rPr>
        <w:t xml:space="preserve">  </w:t>
      </w:r>
      <w:r w:rsidRPr="002B3110">
        <w:rPr>
          <w:rFonts w:ascii="Times New Roman" w:hAnsi="Times New Roman"/>
          <w:b/>
          <w:sz w:val="24"/>
          <w:szCs w:val="24"/>
        </w:rPr>
        <w:t>Efforts to Identify Duplication and Use of Similar Information</w:t>
      </w:r>
    </w:p>
    <w:p w14:paraId="0F54A0AE" w14:textId="41F4D0E6" w:rsidR="005520C8" w:rsidRPr="002B3110" w:rsidRDefault="005520C8" w:rsidP="0089456E">
      <w:pPr>
        <w:rPr>
          <w:rFonts w:ascii="Times New Roman" w:hAnsi="Times New Roman"/>
          <w:sz w:val="24"/>
          <w:szCs w:val="24"/>
        </w:rPr>
      </w:pPr>
      <w:r w:rsidRPr="002B3110">
        <w:rPr>
          <w:rFonts w:ascii="Times New Roman" w:hAnsi="Times New Roman"/>
          <w:sz w:val="24"/>
          <w:szCs w:val="24"/>
        </w:rPr>
        <w:t>No comparable training or information about needs for the training exists.  NCHS, which is the locus of the World Health Organization Collaborating Center for Classification of Disease in North America, one of six such centers in the world, is the only U.S. source for mortality coder training.</w:t>
      </w:r>
    </w:p>
    <w:p w14:paraId="02484B71" w14:textId="77777777" w:rsidR="008362D9" w:rsidRDefault="005520C8" w:rsidP="00822C36">
      <w:pPr>
        <w:rPr>
          <w:rFonts w:ascii="Times New Roman" w:hAnsi="Times New Roman"/>
          <w:b/>
          <w:sz w:val="24"/>
          <w:szCs w:val="24"/>
        </w:rPr>
      </w:pPr>
      <w:r w:rsidRPr="002B3110">
        <w:rPr>
          <w:rFonts w:ascii="Times New Roman" w:hAnsi="Times New Roman"/>
          <w:b/>
          <w:sz w:val="24"/>
          <w:szCs w:val="24"/>
        </w:rPr>
        <w:t xml:space="preserve">5.  Impact on Small Businesses or Other Small </w:t>
      </w:r>
      <w:r w:rsidR="00822C36" w:rsidRPr="002B3110">
        <w:rPr>
          <w:rFonts w:ascii="Times New Roman" w:hAnsi="Times New Roman"/>
          <w:b/>
          <w:sz w:val="24"/>
          <w:szCs w:val="24"/>
        </w:rPr>
        <w:t xml:space="preserve">Entities </w:t>
      </w:r>
    </w:p>
    <w:p w14:paraId="0EF932F2" w14:textId="2A82EE1E" w:rsidR="00930E71" w:rsidRDefault="00822C36" w:rsidP="00822C36">
      <w:pPr>
        <w:rPr>
          <w:rFonts w:ascii="Times New Roman" w:hAnsi="Times New Roman"/>
          <w:sz w:val="24"/>
          <w:szCs w:val="24"/>
        </w:rPr>
      </w:pPr>
      <w:r w:rsidRPr="008362D9">
        <w:rPr>
          <w:rFonts w:ascii="Times New Roman" w:hAnsi="Times New Roman"/>
          <w:sz w:val="24"/>
          <w:szCs w:val="24"/>
        </w:rPr>
        <w:t>No</w:t>
      </w:r>
      <w:r w:rsidR="00266840" w:rsidRPr="00266840">
        <w:rPr>
          <w:rFonts w:ascii="Times New Roman" w:hAnsi="Times New Roman"/>
          <w:sz w:val="24"/>
          <w:szCs w:val="24"/>
        </w:rPr>
        <w:t xml:space="preserve"> small businesses will be involved in this data collection.</w:t>
      </w:r>
    </w:p>
    <w:p w14:paraId="35FF68F9" w14:textId="77777777" w:rsidR="008362D9" w:rsidRDefault="005520C8" w:rsidP="00822C36">
      <w:pPr>
        <w:rPr>
          <w:rFonts w:ascii="Times New Roman" w:hAnsi="Times New Roman"/>
          <w:sz w:val="24"/>
          <w:szCs w:val="24"/>
        </w:rPr>
      </w:pPr>
      <w:r>
        <w:rPr>
          <w:rFonts w:ascii="Times New Roman" w:hAnsi="Times New Roman"/>
          <w:b/>
          <w:sz w:val="24"/>
          <w:szCs w:val="24"/>
        </w:rPr>
        <w:t xml:space="preserve">6.  Consequences of Collecting the Information Less </w:t>
      </w:r>
      <w:r w:rsidR="00822C36">
        <w:rPr>
          <w:rFonts w:ascii="Times New Roman" w:hAnsi="Times New Roman"/>
          <w:b/>
          <w:sz w:val="24"/>
          <w:szCs w:val="24"/>
        </w:rPr>
        <w:t>Frequently</w:t>
      </w:r>
      <w:r w:rsidR="00822C36">
        <w:rPr>
          <w:rFonts w:ascii="Times New Roman" w:hAnsi="Times New Roman"/>
          <w:sz w:val="24"/>
          <w:szCs w:val="24"/>
        </w:rPr>
        <w:t xml:space="preserve"> </w:t>
      </w:r>
    </w:p>
    <w:p w14:paraId="13525F9D" w14:textId="226ADB38" w:rsidR="005520C8" w:rsidRPr="002B3110" w:rsidRDefault="00822C36" w:rsidP="00822C36">
      <w:pPr>
        <w:rPr>
          <w:rFonts w:ascii="Times New Roman" w:hAnsi="Times New Roman"/>
          <w:sz w:val="24"/>
          <w:szCs w:val="24"/>
        </w:rPr>
      </w:pPr>
      <w:r>
        <w:rPr>
          <w:rFonts w:ascii="Times New Roman" w:hAnsi="Times New Roman"/>
          <w:sz w:val="24"/>
          <w:szCs w:val="24"/>
        </w:rPr>
        <w:t>Information</w:t>
      </w:r>
      <w:r w:rsidR="00EB50B3">
        <w:rPr>
          <w:rFonts w:ascii="Times New Roman" w:hAnsi="Times New Roman"/>
          <w:sz w:val="24"/>
          <w:szCs w:val="24"/>
        </w:rPr>
        <w:t xml:space="preserve"> is only collected when a person requests taking a course.</w:t>
      </w:r>
    </w:p>
    <w:p w14:paraId="5A2AB5F1" w14:textId="77777777" w:rsidR="005520C8" w:rsidRPr="002B3110" w:rsidRDefault="005520C8" w:rsidP="00C26106">
      <w:pPr>
        <w:rPr>
          <w:rFonts w:ascii="Times New Roman" w:hAnsi="Times New Roman"/>
          <w:b/>
          <w:sz w:val="24"/>
          <w:szCs w:val="24"/>
        </w:rPr>
      </w:pPr>
      <w:r w:rsidRPr="002B3110">
        <w:rPr>
          <w:rFonts w:ascii="Times New Roman" w:hAnsi="Times New Roman"/>
          <w:b/>
          <w:sz w:val="24"/>
          <w:szCs w:val="24"/>
        </w:rPr>
        <w:t>7.  Special Circumstances Relating to the Guidelines of 5 CFR 1320.5</w:t>
      </w:r>
    </w:p>
    <w:p w14:paraId="3392C953" w14:textId="77777777" w:rsidR="005520C8" w:rsidRDefault="005520C8" w:rsidP="00C26106">
      <w:pPr>
        <w:spacing w:after="0"/>
        <w:rPr>
          <w:rFonts w:ascii="Times New Roman" w:hAnsi="Times New Roman"/>
          <w:sz w:val="24"/>
          <w:szCs w:val="24"/>
        </w:rPr>
      </w:pPr>
      <w:r w:rsidRPr="002B3110">
        <w:rPr>
          <w:rFonts w:ascii="Times New Roman" w:hAnsi="Times New Roman"/>
          <w:sz w:val="24"/>
          <w:szCs w:val="24"/>
        </w:rPr>
        <w:t xml:space="preserve"> In the event that a respondent desired to attend more than one course, it would be</w:t>
      </w:r>
      <w:r>
        <w:rPr>
          <w:rFonts w:ascii="Times New Roman" w:hAnsi="Times New Roman"/>
          <w:sz w:val="24"/>
          <w:szCs w:val="24"/>
        </w:rPr>
        <w:t xml:space="preserve"> </w:t>
      </w:r>
      <w:r w:rsidRPr="002B3110">
        <w:rPr>
          <w:rFonts w:ascii="Times New Roman" w:hAnsi="Times New Roman"/>
          <w:sz w:val="24"/>
          <w:szCs w:val="24"/>
        </w:rPr>
        <w:t>necessary to complete a second training application.</w:t>
      </w:r>
    </w:p>
    <w:p w14:paraId="5EEBE7AF" w14:textId="77777777" w:rsidR="00930E71" w:rsidRDefault="00930E71" w:rsidP="00C26106">
      <w:pPr>
        <w:spacing w:after="0"/>
        <w:rPr>
          <w:rFonts w:ascii="Times New Roman" w:hAnsi="Times New Roman"/>
          <w:sz w:val="24"/>
          <w:szCs w:val="24"/>
        </w:rPr>
      </w:pPr>
    </w:p>
    <w:p w14:paraId="0BE3C362" w14:textId="06352F4B" w:rsidR="005520C8" w:rsidRDefault="005520C8" w:rsidP="00C917FF">
      <w:pPr>
        <w:spacing w:after="0" w:line="240" w:lineRule="auto"/>
        <w:rPr>
          <w:rFonts w:ascii="Times New Roman" w:hAnsi="Times New Roman"/>
          <w:b/>
          <w:sz w:val="24"/>
          <w:szCs w:val="24"/>
        </w:rPr>
      </w:pPr>
      <w:r w:rsidRPr="002B3110">
        <w:rPr>
          <w:rFonts w:ascii="Times New Roman" w:hAnsi="Times New Roman"/>
          <w:sz w:val="24"/>
          <w:szCs w:val="24"/>
        </w:rPr>
        <w:t xml:space="preserve"> </w:t>
      </w:r>
      <w:r w:rsidRPr="002B3110">
        <w:rPr>
          <w:rFonts w:ascii="Times New Roman" w:hAnsi="Times New Roman"/>
          <w:b/>
          <w:sz w:val="24"/>
          <w:szCs w:val="24"/>
        </w:rPr>
        <w:t>8.  Comments in Response to the Federal Register Notice and Efforts to Consult Outside the Agency</w:t>
      </w:r>
    </w:p>
    <w:p w14:paraId="3BCB35BB" w14:textId="77777777" w:rsidR="005520C8" w:rsidRPr="002B3110" w:rsidRDefault="005520C8" w:rsidP="00C917FF">
      <w:pPr>
        <w:spacing w:after="0" w:line="240" w:lineRule="auto"/>
        <w:rPr>
          <w:rFonts w:ascii="Times New Roman" w:hAnsi="Times New Roman"/>
          <w:b/>
          <w:sz w:val="24"/>
          <w:szCs w:val="24"/>
        </w:rPr>
      </w:pPr>
    </w:p>
    <w:p w14:paraId="1873E843" w14:textId="77777777" w:rsidR="009D6CC1" w:rsidRPr="00EB133C" w:rsidRDefault="009D6CC1" w:rsidP="009D6CC1">
      <w:pPr>
        <w:rPr>
          <w:rFonts w:ascii="Times New Roman" w:hAnsi="Times New Roman"/>
          <w:sz w:val="24"/>
          <w:szCs w:val="24"/>
        </w:rPr>
      </w:pPr>
      <w:r w:rsidRPr="00EB133C">
        <w:rPr>
          <w:rFonts w:ascii="Times New Roman" w:hAnsi="Times New Roman"/>
          <w:sz w:val="24"/>
          <w:szCs w:val="24"/>
        </w:rPr>
        <w:t>A 60-day notice (Attachment E) was published in the Federal Register, Volume 80, No. 223, pp. 72434-72436, on November 19, 2015.    There were no public comments.</w:t>
      </w:r>
    </w:p>
    <w:p w14:paraId="55B6D24E" w14:textId="3CFBD784" w:rsidR="005520C8" w:rsidRDefault="005520C8" w:rsidP="008362D9">
      <w:pPr>
        <w:spacing w:after="0"/>
        <w:rPr>
          <w:rFonts w:ascii="Times New Roman" w:hAnsi="Times New Roman"/>
          <w:sz w:val="24"/>
          <w:szCs w:val="24"/>
        </w:rPr>
      </w:pPr>
      <w:r w:rsidRPr="002B3110">
        <w:rPr>
          <w:rFonts w:ascii="Times New Roman" w:hAnsi="Times New Roman"/>
          <w:sz w:val="24"/>
          <w:szCs w:val="24"/>
        </w:rPr>
        <w:t>Consultation on the application form has not been</w:t>
      </w:r>
      <w:r>
        <w:rPr>
          <w:rFonts w:ascii="Times New Roman" w:hAnsi="Times New Roman"/>
          <w:sz w:val="24"/>
          <w:szCs w:val="24"/>
        </w:rPr>
        <w:t xml:space="preserve"> </w:t>
      </w:r>
      <w:r w:rsidRPr="002B3110">
        <w:rPr>
          <w:rFonts w:ascii="Times New Roman" w:hAnsi="Times New Roman"/>
          <w:sz w:val="24"/>
          <w:szCs w:val="24"/>
        </w:rPr>
        <w:t xml:space="preserve">deemed necessary.  These </w:t>
      </w:r>
      <w:r w:rsidR="0014341B" w:rsidRPr="002B3110">
        <w:rPr>
          <w:rFonts w:ascii="Times New Roman" w:hAnsi="Times New Roman"/>
          <w:sz w:val="24"/>
          <w:szCs w:val="24"/>
        </w:rPr>
        <w:t xml:space="preserve">forms </w:t>
      </w:r>
      <w:r w:rsidR="0014341B">
        <w:rPr>
          <w:rFonts w:ascii="Times New Roman" w:hAnsi="Times New Roman"/>
          <w:sz w:val="24"/>
          <w:szCs w:val="24"/>
        </w:rPr>
        <w:t>will</w:t>
      </w:r>
      <w:r w:rsidRPr="002B3110">
        <w:rPr>
          <w:rFonts w:ascii="Times New Roman" w:hAnsi="Times New Roman"/>
          <w:sz w:val="24"/>
          <w:szCs w:val="24"/>
        </w:rPr>
        <w:t xml:space="preserve"> be used</w:t>
      </w:r>
      <w:r w:rsidR="008362D9">
        <w:rPr>
          <w:rFonts w:ascii="Times New Roman" w:hAnsi="Times New Roman"/>
          <w:sz w:val="24"/>
          <w:szCs w:val="24"/>
        </w:rPr>
        <w:t xml:space="preserve"> </w:t>
      </w:r>
      <w:r w:rsidRPr="002B3110">
        <w:rPr>
          <w:rFonts w:ascii="Times New Roman" w:hAnsi="Times New Roman"/>
          <w:sz w:val="24"/>
          <w:szCs w:val="24"/>
        </w:rPr>
        <w:t>only to identify the need for training and to obtain the minimum amount of information</w:t>
      </w:r>
      <w:r w:rsidRPr="00A408E3">
        <w:rPr>
          <w:rFonts w:ascii="Times New Roman" w:hAnsi="Times New Roman"/>
        </w:rPr>
        <w:t xml:space="preserve"> </w:t>
      </w:r>
      <w:r w:rsidRPr="002B3110">
        <w:rPr>
          <w:rFonts w:ascii="Times New Roman" w:hAnsi="Times New Roman"/>
          <w:sz w:val="24"/>
          <w:szCs w:val="24"/>
        </w:rPr>
        <w:t>needed by cou</w:t>
      </w:r>
      <w:r w:rsidR="00EB50B3">
        <w:rPr>
          <w:rFonts w:ascii="Times New Roman" w:hAnsi="Times New Roman"/>
          <w:sz w:val="24"/>
          <w:szCs w:val="24"/>
        </w:rPr>
        <w:t xml:space="preserve">rse instructors to determine the </w:t>
      </w:r>
      <w:r w:rsidRPr="002B3110">
        <w:rPr>
          <w:rFonts w:ascii="Times New Roman" w:hAnsi="Times New Roman"/>
          <w:sz w:val="24"/>
          <w:szCs w:val="24"/>
        </w:rPr>
        <w:t>relevant background of applicants.</w:t>
      </w:r>
    </w:p>
    <w:p w14:paraId="3FEC20AA" w14:textId="77777777" w:rsidR="009D0766" w:rsidRDefault="009D0766" w:rsidP="008362D9">
      <w:pPr>
        <w:spacing w:after="0"/>
        <w:rPr>
          <w:rFonts w:ascii="Times New Roman" w:hAnsi="Times New Roman"/>
          <w:sz w:val="24"/>
          <w:szCs w:val="24"/>
        </w:rPr>
      </w:pPr>
    </w:p>
    <w:p w14:paraId="0BC6DA31" w14:textId="77777777" w:rsidR="009D0766" w:rsidRDefault="005520C8" w:rsidP="008362D9">
      <w:pPr>
        <w:tabs>
          <w:tab w:val="left" w:pos="0"/>
        </w:tabs>
        <w:rPr>
          <w:rFonts w:ascii="Times New Roman" w:hAnsi="Times New Roman"/>
          <w:sz w:val="24"/>
          <w:szCs w:val="24"/>
        </w:rPr>
      </w:pPr>
      <w:r w:rsidRPr="002B3110">
        <w:rPr>
          <w:rFonts w:ascii="Times New Roman" w:hAnsi="Times New Roman"/>
          <w:b/>
          <w:sz w:val="24"/>
          <w:szCs w:val="24"/>
        </w:rPr>
        <w:t>9.  Explanation of Any Payment or Gift to Respondents</w:t>
      </w:r>
      <w:r w:rsidR="009D0766">
        <w:rPr>
          <w:rFonts w:ascii="Times New Roman" w:hAnsi="Times New Roman"/>
          <w:sz w:val="24"/>
          <w:szCs w:val="24"/>
        </w:rPr>
        <w:t xml:space="preserve">                                                                        </w:t>
      </w:r>
    </w:p>
    <w:p w14:paraId="6F23C5C2" w14:textId="3B4B33BE" w:rsidR="00F01860" w:rsidRDefault="005520C8" w:rsidP="009D6CC1">
      <w:pPr>
        <w:tabs>
          <w:tab w:val="left" w:pos="0"/>
        </w:tabs>
        <w:rPr>
          <w:rFonts w:ascii="Times New Roman" w:hAnsi="Times New Roman"/>
          <w:b/>
          <w:sz w:val="24"/>
          <w:szCs w:val="24"/>
        </w:rPr>
      </w:pPr>
      <w:r w:rsidRPr="002B3110">
        <w:rPr>
          <w:rFonts w:ascii="Times New Roman" w:hAnsi="Times New Roman"/>
          <w:sz w:val="24"/>
          <w:szCs w:val="24"/>
        </w:rPr>
        <w:t>There are no payments to respondents.  Moreover, training is provided to trainees without charge for tuition or training costs.  Trainees or their sponsoring agencies are responsible</w:t>
      </w:r>
      <w:r w:rsidR="008362D9">
        <w:rPr>
          <w:rFonts w:ascii="Times New Roman" w:hAnsi="Times New Roman"/>
          <w:sz w:val="24"/>
          <w:szCs w:val="24"/>
        </w:rPr>
        <w:t xml:space="preserve"> </w:t>
      </w:r>
      <w:r w:rsidRPr="002B3110">
        <w:rPr>
          <w:rFonts w:ascii="Times New Roman" w:hAnsi="Times New Roman"/>
          <w:sz w:val="24"/>
          <w:szCs w:val="24"/>
        </w:rPr>
        <w:t>only for their travel and per-diem costs to the training site.</w:t>
      </w:r>
      <w:r w:rsidRPr="002B3110">
        <w:rPr>
          <w:rFonts w:ascii="Times New Roman" w:hAnsi="Times New Roman"/>
          <w:b/>
          <w:sz w:val="24"/>
          <w:szCs w:val="24"/>
        </w:rPr>
        <w:t xml:space="preserve">   </w:t>
      </w:r>
    </w:p>
    <w:p w14:paraId="7C6C9B9A" w14:textId="34EBE50F" w:rsidR="005520C8" w:rsidRDefault="005520C8" w:rsidP="00913E2C">
      <w:pPr>
        <w:spacing w:after="0" w:line="240" w:lineRule="auto"/>
        <w:rPr>
          <w:rFonts w:ascii="Times New Roman" w:hAnsi="Times New Roman"/>
          <w:b/>
          <w:sz w:val="24"/>
          <w:szCs w:val="24"/>
        </w:rPr>
      </w:pPr>
      <w:r w:rsidRPr="002B3110">
        <w:rPr>
          <w:rFonts w:ascii="Times New Roman" w:hAnsi="Times New Roman"/>
          <w:b/>
          <w:sz w:val="24"/>
          <w:szCs w:val="24"/>
        </w:rPr>
        <w:t>10.  Assurance of Confidentiality Provided to Respondents</w:t>
      </w:r>
    </w:p>
    <w:p w14:paraId="6D9A6DA3" w14:textId="77777777" w:rsidR="00B03B36" w:rsidRPr="002B3110" w:rsidRDefault="00B03B36" w:rsidP="00913E2C">
      <w:pPr>
        <w:spacing w:after="0" w:line="240" w:lineRule="auto"/>
        <w:rPr>
          <w:rFonts w:ascii="Times New Roman" w:hAnsi="Times New Roman"/>
          <w:b/>
          <w:sz w:val="24"/>
          <w:szCs w:val="24"/>
        </w:rPr>
      </w:pPr>
    </w:p>
    <w:p w14:paraId="586CE872" w14:textId="546290C3" w:rsidR="00B03B36" w:rsidRDefault="002E4EEC" w:rsidP="000D683B">
      <w:pPr>
        <w:spacing w:after="0"/>
        <w:rPr>
          <w:rFonts w:ascii="Times New Roman" w:hAnsi="Times New Roman"/>
          <w:sz w:val="24"/>
          <w:szCs w:val="24"/>
        </w:rPr>
      </w:pPr>
      <w:r w:rsidRPr="002E4EEC">
        <w:rPr>
          <w:rFonts w:ascii="Times New Roman" w:hAnsi="Times New Roman"/>
          <w:sz w:val="24"/>
          <w:szCs w:val="24"/>
        </w:rPr>
        <w:t>This submission has been reviewed by the Information Collection Review Office (ICRO), who determined that the Privacy Act does apply</w:t>
      </w:r>
      <w:r w:rsidR="001775D7">
        <w:rPr>
          <w:rFonts w:ascii="Times New Roman" w:hAnsi="Times New Roman"/>
          <w:sz w:val="24"/>
          <w:szCs w:val="24"/>
        </w:rPr>
        <w:t>.</w:t>
      </w:r>
      <w:r w:rsidRPr="002E4EEC">
        <w:rPr>
          <w:rFonts w:ascii="Times New Roman" w:hAnsi="Times New Roman"/>
          <w:sz w:val="24"/>
          <w:szCs w:val="24"/>
        </w:rPr>
        <w:t xml:space="preserve"> </w:t>
      </w:r>
      <w:r w:rsidR="00B03B36" w:rsidRPr="00B03B36">
        <w:rPr>
          <w:rFonts w:ascii="Times New Roman" w:hAnsi="Times New Roman"/>
          <w:sz w:val="24"/>
          <w:szCs w:val="24"/>
        </w:rPr>
        <w:t xml:space="preserve">The Privacy Act System of Records for this project is 09-20-0163 - Applicants for NCHS Technical Assistance.  </w:t>
      </w:r>
    </w:p>
    <w:p w14:paraId="651E3C59" w14:textId="77777777" w:rsidR="00266840" w:rsidRPr="00B03B36" w:rsidRDefault="00266840" w:rsidP="00266840">
      <w:pPr>
        <w:spacing w:after="0"/>
        <w:ind w:left="540"/>
        <w:rPr>
          <w:rFonts w:ascii="Times New Roman" w:hAnsi="Times New Roman"/>
          <w:sz w:val="24"/>
          <w:szCs w:val="24"/>
        </w:rPr>
      </w:pPr>
    </w:p>
    <w:p w14:paraId="528C0C79" w14:textId="5FE0345E" w:rsidR="00EB50B3" w:rsidRDefault="009D0766" w:rsidP="009D0766">
      <w:pPr>
        <w:tabs>
          <w:tab w:val="left" w:pos="-1440"/>
        </w:tabs>
        <w:rPr>
          <w:rFonts w:ascii="Times New Roman" w:hAnsi="Times New Roman"/>
          <w:sz w:val="24"/>
          <w:szCs w:val="24"/>
        </w:rPr>
      </w:pPr>
      <w:r>
        <w:rPr>
          <w:rFonts w:ascii="Times New Roman" w:hAnsi="Times New Roman"/>
          <w:sz w:val="24"/>
          <w:szCs w:val="24"/>
        </w:rPr>
        <w:tab/>
      </w:r>
      <w:r w:rsidR="005520C8" w:rsidRPr="00EB50B3">
        <w:rPr>
          <w:rFonts w:ascii="Times New Roman" w:hAnsi="Times New Roman"/>
          <w:sz w:val="24"/>
          <w:szCs w:val="24"/>
        </w:rPr>
        <w:t>Section 304(b)(1) of the PHS Act (42 USC 242b) authorizes the DHHS Secretary to provide technical assistance in matters relating to health statistical activities.  The principal purpose of the information requested in this form is to select students for training. Provision of the requested information is voluntary; however, failure to supply all information may delay or prevent action on your application.</w:t>
      </w:r>
    </w:p>
    <w:p w14:paraId="61C765A8" w14:textId="77777777" w:rsidR="00EB50B3" w:rsidRPr="000C0A49" w:rsidRDefault="00EB50B3" w:rsidP="009D0766">
      <w:pPr>
        <w:tabs>
          <w:tab w:val="left" w:pos="-1440"/>
        </w:tabs>
        <w:rPr>
          <w:rFonts w:ascii="Times New Roman" w:hAnsi="Times New Roman"/>
          <w:sz w:val="24"/>
          <w:szCs w:val="24"/>
        </w:rPr>
      </w:pPr>
      <w:r>
        <w:rPr>
          <w:rFonts w:ascii="Times New Roman" w:hAnsi="Times New Roman"/>
          <w:sz w:val="24"/>
          <w:szCs w:val="24"/>
        </w:rPr>
        <w:t xml:space="preserve">Applicants are told that their information may be shared with course instructors to assist in planning the class. </w:t>
      </w:r>
    </w:p>
    <w:p w14:paraId="72A7817D" w14:textId="77777777" w:rsidR="00DC4A85" w:rsidRPr="00DC4A85" w:rsidRDefault="00DC4A85" w:rsidP="009D0766">
      <w:pPr>
        <w:rPr>
          <w:rFonts w:ascii="Times New Roman" w:hAnsi="Times New Roman"/>
          <w:bCs/>
        </w:rPr>
      </w:pPr>
      <w:r w:rsidRPr="00DC4A85">
        <w:rPr>
          <w:rFonts w:ascii="Times New Roman" w:hAnsi="Times New Roman"/>
          <w:bCs/>
        </w:rPr>
        <w:t>Information in Identifiable Form (IIF)</w:t>
      </w:r>
    </w:p>
    <w:p w14:paraId="1F1F8F53" w14:textId="4B453F0C" w:rsidR="00DC4A85" w:rsidRPr="00DC4A85" w:rsidRDefault="00DC4A85" w:rsidP="009D0766">
      <w:pPr>
        <w:rPr>
          <w:rFonts w:ascii="Times New Roman" w:hAnsi="Times New Roman"/>
          <w:bCs/>
        </w:rPr>
      </w:pPr>
      <w:r w:rsidRPr="00DC4A85">
        <w:rPr>
          <w:rFonts w:ascii="Times New Roman" w:hAnsi="Times New Roman"/>
          <w:bCs/>
        </w:rPr>
        <w:t xml:space="preserve">The list of requested items considered to be </w:t>
      </w:r>
      <w:r w:rsidR="00BD659B">
        <w:rPr>
          <w:rFonts w:ascii="Times New Roman" w:hAnsi="Times New Roman"/>
          <w:bCs/>
        </w:rPr>
        <w:t xml:space="preserve">in identifiable form </w:t>
      </w:r>
      <w:r w:rsidRPr="00DC4A85">
        <w:rPr>
          <w:rFonts w:ascii="Times New Roman" w:hAnsi="Times New Roman"/>
          <w:bCs/>
        </w:rPr>
        <w:t>includes the following on the application for training:</w:t>
      </w:r>
    </w:p>
    <w:p w14:paraId="18CA20D2" w14:textId="77777777" w:rsidR="00DC4A85" w:rsidRPr="00DC4A85" w:rsidRDefault="00DC4A85" w:rsidP="00DC4A85">
      <w:pPr>
        <w:widowControl w:val="0"/>
        <w:numPr>
          <w:ilvl w:val="0"/>
          <w:numId w:val="7"/>
        </w:numPr>
        <w:autoSpaceDE w:val="0"/>
        <w:autoSpaceDN w:val="0"/>
        <w:adjustRightInd w:val="0"/>
        <w:spacing w:after="0" w:line="240" w:lineRule="auto"/>
        <w:rPr>
          <w:rFonts w:ascii="Times New Roman" w:hAnsi="Times New Roman"/>
          <w:bCs/>
        </w:rPr>
      </w:pPr>
      <w:r w:rsidRPr="00DC4A85">
        <w:rPr>
          <w:rFonts w:ascii="Times New Roman" w:hAnsi="Times New Roman"/>
          <w:bCs/>
        </w:rPr>
        <w:t>Name and Signature</w:t>
      </w:r>
    </w:p>
    <w:p w14:paraId="1D59DE93" w14:textId="77777777" w:rsidR="00DC4A85" w:rsidRPr="00DC4A85" w:rsidRDefault="00DC4A85" w:rsidP="00DC4A85">
      <w:pPr>
        <w:widowControl w:val="0"/>
        <w:numPr>
          <w:ilvl w:val="0"/>
          <w:numId w:val="7"/>
        </w:numPr>
        <w:autoSpaceDE w:val="0"/>
        <w:autoSpaceDN w:val="0"/>
        <w:adjustRightInd w:val="0"/>
        <w:spacing w:after="0" w:line="240" w:lineRule="auto"/>
        <w:rPr>
          <w:rFonts w:ascii="Times New Roman" w:hAnsi="Times New Roman"/>
          <w:bCs/>
        </w:rPr>
      </w:pPr>
      <w:r w:rsidRPr="00DC4A85">
        <w:rPr>
          <w:rFonts w:ascii="Times New Roman" w:hAnsi="Times New Roman"/>
          <w:bCs/>
        </w:rPr>
        <w:t>Organization Name and Address</w:t>
      </w:r>
    </w:p>
    <w:p w14:paraId="1BBC6F6B" w14:textId="77777777" w:rsidR="00DC4A85" w:rsidRPr="00DC4A85" w:rsidRDefault="00DC4A85" w:rsidP="00DC4A85">
      <w:pPr>
        <w:widowControl w:val="0"/>
        <w:numPr>
          <w:ilvl w:val="0"/>
          <w:numId w:val="7"/>
        </w:numPr>
        <w:autoSpaceDE w:val="0"/>
        <w:autoSpaceDN w:val="0"/>
        <w:adjustRightInd w:val="0"/>
        <w:spacing w:after="0" w:line="240" w:lineRule="auto"/>
        <w:rPr>
          <w:rFonts w:ascii="Times New Roman" w:hAnsi="Times New Roman"/>
          <w:bCs/>
        </w:rPr>
      </w:pPr>
      <w:r w:rsidRPr="00DC4A85">
        <w:rPr>
          <w:rFonts w:ascii="Times New Roman" w:hAnsi="Times New Roman"/>
          <w:bCs/>
        </w:rPr>
        <w:t>Office Phone Number</w:t>
      </w:r>
    </w:p>
    <w:p w14:paraId="270B1053" w14:textId="77777777" w:rsidR="00DC4A85" w:rsidRPr="00DC4A85" w:rsidRDefault="00DC4A85" w:rsidP="00DC4A85">
      <w:pPr>
        <w:widowControl w:val="0"/>
        <w:numPr>
          <w:ilvl w:val="0"/>
          <w:numId w:val="7"/>
        </w:numPr>
        <w:autoSpaceDE w:val="0"/>
        <w:autoSpaceDN w:val="0"/>
        <w:adjustRightInd w:val="0"/>
        <w:spacing w:after="0" w:line="240" w:lineRule="auto"/>
        <w:rPr>
          <w:rFonts w:ascii="Times New Roman" w:hAnsi="Times New Roman"/>
          <w:bCs/>
        </w:rPr>
      </w:pPr>
      <w:r w:rsidRPr="00DC4A85">
        <w:rPr>
          <w:rFonts w:ascii="Times New Roman" w:hAnsi="Times New Roman"/>
          <w:bCs/>
        </w:rPr>
        <w:t>E-mail Address</w:t>
      </w:r>
    </w:p>
    <w:p w14:paraId="6E7DF952" w14:textId="77777777" w:rsidR="00DC4A85" w:rsidRPr="00DC4A85" w:rsidRDefault="00DC4A85" w:rsidP="00DC4A85">
      <w:pPr>
        <w:widowControl w:val="0"/>
        <w:numPr>
          <w:ilvl w:val="0"/>
          <w:numId w:val="7"/>
        </w:numPr>
        <w:autoSpaceDE w:val="0"/>
        <w:autoSpaceDN w:val="0"/>
        <w:adjustRightInd w:val="0"/>
        <w:spacing w:after="0" w:line="240" w:lineRule="auto"/>
        <w:rPr>
          <w:rFonts w:ascii="Times New Roman" w:hAnsi="Times New Roman"/>
          <w:bCs/>
        </w:rPr>
      </w:pPr>
      <w:r w:rsidRPr="00DC4A85">
        <w:rPr>
          <w:rFonts w:ascii="Times New Roman" w:hAnsi="Times New Roman"/>
          <w:bCs/>
        </w:rPr>
        <w:t>Occupation</w:t>
      </w:r>
    </w:p>
    <w:p w14:paraId="71D2AF54" w14:textId="77777777" w:rsidR="00DC4A85" w:rsidRPr="00DC4A85" w:rsidRDefault="00DC4A85" w:rsidP="00DC4A85">
      <w:pPr>
        <w:widowControl w:val="0"/>
        <w:numPr>
          <w:ilvl w:val="0"/>
          <w:numId w:val="7"/>
        </w:numPr>
        <w:autoSpaceDE w:val="0"/>
        <w:autoSpaceDN w:val="0"/>
        <w:adjustRightInd w:val="0"/>
        <w:spacing w:after="0" w:line="240" w:lineRule="auto"/>
        <w:rPr>
          <w:rFonts w:ascii="Times New Roman" w:hAnsi="Times New Roman"/>
          <w:bCs/>
        </w:rPr>
      </w:pPr>
      <w:r w:rsidRPr="00DC4A85">
        <w:rPr>
          <w:rFonts w:ascii="Times New Roman" w:hAnsi="Times New Roman"/>
          <w:bCs/>
        </w:rPr>
        <w:t>Brief Description of Present Job</w:t>
      </w:r>
    </w:p>
    <w:p w14:paraId="3CE1A1A2" w14:textId="77777777" w:rsidR="002942C5" w:rsidRDefault="002942C5" w:rsidP="002942C5">
      <w:pPr>
        <w:pStyle w:val="ListParagraph"/>
        <w:ind w:left="765"/>
        <w:rPr>
          <w:rFonts w:ascii="Times New Roman" w:hAnsi="Times New Roman"/>
        </w:rPr>
      </w:pPr>
    </w:p>
    <w:p w14:paraId="37029C1E" w14:textId="18E24715" w:rsidR="002942C5" w:rsidRPr="00BD659B" w:rsidRDefault="002942C5" w:rsidP="000762FA">
      <w:pPr>
        <w:rPr>
          <w:rFonts w:ascii="Times New Roman" w:hAnsi="Times New Roman"/>
        </w:rPr>
      </w:pPr>
      <w:r w:rsidRPr="00BD659B">
        <w:rPr>
          <w:rFonts w:ascii="Times New Roman" w:hAnsi="Times New Roman"/>
        </w:rPr>
        <w:t xml:space="preserve">Information obtained will be processed manually and stored in file cabinets, access to which will be limited to NCHS staff involved with the development and presentation of the training programs.  The information concerning applicants will be </w:t>
      </w:r>
      <w:r w:rsidR="00F659AB">
        <w:rPr>
          <w:rFonts w:ascii="Times New Roman" w:hAnsi="Times New Roman"/>
        </w:rPr>
        <w:t>kept secure</w:t>
      </w:r>
      <w:r w:rsidRPr="00BD659B">
        <w:rPr>
          <w:rFonts w:ascii="Times New Roman" w:hAnsi="Times New Roman"/>
        </w:rPr>
        <w:t xml:space="preserve"> and will not be shared with other organizations or persons.  On an annual basis the information will be obsolete and will be destroyed.  </w:t>
      </w:r>
    </w:p>
    <w:p w14:paraId="41939563" w14:textId="2D90DAF3" w:rsidR="000762FA" w:rsidRDefault="00C202E2" w:rsidP="009D6CC1">
      <w:pPr>
        <w:spacing w:after="0"/>
        <w:rPr>
          <w:rFonts w:ascii="Times New Roman" w:hAnsi="Times New Roman"/>
          <w:b/>
          <w:sz w:val="24"/>
          <w:szCs w:val="24"/>
        </w:rPr>
      </w:pPr>
      <w:r w:rsidRPr="00EB50B3">
        <w:rPr>
          <w:rFonts w:ascii="Times New Roman" w:hAnsi="Times New Roman"/>
          <w:sz w:val="24"/>
          <w:szCs w:val="24"/>
        </w:rPr>
        <w:t>The Application</w:t>
      </w:r>
      <w:r w:rsidR="00BD659B">
        <w:rPr>
          <w:rFonts w:ascii="Times New Roman" w:hAnsi="Times New Roman"/>
          <w:sz w:val="24"/>
          <w:szCs w:val="24"/>
        </w:rPr>
        <w:t>s</w:t>
      </w:r>
      <w:r w:rsidRPr="00EB50B3">
        <w:rPr>
          <w:rFonts w:ascii="Times New Roman" w:hAnsi="Times New Roman"/>
          <w:sz w:val="24"/>
          <w:szCs w:val="24"/>
        </w:rPr>
        <w:t xml:space="preserve"> for Training (Attachment</w:t>
      </w:r>
      <w:r w:rsidR="00EB50B3" w:rsidRPr="00EB50B3">
        <w:rPr>
          <w:rFonts w:ascii="Times New Roman" w:hAnsi="Times New Roman"/>
          <w:sz w:val="24"/>
          <w:szCs w:val="24"/>
        </w:rPr>
        <w:t>s B and</w:t>
      </w:r>
      <w:r w:rsidRPr="00EB50B3">
        <w:rPr>
          <w:rFonts w:ascii="Times New Roman" w:hAnsi="Times New Roman"/>
          <w:sz w:val="24"/>
          <w:szCs w:val="24"/>
        </w:rPr>
        <w:t xml:space="preserve"> C) indicates that “this information may be disclosed in confidence to instructors.  Provision of the requested information is voluntary; however, failure to supply all information may delay or prevent action on your application.</w:t>
      </w:r>
      <w:r w:rsidR="00010678">
        <w:rPr>
          <w:rFonts w:ascii="Times New Roman" w:hAnsi="Times New Roman"/>
          <w:sz w:val="24"/>
          <w:szCs w:val="24"/>
        </w:rPr>
        <w:t>”</w:t>
      </w:r>
      <w:r w:rsidRPr="00EB50B3">
        <w:rPr>
          <w:rFonts w:ascii="Times New Roman" w:hAnsi="Times New Roman"/>
          <w:sz w:val="24"/>
          <w:szCs w:val="24"/>
        </w:rPr>
        <w:t xml:space="preserve"> </w:t>
      </w:r>
    </w:p>
    <w:p w14:paraId="39E99226" w14:textId="77777777" w:rsidR="009D6CC1" w:rsidRDefault="009D6CC1" w:rsidP="009D6CC1">
      <w:pPr>
        <w:spacing w:after="0"/>
        <w:rPr>
          <w:rFonts w:ascii="Times New Roman" w:hAnsi="Times New Roman"/>
          <w:b/>
          <w:sz w:val="24"/>
          <w:szCs w:val="24"/>
        </w:rPr>
      </w:pPr>
    </w:p>
    <w:p w14:paraId="32579874" w14:textId="261BB858" w:rsidR="005520C8" w:rsidRPr="000C0A49" w:rsidRDefault="005520C8" w:rsidP="000762FA">
      <w:pPr>
        <w:spacing w:after="120"/>
        <w:rPr>
          <w:rFonts w:ascii="Times New Roman" w:hAnsi="Times New Roman"/>
          <w:b/>
          <w:sz w:val="24"/>
          <w:szCs w:val="24"/>
        </w:rPr>
      </w:pPr>
      <w:r w:rsidRPr="000C0A49">
        <w:rPr>
          <w:rFonts w:ascii="Times New Roman" w:hAnsi="Times New Roman"/>
          <w:b/>
          <w:sz w:val="24"/>
          <w:szCs w:val="24"/>
        </w:rPr>
        <w:t xml:space="preserve">11.  </w:t>
      </w:r>
      <w:r w:rsidR="001775D7" w:rsidRPr="001775D7">
        <w:rPr>
          <w:rFonts w:ascii="Times New Roman" w:hAnsi="Times New Roman"/>
          <w:b/>
          <w:sz w:val="24"/>
          <w:szCs w:val="24"/>
        </w:rPr>
        <w:t xml:space="preserve">Institutional Review Board and </w:t>
      </w:r>
      <w:r w:rsidRPr="000C0A49">
        <w:rPr>
          <w:rFonts w:ascii="Times New Roman" w:hAnsi="Times New Roman"/>
          <w:b/>
          <w:sz w:val="24"/>
          <w:szCs w:val="24"/>
        </w:rPr>
        <w:t>Justification for Sensitive Questions</w:t>
      </w:r>
    </w:p>
    <w:p w14:paraId="658070FB" w14:textId="45E78E58" w:rsidR="001775D7" w:rsidRPr="00010678" w:rsidRDefault="001775D7" w:rsidP="00822C36">
      <w:pPr>
        <w:spacing w:after="120"/>
        <w:rPr>
          <w:rFonts w:ascii="Times New Roman" w:hAnsi="Times New Roman"/>
          <w:sz w:val="24"/>
          <w:szCs w:val="24"/>
        </w:rPr>
      </w:pPr>
      <w:r w:rsidRPr="00010678">
        <w:rPr>
          <w:rFonts w:ascii="Times New Roman" w:hAnsi="Times New Roman"/>
          <w:sz w:val="24"/>
          <w:szCs w:val="24"/>
        </w:rPr>
        <w:t>The NCHS Ethics Review Board (ERB) has found that the project described in these documents does not meet the regulatory definition of research. Therefore, ERB approval is not required. (See Attachment F)</w:t>
      </w:r>
    </w:p>
    <w:p w14:paraId="0B7B3B08" w14:textId="77777777" w:rsidR="005520C8" w:rsidRPr="000C0A49" w:rsidRDefault="005520C8" w:rsidP="009D6CC1">
      <w:pPr>
        <w:spacing w:before="100" w:beforeAutospacing="1" w:after="100" w:afterAutospacing="1"/>
        <w:rPr>
          <w:rFonts w:ascii="Times New Roman" w:hAnsi="Times New Roman"/>
          <w:sz w:val="24"/>
          <w:szCs w:val="24"/>
        </w:rPr>
      </w:pPr>
      <w:r w:rsidRPr="000C0A49">
        <w:rPr>
          <w:rFonts w:ascii="Times New Roman" w:hAnsi="Times New Roman"/>
          <w:sz w:val="24"/>
          <w:szCs w:val="24"/>
        </w:rPr>
        <w:t>There are no sensitive questions on these documents.</w:t>
      </w:r>
    </w:p>
    <w:p w14:paraId="11946053" w14:textId="74A989A7" w:rsidR="005520C8" w:rsidRPr="000C0A49" w:rsidRDefault="005520C8" w:rsidP="00913E2C">
      <w:pPr>
        <w:spacing w:after="0" w:line="240" w:lineRule="auto"/>
        <w:rPr>
          <w:rFonts w:ascii="Times New Roman" w:hAnsi="Times New Roman"/>
          <w:b/>
          <w:sz w:val="24"/>
          <w:szCs w:val="24"/>
        </w:rPr>
      </w:pPr>
      <w:r w:rsidRPr="000C0A49">
        <w:rPr>
          <w:rFonts w:ascii="Times New Roman" w:hAnsi="Times New Roman"/>
          <w:b/>
          <w:sz w:val="24"/>
          <w:szCs w:val="24"/>
        </w:rPr>
        <w:t>12.  Estimates of Annualized Burden Hours and Costs</w:t>
      </w:r>
    </w:p>
    <w:p w14:paraId="190524E4" w14:textId="77777777" w:rsidR="000D683B" w:rsidRDefault="000D683B" w:rsidP="00913E2C">
      <w:pPr>
        <w:spacing w:after="0" w:line="240" w:lineRule="auto"/>
        <w:rPr>
          <w:rFonts w:ascii="Times New Roman" w:hAnsi="Times New Roman"/>
          <w:b/>
          <w:sz w:val="24"/>
          <w:szCs w:val="24"/>
        </w:rPr>
      </w:pPr>
    </w:p>
    <w:p w14:paraId="6F3F2614" w14:textId="39B10790" w:rsidR="000D683B" w:rsidRPr="00846CE7" w:rsidRDefault="005520C8" w:rsidP="000D683B">
      <w:pPr>
        <w:rPr>
          <w:rFonts w:ascii="Times New Roman" w:hAnsi="Times New Roman"/>
          <w:sz w:val="24"/>
          <w:szCs w:val="24"/>
        </w:rPr>
      </w:pPr>
      <w:r w:rsidRPr="00846CE7">
        <w:rPr>
          <w:rFonts w:ascii="Times New Roman" w:hAnsi="Times New Roman"/>
          <w:sz w:val="24"/>
          <w:szCs w:val="24"/>
        </w:rPr>
        <w:t xml:space="preserve">There is no cost to individual respondents other than their time to complete the forms. </w:t>
      </w:r>
    </w:p>
    <w:p w14:paraId="6A13341E" w14:textId="6FB83942" w:rsidR="005520C8" w:rsidRDefault="005520C8" w:rsidP="000D683B">
      <w:pPr>
        <w:rPr>
          <w:rFonts w:ascii="Times New Roman" w:hAnsi="Times New Roman"/>
        </w:rPr>
      </w:pPr>
      <w:r w:rsidRPr="00846CE7">
        <w:rPr>
          <w:rFonts w:ascii="Times New Roman" w:hAnsi="Times New Roman"/>
          <w:sz w:val="24"/>
          <w:szCs w:val="24"/>
        </w:rPr>
        <w:t>It is estimated that each applicant will require 15 minutes to complete the individual application form</w:t>
      </w:r>
      <w:r w:rsidR="00820702">
        <w:rPr>
          <w:rFonts w:ascii="Times New Roman" w:hAnsi="Times New Roman"/>
          <w:sz w:val="24"/>
          <w:szCs w:val="24"/>
        </w:rPr>
        <w:t>s</w:t>
      </w:r>
      <w:r w:rsidRPr="00846CE7">
        <w:rPr>
          <w:rFonts w:ascii="Times New Roman" w:hAnsi="Times New Roman"/>
          <w:sz w:val="24"/>
          <w:szCs w:val="24"/>
        </w:rPr>
        <w:t>.  An individual would be unlikely to apply for more than one course per year.</w:t>
      </w:r>
      <w:r w:rsidRPr="00A408E3">
        <w:rPr>
          <w:rFonts w:ascii="Times New Roman" w:hAnsi="Times New Roman"/>
        </w:rPr>
        <w:t xml:space="preserve">  </w:t>
      </w:r>
      <w:r w:rsidRPr="00A408E3">
        <w:rPr>
          <w:rFonts w:ascii="Times New Roman" w:hAnsi="Times New Roman"/>
        </w:rPr>
        <w:tab/>
      </w:r>
      <w:r w:rsidRPr="00A408E3">
        <w:rPr>
          <w:rFonts w:ascii="Times New Roman" w:hAnsi="Times New Roman"/>
        </w:rPr>
        <w:tab/>
      </w:r>
    </w:p>
    <w:p w14:paraId="2B5833D3" w14:textId="6F6DB528" w:rsidR="00155416" w:rsidRDefault="006857F3" w:rsidP="008E1658">
      <w:pPr>
        <w:rPr>
          <w:rFonts w:ascii="Times New Roman" w:hAnsi="Times New Roman"/>
          <w:sz w:val="24"/>
        </w:rPr>
      </w:pPr>
      <w:r>
        <w:rPr>
          <w:rFonts w:ascii="Times New Roman" w:hAnsi="Times New Roman"/>
          <w:sz w:val="24"/>
          <w:szCs w:val="24"/>
        </w:rPr>
        <w:t>B</w:t>
      </w:r>
      <w:r w:rsidR="005520C8" w:rsidRPr="00846CE7">
        <w:rPr>
          <w:rFonts w:ascii="Times New Roman" w:hAnsi="Times New Roman"/>
          <w:sz w:val="24"/>
          <w:szCs w:val="24"/>
        </w:rPr>
        <w:t>ased on previous experience, the resultant expected annual respondent burden</w:t>
      </w:r>
      <w:r w:rsidR="00010678">
        <w:rPr>
          <w:rFonts w:ascii="Times New Roman" w:hAnsi="Times New Roman"/>
          <w:sz w:val="24"/>
          <w:szCs w:val="24"/>
        </w:rPr>
        <w:t xml:space="preserve"> (30 hours)</w:t>
      </w:r>
      <w:r w:rsidR="005520C8" w:rsidRPr="00846CE7">
        <w:rPr>
          <w:rFonts w:ascii="Times New Roman" w:hAnsi="Times New Roman"/>
          <w:sz w:val="24"/>
          <w:szCs w:val="24"/>
        </w:rPr>
        <w:t xml:space="preserve"> is thus estimated as follows:</w:t>
      </w:r>
      <w:r w:rsidR="005520C8" w:rsidRPr="00846CE7">
        <w:rPr>
          <w:rFonts w:ascii="Times New Roman" w:hAnsi="Times New Roman"/>
          <w:sz w:val="24"/>
          <w:szCs w:val="24"/>
        </w:rPr>
        <w:tab/>
      </w:r>
    </w:p>
    <w:p w14:paraId="0E6E955F" w14:textId="0B648BE9" w:rsidR="005520C8" w:rsidRPr="000D683B" w:rsidRDefault="009D6CC1" w:rsidP="00766914">
      <w:pPr>
        <w:rPr>
          <w:rFonts w:ascii="Times New Roman" w:hAnsi="Times New Roman"/>
          <w:sz w:val="24"/>
        </w:rPr>
      </w:pPr>
      <w:r>
        <w:rPr>
          <w:rFonts w:ascii="Times New Roman" w:hAnsi="Times New Roman"/>
          <w:sz w:val="24"/>
        </w:rPr>
        <w:t xml:space="preserve">Estimated </w:t>
      </w:r>
      <w:r w:rsidR="005520C8" w:rsidRPr="000D683B">
        <w:rPr>
          <w:rFonts w:ascii="Times New Roman" w:hAnsi="Times New Roman"/>
          <w:sz w:val="24"/>
        </w:rPr>
        <w:t>Annual</w:t>
      </w:r>
      <w:r>
        <w:rPr>
          <w:rFonts w:ascii="Times New Roman" w:hAnsi="Times New Roman"/>
          <w:sz w:val="24"/>
        </w:rPr>
        <w:t>ized</w:t>
      </w:r>
      <w:r w:rsidR="005520C8" w:rsidRPr="000D683B">
        <w:rPr>
          <w:rFonts w:ascii="Times New Roman" w:hAnsi="Times New Roman"/>
          <w:sz w:val="24"/>
        </w:rPr>
        <w:t xml:space="preserve"> Burden</w:t>
      </w:r>
      <w:r>
        <w:rPr>
          <w:rFonts w:ascii="Times New Roman" w:hAnsi="Times New Roman"/>
          <w:sz w:val="24"/>
        </w:rPr>
        <w:t xml:space="preserve"> Hours</w:t>
      </w:r>
    </w:p>
    <w:tbl>
      <w:tblPr>
        <w:tblW w:w="9711" w:type="dxa"/>
        <w:jc w:val="center"/>
        <w:tblLayout w:type="fixed"/>
        <w:tblCellMar>
          <w:left w:w="120" w:type="dxa"/>
          <w:right w:w="120" w:type="dxa"/>
        </w:tblCellMar>
        <w:tblLook w:val="0000" w:firstRow="0" w:lastRow="0" w:firstColumn="0" w:lastColumn="0" w:noHBand="0" w:noVBand="0"/>
      </w:tblPr>
      <w:tblGrid>
        <w:gridCol w:w="1989"/>
        <w:gridCol w:w="2070"/>
        <w:gridCol w:w="1440"/>
        <w:gridCol w:w="1620"/>
        <w:gridCol w:w="1440"/>
        <w:gridCol w:w="1152"/>
      </w:tblGrid>
      <w:tr w:rsidR="006857F3" w14:paraId="269EADD4" w14:textId="77777777" w:rsidTr="00822C36">
        <w:trPr>
          <w:jc w:val="center"/>
        </w:trPr>
        <w:tc>
          <w:tcPr>
            <w:tcW w:w="1989" w:type="dxa"/>
            <w:tcBorders>
              <w:top w:val="single" w:sz="7" w:space="0" w:color="000000"/>
              <w:left w:val="single" w:sz="7" w:space="0" w:color="000000"/>
              <w:bottom w:val="single" w:sz="7" w:space="0" w:color="000000"/>
              <w:right w:val="single" w:sz="7" w:space="0" w:color="000000"/>
            </w:tcBorders>
          </w:tcPr>
          <w:p w14:paraId="166C358B" w14:textId="77777777"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Type of Respondent</w:t>
            </w:r>
          </w:p>
        </w:tc>
        <w:tc>
          <w:tcPr>
            <w:tcW w:w="2070" w:type="dxa"/>
            <w:tcBorders>
              <w:top w:val="single" w:sz="7" w:space="0" w:color="000000"/>
              <w:left w:val="single" w:sz="7" w:space="0" w:color="000000"/>
              <w:bottom w:val="single" w:sz="7" w:space="0" w:color="000000"/>
              <w:right w:val="single" w:sz="7" w:space="0" w:color="000000"/>
            </w:tcBorders>
          </w:tcPr>
          <w:p w14:paraId="7AFF18ED" w14:textId="683991D2" w:rsidR="00010678" w:rsidRDefault="00010678" w:rsidP="00AF3048">
            <w:pPr>
              <w:spacing w:line="120" w:lineRule="exact"/>
              <w:rPr>
                <w:rFonts w:ascii="Times New Roman" w:hAnsi="Times New Roman"/>
                <w:sz w:val="24"/>
                <w:szCs w:val="24"/>
              </w:rPr>
            </w:pPr>
          </w:p>
          <w:p w14:paraId="276C30D6" w14:textId="6A1D4AB0" w:rsidR="006857F3" w:rsidRPr="00010678" w:rsidRDefault="006857F3" w:rsidP="00AF3048">
            <w:pPr>
              <w:spacing w:line="120" w:lineRule="exact"/>
              <w:rPr>
                <w:rFonts w:ascii="Times New Roman" w:hAnsi="Times New Roman"/>
                <w:sz w:val="24"/>
                <w:szCs w:val="24"/>
              </w:rPr>
            </w:pPr>
            <w:r w:rsidRPr="00010678">
              <w:rPr>
                <w:rFonts w:ascii="Times New Roman" w:hAnsi="Times New Roman"/>
                <w:sz w:val="24"/>
                <w:szCs w:val="24"/>
              </w:rPr>
              <w:t>Form Name</w:t>
            </w:r>
          </w:p>
        </w:tc>
        <w:tc>
          <w:tcPr>
            <w:tcW w:w="1440" w:type="dxa"/>
            <w:tcBorders>
              <w:top w:val="single" w:sz="7" w:space="0" w:color="000000"/>
              <w:left w:val="single" w:sz="7" w:space="0" w:color="000000"/>
              <w:bottom w:val="single" w:sz="7" w:space="0" w:color="000000"/>
              <w:right w:val="single" w:sz="7" w:space="0" w:color="000000"/>
            </w:tcBorders>
          </w:tcPr>
          <w:p w14:paraId="48B834CD" w14:textId="77777777"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Number of respondents</w:t>
            </w:r>
          </w:p>
        </w:tc>
        <w:tc>
          <w:tcPr>
            <w:tcW w:w="1620" w:type="dxa"/>
            <w:tcBorders>
              <w:top w:val="single" w:sz="7" w:space="0" w:color="000000"/>
              <w:left w:val="single" w:sz="7" w:space="0" w:color="000000"/>
              <w:bottom w:val="single" w:sz="7" w:space="0" w:color="000000"/>
              <w:right w:val="single" w:sz="7" w:space="0" w:color="000000"/>
            </w:tcBorders>
          </w:tcPr>
          <w:p w14:paraId="54922D40" w14:textId="77777777" w:rsidR="006857F3" w:rsidRPr="00010678" w:rsidRDefault="006857F3" w:rsidP="00AF3048">
            <w:pPr>
              <w:rPr>
                <w:rFonts w:ascii="Times New Roman" w:hAnsi="Times New Roman"/>
                <w:sz w:val="24"/>
                <w:szCs w:val="24"/>
              </w:rPr>
            </w:pPr>
            <w:r w:rsidRPr="00010678">
              <w:rPr>
                <w:rFonts w:ascii="Times New Roman" w:hAnsi="Times New Roman"/>
                <w:sz w:val="24"/>
                <w:szCs w:val="24"/>
              </w:rPr>
              <w:t>Number of responses per</w:t>
            </w:r>
          </w:p>
          <w:p w14:paraId="06DEDA21" w14:textId="77777777"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respondent</w:t>
            </w:r>
          </w:p>
        </w:tc>
        <w:tc>
          <w:tcPr>
            <w:tcW w:w="1440" w:type="dxa"/>
            <w:tcBorders>
              <w:top w:val="single" w:sz="7" w:space="0" w:color="000000"/>
              <w:left w:val="single" w:sz="7" w:space="0" w:color="000000"/>
              <w:bottom w:val="single" w:sz="7" w:space="0" w:color="000000"/>
              <w:right w:val="single" w:sz="7" w:space="0" w:color="000000"/>
            </w:tcBorders>
          </w:tcPr>
          <w:p w14:paraId="1EF9B889" w14:textId="77777777"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 xml:space="preserve">Average </w:t>
            </w:r>
          </w:p>
          <w:p w14:paraId="6D293170" w14:textId="77777777"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burden per response (in hours)</w:t>
            </w:r>
          </w:p>
        </w:tc>
        <w:tc>
          <w:tcPr>
            <w:tcW w:w="1152" w:type="dxa"/>
            <w:tcBorders>
              <w:top w:val="single" w:sz="7" w:space="0" w:color="000000"/>
              <w:left w:val="single" w:sz="7" w:space="0" w:color="000000"/>
              <w:bottom w:val="single" w:sz="7" w:space="0" w:color="000000"/>
              <w:right w:val="single" w:sz="7" w:space="0" w:color="000000"/>
            </w:tcBorders>
          </w:tcPr>
          <w:p w14:paraId="1274D1BB" w14:textId="2D25F2F3" w:rsidR="006857F3" w:rsidRPr="00010678" w:rsidRDefault="006857F3" w:rsidP="00A26F0E">
            <w:pPr>
              <w:rPr>
                <w:rFonts w:ascii="Times New Roman" w:hAnsi="Times New Roman"/>
                <w:sz w:val="24"/>
                <w:szCs w:val="24"/>
              </w:rPr>
            </w:pPr>
            <w:r w:rsidRPr="00010678">
              <w:rPr>
                <w:rFonts w:ascii="Times New Roman" w:hAnsi="Times New Roman"/>
                <w:sz w:val="24"/>
                <w:szCs w:val="24"/>
              </w:rPr>
              <w:t>Total</w:t>
            </w:r>
            <w:r w:rsidR="00A26F0E">
              <w:rPr>
                <w:rFonts w:ascii="Times New Roman" w:hAnsi="Times New Roman"/>
                <w:sz w:val="24"/>
                <w:szCs w:val="24"/>
              </w:rPr>
              <w:t xml:space="preserve"> </w:t>
            </w:r>
            <w:r w:rsidRPr="00010678">
              <w:rPr>
                <w:rFonts w:ascii="Times New Roman" w:hAnsi="Times New Roman"/>
                <w:sz w:val="24"/>
                <w:szCs w:val="24"/>
              </w:rPr>
              <w:t>burden hours</w:t>
            </w:r>
          </w:p>
        </w:tc>
      </w:tr>
      <w:tr w:rsidR="006857F3" w14:paraId="1B822E9B" w14:textId="77777777" w:rsidTr="00822C36">
        <w:trPr>
          <w:jc w:val="center"/>
        </w:trPr>
        <w:tc>
          <w:tcPr>
            <w:tcW w:w="1989" w:type="dxa"/>
            <w:tcBorders>
              <w:top w:val="single" w:sz="7" w:space="0" w:color="000000"/>
              <w:left w:val="single" w:sz="7" w:space="0" w:color="000000"/>
              <w:bottom w:val="single" w:sz="7" w:space="0" w:color="000000"/>
              <w:right w:val="single" w:sz="7" w:space="0" w:color="000000"/>
            </w:tcBorders>
          </w:tcPr>
          <w:p w14:paraId="645687B9" w14:textId="250D0C47" w:rsidR="006857F3" w:rsidRPr="00A26F0E" w:rsidRDefault="006857F3" w:rsidP="00A26F0E">
            <w:pPr>
              <w:spacing w:after="58"/>
              <w:rPr>
                <w:rFonts w:ascii="Times New Roman" w:hAnsi="Times New Roman"/>
                <w:sz w:val="24"/>
                <w:szCs w:val="24"/>
              </w:rPr>
            </w:pPr>
            <w:r w:rsidRPr="00A26F0E">
              <w:rPr>
                <w:rFonts w:ascii="Times New Roman" w:hAnsi="Times New Roman"/>
                <w:sz w:val="24"/>
                <w:szCs w:val="24"/>
              </w:rPr>
              <w:t>State, Local health department and Canadian vital health employees</w:t>
            </w:r>
          </w:p>
        </w:tc>
        <w:tc>
          <w:tcPr>
            <w:tcW w:w="2070" w:type="dxa"/>
            <w:tcBorders>
              <w:top w:val="single" w:sz="7" w:space="0" w:color="000000"/>
              <w:left w:val="single" w:sz="7" w:space="0" w:color="000000"/>
              <w:bottom w:val="single" w:sz="7" w:space="0" w:color="000000"/>
              <w:right w:val="single" w:sz="7" w:space="0" w:color="000000"/>
            </w:tcBorders>
          </w:tcPr>
          <w:p w14:paraId="66A1B2F3" w14:textId="3AA179C0" w:rsidR="006857F3" w:rsidRPr="00A26F0E" w:rsidRDefault="00820702" w:rsidP="00AF3048">
            <w:pPr>
              <w:spacing w:after="58"/>
              <w:rPr>
                <w:rFonts w:ascii="Times New Roman" w:hAnsi="Times New Roman"/>
                <w:sz w:val="24"/>
                <w:szCs w:val="24"/>
              </w:rPr>
            </w:pPr>
            <w:r>
              <w:rPr>
                <w:rFonts w:ascii="Times New Roman" w:hAnsi="Times New Roman"/>
                <w:sz w:val="24"/>
                <w:szCs w:val="24"/>
              </w:rPr>
              <w:t>Annual Survey of</w:t>
            </w:r>
          </w:p>
          <w:p w14:paraId="645AFFF3" w14:textId="77777777" w:rsidR="006857F3" w:rsidRPr="00A26F0E" w:rsidRDefault="006857F3" w:rsidP="00AF3048">
            <w:pPr>
              <w:spacing w:after="58"/>
              <w:rPr>
                <w:rFonts w:ascii="Times New Roman" w:hAnsi="Times New Roman"/>
                <w:sz w:val="24"/>
                <w:szCs w:val="24"/>
              </w:rPr>
            </w:pPr>
            <w:r w:rsidRPr="00A26F0E">
              <w:rPr>
                <w:rFonts w:ascii="Times New Roman" w:hAnsi="Times New Roman"/>
                <w:sz w:val="24"/>
                <w:szCs w:val="24"/>
              </w:rPr>
              <w:t>Training</w:t>
            </w:r>
          </w:p>
          <w:p w14:paraId="1219E7CB" w14:textId="77777777" w:rsidR="006857F3" w:rsidRPr="00A26F0E" w:rsidRDefault="006857F3" w:rsidP="00AF3048">
            <w:pPr>
              <w:spacing w:line="120" w:lineRule="exact"/>
              <w:rPr>
                <w:rFonts w:ascii="Times New Roman" w:hAnsi="Times New Roman"/>
                <w:sz w:val="24"/>
                <w:szCs w:val="24"/>
              </w:rPr>
            </w:pPr>
          </w:p>
        </w:tc>
        <w:tc>
          <w:tcPr>
            <w:tcW w:w="1440" w:type="dxa"/>
            <w:tcBorders>
              <w:top w:val="single" w:sz="7" w:space="0" w:color="000000"/>
              <w:left w:val="single" w:sz="7" w:space="0" w:color="000000"/>
              <w:bottom w:val="single" w:sz="7" w:space="0" w:color="000000"/>
              <w:right w:val="single" w:sz="7" w:space="0" w:color="000000"/>
            </w:tcBorders>
          </w:tcPr>
          <w:p w14:paraId="06DE1A69" w14:textId="2DA29204" w:rsidR="006857F3" w:rsidRPr="00A26F0E" w:rsidRDefault="006857F3" w:rsidP="00AF3048">
            <w:pPr>
              <w:spacing w:line="120" w:lineRule="exact"/>
              <w:rPr>
                <w:rFonts w:ascii="Times New Roman" w:hAnsi="Times New Roman"/>
                <w:sz w:val="24"/>
                <w:szCs w:val="24"/>
              </w:rPr>
            </w:pPr>
          </w:p>
          <w:p w14:paraId="11A7E273" w14:textId="77777777" w:rsidR="006857F3" w:rsidRPr="00A26F0E" w:rsidRDefault="00FA32A3" w:rsidP="00AF3048">
            <w:pPr>
              <w:spacing w:after="58"/>
              <w:rPr>
                <w:rFonts w:ascii="Times New Roman" w:hAnsi="Times New Roman"/>
                <w:sz w:val="24"/>
                <w:szCs w:val="24"/>
              </w:rPr>
            </w:pPr>
            <w:r w:rsidRPr="00A26F0E">
              <w:rPr>
                <w:rFonts w:ascii="Times New Roman" w:hAnsi="Times New Roman"/>
                <w:sz w:val="24"/>
                <w:szCs w:val="24"/>
              </w:rPr>
              <w:t>60</w:t>
            </w:r>
          </w:p>
        </w:tc>
        <w:tc>
          <w:tcPr>
            <w:tcW w:w="1620" w:type="dxa"/>
            <w:tcBorders>
              <w:top w:val="single" w:sz="7" w:space="0" w:color="000000"/>
              <w:left w:val="single" w:sz="7" w:space="0" w:color="000000"/>
              <w:bottom w:val="single" w:sz="7" w:space="0" w:color="000000"/>
              <w:right w:val="single" w:sz="7" w:space="0" w:color="000000"/>
            </w:tcBorders>
          </w:tcPr>
          <w:p w14:paraId="70A70102" w14:textId="50C87DA0" w:rsidR="006857F3" w:rsidRPr="00A26F0E" w:rsidRDefault="006857F3" w:rsidP="00AF3048">
            <w:pPr>
              <w:spacing w:line="120" w:lineRule="exact"/>
              <w:rPr>
                <w:rFonts w:ascii="Times New Roman" w:hAnsi="Times New Roman"/>
                <w:sz w:val="24"/>
                <w:szCs w:val="24"/>
              </w:rPr>
            </w:pPr>
          </w:p>
          <w:p w14:paraId="51DEA283" w14:textId="77777777" w:rsidR="006857F3" w:rsidRPr="00A26F0E" w:rsidRDefault="006857F3" w:rsidP="00AF3048">
            <w:pPr>
              <w:spacing w:after="58"/>
              <w:rPr>
                <w:rFonts w:ascii="Times New Roman" w:hAnsi="Times New Roman"/>
                <w:sz w:val="24"/>
                <w:szCs w:val="24"/>
              </w:rPr>
            </w:pPr>
            <w:r w:rsidRPr="00A26F0E">
              <w:rPr>
                <w:rFonts w:ascii="Times New Roman" w:hAnsi="Times New Roman"/>
                <w:sz w:val="24"/>
                <w:szCs w:val="24"/>
              </w:rPr>
              <w:t>1</w:t>
            </w:r>
          </w:p>
        </w:tc>
        <w:tc>
          <w:tcPr>
            <w:tcW w:w="1440" w:type="dxa"/>
            <w:tcBorders>
              <w:top w:val="single" w:sz="7" w:space="0" w:color="000000"/>
              <w:left w:val="single" w:sz="7" w:space="0" w:color="000000"/>
              <w:bottom w:val="single" w:sz="7" w:space="0" w:color="000000"/>
              <w:right w:val="single" w:sz="7" w:space="0" w:color="000000"/>
            </w:tcBorders>
          </w:tcPr>
          <w:p w14:paraId="650D4DEF" w14:textId="36885055" w:rsidR="006857F3" w:rsidRPr="00A26F0E" w:rsidRDefault="006857F3" w:rsidP="00AF3048">
            <w:pPr>
              <w:spacing w:line="120" w:lineRule="exact"/>
              <w:rPr>
                <w:rFonts w:ascii="Times New Roman" w:hAnsi="Times New Roman"/>
                <w:sz w:val="24"/>
                <w:szCs w:val="24"/>
              </w:rPr>
            </w:pPr>
          </w:p>
          <w:p w14:paraId="4A73BB91" w14:textId="77777777" w:rsidR="006857F3" w:rsidRPr="00A26F0E" w:rsidRDefault="006857F3" w:rsidP="00AF3048">
            <w:pPr>
              <w:spacing w:after="58"/>
              <w:rPr>
                <w:rFonts w:ascii="Times New Roman" w:hAnsi="Times New Roman"/>
                <w:sz w:val="24"/>
                <w:szCs w:val="24"/>
              </w:rPr>
            </w:pPr>
            <w:r w:rsidRPr="00A26F0E">
              <w:rPr>
                <w:rFonts w:ascii="Times New Roman" w:hAnsi="Times New Roman"/>
                <w:sz w:val="24"/>
                <w:szCs w:val="24"/>
              </w:rPr>
              <w:t>15/60</w:t>
            </w:r>
          </w:p>
        </w:tc>
        <w:tc>
          <w:tcPr>
            <w:tcW w:w="1152" w:type="dxa"/>
            <w:tcBorders>
              <w:top w:val="single" w:sz="7" w:space="0" w:color="000000"/>
              <w:left w:val="single" w:sz="7" w:space="0" w:color="000000"/>
              <w:bottom w:val="single" w:sz="7" w:space="0" w:color="000000"/>
              <w:right w:val="single" w:sz="7" w:space="0" w:color="000000"/>
            </w:tcBorders>
          </w:tcPr>
          <w:p w14:paraId="54EF792C" w14:textId="77777777" w:rsidR="006857F3" w:rsidRPr="00A26F0E" w:rsidRDefault="006857F3" w:rsidP="00AF3048">
            <w:pPr>
              <w:spacing w:line="120" w:lineRule="exact"/>
              <w:rPr>
                <w:rFonts w:ascii="Times New Roman" w:hAnsi="Times New Roman"/>
                <w:sz w:val="24"/>
                <w:szCs w:val="24"/>
              </w:rPr>
            </w:pPr>
          </w:p>
          <w:p w14:paraId="0208827A" w14:textId="77777777" w:rsidR="006857F3" w:rsidRPr="00A26F0E" w:rsidRDefault="00FA32A3" w:rsidP="00AF3048">
            <w:pPr>
              <w:spacing w:after="58"/>
              <w:rPr>
                <w:rFonts w:ascii="Times New Roman" w:hAnsi="Times New Roman"/>
                <w:sz w:val="24"/>
                <w:szCs w:val="24"/>
              </w:rPr>
            </w:pPr>
            <w:r w:rsidRPr="00A26F0E">
              <w:rPr>
                <w:rFonts w:ascii="Times New Roman" w:hAnsi="Times New Roman"/>
                <w:sz w:val="24"/>
                <w:szCs w:val="24"/>
              </w:rPr>
              <w:t>1</w:t>
            </w:r>
            <w:r w:rsidR="006857F3" w:rsidRPr="00A26F0E">
              <w:rPr>
                <w:rFonts w:ascii="Times New Roman" w:hAnsi="Times New Roman"/>
                <w:sz w:val="24"/>
                <w:szCs w:val="24"/>
              </w:rPr>
              <w:t>5</w:t>
            </w:r>
          </w:p>
        </w:tc>
      </w:tr>
      <w:tr w:rsidR="006857F3" w14:paraId="42A60BAE" w14:textId="77777777" w:rsidTr="00822C36">
        <w:trPr>
          <w:jc w:val="center"/>
        </w:trPr>
        <w:tc>
          <w:tcPr>
            <w:tcW w:w="1989" w:type="dxa"/>
            <w:tcBorders>
              <w:top w:val="single" w:sz="7" w:space="0" w:color="000000"/>
              <w:left w:val="single" w:sz="7" w:space="0" w:color="000000"/>
              <w:bottom w:val="single" w:sz="7" w:space="0" w:color="000000"/>
              <w:right w:val="single" w:sz="7" w:space="0" w:color="000000"/>
            </w:tcBorders>
          </w:tcPr>
          <w:p w14:paraId="5594C78B" w14:textId="726B3BDA" w:rsidR="006857F3" w:rsidRPr="00A26F0E" w:rsidRDefault="006857F3" w:rsidP="00A26F0E">
            <w:pPr>
              <w:spacing w:after="58"/>
              <w:rPr>
                <w:rFonts w:ascii="Times New Roman" w:hAnsi="Times New Roman"/>
                <w:sz w:val="24"/>
                <w:szCs w:val="24"/>
              </w:rPr>
            </w:pPr>
            <w:r w:rsidRPr="00A26F0E">
              <w:rPr>
                <w:rFonts w:ascii="Times New Roman" w:hAnsi="Times New Roman"/>
                <w:sz w:val="24"/>
                <w:szCs w:val="24"/>
              </w:rPr>
              <w:t>State, Local health department and Canadian vital health employees</w:t>
            </w:r>
          </w:p>
        </w:tc>
        <w:tc>
          <w:tcPr>
            <w:tcW w:w="2070" w:type="dxa"/>
            <w:tcBorders>
              <w:top w:val="single" w:sz="7" w:space="0" w:color="000000"/>
              <w:left w:val="single" w:sz="7" w:space="0" w:color="000000"/>
              <w:bottom w:val="single" w:sz="7" w:space="0" w:color="000000"/>
              <w:right w:val="single" w:sz="7" w:space="0" w:color="000000"/>
            </w:tcBorders>
          </w:tcPr>
          <w:p w14:paraId="47B80D6A" w14:textId="69995ABD" w:rsidR="006857F3" w:rsidRDefault="00820702" w:rsidP="00AF3048">
            <w:pPr>
              <w:spacing w:after="58"/>
              <w:rPr>
                <w:rFonts w:ascii="Times New Roman" w:hAnsi="Times New Roman"/>
                <w:sz w:val="24"/>
                <w:szCs w:val="24"/>
              </w:rPr>
            </w:pPr>
            <w:r>
              <w:rPr>
                <w:rFonts w:ascii="Times New Roman" w:hAnsi="Times New Roman"/>
                <w:sz w:val="24"/>
                <w:szCs w:val="24"/>
              </w:rPr>
              <w:t>NCHS</w:t>
            </w:r>
            <w:r w:rsidR="006857F3" w:rsidRPr="00A26F0E">
              <w:rPr>
                <w:rFonts w:ascii="Times New Roman" w:hAnsi="Times New Roman"/>
                <w:sz w:val="24"/>
                <w:szCs w:val="24"/>
              </w:rPr>
              <w:t xml:space="preserve"> Vital Statistics Training</w:t>
            </w:r>
          </w:p>
          <w:p w14:paraId="3B3AE8EA" w14:textId="60E942E5" w:rsidR="00820702" w:rsidRPr="00A26F0E" w:rsidRDefault="00820702" w:rsidP="00AF3048">
            <w:pPr>
              <w:spacing w:after="58"/>
              <w:rPr>
                <w:rFonts w:ascii="Times New Roman" w:hAnsi="Times New Roman"/>
                <w:sz w:val="24"/>
                <w:szCs w:val="24"/>
              </w:rPr>
            </w:pPr>
            <w:r>
              <w:rPr>
                <w:rFonts w:ascii="Times New Roman" w:hAnsi="Times New Roman"/>
                <w:sz w:val="24"/>
                <w:szCs w:val="24"/>
              </w:rPr>
              <w:t>Application</w:t>
            </w:r>
          </w:p>
          <w:p w14:paraId="7AE78740" w14:textId="77777777" w:rsidR="006857F3" w:rsidRPr="00A26F0E" w:rsidRDefault="006857F3" w:rsidP="00AF3048">
            <w:pPr>
              <w:spacing w:line="120" w:lineRule="exact"/>
              <w:rPr>
                <w:rFonts w:ascii="Times New Roman" w:hAnsi="Times New Roman"/>
                <w:sz w:val="24"/>
                <w:szCs w:val="24"/>
              </w:rPr>
            </w:pPr>
          </w:p>
        </w:tc>
        <w:tc>
          <w:tcPr>
            <w:tcW w:w="1440" w:type="dxa"/>
            <w:tcBorders>
              <w:top w:val="single" w:sz="7" w:space="0" w:color="000000"/>
              <w:left w:val="single" w:sz="7" w:space="0" w:color="000000"/>
              <w:bottom w:val="single" w:sz="7" w:space="0" w:color="000000"/>
              <w:right w:val="single" w:sz="7" w:space="0" w:color="000000"/>
            </w:tcBorders>
          </w:tcPr>
          <w:p w14:paraId="1F3CAA19" w14:textId="77777777" w:rsidR="006857F3" w:rsidRPr="00A26F0E" w:rsidRDefault="006857F3" w:rsidP="00AF3048">
            <w:pPr>
              <w:spacing w:line="120" w:lineRule="exact"/>
              <w:rPr>
                <w:rFonts w:ascii="Times New Roman" w:hAnsi="Times New Roman"/>
                <w:sz w:val="24"/>
                <w:szCs w:val="24"/>
              </w:rPr>
            </w:pPr>
          </w:p>
          <w:p w14:paraId="755640B1" w14:textId="77777777" w:rsidR="006857F3" w:rsidRPr="00A26F0E" w:rsidRDefault="00FA32A3" w:rsidP="00AF3048">
            <w:pPr>
              <w:spacing w:after="58"/>
              <w:rPr>
                <w:rFonts w:ascii="Times New Roman" w:hAnsi="Times New Roman"/>
                <w:sz w:val="24"/>
                <w:szCs w:val="24"/>
              </w:rPr>
            </w:pPr>
            <w:r w:rsidRPr="00A26F0E">
              <w:rPr>
                <w:rFonts w:ascii="Times New Roman" w:hAnsi="Times New Roman"/>
                <w:sz w:val="24"/>
                <w:szCs w:val="24"/>
              </w:rPr>
              <w:t>60</w:t>
            </w:r>
          </w:p>
        </w:tc>
        <w:tc>
          <w:tcPr>
            <w:tcW w:w="1620" w:type="dxa"/>
            <w:tcBorders>
              <w:top w:val="single" w:sz="7" w:space="0" w:color="000000"/>
              <w:left w:val="single" w:sz="7" w:space="0" w:color="000000"/>
              <w:bottom w:val="single" w:sz="7" w:space="0" w:color="000000"/>
              <w:right w:val="single" w:sz="7" w:space="0" w:color="000000"/>
            </w:tcBorders>
          </w:tcPr>
          <w:p w14:paraId="08FCCEAD" w14:textId="77777777" w:rsidR="006857F3" w:rsidRPr="00A26F0E" w:rsidRDefault="006857F3" w:rsidP="00AF3048">
            <w:pPr>
              <w:spacing w:line="120" w:lineRule="exact"/>
              <w:rPr>
                <w:rFonts w:ascii="Times New Roman" w:hAnsi="Times New Roman"/>
                <w:sz w:val="24"/>
                <w:szCs w:val="24"/>
              </w:rPr>
            </w:pPr>
          </w:p>
          <w:p w14:paraId="65916670" w14:textId="77777777" w:rsidR="006857F3" w:rsidRPr="00A26F0E" w:rsidRDefault="006857F3" w:rsidP="00AF3048">
            <w:pPr>
              <w:spacing w:after="58"/>
              <w:rPr>
                <w:rFonts w:ascii="Times New Roman" w:hAnsi="Times New Roman"/>
                <w:sz w:val="24"/>
                <w:szCs w:val="24"/>
              </w:rPr>
            </w:pPr>
            <w:r w:rsidRPr="00A26F0E">
              <w:rPr>
                <w:rFonts w:ascii="Times New Roman" w:hAnsi="Times New Roman"/>
                <w:sz w:val="24"/>
                <w:szCs w:val="24"/>
              </w:rPr>
              <w:t>1</w:t>
            </w:r>
          </w:p>
        </w:tc>
        <w:tc>
          <w:tcPr>
            <w:tcW w:w="1440" w:type="dxa"/>
            <w:tcBorders>
              <w:top w:val="single" w:sz="7" w:space="0" w:color="000000"/>
              <w:left w:val="single" w:sz="7" w:space="0" w:color="000000"/>
              <w:bottom w:val="single" w:sz="7" w:space="0" w:color="000000"/>
              <w:right w:val="single" w:sz="7" w:space="0" w:color="000000"/>
            </w:tcBorders>
          </w:tcPr>
          <w:p w14:paraId="1613BB3F" w14:textId="77777777" w:rsidR="006857F3" w:rsidRPr="00A26F0E" w:rsidRDefault="006857F3" w:rsidP="00AF3048">
            <w:pPr>
              <w:spacing w:line="120" w:lineRule="exact"/>
              <w:rPr>
                <w:rFonts w:ascii="Times New Roman" w:hAnsi="Times New Roman"/>
                <w:sz w:val="24"/>
                <w:szCs w:val="24"/>
              </w:rPr>
            </w:pPr>
          </w:p>
          <w:p w14:paraId="0E030A39" w14:textId="77777777" w:rsidR="006857F3" w:rsidRPr="00A26F0E" w:rsidRDefault="006857F3" w:rsidP="00AF3048">
            <w:pPr>
              <w:spacing w:after="58"/>
              <w:rPr>
                <w:rFonts w:ascii="Times New Roman" w:hAnsi="Times New Roman"/>
                <w:sz w:val="24"/>
                <w:szCs w:val="24"/>
              </w:rPr>
            </w:pPr>
            <w:r w:rsidRPr="00A26F0E">
              <w:rPr>
                <w:rFonts w:ascii="Times New Roman" w:hAnsi="Times New Roman"/>
                <w:sz w:val="24"/>
                <w:szCs w:val="24"/>
              </w:rPr>
              <w:t>15/60</w:t>
            </w:r>
          </w:p>
        </w:tc>
        <w:tc>
          <w:tcPr>
            <w:tcW w:w="1152" w:type="dxa"/>
            <w:tcBorders>
              <w:top w:val="single" w:sz="7" w:space="0" w:color="000000"/>
              <w:left w:val="single" w:sz="7" w:space="0" w:color="000000"/>
              <w:bottom w:val="single" w:sz="7" w:space="0" w:color="000000"/>
              <w:right w:val="single" w:sz="7" w:space="0" w:color="000000"/>
            </w:tcBorders>
          </w:tcPr>
          <w:p w14:paraId="25ABF83D" w14:textId="77777777" w:rsidR="006857F3" w:rsidRPr="00A26F0E" w:rsidRDefault="006857F3" w:rsidP="00AF3048">
            <w:pPr>
              <w:spacing w:line="120" w:lineRule="exact"/>
              <w:rPr>
                <w:rFonts w:ascii="Times New Roman" w:hAnsi="Times New Roman"/>
                <w:sz w:val="24"/>
                <w:szCs w:val="24"/>
              </w:rPr>
            </w:pPr>
          </w:p>
          <w:p w14:paraId="515EF33B" w14:textId="77777777" w:rsidR="006857F3" w:rsidRPr="00A26F0E" w:rsidRDefault="00FA32A3" w:rsidP="00AF3048">
            <w:pPr>
              <w:spacing w:after="58"/>
              <w:rPr>
                <w:rFonts w:ascii="Times New Roman" w:hAnsi="Times New Roman"/>
                <w:sz w:val="24"/>
                <w:szCs w:val="24"/>
              </w:rPr>
            </w:pPr>
            <w:r w:rsidRPr="00A26F0E">
              <w:rPr>
                <w:rFonts w:ascii="Times New Roman" w:hAnsi="Times New Roman"/>
                <w:sz w:val="24"/>
                <w:szCs w:val="24"/>
              </w:rPr>
              <w:t>1</w:t>
            </w:r>
            <w:r w:rsidR="006857F3" w:rsidRPr="00A26F0E">
              <w:rPr>
                <w:rFonts w:ascii="Times New Roman" w:hAnsi="Times New Roman"/>
                <w:sz w:val="24"/>
                <w:szCs w:val="24"/>
              </w:rPr>
              <w:t>5</w:t>
            </w:r>
          </w:p>
        </w:tc>
      </w:tr>
      <w:tr w:rsidR="006857F3" w14:paraId="23BE5269" w14:textId="77777777" w:rsidTr="00822C36">
        <w:trPr>
          <w:jc w:val="center"/>
        </w:trPr>
        <w:tc>
          <w:tcPr>
            <w:tcW w:w="1989" w:type="dxa"/>
            <w:tcBorders>
              <w:top w:val="single" w:sz="7" w:space="0" w:color="000000"/>
              <w:left w:val="single" w:sz="7" w:space="0" w:color="000000"/>
              <w:bottom w:val="single" w:sz="7" w:space="0" w:color="000000"/>
              <w:right w:val="single" w:sz="7" w:space="0" w:color="000000"/>
            </w:tcBorders>
          </w:tcPr>
          <w:p w14:paraId="5DE74B84" w14:textId="77777777" w:rsidR="006857F3" w:rsidRPr="00A26F0E" w:rsidRDefault="006857F3" w:rsidP="00AF3048">
            <w:pPr>
              <w:spacing w:after="58"/>
              <w:rPr>
                <w:rFonts w:ascii="Times New Roman" w:hAnsi="Times New Roman"/>
                <w:sz w:val="24"/>
                <w:szCs w:val="24"/>
              </w:rPr>
            </w:pPr>
            <w:r w:rsidRPr="00A26F0E">
              <w:rPr>
                <w:rFonts w:ascii="Times New Roman" w:hAnsi="Times New Roman"/>
                <w:sz w:val="24"/>
                <w:szCs w:val="24"/>
              </w:rPr>
              <w:t xml:space="preserve">   Total</w:t>
            </w:r>
          </w:p>
        </w:tc>
        <w:tc>
          <w:tcPr>
            <w:tcW w:w="2070" w:type="dxa"/>
            <w:tcBorders>
              <w:top w:val="single" w:sz="7" w:space="0" w:color="000000"/>
              <w:left w:val="single" w:sz="7" w:space="0" w:color="000000"/>
              <w:bottom w:val="single" w:sz="7" w:space="0" w:color="000000"/>
              <w:right w:val="single" w:sz="7" w:space="0" w:color="000000"/>
            </w:tcBorders>
          </w:tcPr>
          <w:p w14:paraId="0D48E97D" w14:textId="77777777" w:rsidR="006857F3" w:rsidRPr="00A26F0E" w:rsidRDefault="006857F3" w:rsidP="00AF3048">
            <w:pPr>
              <w:spacing w:line="120" w:lineRule="exact"/>
              <w:rPr>
                <w:rFonts w:ascii="Times New Roman" w:hAnsi="Times New Roman"/>
                <w:sz w:val="24"/>
                <w:szCs w:val="24"/>
              </w:rPr>
            </w:pPr>
          </w:p>
        </w:tc>
        <w:tc>
          <w:tcPr>
            <w:tcW w:w="1440" w:type="dxa"/>
            <w:tcBorders>
              <w:top w:val="single" w:sz="7" w:space="0" w:color="000000"/>
              <w:left w:val="single" w:sz="7" w:space="0" w:color="000000"/>
              <w:bottom w:val="single" w:sz="7" w:space="0" w:color="000000"/>
              <w:right w:val="single" w:sz="7" w:space="0" w:color="000000"/>
            </w:tcBorders>
          </w:tcPr>
          <w:p w14:paraId="385FE694" w14:textId="77777777" w:rsidR="006857F3" w:rsidRPr="00A26F0E" w:rsidRDefault="006857F3" w:rsidP="00AF3048">
            <w:pPr>
              <w:spacing w:after="58"/>
              <w:rPr>
                <w:rFonts w:ascii="Times New Roman" w:hAnsi="Times New Roman"/>
                <w:sz w:val="24"/>
                <w:szCs w:val="24"/>
              </w:rPr>
            </w:pPr>
          </w:p>
        </w:tc>
        <w:tc>
          <w:tcPr>
            <w:tcW w:w="1620" w:type="dxa"/>
            <w:tcBorders>
              <w:top w:val="single" w:sz="7" w:space="0" w:color="000000"/>
              <w:left w:val="single" w:sz="7" w:space="0" w:color="000000"/>
              <w:bottom w:val="single" w:sz="7" w:space="0" w:color="000000"/>
              <w:right w:val="single" w:sz="7" w:space="0" w:color="000000"/>
            </w:tcBorders>
          </w:tcPr>
          <w:p w14:paraId="5307183B" w14:textId="77777777" w:rsidR="006857F3" w:rsidRPr="00A26F0E" w:rsidRDefault="006857F3" w:rsidP="00AF3048">
            <w:pPr>
              <w:spacing w:after="58"/>
              <w:rPr>
                <w:rFonts w:ascii="Times New Roman" w:hAnsi="Times New Roman"/>
                <w:sz w:val="24"/>
                <w:szCs w:val="24"/>
              </w:rPr>
            </w:pPr>
          </w:p>
        </w:tc>
        <w:tc>
          <w:tcPr>
            <w:tcW w:w="1440" w:type="dxa"/>
            <w:tcBorders>
              <w:top w:val="single" w:sz="7" w:space="0" w:color="000000"/>
              <w:left w:val="single" w:sz="7" w:space="0" w:color="000000"/>
              <w:bottom w:val="single" w:sz="7" w:space="0" w:color="000000"/>
              <w:right w:val="single" w:sz="7" w:space="0" w:color="000000"/>
            </w:tcBorders>
          </w:tcPr>
          <w:p w14:paraId="0173FDFE" w14:textId="77777777" w:rsidR="006857F3" w:rsidRPr="00A26F0E" w:rsidRDefault="006857F3" w:rsidP="00AF3048">
            <w:pPr>
              <w:spacing w:after="58"/>
              <w:rPr>
                <w:rFonts w:ascii="Times New Roman" w:hAnsi="Times New Roman"/>
                <w:sz w:val="24"/>
                <w:szCs w:val="24"/>
              </w:rPr>
            </w:pPr>
          </w:p>
        </w:tc>
        <w:tc>
          <w:tcPr>
            <w:tcW w:w="1152" w:type="dxa"/>
            <w:tcBorders>
              <w:top w:val="single" w:sz="7" w:space="0" w:color="000000"/>
              <w:left w:val="single" w:sz="7" w:space="0" w:color="000000"/>
              <w:bottom w:val="single" w:sz="7" w:space="0" w:color="000000"/>
              <w:right w:val="single" w:sz="7" w:space="0" w:color="000000"/>
            </w:tcBorders>
          </w:tcPr>
          <w:p w14:paraId="0C368CA5" w14:textId="77777777" w:rsidR="006857F3" w:rsidRPr="00A26F0E" w:rsidRDefault="00FA32A3" w:rsidP="00AF3048">
            <w:pPr>
              <w:spacing w:after="58"/>
              <w:rPr>
                <w:rFonts w:ascii="Times New Roman" w:hAnsi="Times New Roman"/>
                <w:sz w:val="24"/>
                <w:szCs w:val="24"/>
              </w:rPr>
            </w:pPr>
            <w:r w:rsidRPr="00A26F0E">
              <w:rPr>
                <w:rFonts w:ascii="Times New Roman" w:hAnsi="Times New Roman"/>
                <w:sz w:val="24"/>
                <w:szCs w:val="24"/>
              </w:rPr>
              <w:t>3</w:t>
            </w:r>
            <w:r w:rsidR="006857F3" w:rsidRPr="00A26F0E">
              <w:rPr>
                <w:rFonts w:ascii="Times New Roman" w:hAnsi="Times New Roman"/>
                <w:sz w:val="24"/>
                <w:szCs w:val="24"/>
              </w:rPr>
              <w:t>0</w:t>
            </w:r>
          </w:p>
        </w:tc>
      </w:tr>
    </w:tbl>
    <w:p w14:paraId="576C5006" w14:textId="77777777" w:rsidR="006857F3" w:rsidRDefault="006857F3" w:rsidP="006857F3"/>
    <w:p w14:paraId="3419DDD6" w14:textId="0EE108CC" w:rsidR="005520C8" w:rsidRDefault="005520C8" w:rsidP="00913E2C">
      <w:pPr>
        <w:spacing w:after="0" w:line="240" w:lineRule="auto"/>
        <w:rPr>
          <w:rFonts w:ascii="Times New Roman" w:hAnsi="Times New Roman"/>
          <w:b/>
          <w:sz w:val="24"/>
          <w:szCs w:val="24"/>
        </w:rPr>
      </w:pPr>
      <w:r>
        <w:rPr>
          <w:rFonts w:ascii="Times New Roman" w:hAnsi="Times New Roman"/>
          <w:b/>
          <w:sz w:val="24"/>
          <w:szCs w:val="24"/>
        </w:rPr>
        <w:t>13.  Estimates of O</w:t>
      </w:r>
      <w:r w:rsidRPr="000C0A49">
        <w:rPr>
          <w:rFonts w:ascii="Times New Roman" w:hAnsi="Times New Roman"/>
          <w:b/>
          <w:sz w:val="24"/>
          <w:szCs w:val="24"/>
        </w:rPr>
        <w:t>ther</w:t>
      </w:r>
      <w:r>
        <w:rPr>
          <w:rFonts w:ascii="Times New Roman" w:hAnsi="Times New Roman"/>
          <w:b/>
          <w:sz w:val="24"/>
          <w:szCs w:val="24"/>
        </w:rPr>
        <w:t xml:space="preserve"> </w:t>
      </w:r>
      <w:r w:rsidRPr="000C0A49">
        <w:rPr>
          <w:rFonts w:ascii="Times New Roman" w:hAnsi="Times New Roman"/>
          <w:b/>
          <w:sz w:val="24"/>
          <w:szCs w:val="24"/>
        </w:rPr>
        <w:t>Total Annual Cost Burden to Respondents or Record Keepers</w:t>
      </w:r>
    </w:p>
    <w:p w14:paraId="5F60363A" w14:textId="77777777" w:rsidR="005520C8" w:rsidRDefault="005520C8" w:rsidP="005D1BB8">
      <w:pPr>
        <w:tabs>
          <w:tab w:val="left" w:pos="-1440"/>
        </w:tabs>
        <w:spacing w:after="0"/>
        <w:ind w:left="810" w:hanging="540"/>
        <w:rPr>
          <w:rFonts w:ascii="Times New Roman" w:hAnsi="Times New Roman"/>
          <w:b/>
          <w:sz w:val="24"/>
          <w:szCs w:val="24"/>
        </w:rPr>
      </w:pPr>
      <w:r>
        <w:rPr>
          <w:rFonts w:ascii="Times New Roman" w:hAnsi="Times New Roman"/>
          <w:b/>
          <w:sz w:val="24"/>
          <w:szCs w:val="24"/>
        </w:rPr>
        <w:t xml:space="preserve">        </w:t>
      </w:r>
    </w:p>
    <w:p w14:paraId="090D46F6" w14:textId="1107863D" w:rsidR="005520C8" w:rsidRDefault="005520C8" w:rsidP="000D683B">
      <w:pPr>
        <w:tabs>
          <w:tab w:val="left" w:pos="-1440"/>
        </w:tabs>
        <w:spacing w:after="0"/>
        <w:rPr>
          <w:rFonts w:ascii="Times New Roman" w:hAnsi="Times New Roman"/>
        </w:rPr>
      </w:pPr>
      <w:r>
        <w:rPr>
          <w:rFonts w:ascii="Times New Roman" w:hAnsi="Times New Roman"/>
          <w:bCs/>
        </w:rPr>
        <w:t>T</w:t>
      </w:r>
      <w:r w:rsidRPr="00A408E3">
        <w:rPr>
          <w:rFonts w:ascii="Times New Roman" w:hAnsi="Times New Roman"/>
        </w:rPr>
        <w:t>here are no additional costs to respondents resulting from completi</w:t>
      </w:r>
      <w:r>
        <w:rPr>
          <w:rFonts w:ascii="Times New Roman" w:hAnsi="Times New Roman"/>
        </w:rPr>
        <w:t xml:space="preserve">ng the application for training  </w:t>
      </w:r>
    </w:p>
    <w:p w14:paraId="5D67F075" w14:textId="318E6E81" w:rsidR="005520C8" w:rsidRPr="00A408E3" w:rsidRDefault="005520C8" w:rsidP="000D683B">
      <w:pPr>
        <w:tabs>
          <w:tab w:val="left" w:pos="-1440"/>
        </w:tabs>
        <w:spacing w:after="0"/>
        <w:rPr>
          <w:rFonts w:ascii="Times New Roman" w:hAnsi="Times New Roman"/>
          <w:b/>
          <w:bCs/>
        </w:rPr>
      </w:pPr>
      <w:r w:rsidRPr="00A408E3">
        <w:rPr>
          <w:rFonts w:ascii="Times New Roman" w:hAnsi="Times New Roman"/>
        </w:rPr>
        <w:t>form.</w:t>
      </w:r>
    </w:p>
    <w:p w14:paraId="2B56AF55" w14:textId="68B593DF" w:rsidR="000D683B" w:rsidRDefault="005520C8" w:rsidP="00873F2E">
      <w:pPr>
        <w:spacing w:after="0"/>
        <w:rPr>
          <w:rFonts w:ascii="Times New Roman" w:hAnsi="Times New Roman"/>
          <w:b/>
          <w:sz w:val="24"/>
          <w:szCs w:val="24"/>
        </w:rPr>
      </w:pPr>
      <w:r>
        <w:rPr>
          <w:rFonts w:ascii="Times New Roman" w:hAnsi="Times New Roman"/>
          <w:b/>
          <w:sz w:val="24"/>
          <w:szCs w:val="24"/>
        </w:rPr>
        <w:t xml:space="preserve">     </w:t>
      </w:r>
    </w:p>
    <w:p w14:paraId="19F9B177" w14:textId="5312DE84" w:rsidR="005520C8" w:rsidRDefault="005520C8" w:rsidP="000D683B">
      <w:pPr>
        <w:spacing w:after="0"/>
        <w:rPr>
          <w:rFonts w:ascii="Times New Roman" w:hAnsi="Times New Roman"/>
          <w:b/>
          <w:sz w:val="24"/>
          <w:szCs w:val="24"/>
        </w:rPr>
      </w:pPr>
      <w:r w:rsidRPr="000C0A49">
        <w:rPr>
          <w:rFonts w:ascii="Times New Roman" w:hAnsi="Times New Roman"/>
          <w:b/>
          <w:sz w:val="24"/>
          <w:szCs w:val="24"/>
        </w:rPr>
        <w:t>14.  Annualized Cost to the Government</w:t>
      </w:r>
    </w:p>
    <w:p w14:paraId="1B19CEF7" w14:textId="77777777" w:rsidR="005520C8" w:rsidRDefault="005520C8" w:rsidP="00594738">
      <w:pPr>
        <w:spacing w:after="0"/>
        <w:ind w:left="540"/>
        <w:rPr>
          <w:rFonts w:ascii="Times New Roman" w:hAnsi="Times New Roman"/>
        </w:rPr>
      </w:pPr>
      <w:r>
        <w:rPr>
          <w:rFonts w:ascii="Times New Roman" w:hAnsi="Times New Roman"/>
        </w:rPr>
        <w:t xml:space="preserve"> </w:t>
      </w:r>
    </w:p>
    <w:p w14:paraId="48259E11" w14:textId="77777777" w:rsidR="005520C8" w:rsidRPr="000C0A49" w:rsidRDefault="005520C8" w:rsidP="000D683B">
      <w:pPr>
        <w:spacing w:after="0"/>
        <w:rPr>
          <w:rFonts w:ascii="Times New Roman" w:hAnsi="Times New Roman"/>
          <w:b/>
          <w:sz w:val="24"/>
          <w:szCs w:val="24"/>
        </w:rPr>
      </w:pPr>
      <w:r>
        <w:rPr>
          <w:rFonts w:ascii="Times New Roman" w:hAnsi="Times New Roman"/>
        </w:rPr>
        <w:t>T</w:t>
      </w:r>
      <w:r w:rsidRPr="00A408E3">
        <w:rPr>
          <w:rFonts w:ascii="Times New Roman" w:hAnsi="Times New Roman"/>
        </w:rPr>
        <w:t>he annualized Federal costs for duplicating, mailing, and reviewing these documents is estimated to be approximately $</w:t>
      </w:r>
      <w:r>
        <w:rPr>
          <w:rFonts w:ascii="Times New Roman" w:hAnsi="Times New Roman"/>
        </w:rPr>
        <w:t>1</w:t>
      </w:r>
      <w:r w:rsidR="00EB50B3">
        <w:rPr>
          <w:rFonts w:ascii="Times New Roman" w:hAnsi="Times New Roman"/>
        </w:rPr>
        <w:t>0</w:t>
      </w:r>
      <w:r>
        <w:rPr>
          <w:rFonts w:ascii="Times New Roman" w:hAnsi="Times New Roman"/>
        </w:rPr>
        <w:t>,000</w:t>
      </w:r>
      <w:r w:rsidRPr="00A408E3">
        <w:rPr>
          <w:rFonts w:ascii="Times New Roman" w:hAnsi="Times New Roman"/>
        </w:rPr>
        <w:t xml:space="preserve"> per year.  This is based on previous experience.  </w:t>
      </w:r>
    </w:p>
    <w:p w14:paraId="526DFCE4" w14:textId="4AECF542" w:rsidR="000D683B" w:rsidRDefault="005520C8" w:rsidP="00C917FF">
      <w:pPr>
        <w:spacing w:after="0"/>
        <w:rPr>
          <w:rFonts w:ascii="Times New Roman" w:hAnsi="Times New Roman"/>
          <w:b/>
          <w:sz w:val="24"/>
          <w:szCs w:val="24"/>
        </w:rPr>
      </w:pPr>
      <w:r w:rsidRPr="000C0A49">
        <w:rPr>
          <w:rFonts w:ascii="Times New Roman" w:hAnsi="Times New Roman"/>
          <w:b/>
          <w:sz w:val="24"/>
          <w:szCs w:val="24"/>
        </w:rPr>
        <w:t xml:space="preserve">   </w:t>
      </w:r>
    </w:p>
    <w:p w14:paraId="03FE9DE4" w14:textId="112B12B2" w:rsidR="005520C8" w:rsidRPr="000C0A49" w:rsidRDefault="005520C8" w:rsidP="00873F2E">
      <w:pPr>
        <w:spacing w:after="0"/>
        <w:rPr>
          <w:rFonts w:ascii="Times New Roman" w:hAnsi="Times New Roman"/>
          <w:b/>
          <w:sz w:val="24"/>
          <w:szCs w:val="24"/>
        </w:rPr>
      </w:pPr>
      <w:r w:rsidRPr="000C0A49">
        <w:rPr>
          <w:rFonts w:ascii="Times New Roman" w:hAnsi="Times New Roman"/>
          <w:b/>
          <w:sz w:val="24"/>
          <w:szCs w:val="24"/>
        </w:rPr>
        <w:t>15.  Explanation for Program Changes or Adjustments</w:t>
      </w:r>
    </w:p>
    <w:p w14:paraId="59FBE342" w14:textId="77777777" w:rsidR="005520C8" w:rsidRDefault="005520C8" w:rsidP="00873F2E">
      <w:pPr>
        <w:spacing w:after="0"/>
        <w:rPr>
          <w:rFonts w:ascii="Times New Roman" w:hAnsi="Times New Roman"/>
        </w:rPr>
      </w:pPr>
      <w:r>
        <w:rPr>
          <w:rFonts w:ascii="Times New Roman" w:hAnsi="Times New Roman"/>
        </w:rPr>
        <w:t xml:space="preserve">  </w:t>
      </w:r>
    </w:p>
    <w:p w14:paraId="2F4A33FE" w14:textId="79E87319" w:rsidR="005520C8" w:rsidRDefault="00BF1AE7" w:rsidP="00BF1AE7">
      <w:pPr>
        <w:spacing w:after="0"/>
        <w:rPr>
          <w:rFonts w:ascii="Times New Roman" w:hAnsi="Times New Roman"/>
        </w:rPr>
      </w:pPr>
      <w:r>
        <w:rPr>
          <w:rFonts w:ascii="Times New Roman" w:hAnsi="Times New Roman"/>
        </w:rPr>
        <w:t>The p</w:t>
      </w:r>
      <w:r w:rsidRPr="00BF1AE7">
        <w:rPr>
          <w:rFonts w:ascii="Times New Roman" w:hAnsi="Times New Roman"/>
        </w:rPr>
        <w:t xml:space="preserve">roposed changes captured in this revision submission include </w:t>
      </w:r>
      <w:r>
        <w:rPr>
          <w:rFonts w:ascii="Times New Roman" w:hAnsi="Times New Roman"/>
        </w:rPr>
        <w:t>t</w:t>
      </w:r>
      <w:r w:rsidRPr="00BF1AE7">
        <w:rPr>
          <w:rFonts w:ascii="Times New Roman" w:hAnsi="Times New Roman"/>
        </w:rPr>
        <w:t>he addition of two questions 1) to identify the training personnel as either State or locally-based and 2) to determine if the registrant has previously attended the training. And if so, when?</w:t>
      </w:r>
      <w:r>
        <w:rPr>
          <w:rFonts w:ascii="Times New Roman" w:hAnsi="Times New Roman"/>
        </w:rPr>
        <w:t xml:space="preserve"> Likewise, </w:t>
      </w:r>
      <w:r w:rsidRPr="00BF1AE7">
        <w:rPr>
          <w:rFonts w:ascii="Times New Roman" w:hAnsi="Times New Roman"/>
        </w:rPr>
        <w:t xml:space="preserve">the information listed for the NCHS contact person </w:t>
      </w:r>
      <w:r>
        <w:rPr>
          <w:rFonts w:ascii="Times New Roman" w:hAnsi="Times New Roman"/>
        </w:rPr>
        <w:t xml:space="preserve">has been updated. </w:t>
      </w:r>
      <w:r w:rsidR="00E35EC3">
        <w:rPr>
          <w:rFonts w:ascii="Times New Roman" w:hAnsi="Times New Roman"/>
        </w:rPr>
        <w:t xml:space="preserve">The </w:t>
      </w:r>
      <w:r w:rsidR="00850D1D">
        <w:rPr>
          <w:rFonts w:ascii="Times New Roman" w:hAnsi="Times New Roman"/>
        </w:rPr>
        <w:t>total burden time of</w:t>
      </w:r>
      <w:r w:rsidR="00033386">
        <w:rPr>
          <w:rFonts w:ascii="Times New Roman" w:hAnsi="Times New Roman"/>
        </w:rPr>
        <w:t xml:space="preserve"> 30 hours remains unchanged.</w:t>
      </w:r>
      <w:r w:rsidR="0095495A">
        <w:rPr>
          <w:rFonts w:ascii="Times New Roman" w:hAnsi="Times New Roman"/>
        </w:rPr>
        <w:t xml:space="preserve">  </w:t>
      </w:r>
    </w:p>
    <w:p w14:paraId="659480BD" w14:textId="77777777" w:rsidR="00BF1AE7" w:rsidRDefault="00BF1AE7" w:rsidP="00BF1AE7">
      <w:pPr>
        <w:spacing w:after="0"/>
        <w:rPr>
          <w:rFonts w:ascii="Times New Roman" w:hAnsi="Times New Roman"/>
        </w:rPr>
      </w:pPr>
    </w:p>
    <w:p w14:paraId="6BDF1973" w14:textId="20BD27D4" w:rsidR="005520C8" w:rsidRPr="00766914" w:rsidRDefault="005520C8" w:rsidP="006857F3">
      <w:pPr>
        <w:spacing w:after="0"/>
        <w:rPr>
          <w:rFonts w:ascii="Times New Roman" w:hAnsi="Times New Roman"/>
          <w:b/>
          <w:sz w:val="24"/>
          <w:szCs w:val="24"/>
        </w:rPr>
      </w:pPr>
      <w:r w:rsidRPr="00766914">
        <w:rPr>
          <w:rFonts w:ascii="Times New Roman" w:hAnsi="Times New Roman"/>
          <w:b/>
          <w:sz w:val="24"/>
          <w:szCs w:val="24"/>
        </w:rPr>
        <w:t>16.  Plans for Tabulation and Publication and Project Time Schedule</w:t>
      </w:r>
    </w:p>
    <w:p w14:paraId="68E04357" w14:textId="1C7090D0" w:rsidR="005520C8" w:rsidRDefault="005520C8" w:rsidP="00767CDA">
      <w:pPr>
        <w:tabs>
          <w:tab w:val="left" w:pos="-1440"/>
        </w:tabs>
        <w:ind w:left="720" w:hanging="540"/>
        <w:rPr>
          <w:rFonts w:ascii="Times New Roman" w:hAnsi="Times New Roman"/>
        </w:rPr>
      </w:pPr>
      <w:r>
        <w:rPr>
          <w:rFonts w:ascii="Times New Roman" w:hAnsi="Times New Roman"/>
        </w:rPr>
        <w:t xml:space="preserve">     </w:t>
      </w:r>
    </w:p>
    <w:p w14:paraId="7E845677" w14:textId="37F55490" w:rsidR="005520C8" w:rsidRPr="00A408E3" w:rsidRDefault="000D683B" w:rsidP="000D683B">
      <w:pPr>
        <w:tabs>
          <w:tab w:val="left" w:pos="-1440"/>
          <w:tab w:val="left" w:pos="630"/>
        </w:tabs>
        <w:ind w:left="90"/>
        <w:rPr>
          <w:rFonts w:ascii="Times New Roman" w:hAnsi="Times New Roman"/>
        </w:rPr>
      </w:pPr>
      <w:r>
        <w:rPr>
          <w:rFonts w:ascii="Times New Roman" w:hAnsi="Times New Roman"/>
        </w:rPr>
        <w:t>T</w:t>
      </w:r>
      <w:r w:rsidR="005520C8" w:rsidRPr="00A408E3">
        <w:rPr>
          <w:rFonts w:ascii="Times New Roman" w:hAnsi="Times New Roman"/>
        </w:rPr>
        <w:t>his project will not produce results to be published for statistical use.  However, the overall time schedule is as follows</w:t>
      </w:r>
      <w:r w:rsidR="0006046C">
        <w:rPr>
          <w:rFonts w:ascii="Times New Roman" w:hAnsi="Times New Roman"/>
        </w:rPr>
        <w:t xml:space="preserve"> pending OMB approval</w:t>
      </w:r>
      <w:r w:rsidR="005520C8" w:rsidRPr="00A408E3">
        <w:rPr>
          <w:rFonts w:ascii="Times New Roman" w:hAnsi="Times New Roman"/>
        </w:rPr>
        <w:t xml:space="preserve">:  </w:t>
      </w:r>
      <w:r w:rsidR="00AF3048">
        <w:rPr>
          <w:rFonts w:ascii="Times New Roman" w:hAnsi="Times New Roman"/>
        </w:rPr>
        <w:t>On an annual or as needed, a</w:t>
      </w:r>
      <w:r w:rsidR="005520C8" w:rsidRPr="00A408E3">
        <w:rPr>
          <w:rFonts w:ascii="Times New Roman" w:hAnsi="Times New Roman"/>
        </w:rPr>
        <w:t xml:space="preserve"> schedule will be developed and provided to state </w:t>
      </w:r>
      <w:r w:rsidR="00AF3048">
        <w:rPr>
          <w:rFonts w:ascii="Times New Roman" w:hAnsi="Times New Roman"/>
        </w:rPr>
        <w:t xml:space="preserve">and local </w:t>
      </w:r>
      <w:r w:rsidR="005520C8" w:rsidRPr="00A408E3">
        <w:rPr>
          <w:rFonts w:ascii="Times New Roman" w:hAnsi="Times New Roman"/>
        </w:rPr>
        <w:t>governments</w:t>
      </w:r>
      <w:r w:rsidR="00AF3048">
        <w:rPr>
          <w:rFonts w:ascii="Times New Roman" w:hAnsi="Times New Roman"/>
        </w:rPr>
        <w:t xml:space="preserve"> and to Canadian locations</w:t>
      </w:r>
      <w:r w:rsidR="005520C8">
        <w:rPr>
          <w:rFonts w:ascii="Times New Roman" w:hAnsi="Times New Roman"/>
        </w:rPr>
        <w:t>.</w:t>
      </w:r>
      <w:r w:rsidR="005520C8" w:rsidRPr="00A408E3">
        <w:rPr>
          <w:rFonts w:ascii="Times New Roman" w:hAnsi="Times New Roman"/>
        </w:rPr>
        <w:t xml:space="preserve">  Sessions will be given as interest and needs dictate.  Applications from individual applicants will be accepted until approximately 2 weeks before each session.</w:t>
      </w:r>
    </w:p>
    <w:p w14:paraId="3AB94D7E" w14:textId="08ECE47B" w:rsidR="005520C8" w:rsidRDefault="005520C8" w:rsidP="006857F3">
      <w:pPr>
        <w:tabs>
          <w:tab w:val="left" w:pos="540"/>
        </w:tabs>
        <w:spacing w:after="0"/>
        <w:rPr>
          <w:rFonts w:ascii="Times New Roman" w:hAnsi="Times New Roman"/>
          <w:b/>
          <w:sz w:val="24"/>
          <w:szCs w:val="24"/>
        </w:rPr>
      </w:pPr>
      <w:r w:rsidRPr="00766914">
        <w:rPr>
          <w:rFonts w:ascii="Times New Roman" w:hAnsi="Times New Roman"/>
          <w:b/>
          <w:sz w:val="24"/>
          <w:szCs w:val="24"/>
        </w:rPr>
        <w:t>17.  Reason(s) Display of OMB Expiration Date is Inappropriate</w:t>
      </w:r>
    </w:p>
    <w:p w14:paraId="71DE9BA9" w14:textId="77777777" w:rsidR="005520C8" w:rsidRDefault="005520C8" w:rsidP="006857F3">
      <w:pPr>
        <w:tabs>
          <w:tab w:val="left" w:pos="540"/>
        </w:tabs>
        <w:spacing w:after="0"/>
        <w:rPr>
          <w:rFonts w:ascii="Times New Roman" w:hAnsi="Times New Roman"/>
          <w:b/>
          <w:sz w:val="24"/>
          <w:szCs w:val="24"/>
        </w:rPr>
      </w:pPr>
      <w:r>
        <w:rPr>
          <w:rFonts w:ascii="Times New Roman" w:hAnsi="Times New Roman"/>
          <w:b/>
          <w:sz w:val="24"/>
          <w:szCs w:val="24"/>
        </w:rPr>
        <w:t xml:space="preserve">             </w:t>
      </w:r>
    </w:p>
    <w:p w14:paraId="040687C7" w14:textId="04033A84" w:rsidR="00B80596" w:rsidRPr="00266840" w:rsidRDefault="00B80596" w:rsidP="00B80596">
      <w:pPr>
        <w:tabs>
          <w:tab w:val="left" w:pos="540"/>
        </w:tabs>
        <w:spacing w:after="0"/>
        <w:rPr>
          <w:rFonts w:ascii="Times New Roman" w:hAnsi="Times New Roman"/>
          <w:sz w:val="24"/>
          <w:szCs w:val="24"/>
        </w:rPr>
      </w:pPr>
      <w:r w:rsidRPr="00266840">
        <w:rPr>
          <w:rFonts w:ascii="Times New Roman" w:hAnsi="Times New Roman"/>
          <w:sz w:val="24"/>
          <w:szCs w:val="24"/>
        </w:rPr>
        <w:t>The display of the OMB expiration date is not inappropriate.</w:t>
      </w:r>
    </w:p>
    <w:p w14:paraId="099387A2" w14:textId="77777777" w:rsidR="005520C8" w:rsidRPr="00266840" w:rsidRDefault="005520C8" w:rsidP="00873F2E">
      <w:pPr>
        <w:spacing w:after="0"/>
        <w:rPr>
          <w:rFonts w:ascii="Times New Roman" w:hAnsi="Times New Roman"/>
          <w:sz w:val="24"/>
          <w:szCs w:val="24"/>
        </w:rPr>
      </w:pPr>
    </w:p>
    <w:p w14:paraId="7BC6F703" w14:textId="2F6CD89C" w:rsidR="005520C8" w:rsidRDefault="005520C8" w:rsidP="00A11C7F">
      <w:pPr>
        <w:spacing w:after="0"/>
        <w:rPr>
          <w:rFonts w:ascii="Times New Roman" w:hAnsi="Times New Roman"/>
          <w:b/>
          <w:sz w:val="24"/>
          <w:szCs w:val="24"/>
        </w:rPr>
      </w:pPr>
      <w:r w:rsidRPr="00766914">
        <w:rPr>
          <w:rFonts w:ascii="Times New Roman" w:hAnsi="Times New Roman"/>
          <w:b/>
          <w:sz w:val="24"/>
          <w:szCs w:val="24"/>
        </w:rPr>
        <w:t>18.  Exceptions to Certificate for Paperwork Reduction Act Subm</w:t>
      </w:r>
      <w:r>
        <w:rPr>
          <w:rFonts w:ascii="Times New Roman" w:hAnsi="Times New Roman"/>
          <w:b/>
          <w:sz w:val="24"/>
          <w:szCs w:val="24"/>
        </w:rPr>
        <w:t>issions</w:t>
      </w:r>
    </w:p>
    <w:p w14:paraId="1AFF31E4" w14:textId="77777777" w:rsidR="005520C8" w:rsidRDefault="005520C8" w:rsidP="00A11C7F">
      <w:pPr>
        <w:spacing w:after="0"/>
        <w:rPr>
          <w:rFonts w:ascii="Times New Roman" w:hAnsi="Times New Roman"/>
          <w:b/>
          <w:sz w:val="24"/>
          <w:szCs w:val="24"/>
        </w:rPr>
      </w:pPr>
      <w:r>
        <w:rPr>
          <w:rFonts w:ascii="Times New Roman" w:hAnsi="Times New Roman"/>
          <w:b/>
          <w:sz w:val="24"/>
          <w:szCs w:val="24"/>
        </w:rPr>
        <w:t xml:space="preserve">   </w:t>
      </w:r>
    </w:p>
    <w:p w14:paraId="4B29BEC9" w14:textId="5D0159F9" w:rsidR="005520C8" w:rsidRDefault="00B80596" w:rsidP="00B80596">
      <w:pPr>
        <w:spacing w:after="0"/>
        <w:rPr>
          <w:rFonts w:ascii="Times New Roman" w:hAnsi="Times New Roman"/>
          <w:sz w:val="24"/>
          <w:szCs w:val="24"/>
        </w:rPr>
      </w:pPr>
      <w:r w:rsidRPr="00266840">
        <w:rPr>
          <w:rFonts w:ascii="Times New Roman" w:hAnsi="Times New Roman"/>
          <w:sz w:val="24"/>
          <w:szCs w:val="24"/>
        </w:rPr>
        <w:t>There are no exceptions to the certification</w:t>
      </w:r>
      <w:r w:rsidR="00233C15">
        <w:rPr>
          <w:rFonts w:ascii="Times New Roman" w:hAnsi="Times New Roman"/>
          <w:sz w:val="24"/>
          <w:szCs w:val="24"/>
        </w:rPr>
        <w:t>.</w:t>
      </w:r>
    </w:p>
    <w:p w14:paraId="17E57E2D" w14:textId="77777777" w:rsidR="00233C15" w:rsidRDefault="00233C15" w:rsidP="00B80596">
      <w:pPr>
        <w:spacing w:after="0"/>
        <w:rPr>
          <w:rFonts w:ascii="Times New Roman" w:hAnsi="Times New Roman"/>
          <w:sz w:val="24"/>
          <w:szCs w:val="24"/>
        </w:rPr>
      </w:pPr>
    </w:p>
    <w:p w14:paraId="5A263A38" w14:textId="77777777" w:rsidR="00233C15" w:rsidRDefault="00233C15" w:rsidP="00B80596">
      <w:pPr>
        <w:spacing w:after="0"/>
        <w:rPr>
          <w:rFonts w:ascii="Times New Roman" w:hAnsi="Times New Roman"/>
          <w:sz w:val="24"/>
          <w:szCs w:val="24"/>
        </w:rPr>
      </w:pPr>
    </w:p>
    <w:sectPr w:rsidR="00233C15" w:rsidSect="00CC4C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1CFC4" w14:textId="77777777" w:rsidR="00CA485E" w:rsidRDefault="00CA485E" w:rsidP="00013E17">
      <w:pPr>
        <w:spacing w:after="0" w:line="240" w:lineRule="auto"/>
      </w:pPr>
      <w:r>
        <w:separator/>
      </w:r>
    </w:p>
  </w:endnote>
  <w:endnote w:type="continuationSeparator" w:id="0">
    <w:p w14:paraId="391128DD" w14:textId="77777777" w:rsidR="00CA485E" w:rsidRDefault="00CA485E" w:rsidP="0001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3E4BB" w14:textId="77777777" w:rsidR="00CA485E" w:rsidRDefault="00CA4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C4F9C" w14:textId="77777777" w:rsidR="00CA485E" w:rsidRDefault="00CA485E">
    <w:pPr>
      <w:pStyle w:val="Footer"/>
      <w:jc w:val="right"/>
    </w:pPr>
    <w:r>
      <w:fldChar w:fldCharType="begin"/>
    </w:r>
    <w:r>
      <w:instrText xml:space="preserve"> PAGE   \* MERGEFORMAT </w:instrText>
    </w:r>
    <w:r>
      <w:fldChar w:fldCharType="separate"/>
    </w:r>
    <w:r w:rsidR="00590095">
      <w:rPr>
        <w:noProof/>
      </w:rPr>
      <w:t>8</w:t>
    </w:r>
    <w:r>
      <w:rPr>
        <w:noProof/>
      </w:rPr>
      <w:fldChar w:fldCharType="end"/>
    </w:r>
  </w:p>
  <w:p w14:paraId="0C96F8C1" w14:textId="77777777" w:rsidR="00CA485E" w:rsidRDefault="00CA48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A1CFF" w14:textId="77777777" w:rsidR="00CA485E" w:rsidRDefault="00CA4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46D15" w14:textId="77777777" w:rsidR="00CA485E" w:rsidRDefault="00CA485E" w:rsidP="00013E17">
      <w:pPr>
        <w:spacing w:after="0" w:line="240" w:lineRule="auto"/>
      </w:pPr>
      <w:r>
        <w:separator/>
      </w:r>
    </w:p>
  </w:footnote>
  <w:footnote w:type="continuationSeparator" w:id="0">
    <w:p w14:paraId="48755C3B" w14:textId="77777777" w:rsidR="00CA485E" w:rsidRDefault="00CA485E" w:rsidP="00013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0A2EF" w14:textId="77777777" w:rsidR="00CA485E" w:rsidRDefault="00CA48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9139" w14:textId="77777777" w:rsidR="00CA485E" w:rsidRDefault="00CA48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DCB55" w14:textId="77777777" w:rsidR="00CA485E" w:rsidRDefault="00CA4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4FEA"/>
    <w:multiLevelType w:val="hybridMultilevel"/>
    <w:tmpl w:val="0628A3C8"/>
    <w:lvl w:ilvl="0" w:tplc="A0C06B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540607F"/>
    <w:multiLevelType w:val="hybridMultilevel"/>
    <w:tmpl w:val="1062E842"/>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 w15:restartNumberingAfterBreak="0">
    <w:nsid w:val="1B2D51B2"/>
    <w:multiLevelType w:val="hybridMultilevel"/>
    <w:tmpl w:val="D5D0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A30CE"/>
    <w:multiLevelType w:val="hybridMultilevel"/>
    <w:tmpl w:val="FA5EB534"/>
    <w:lvl w:ilvl="0" w:tplc="AFF253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1036F4E"/>
    <w:multiLevelType w:val="hybridMultilevel"/>
    <w:tmpl w:val="CD76A024"/>
    <w:lvl w:ilvl="0" w:tplc="47864BD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D01AE"/>
    <w:multiLevelType w:val="hybridMultilevel"/>
    <w:tmpl w:val="48A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37884"/>
    <w:multiLevelType w:val="hybridMultilevel"/>
    <w:tmpl w:val="6964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7E50BF"/>
    <w:multiLevelType w:val="hybridMultilevel"/>
    <w:tmpl w:val="F22C0B88"/>
    <w:lvl w:ilvl="0" w:tplc="603EAFDA">
      <w:start w:val="1"/>
      <w:numFmt w:val="lowerLetter"/>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8" w15:restartNumberingAfterBreak="0">
    <w:nsid w:val="58AC1A5D"/>
    <w:multiLevelType w:val="hybridMultilevel"/>
    <w:tmpl w:val="95509194"/>
    <w:lvl w:ilvl="0" w:tplc="A5AC47A2">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9" w15:restartNumberingAfterBreak="0">
    <w:nsid w:val="58AF6ABD"/>
    <w:multiLevelType w:val="hybridMultilevel"/>
    <w:tmpl w:val="9D14B448"/>
    <w:lvl w:ilvl="0" w:tplc="C7825EA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5B4D5C3D"/>
    <w:multiLevelType w:val="hybridMultilevel"/>
    <w:tmpl w:val="9524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24C3D"/>
    <w:multiLevelType w:val="hybridMultilevel"/>
    <w:tmpl w:val="96EEAC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EE82B8B"/>
    <w:multiLevelType w:val="hybridMultilevel"/>
    <w:tmpl w:val="465E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A3F26"/>
    <w:multiLevelType w:val="hybridMultilevel"/>
    <w:tmpl w:val="078E1B46"/>
    <w:lvl w:ilvl="0" w:tplc="8F342168">
      <w:start w:val="1"/>
      <w:numFmt w:val="decimal"/>
      <w:lvlText w:val="%1."/>
      <w:lvlJc w:val="left"/>
      <w:pPr>
        <w:ind w:left="1425" w:hanging="36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14" w15:restartNumberingAfterBreak="0">
    <w:nsid w:val="67237601"/>
    <w:multiLevelType w:val="hybridMultilevel"/>
    <w:tmpl w:val="9D14B448"/>
    <w:lvl w:ilvl="0" w:tplc="C7825EA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73682419"/>
    <w:multiLevelType w:val="hybridMultilevel"/>
    <w:tmpl w:val="BC941592"/>
    <w:lvl w:ilvl="0" w:tplc="DF52F864">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741B127B"/>
    <w:multiLevelType w:val="hybridMultilevel"/>
    <w:tmpl w:val="3CC603BE"/>
    <w:lvl w:ilvl="0" w:tplc="C6DEC9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1"/>
  </w:num>
  <w:num w:numId="3">
    <w:abstractNumId w:val="16"/>
  </w:num>
  <w:num w:numId="4">
    <w:abstractNumId w:val="0"/>
  </w:num>
  <w:num w:numId="5">
    <w:abstractNumId w:val="8"/>
  </w:num>
  <w:num w:numId="6">
    <w:abstractNumId w:val="3"/>
  </w:num>
  <w:num w:numId="7">
    <w:abstractNumId w:val="13"/>
  </w:num>
  <w:num w:numId="8">
    <w:abstractNumId w:val="15"/>
  </w:num>
  <w:num w:numId="9">
    <w:abstractNumId w:val="9"/>
  </w:num>
  <w:num w:numId="10">
    <w:abstractNumId w:val="6"/>
  </w:num>
  <w:num w:numId="11">
    <w:abstractNumId w:val="11"/>
  </w:num>
  <w:num w:numId="12">
    <w:abstractNumId w:val="14"/>
  </w:num>
  <w:num w:numId="13">
    <w:abstractNumId w:val="10"/>
  </w:num>
  <w:num w:numId="14">
    <w:abstractNumId w:val="5"/>
  </w:num>
  <w:num w:numId="15">
    <w:abstractNumId w:val="2"/>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BE"/>
    <w:rsid w:val="00004131"/>
    <w:rsid w:val="00007A1A"/>
    <w:rsid w:val="00010678"/>
    <w:rsid w:val="00013E17"/>
    <w:rsid w:val="00033386"/>
    <w:rsid w:val="00045613"/>
    <w:rsid w:val="0006046C"/>
    <w:rsid w:val="000762FA"/>
    <w:rsid w:val="0007638B"/>
    <w:rsid w:val="00082DF9"/>
    <w:rsid w:val="000830E5"/>
    <w:rsid w:val="00093281"/>
    <w:rsid w:val="000A0BAE"/>
    <w:rsid w:val="000A7B21"/>
    <w:rsid w:val="000B1396"/>
    <w:rsid w:val="000B23EF"/>
    <w:rsid w:val="000C0A49"/>
    <w:rsid w:val="000D1ADB"/>
    <w:rsid w:val="000D450B"/>
    <w:rsid w:val="000D683B"/>
    <w:rsid w:val="00111386"/>
    <w:rsid w:val="00111B18"/>
    <w:rsid w:val="0014341B"/>
    <w:rsid w:val="001445AF"/>
    <w:rsid w:val="0014632B"/>
    <w:rsid w:val="00155416"/>
    <w:rsid w:val="001768CC"/>
    <w:rsid w:val="001775D7"/>
    <w:rsid w:val="00193F90"/>
    <w:rsid w:val="001A1B73"/>
    <w:rsid w:val="001B20D1"/>
    <w:rsid w:val="001B4E88"/>
    <w:rsid w:val="001C6E3B"/>
    <w:rsid w:val="001E78F2"/>
    <w:rsid w:val="001F4781"/>
    <w:rsid w:val="00204A8B"/>
    <w:rsid w:val="00224D46"/>
    <w:rsid w:val="00233C15"/>
    <w:rsid w:val="00244F98"/>
    <w:rsid w:val="002548D0"/>
    <w:rsid w:val="00264EC0"/>
    <w:rsid w:val="00265293"/>
    <w:rsid w:val="00266840"/>
    <w:rsid w:val="00282D72"/>
    <w:rsid w:val="002923D1"/>
    <w:rsid w:val="002942C5"/>
    <w:rsid w:val="002B3110"/>
    <w:rsid w:val="002D6088"/>
    <w:rsid w:val="002E4858"/>
    <w:rsid w:val="002E4EEC"/>
    <w:rsid w:val="003156E8"/>
    <w:rsid w:val="003372F2"/>
    <w:rsid w:val="003461E6"/>
    <w:rsid w:val="00347C62"/>
    <w:rsid w:val="00364753"/>
    <w:rsid w:val="00370300"/>
    <w:rsid w:val="003925FD"/>
    <w:rsid w:val="003B2052"/>
    <w:rsid w:val="003C6742"/>
    <w:rsid w:val="00413054"/>
    <w:rsid w:val="0042446A"/>
    <w:rsid w:val="004412CF"/>
    <w:rsid w:val="00442D85"/>
    <w:rsid w:val="004554B4"/>
    <w:rsid w:val="00465104"/>
    <w:rsid w:val="00483427"/>
    <w:rsid w:val="004B5FC7"/>
    <w:rsid w:val="004C1687"/>
    <w:rsid w:val="004C6EF7"/>
    <w:rsid w:val="004F0B95"/>
    <w:rsid w:val="00521A3D"/>
    <w:rsid w:val="00525823"/>
    <w:rsid w:val="005520C8"/>
    <w:rsid w:val="00553983"/>
    <w:rsid w:val="005602D5"/>
    <w:rsid w:val="00583048"/>
    <w:rsid w:val="00590095"/>
    <w:rsid w:val="00591506"/>
    <w:rsid w:val="00594738"/>
    <w:rsid w:val="005C2B57"/>
    <w:rsid w:val="005C7342"/>
    <w:rsid w:val="005D1BB8"/>
    <w:rsid w:val="005E2815"/>
    <w:rsid w:val="005E34E7"/>
    <w:rsid w:val="005F0D84"/>
    <w:rsid w:val="005F4642"/>
    <w:rsid w:val="00615268"/>
    <w:rsid w:val="00625747"/>
    <w:rsid w:val="00645476"/>
    <w:rsid w:val="0066669B"/>
    <w:rsid w:val="00682A4B"/>
    <w:rsid w:val="00683F5D"/>
    <w:rsid w:val="006857F3"/>
    <w:rsid w:val="006B46F4"/>
    <w:rsid w:val="006C6010"/>
    <w:rsid w:val="00705245"/>
    <w:rsid w:val="007449EA"/>
    <w:rsid w:val="00756C99"/>
    <w:rsid w:val="00766914"/>
    <w:rsid w:val="00767CDA"/>
    <w:rsid w:val="00776B62"/>
    <w:rsid w:val="007A27E2"/>
    <w:rsid w:val="007A71C4"/>
    <w:rsid w:val="007F0886"/>
    <w:rsid w:val="00820702"/>
    <w:rsid w:val="00822C36"/>
    <w:rsid w:val="008362D9"/>
    <w:rsid w:val="00846CE7"/>
    <w:rsid w:val="00850D1D"/>
    <w:rsid w:val="00873F2E"/>
    <w:rsid w:val="00890078"/>
    <w:rsid w:val="008913E2"/>
    <w:rsid w:val="0089456E"/>
    <w:rsid w:val="008B4A1A"/>
    <w:rsid w:val="008C62CF"/>
    <w:rsid w:val="008D6EA9"/>
    <w:rsid w:val="008E1658"/>
    <w:rsid w:val="009109AB"/>
    <w:rsid w:val="00913E2C"/>
    <w:rsid w:val="00930E71"/>
    <w:rsid w:val="00932A94"/>
    <w:rsid w:val="00943619"/>
    <w:rsid w:val="009479CB"/>
    <w:rsid w:val="009501E8"/>
    <w:rsid w:val="0095495A"/>
    <w:rsid w:val="00994717"/>
    <w:rsid w:val="009D0766"/>
    <w:rsid w:val="009D6CC1"/>
    <w:rsid w:val="009E1C3C"/>
    <w:rsid w:val="00A06ABB"/>
    <w:rsid w:val="00A10BFC"/>
    <w:rsid w:val="00A11C7F"/>
    <w:rsid w:val="00A26F0E"/>
    <w:rsid w:val="00A408E3"/>
    <w:rsid w:val="00A440FA"/>
    <w:rsid w:val="00A60D67"/>
    <w:rsid w:val="00A722AA"/>
    <w:rsid w:val="00AC4599"/>
    <w:rsid w:val="00AC7854"/>
    <w:rsid w:val="00AD4A77"/>
    <w:rsid w:val="00AF0CB0"/>
    <w:rsid w:val="00AF3048"/>
    <w:rsid w:val="00B03B36"/>
    <w:rsid w:val="00B33BE4"/>
    <w:rsid w:val="00B61506"/>
    <w:rsid w:val="00B80596"/>
    <w:rsid w:val="00B8232D"/>
    <w:rsid w:val="00BA33FE"/>
    <w:rsid w:val="00BA4758"/>
    <w:rsid w:val="00BA78B2"/>
    <w:rsid w:val="00BD659B"/>
    <w:rsid w:val="00BF1AE7"/>
    <w:rsid w:val="00C012DC"/>
    <w:rsid w:val="00C070CC"/>
    <w:rsid w:val="00C07D0C"/>
    <w:rsid w:val="00C202E2"/>
    <w:rsid w:val="00C26106"/>
    <w:rsid w:val="00C302BE"/>
    <w:rsid w:val="00C917FF"/>
    <w:rsid w:val="00CA485E"/>
    <w:rsid w:val="00CB50A2"/>
    <w:rsid w:val="00CC4C36"/>
    <w:rsid w:val="00D10172"/>
    <w:rsid w:val="00D11213"/>
    <w:rsid w:val="00D34782"/>
    <w:rsid w:val="00D40AC3"/>
    <w:rsid w:val="00D74C01"/>
    <w:rsid w:val="00D81751"/>
    <w:rsid w:val="00D97DD0"/>
    <w:rsid w:val="00DC454F"/>
    <w:rsid w:val="00DC4A85"/>
    <w:rsid w:val="00DC7AF4"/>
    <w:rsid w:val="00DF0D93"/>
    <w:rsid w:val="00DF74C3"/>
    <w:rsid w:val="00E07AB6"/>
    <w:rsid w:val="00E35EC3"/>
    <w:rsid w:val="00E7657F"/>
    <w:rsid w:val="00E920C2"/>
    <w:rsid w:val="00E93552"/>
    <w:rsid w:val="00EA0262"/>
    <w:rsid w:val="00EA12AE"/>
    <w:rsid w:val="00EA4ECD"/>
    <w:rsid w:val="00EB50B3"/>
    <w:rsid w:val="00EC239E"/>
    <w:rsid w:val="00F01860"/>
    <w:rsid w:val="00F05036"/>
    <w:rsid w:val="00F105AD"/>
    <w:rsid w:val="00F1675E"/>
    <w:rsid w:val="00F659AB"/>
    <w:rsid w:val="00FA1D55"/>
    <w:rsid w:val="00FA32A3"/>
    <w:rsid w:val="00FB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3612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C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3048"/>
    <w:rPr>
      <w:rFonts w:cs="Times New Roman"/>
      <w:color w:val="0000FF"/>
      <w:u w:val="single"/>
    </w:rPr>
  </w:style>
  <w:style w:type="paragraph" w:styleId="Header">
    <w:name w:val="header"/>
    <w:basedOn w:val="Normal"/>
    <w:link w:val="HeaderChar"/>
    <w:uiPriority w:val="99"/>
    <w:semiHidden/>
    <w:rsid w:val="00013E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13E17"/>
    <w:rPr>
      <w:rFonts w:cs="Times New Roman"/>
    </w:rPr>
  </w:style>
  <w:style w:type="paragraph" w:styleId="Footer">
    <w:name w:val="footer"/>
    <w:basedOn w:val="Normal"/>
    <w:link w:val="FooterChar"/>
    <w:uiPriority w:val="99"/>
    <w:rsid w:val="00013E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13E17"/>
    <w:rPr>
      <w:rFonts w:cs="Times New Roman"/>
    </w:rPr>
  </w:style>
  <w:style w:type="paragraph" w:styleId="ListParagraph">
    <w:name w:val="List Paragraph"/>
    <w:basedOn w:val="Normal"/>
    <w:uiPriority w:val="99"/>
    <w:qFormat/>
    <w:rsid w:val="00913E2C"/>
    <w:pPr>
      <w:ind w:left="720"/>
      <w:contextualSpacing/>
    </w:pPr>
  </w:style>
  <w:style w:type="paragraph" w:styleId="BalloonText">
    <w:name w:val="Balloon Text"/>
    <w:basedOn w:val="Normal"/>
    <w:link w:val="BalloonTextChar"/>
    <w:uiPriority w:val="99"/>
    <w:semiHidden/>
    <w:rsid w:val="002D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6088"/>
    <w:rPr>
      <w:rFonts w:ascii="Tahoma" w:hAnsi="Tahoma" w:cs="Tahoma"/>
      <w:sz w:val="16"/>
      <w:szCs w:val="16"/>
    </w:rPr>
  </w:style>
  <w:style w:type="paragraph" w:styleId="Revision">
    <w:name w:val="Revision"/>
    <w:hidden/>
    <w:uiPriority w:val="99"/>
    <w:semiHidden/>
    <w:rsid w:val="00E7657F"/>
  </w:style>
  <w:style w:type="character" w:styleId="CommentReference">
    <w:name w:val="annotation reference"/>
    <w:basedOn w:val="DefaultParagraphFont"/>
    <w:uiPriority w:val="99"/>
    <w:semiHidden/>
    <w:unhideWhenUsed/>
    <w:rsid w:val="00D10172"/>
    <w:rPr>
      <w:sz w:val="16"/>
      <w:szCs w:val="16"/>
    </w:rPr>
  </w:style>
  <w:style w:type="paragraph" w:styleId="CommentText">
    <w:name w:val="annotation text"/>
    <w:basedOn w:val="Normal"/>
    <w:link w:val="CommentTextChar"/>
    <w:uiPriority w:val="99"/>
    <w:semiHidden/>
    <w:unhideWhenUsed/>
    <w:rsid w:val="00D10172"/>
    <w:pPr>
      <w:spacing w:line="240" w:lineRule="auto"/>
    </w:pPr>
    <w:rPr>
      <w:sz w:val="20"/>
      <w:szCs w:val="20"/>
    </w:rPr>
  </w:style>
  <w:style w:type="character" w:customStyle="1" w:styleId="CommentTextChar">
    <w:name w:val="Comment Text Char"/>
    <w:basedOn w:val="DefaultParagraphFont"/>
    <w:link w:val="CommentText"/>
    <w:uiPriority w:val="99"/>
    <w:semiHidden/>
    <w:rsid w:val="00D10172"/>
    <w:rPr>
      <w:sz w:val="20"/>
      <w:szCs w:val="20"/>
    </w:rPr>
  </w:style>
  <w:style w:type="paragraph" w:styleId="CommentSubject">
    <w:name w:val="annotation subject"/>
    <w:basedOn w:val="CommentText"/>
    <w:next w:val="CommentText"/>
    <w:link w:val="CommentSubjectChar"/>
    <w:uiPriority w:val="99"/>
    <w:semiHidden/>
    <w:unhideWhenUsed/>
    <w:rsid w:val="00D10172"/>
    <w:rPr>
      <w:b/>
      <w:bCs/>
    </w:rPr>
  </w:style>
  <w:style w:type="character" w:customStyle="1" w:styleId="CommentSubjectChar">
    <w:name w:val="Comment Subject Char"/>
    <w:basedOn w:val="CommentTextChar"/>
    <w:link w:val="CommentSubject"/>
    <w:uiPriority w:val="99"/>
    <w:semiHidden/>
    <w:rsid w:val="00D10172"/>
    <w:rPr>
      <w:b/>
      <w:bCs/>
      <w:sz w:val="20"/>
      <w:szCs w:val="20"/>
    </w:rPr>
  </w:style>
  <w:style w:type="paragraph" w:customStyle="1" w:styleId="Default">
    <w:name w:val="Default"/>
    <w:rsid w:val="00D10172"/>
    <w:pPr>
      <w:autoSpaceDE w:val="0"/>
      <w:autoSpaceDN w:val="0"/>
      <w:adjustRightInd w:val="0"/>
    </w:pPr>
    <w:rPr>
      <w:rFonts w:ascii="Times New Roman" w:hAnsi="Times New Roman"/>
      <w:color w:val="000000"/>
      <w:sz w:val="24"/>
      <w:szCs w:val="24"/>
    </w:rPr>
  </w:style>
  <w:style w:type="paragraph" w:styleId="BlockText">
    <w:name w:val="Block Text"/>
    <w:basedOn w:val="Normal"/>
    <w:rsid w:val="00A06ABB"/>
    <w:pPr>
      <w:widowControl w:val="0"/>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autoSpaceDE w:val="0"/>
      <w:autoSpaceDN w:val="0"/>
      <w:adjustRightInd w:val="0"/>
      <w:spacing w:after="0" w:line="240" w:lineRule="auto"/>
      <w:ind w:left="144" w:right="144"/>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426B3-D34B-4BA6-A25A-3187E511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2128</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2016-04-05T18:02:00Z</dcterms:created>
  <dcterms:modified xsi:type="dcterms:W3CDTF">2016-04-05T18:02:00Z</dcterms:modified>
</cp:coreProperties>
</file>