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w:t>
      </w:r>
      <w:proofErr w:type="gramStart"/>
      <w:r w:rsidR="006A7161">
        <w:rPr>
          <w:sz w:val="22"/>
          <w:szCs w:val="22"/>
        </w:rPr>
        <w:t>Under</w:t>
      </w:r>
      <w:proofErr w:type="gramEnd"/>
      <w:r w:rsidR="006A7161">
        <w:rPr>
          <w:sz w:val="22"/>
          <w:szCs w:val="22"/>
        </w:rPr>
        <w:t xml:space="preserve"> the Generic Clearance for </w:t>
      </w:r>
    </w:p>
    <w:p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rsidR="00C55A43" w:rsidRPr="00121842" w:rsidRDefault="00C55A43" w:rsidP="000124C4">
      <w:pPr>
        <w:widowControl w:val="0"/>
        <w:rPr>
          <w:i/>
          <w:sz w:val="22"/>
          <w:szCs w:val="22"/>
        </w:rPr>
      </w:pPr>
    </w:p>
    <w:p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rsidR="00512489" w:rsidRPr="00121842" w:rsidRDefault="00512489" w:rsidP="000124C4">
      <w:pPr>
        <w:widowControl w:val="0"/>
        <w:rPr>
          <w:i/>
          <w:sz w:val="22"/>
          <w:szCs w:val="22"/>
        </w:rPr>
      </w:pPr>
    </w:p>
    <w:p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rsidTr="00124840">
        <w:tc>
          <w:tcPr>
            <w:tcW w:w="4788" w:type="dxa"/>
          </w:tcPr>
          <w:p w:rsidR="00124840" w:rsidRPr="00121842" w:rsidRDefault="00124840" w:rsidP="000124C4">
            <w:pPr>
              <w:widowControl w:val="0"/>
              <w:rPr>
                <w:b/>
                <w:sz w:val="22"/>
                <w:szCs w:val="22"/>
              </w:rPr>
            </w:pPr>
            <w:r w:rsidRPr="00121842">
              <w:rPr>
                <w:b/>
                <w:sz w:val="22"/>
                <w:szCs w:val="22"/>
              </w:rPr>
              <w:t>Column A</w:t>
            </w:r>
          </w:p>
        </w:tc>
        <w:tc>
          <w:tcPr>
            <w:tcW w:w="4788" w:type="dxa"/>
          </w:tcPr>
          <w:p w:rsidR="00124840" w:rsidRPr="00121842" w:rsidRDefault="00124840" w:rsidP="000124C4">
            <w:pPr>
              <w:widowControl w:val="0"/>
              <w:rPr>
                <w:b/>
                <w:sz w:val="22"/>
                <w:szCs w:val="22"/>
              </w:rPr>
            </w:pPr>
            <w:r w:rsidRPr="00121842">
              <w:rPr>
                <w:b/>
                <w:sz w:val="22"/>
                <w:szCs w:val="22"/>
              </w:rPr>
              <w:t>Column B</w:t>
            </w: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rsidR="003C5E96" w:rsidRPr="00121842" w:rsidRDefault="003D7DAF"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8340E6">
              <w:rPr>
                <w:sz w:val="22"/>
                <w:szCs w:val="22"/>
              </w:rPr>
            </w:r>
            <w:r w:rsidR="008340E6">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8340E6">
              <w:rPr>
                <w:sz w:val="22"/>
                <w:szCs w:val="22"/>
              </w:rPr>
            </w:r>
            <w:r w:rsidR="008340E6">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8340E6">
              <w:rPr>
                <w:sz w:val="22"/>
                <w:szCs w:val="22"/>
              </w:rPr>
            </w:r>
            <w:r w:rsidR="008340E6">
              <w:rPr>
                <w:sz w:val="22"/>
                <w:szCs w:val="22"/>
              </w:rPr>
              <w:fldChar w:fldCharType="separate"/>
            </w:r>
            <w:r w:rsidRPr="00121842">
              <w:rPr>
                <w:sz w:val="22"/>
                <w:szCs w:val="22"/>
              </w:rPr>
              <w:fldChar w:fldCharType="end"/>
            </w:r>
            <w:r w:rsidRPr="00121842">
              <w:rPr>
                <w:sz w:val="22"/>
                <w:szCs w:val="22"/>
              </w:rPr>
              <w:t xml:space="preserve"> Yes           </w:t>
            </w:r>
            <w:r w:rsidR="006C034B">
              <w:rPr>
                <w:sz w:val="22"/>
                <w:szCs w:val="22"/>
              </w:rPr>
              <w:fldChar w:fldCharType="begin">
                <w:ffData>
                  <w:name w:val=""/>
                  <w:enabled/>
                  <w:calcOnExit w:val="0"/>
                  <w:checkBox>
                    <w:sizeAuto/>
                    <w:default w:val="1"/>
                  </w:checkBox>
                </w:ffData>
              </w:fldChar>
            </w:r>
            <w:r w:rsidR="006C034B">
              <w:rPr>
                <w:sz w:val="22"/>
                <w:szCs w:val="22"/>
              </w:rPr>
              <w:instrText xml:space="preserve"> FORMCHECKBOX </w:instrText>
            </w:r>
            <w:r w:rsidR="008340E6">
              <w:rPr>
                <w:sz w:val="22"/>
                <w:szCs w:val="22"/>
              </w:rPr>
            </w:r>
            <w:r w:rsidR="008340E6">
              <w:rPr>
                <w:sz w:val="22"/>
                <w:szCs w:val="22"/>
              </w:rPr>
              <w:fldChar w:fldCharType="separate"/>
            </w:r>
            <w:r w:rsidR="006C034B">
              <w:rPr>
                <w:sz w:val="22"/>
                <w:szCs w:val="22"/>
              </w:rPr>
              <w:fldChar w:fldCharType="end"/>
            </w:r>
            <w:r w:rsidRPr="00121842">
              <w:rPr>
                <w:sz w:val="22"/>
                <w:szCs w:val="22"/>
              </w:rPr>
              <w:t xml:space="preserve"> No</w:t>
            </w:r>
          </w:p>
          <w:p w:rsidR="003C5E96" w:rsidRPr="00121842" w:rsidRDefault="003C5E96" w:rsidP="000124C4">
            <w:pPr>
              <w:widowControl w:val="0"/>
              <w:rPr>
                <w:b/>
                <w:sz w:val="22"/>
                <w:szCs w:val="22"/>
              </w:rPr>
            </w:pP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rsidR="00124840" w:rsidRPr="00121842" w:rsidRDefault="003D7DA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8340E6">
              <w:rPr>
                <w:sz w:val="22"/>
                <w:szCs w:val="22"/>
              </w:rPr>
            </w:r>
            <w:r w:rsidR="008340E6">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8340E6">
              <w:rPr>
                <w:sz w:val="22"/>
                <w:szCs w:val="22"/>
              </w:rPr>
            </w:r>
            <w:r w:rsidR="008340E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124840" w:rsidRPr="00121842" w:rsidRDefault="00124840" w:rsidP="000124C4">
            <w:pPr>
              <w:widowControl w:val="0"/>
              <w:rPr>
                <w:sz w:val="22"/>
                <w:szCs w:val="22"/>
              </w:rPr>
            </w:pPr>
            <w:r w:rsidRPr="00121842">
              <w:rPr>
                <w:sz w:val="22"/>
                <w:szCs w:val="22"/>
              </w:rPr>
              <w:t>The investigation is not urgent in nature.</w:t>
            </w:r>
          </w:p>
          <w:p w:rsidR="008344F9" w:rsidRPr="00121842" w:rsidRDefault="003C5E96" w:rsidP="006C034B">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8340E6">
              <w:rPr>
                <w:sz w:val="22"/>
                <w:szCs w:val="22"/>
              </w:rPr>
            </w:r>
            <w:r w:rsidR="008340E6">
              <w:rPr>
                <w:sz w:val="22"/>
                <w:szCs w:val="22"/>
              </w:rPr>
              <w:fldChar w:fldCharType="separate"/>
            </w:r>
            <w:r w:rsidRPr="00121842">
              <w:rPr>
                <w:sz w:val="22"/>
                <w:szCs w:val="22"/>
              </w:rPr>
              <w:fldChar w:fldCharType="end"/>
            </w:r>
            <w:r w:rsidRPr="00121842">
              <w:rPr>
                <w:sz w:val="22"/>
                <w:szCs w:val="22"/>
              </w:rPr>
              <w:t xml:space="preserve"> Yes           </w:t>
            </w:r>
            <w:r w:rsidR="006C034B">
              <w:rPr>
                <w:sz w:val="22"/>
                <w:szCs w:val="22"/>
              </w:rPr>
              <w:fldChar w:fldCharType="begin">
                <w:ffData>
                  <w:name w:val=""/>
                  <w:enabled/>
                  <w:calcOnExit w:val="0"/>
                  <w:checkBox>
                    <w:sizeAuto/>
                    <w:default w:val="1"/>
                  </w:checkBox>
                </w:ffData>
              </w:fldChar>
            </w:r>
            <w:r w:rsidR="006C034B">
              <w:rPr>
                <w:sz w:val="22"/>
                <w:szCs w:val="22"/>
              </w:rPr>
              <w:instrText xml:space="preserve"> FORMCHECKBOX </w:instrText>
            </w:r>
            <w:r w:rsidR="008340E6">
              <w:rPr>
                <w:sz w:val="22"/>
                <w:szCs w:val="22"/>
              </w:rPr>
            </w:r>
            <w:r w:rsidR="008340E6">
              <w:rPr>
                <w:sz w:val="22"/>
                <w:szCs w:val="22"/>
              </w:rPr>
              <w:fldChar w:fldCharType="separate"/>
            </w:r>
            <w:r w:rsidR="006C034B">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rsidR="00124840" w:rsidRPr="00121842" w:rsidRDefault="003D7DA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8340E6">
              <w:rPr>
                <w:sz w:val="22"/>
                <w:szCs w:val="22"/>
              </w:rPr>
            </w:r>
            <w:r w:rsidR="008340E6">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8340E6">
              <w:rPr>
                <w:sz w:val="22"/>
                <w:szCs w:val="22"/>
              </w:rPr>
            </w:r>
            <w:r w:rsidR="008340E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124840"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contribute to generalizable knowledge. </w:t>
            </w:r>
          </w:p>
          <w:p w:rsidR="00124840" w:rsidRPr="00121842" w:rsidRDefault="003C5E96" w:rsidP="006C034B">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8340E6">
              <w:rPr>
                <w:sz w:val="22"/>
                <w:szCs w:val="22"/>
              </w:rPr>
            </w:r>
            <w:r w:rsidR="008340E6">
              <w:rPr>
                <w:sz w:val="22"/>
                <w:szCs w:val="22"/>
              </w:rPr>
              <w:fldChar w:fldCharType="separate"/>
            </w:r>
            <w:r w:rsidRPr="00121842">
              <w:rPr>
                <w:sz w:val="22"/>
                <w:szCs w:val="22"/>
              </w:rPr>
              <w:fldChar w:fldCharType="end"/>
            </w:r>
            <w:r w:rsidRPr="00121842">
              <w:rPr>
                <w:sz w:val="22"/>
                <w:szCs w:val="22"/>
              </w:rPr>
              <w:t xml:space="preserve"> Yes           </w:t>
            </w:r>
            <w:r w:rsidR="006C034B">
              <w:rPr>
                <w:sz w:val="22"/>
                <w:szCs w:val="22"/>
              </w:rPr>
              <w:fldChar w:fldCharType="begin">
                <w:ffData>
                  <w:name w:val=""/>
                  <w:enabled/>
                  <w:calcOnExit w:val="0"/>
                  <w:checkBox>
                    <w:sizeAuto/>
                    <w:default w:val="1"/>
                  </w:checkBox>
                </w:ffData>
              </w:fldChar>
            </w:r>
            <w:r w:rsidR="006C034B">
              <w:rPr>
                <w:sz w:val="22"/>
                <w:szCs w:val="22"/>
              </w:rPr>
              <w:instrText xml:space="preserve"> FORMCHECKBOX </w:instrText>
            </w:r>
            <w:r w:rsidR="008340E6">
              <w:rPr>
                <w:sz w:val="22"/>
                <w:szCs w:val="22"/>
              </w:rPr>
            </w:r>
            <w:r w:rsidR="008340E6">
              <w:rPr>
                <w:sz w:val="22"/>
                <w:szCs w:val="22"/>
              </w:rPr>
              <w:fldChar w:fldCharType="separate"/>
            </w:r>
            <w:r w:rsidR="006C034B">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rsidR="008344F9" w:rsidRPr="00121842" w:rsidRDefault="003D7DA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8340E6">
              <w:rPr>
                <w:sz w:val="22"/>
                <w:szCs w:val="22"/>
              </w:rPr>
            </w:r>
            <w:r w:rsidR="008340E6">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8340E6">
              <w:rPr>
                <w:sz w:val="22"/>
                <w:szCs w:val="22"/>
              </w:rPr>
            </w:r>
            <w:r w:rsidR="008340E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8344F9" w:rsidRPr="00121842" w:rsidRDefault="008344F9" w:rsidP="008344F9">
            <w:pPr>
              <w:pStyle w:val="Body1"/>
              <w:rPr>
                <w:color w:val="auto"/>
                <w:sz w:val="22"/>
                <w:szCs w:val="22"/>
              </w:rPr>
            </w:pPr>
            <w:r w:rsidRPr="00121842">
              <w:rPr>
                <w:color w:val="auto"/>
                <w:sz w:val="22"/>
                <w:szCs w:val="22"/>
              </w:rPr>
              <w:t xml:space="preserve">CDC </w:t>
            </w:r>
            <w:proofErr w:type="gramStart"/>
            <w:r w:rsidRPr="00121842">
              <w:rPr>
                <w:color w:val="auto"/>
                <w:sz w:val="22"/>
                <w:szCs w:val="22"/>
              </w:rPr>
              <w:t>staff (including trainees or fellows) are</w:t>
            </w:r>
            <w:proofErr w:type="gramEnd"/>
            <w:r w:rsidRPr="00121842">
              <w:rPr>
                <w:color w:val="auto"/>
                <w:sz w:val="22"/>
                <w:szCs w:val="22"/>
              </w:rPr>
              <w:t xml:space="preserve"> not deployed to the field.  </w:t>
            </w:r>
          </w:p>
          <w:p w:rsidR="00124840" w:rsidRPr="00121842" w:rsidRDefault="003C5E96" w:rsidP="006C034B">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8340E6">
              <w:rPr>
                <w:sz w:val="22"/>
                <w:szCs w:val="22"/>
              </w:rPr>
            </w:r>
            <w:r w:rsidR="008340E6">
              <w:rPr>
                <w:sz w:val="22"/>
                <w:szCs w:val="22"/>
              </w:rPr>
              <w:fldChar w:fldCharType="separate"/>
            </w:r>
            <w:r w:rsidRPr="00121842">
              <w:rPr>
                <w:sz w:val="22"/>
                <w:szCs w:val="22"/>
              </w:rPr>
              <w:fldChar w:fldCharType="end"/>
            </w:r>
            <w:r w:rsidRPr="00121842">
              <w:rPr>
                <w:sz w:val="22"/>
                <w:szCs w:val="22"/>
              </w:rPr>
              <w:t xml:space="preserve"> Yes           </w:t>
            </w:r>
            <w:r w:rsidR="006C034B">
              <w:rPr>
                <w:sz w:val="22"/>
                <w:szCs w:val="22"/>
              </w:rPr>
              <w:fldChar w:fldCharType="begin">
                <w:ffData>
                  <w:name w:val=""/>
                  <w:enabled/>
                  <w:calcOnExit w:val="0"/>
                  <w:checkBox>
                    <w:sizeAuto/>
                    <w:default w:val="1"/>
                  </w:checkBox>
                </w:ffData>
              </w:fldChar>
            </w:r>
            <w:r w:rsidR="006C034B">
              <w:rPr>
                <w:sz w:val="22"/>
                <w:szCs w:val="22"/>
              </w:rPr>
              <w:instrText xml:space="preserve"> FORMCHECKBOX </w:instrText>
            </w:r>
            <w:r w:rsidR="008340E6">
              <w:rPr>
                <w:sz w:val="22"/>
                <w:szCs w:val="22"/>
              </w:rPr>
            </w:r>
            <w:r w:rsidR="008340E6">
              <w:rPr>
                <w:sz w:val="22"/>
                <w:szCs w:val="22"/>
              </w:rPr>
              <w:fldChar w:fldCharType="separate"/>
            </w:r>
            <w:r w:rsidR="006C034B">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rsidR="008344F9" w:rsidRPr="00121842" w:rsidRDefault="003D7DA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8340E6">
              <w:rPr>
                <w:sz w:val="22"/>
                <w:szCs w:val="22"/>
              </w:rPr>
            </w:r>
            <w:r w:rsidR="008340E6">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8340E6">
              <w:rPr>
                <w:sz w:val="22"/>
                <w:szCs w:val="22"/>
              </w:rPr>
            </w:r>
            <w:r w:rsidR="008340E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rsidR="00124840" w:rsidRPr="00121842" w:rsidRDefault="003C5E96" w:rsidP="006C034B">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8340E6">
              <w:rPr>
                <w:sz w:val="22"/>
                <w:szCs w:val="22"/>
              </w:rPr>
            </w:r>
            <w:r w:rsidR="008340E6">
              <w:rPr>
                <w:sz w:val="22"/>
                <w:szCs w:val="22"/>
              </w:rPr>
              <w:fldChar w:fldCharType="separate"/>
            </w:r>
            <w:r w:rsidRPr="00121842">
              <w:rPr>
                <w:sz w:val="22"/>
                <w:szCs w:val="22"/>
              </w:rPr>
              <w:fldChar w:fldCharType="end"/>
            </w:r>
            <w:r w:rsidRPr="00121842">
              <w:rPr>
                <w:sz w:val="22"/>
                <w:szCs w:val="22"/>
              </w:rPr>
              <w:t xml:space="preserve"> Yes           </w:t>
            </w:r>
            <w:r w:rsidR="006C034B">
              <w:rPr>
                <w:sz w:val="22"/>
                <w:szCs w:val="22"/>
              </w:rPr>
              <w:fldChar w:fldCharType="begin">
                <w:ffData>
                  <w:name w:val=""/>
                  <w:enabled/>
                  <w:calcOnExit w:val="0"/>
                  <w:checkBox>
                    <w:sizeAuto/>
                    <w:default w:val="1"/>
                  </w:checkBox>
                </w:ffData>
              </w:fldChar>
            </w:r>
            <w:r w:rsidR="006C034B">
              <w:rPr>
                <w:sz w:val="22"/>
                <w:szCs w:val="22"/>
              </w:rPr>
              <w:instrText xml:space="preserve"> FORMCHECKBOX </w:instrText>
            </w:r>
            <w:r w:rsidR="008340E6">
              <w:rPr>
                <w:sz w:val="22"/>
                <w:szCs w:val="22"/>
              </w:rPr>
            </w:r>
            <w:r w:rsidR="008340E6">
              <w:rPr>
                <w:sz w:val="22"/>
                <w:szCs w:val="22"/>
              </w:rPr>
              <w:fldChar w:fldCharType="separate"/>
            </w:r>
            <w:r w:rsidR="006C034B">
              <w:rPr>
                <w:sz w:val="22"/>
                <w:szCs w:val="22"/>
              </w:rPr>
              <w:fldChar w:fldCharType="end"/>
            </w:r>
            <w:r w:rsidRPr="00121842">
              <w:rPr>
                <w:sz w:val="22"/>
                <w:szCs w:val="22"/>
              </w:rPr>
              <w:t xml:space="preserve"> No</w:t>
            </w:r>
          </w:p>
        </w:tc>
      </w:tr>
    </w:tbl>
    <w:p w:rsidR="00124840" w:rsidRPr="00121842" w:rsidRDefault="00124840" w:rsidP="000124C4">
      <w:pPr>
        <w:widowControl w:val="0"/>
        <w:rPr>
          <w:b/>
          <w:sz w:val="22"/>
          <w:szCs w:val="22"/>
        </w:rPr>
      </w:pPr>
    </w:p>
    <w:p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rsidR="002A2DBD" w:rsidRPr="00121842" w:rsidRDefault="002A2DBD" w:rsidP="00A53563">
      <w:pPr>
        <w:pStyle w:val="Spacer4"/>
      </w:pPr>
    </w:p>
    <w:p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rsidR="00A54B93" w:rsidRDefault="00A54B93">
      <w:pPr>
        <w:rPr>
          <w:b/>
          <w:sz w:val="22"/>
          <w:szCs w:val="22"/>
        </w:rPr>
      </w:pPr>
      <w:r>
        <w:rPr>
          <w:b/>
          <w:sz w:val="22"/>
          <w:szCs w:val="22"/>
        </w:rPr>
        <w:br w:type="page"/>
      </w:r>
    </w:p>
    <w:p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85"/>
        <w:gridCol w:w="815"/>
        <w:gridCol w:w="360"/>
        <w:gridCol w:w="900"/>
        <w:gridCol w:w="1075"/>
        <w:gridCol w:w="828"/>
        <w:gridCol w:w="1962"/>
      </w:tblGrid>
      <w:tr w:rsidR="006F4F2B" w:rsidRPr="00121842" w:rsidTr="00C55A43">
        <w:trPr>
          <w:cantSplit/>
          <w:trHeight w:val="360"/>
        </w:trPr>
        <w:tc>
          <w:tcPr>
            <w:tcW w:w="985" w:type="dxa"/>
            <w:tcBorders>
              <w:right w:val="single" w:sz="4" w:space="0" w:color="auto"/>
            </w:tcBorders>
            <w:tcMar>
              <w:left w:w="0" w:type="dxa"/>
              <w:right w:w="115" w:type="dxa"/>
            </w:tcMar>
            <w:vAlign w:val="center"/>
          </w:tcPr>
          <w:p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8340E6" w:rsidP="007F3EA2">
            <w:pPr>
              <w:pStyle w:val="FormFill-In"/>
            </w:pPr>
            <w:r>
              <w:t>2014</w:t>
            </w:r>
          </w:p>
        </w:tc>
        <w:tc>
          <w:tcPr>
            <w:tcW w:w="360" w:type="dxa"/>
            <w:tcBorders>
              <w:left w:val="single" w:sz="4" w:space="0" w:color="auto"/>
              <w:right w:val="single" w:sz="4" w:space="0" w:color="auto"/>
            </w:tcBorders>
            <w:shd w:val="clear" w:color="auto" w:fill="FFFFFF"/>
            <w:vAlign w:val="center"/>
          </w:tcPr>
          <w:p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8340E6" w:rsidP="00C55A43">
            <w:pPr>
              <w:pStyle w:val="FormFill-In"/>
            </w:pPr>
            <w:r>
              <w:t>019</w:t>
            </w:r>
          </w:p>
        </w:tc>
        <w:tc>
          <w:tcPr>
            <w:tcW w:w="1075" w:type="dxa"/>
            <w:tcBorders>
              <w:left w:val="single" w:sz="4" w:space="0" w:color="auto"/>
            </w:tcBorders>
            <w:shd w:val="clear" w:color="auto" w:fill="auto"/>
            <w:vAlign w:val="center"/>
          </w:tcPr>
          <w:p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385C64" w:rsidP="00C55A43">
            <w:pPr>
              <w:pStyle w:val="FormFill-In"/>
            </w:pPr>
            <w:r>
              <w:t>09-23-2014</w:t>
            </w:r>
          </w:p>
        </w:tc>
      </w:tr>
    </w:tbl>
    <w:p w:rsidR="006F4F2B" w:rsidRPr="00121842" w:rsidRDefault="006F4F2B" w:rsidP="006F4F2B">
      <w:pPr>
        <w:pStyle w:val="Seperator"/>
        <w:rPr>
          <w:rFonts w:ascii="Times New Roman" w:hAnsi="Times New Roman" w:cs="Times New Roman"/>
          <w:sz w:val="22"/>
          <w:szCs w:val="22"/>
        </w:rPr>
      </w:pPr>
    </w:p>
    <w:p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rsidTr="006F4F2B">
        <w:tc>
          <w:tcPr>
            <w:tcW w:w="9468" w:type="dxa"/>
            <w:shd w:val="clear" w:color="auto" w:fill="D9D9D9" w:themeFill="background1" w:themeFillShade="D9"/>
            <w:vAlign w:val="center"/>
          </w:tcPr>
          <w:p w:rsidR="00642212" w:rsidRPr="00BD40A5" w:rsidRDefault="00012B52" w:rsidP="00633D14">
            <w:pPr>
              <w:rPr>
                <w:color w:val="000000"/>
                <w:sz w:val="22"/>
                <w:szCs w:val="22"/>
              </w:rPr>
            </w:pPr>
            <w:r w:rsidRPr="006B08CF">
              <w:rPr>
                <w:color w:val="000000"/>
                <w:sz w:val="22"/>
                <w:szCs w:val="22"/>
              </w:rPr>
              <w:t>Undetermined source, mode of transmission</w:t>
            </w:r>
            <w:r>
              <w:rPr>
                <w:color w:val="000000"/>
                <w:sz w:val="22"/>
                <w:szCs w:val="22"/>
              </w:rPr>
              <w:t>,</w:t>
            </w:r>
            <w:r w:rsidRPr="006B08CF">
              <w:rPr>
                <w:color w:val="000000"/>
                <w:sz w:val="22"/>
                <w:szCs w:val="22"/>
              </w:rPr>
              <w:t xml:space="preserve"> and risk factors for Pseudomonas aeruginosa infections</w:t>
            </w:r>
            <w:r>
              <w:rPr>
                <w:color w:val="000000"/>
                <w:sz w:val="22"/>
                <w:szCs w:val="22"/>
              </w:rPr>
              <w:t xml:space="preserve"> and deaths</w:t>
            </w:r>
            <w:r w:rsidRPr="006B08CF">
              <w:rPr>
                <w:color w:val="000000"/>
                <w:sz w:val="22"/>
                <w:szCs w:val="22"/>
              </w:rPr>
              <w:t xml:space="preserve"> among neonatal intensive care unit (NICU) patients — California, 2013-2014.</w:t>
            </w:r>
          </w:p>
        </w:tc>
      </w:tr>
    </w:tbl>
    <w:p w:rsidR="006F4F2B" w:rsidRPr="00121842" w:rsidRDefault="006F4F2B" w:rsidP="006F4F2B">
      <w:pPr>
        <w:pStyle w:val="Form"/>
        <w:rPr>
          <w:rFonts w:ascii="Times New Roman" w:hAnsi="Times New Roman"/>
        </w:rPr>
      </w:pPr>
    </w:p>
    <w:p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 xml:space="preserve">Instruction: Indicate location where investigation will occur.  </w:t>
      </w:r>
      <w:proofErr w:type="gramStart"/>
      <w:r w:rsidR="00AB6867" w:rsidRPr="00121842">
        <w:rPr>
          <w:i/>
          <w:sz w:val="22"/>
          <w:szCs w:val="22"/>
        </w:rPr>
        <w:t>If multiple locations, specify each one.</w:t>
      </w:r>
      <w:proofErr w:type="gramEnd"/>
    </w:p>
    <w:tbl>
      <w:tblPr>
        <w:tblStyle w:val="TableGrid"/>
        <w:tblW w:w="0" w:type="auto"/>
        <w:tblInd w:w="360" w:type="dxa"/>
        <w:tblLook w:val="04A0" w:firstRow="1" w:lastRow="0" w:firstColumn="1" w:lastColumn="0" w:noHBand="0" w:noVBand="1"/>
      </w:tblPr>
      <w:tblGrid>
        <w:gridCol w:w="2898"/>
        <w:gridCol w:w="6318"/>
      </w:tblGrid>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rsidR="00AB6867" w:rsidRPr="00121842" w:rsidRDefault="003D7DAF" w:rsidP="0069206A">
            <w:pPr>
              <w:widowControl w:val="0"/>
              <w:rPr>
                <w:sz w:val="22"/>
                <w:szCs w:val="22"/>
              </w:rPr>
            </w:pPr>
            <w:r>
              <w:rPr>
                <w:sz w:val="22"/>
                <w:szCs w:val="22"/>
              </w:rPr>
              <w:t>California</w:t>
            </w: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rsidR="00AB6867" w:rsidRPr="00121842" w:rsidRDefault="00AB6867" w:rsidP="003D7DAF">
            <w:pPr>
              <w:widowControl w:val="0"/>
              <w:rPr>
                <w:sz w:val="22"/>
                <w:szCs w:val="22"/>
              </w:rPr>
            </w:pP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bottom w:val="single" w:sz="4" w:space="0" w:color="auto"/>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rsidR="00AB6867" w:rsidRPr="00121842" w:rsidRDefault="00385C64" w:rsidP="0069206A">
            <w:pPr>
              <w:widowControl w:val="0"/>
              <w:rPr>
                <w:sz w:val="22"/>
                <w:szCs w:val="22"/>
              </w:rPr>
            </w:pPr>
            <w:r>
              <w:rPr>
                <w:sz w:val="22"/>
                <w:szCs w:val="22"/>
              </w:rPr>
              <w:t>United States</w:t>
            </w:r>
          </w:p>
        </w:tc>
      </w:tr>
    </w:tbl>
    <w:p w:rsidR="00AB6867" w:rsidRPr="00121842" w:rsidRDefault="00AB6867" w:rsidP="00AB6867">
      <w:pPr>
        <w:widowControl w:val="0"/>
        <w:ind w:firstLine="360"/>
        <w:rPr>
          <w:sz w:val="22"/>
          <w:szCs w:val="22"/>
        </w:rPr>
      </w:pPr>
    </w:p>
    <w:p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rsidR="00AB6867" w:rsidRPr="00121842" w:rsidRDefault="003D7DAF" w:rsidP="0069206A">
            <w:pPr>
              <w:widowControl w:val="0"/>
              <w:tabs>
                <w:tab w:val="num" w:pos="360"/>
              </w:tabs>
              <w:rPr>
                <w:sz w:val="22"/>
                <w:szCs w:val="22"/>
              </w:rPr>
            </w:pPr>
            <w:r>
              <w:rPr>
                <w:sz w:val="22"/>
                <w:szCs w:val="22"/>
              </w:rPr>
              <w:t>California Department of Public Health</w:t>
            </w: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bottom w:val="single" w:sz="4" w:space="0" w:color="auto"/>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rsidR="00AB6867" w:rsidRPr="00121842" w:rsidRDefault="00EE43F8" w:rsidP="00EE43F8">
            <w:pPr>
              <w:widowControl w:val="0"/>
              <w:tabs>
                <w:tab w:val="num" w:pos="360"/>
              </w:tabs>
              <w:rPr>
                <w:sz w:val="22"/>
                <w:szCs w:val="22"/>
              </w:rPr>
            </w:pPr>
            <w:r w:rsidRPr="00EE43F8">
              <w:rPr>
                <w:lang w:val="pt-BR"/>
              </w:rPr>
              <w:t xml:space="preserve">Gilberto F. Chávez, M.D., M.P.H., </w:t>
            </w:r>
            <w:r>
              <w:rPr>
                <w:lang w:val="pt-BR"/>
              </w:rPr>
              <w:t>State Epidemiologist</w:t>
            </w:r>
          </w:p>
        </w:tc>
      </w:tr>
    </w:tbl>
    <w:p w:rsidR="00AB6867" w:rsidRPr="00121842" w:rsidRDefault="00AB6867" w:rsidP="00AB6867">
      <w:pPr>
        <w:widowControl w:val="0"/>
        <w:ind w:firstLine="360"/>
        <w:rPr>
          <w:sz w:val="22"/>
          <w:szCs w:val="22"/>
        </w:rPr>
      </w:pPr>
    </w:p>
    <w:p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rsidR="00AB6867" w:rsidRPr="00121842" w:rsidRDefault="00AB6867" w:rsidP="006F4F2B">
      <w:pPr>
        <w:pStyle w:val="Form"/>
        <w:rPr>
          <w:rFonts w:ascii="Times New Roman" w:hAnsi="Times New Roman"/>
        </w:rPr>
      </w:pPr>
    </w:p>
    <w:p w:rsidR="003F1C7A" w:rsidRPr="00121842" w:rsidRDefault="00910BA6" w:rsidP="00FE2F37">
      <w:pPr>
        <w:widowControl w:val="0"/>
        <w:spacing w:after="120"/>
        <w:rPr>
          <w:b/>
          <w:sz w:val="22"/>
          <w:szCs w:val="22"/>
        </w:rPr>
      </w:pPr>
      <w:r>
        <w:rPr>
          <w:b/>
          <w:sz w:val="22"/>
          <w:szCs w:val="22"/>
        </w:rPr>
        <w:t>Description of Investigation</w:t>
      </w:r>
    </w:p>
    <w:p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 xml:space="preserve">Problem to be </w:t>
      </w:r>
      <w:proofErr w:type="gramStart"/>
      <w:r w:rsidRPr="00121842">
        <w:rPr>
          <w:sz w:val="22"/>
          <w:szCs w:val="22"/>
        </w:rPr>
        <w:t>I</w:t>
      </w:r>
      <w:r w:rsidR="00E06BD2" w:rsidRPr="00121842">
        <w:rPr>
          <w:sz w:val="22"/>
          <w:szCs w:val="22"/>
        </w:rPr>
        <w:t>nvestigated</w:t>
      </w:r>
      <w:proofErr w:type="gramEnd"/>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proofErr w:type="gramStart"/>
      <w:r w:rsidR="00DD4B7F">
        <w:rPr>
          <w:i/>
          <w:sz w:val="22"/>
          <w:szCs w:val="22"/>
        </w:rPr>
        <w:t>,  including</w:t>
      </w:r>
      <w:proofErr w:type="gramEnd"/>
      <w:r w:rsidR="00DD4B7F">
        <w:rPr>
          <w:i/>
          <w:sz w:val="22"/>
          <w:szCs w:val="22"/>
        </w:rPr>
        <w:t xml:space="preserve">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xml:space="preserve">) </w:t>
      </w:r>
      <w:proofErr w:type="gramStart"/>
      <w:r w:rsidR="006A7161">
        <w:rPr>
          <w:i/>
          <w:sz w:val="22"/>
          <w:szCs w:val="22"/>
        </w:rPr>
        <w:t>and  what</w:t>
      </w:r>
      <w:proofErr w:type="gramEnd"/>
      <w:r w:rsidR="006A7161">
        <w:rPr>
          <w:i/>
          <w:sz w:val="22"/>
          <w:szCs w:val="22"/>
        </w:rPr>
        <w:t xml:space="preserve"> instruments will be developed in the field.</w:t>
      </w:r>
      <w:r w:rsidR="005839F9">
        <w:rPr>
          <w:i/>
          <w:sz w:val="22"/>
          <w:szCs w:val="22"/>
        </w:rPr>
        <w:t xml:space="preserve"> </w:t>
      </w:r>
      <w:r w:rsidR="006C5D7D" w:rsidRPr="00121842">
        <w:rPr>
          <w:i/>
          <w:sz w:val="22"/>
          <w:szCs w:val="22"/>
        </w:rPr>
        <w:t>(</w:t>
      </w:r>
      <w:proofErr w:type="gramStart"/>
      <w:r w:rsidR="006C5D7D" w:rsidRPr="00121842">
        <w:rPr>
          <w:i/>
          <w:sz w:val="22"/>
          <w:szCs w:val="22"/>
        </w:rPr>
        <w:t>suggested</w:t>
      </w:r>
      <w:proofErr w:type="gramEnd"/>
      <w:r w:rsidR="006C5D7D" w:rsidRPr="00121842">
        <w:rPr>
          <w:i/>
          <w:sz w:val="22"/>
          <w:szCs w:val="22"/>
        </w:rPr>
        <w:t xml:space="preserve"> length: 250-500 words).</w:t>
      </w:r>
    </w:p>
    <w:tbl>
      <w:tblPr>
        <w:tblStyle w:val="TableGrid"/>
        <w:tblW w:w="0" w:type="auto"/>
        <w:tblInd w:w="378" w:type="dxa"/>
        <w:tblLook w:val="04A0" w:firstRow="1" w:lastRow="0" w:firstColumn="1" w:lastColumn="0" w:noHBand="0" w:noVBand="1"/>
      </w:tblPr>
      <w:tblGrid>
        <w:gridCol w:w="9198"/>
      </w:tblGrid>
      <w:tr w:rsidR="00FB4A7B" w:rsidRPr="00121842" w:rsidTr="00392637">
        <w:trPr>
          <w:trHeight w:val="2420"/>
        </w:trPr>
        <w:tc>
          <w:tcPr>
            <w:tcW w:w="9198" w:type="dxa"/>
            <w:shd w:val="clear" w:color="auto" w:fill="D9D9D9" w:themeFill="background1" w:themeFillShade="D9"/>
          </w:tcPr>
          <w:p w:rsidR="00012B52" w:rsidRDefault="00012B52" w:rsidP="00012B52">
            <w:r w:rsidRPr="00012B52">
              <w:rPr>
                <w:i/>
              </w:rPr>
              <w:t xml:space="preserve">Pseudomonas spp. </w:t>
            </w:r>
            <w:proofErr w:type="gramStart"/>
            <w:r>
              <w:t>are</w:t>
            </w:r>
            <w:proofErr w:type="gramEnd"/>
            <w:r>
              <w:t xml:space="preserve"> a type of bacteria found in the environment, including in water sources. Serious </w:t>
            </w:r>
            <w:r w:rsidRPr="00012B52">
              <w:rPr>
                <w:i/>
              </w:rPr>
              <w:t xml:space="preserve">Pseudomonas </w:t>
            </w:r>
            <w:r>
              <w:t xml:space="preserve">infections usually occur in hospitalized individuals or individuals with weakened immune systems. Invasive infections can lead to severe illness and death. On September 15, 2014, CDC was notified of ongoing positive </w:t>
            </w:r>
            <w:r w:rsidRPr="00012B52">
              <w:rPr>
                <w:i/>
              </w:rPr>
              <w:t>Pseudomonas aeruginosa</w:t>
            </w:r>
            <w:r>
              <w:t xml:space="preserve"> cultures among patients in a neonatal intensive care unit (NICU) beginning in September 2013.  Two infants died in November 2013 with </w:t>
            </w:r>
            <w:r w:rsidRPr="00012B52">
              <w:rPr>
                <w:i/>
              </w:rPr>
              <w:t>P. aeruginosa</w:t>
            </w:r>
            <w:r>
              <w:t xml:space="preserve"> bloodstream infections at which time the state was notified.  Environmental cultures from water faucets in the NICU identified </w:t>
            </w:r>
            <w:r w:rsidRPr="00012B52">
              <w:rPr>
                <w:i/>
              </w:rPr>
              <w:t xml:space="preserve">P. aeruginosa </w:t>
            </w:r>
            <w:r>
              <w:t>isolates</w:t>
            </w:r>
            <w:r w:rsidRPr="00012B52">
              <w:rPr>
                <w:i/>
              </w:rPr>
              <w:t>,</w:t>
            </w:r>
            <w:r>
              <w:t xml:space="preserve"> but none of the strain types matched patient isolates. In response, the facility had the water system evaluated and performed remediation. No further cases were identified until June 2014 when a new case of respiratory colonization was identified. Cases of colonization and infection continued through August 2014.  On September 18, 2014 the California Department of Public Health (CDPH) notified CDC of an </w:t>
            </w:r>
            <w:r>
              <w:lastRenderedPageBreak/>
              <w:t xml:space="preserve">additional </w:t>
            </w:r>
            <w:r w:rsidRPr="00012B52">
              <w:rPr>
                <w:i/>
              </w:rPr>
              <w:t>P. aeruginosa</w:t>
            </w:r>
            <w:r>
              <w:t xml:space="preserve"> bacteremia and death in a NICU patient.  The total number of cases of colonization and infection is 13, including 3 deaths. </w:t>
            </w:r>
          </w:p>
          <w:p w:rsidR="00FB4A7B" w:rsidRDefault="00FB4A7B" w:rsidP="00012B52">
            <w:pPr>
              <w:pStyle w:val="ListParagraph"/>
              <w:widowControl w:val="0"/>
              <w:jc w:val="both"/>
            </w:pPr>
          </w:p>
          <w:p w:rsidR="00012B52" w:rsidRDefault="00012B52" w:rsidP="00012B52">
            <w:pPr>
              <w:pStyle w:val="FormFill-In"/>
              <w:keepNext/>
            </w:pPr>
            <w:r>
              <w:t xml:space="preserve">Because of the scope of the outbreak, potential for ongoing cases in the </w:t>
            </w:r>
            <w:proofErr w:type="gramStart"/>
            <w:r>
              <w:t>NICU,</w:t>
            </w:r>
            <w:proofErr w:type="gramEnd"/>
            <w:r>
              <w:t xml:space="preserve"> and CDC’s expertise in healthcare-associated infection prevention, CDPH is requesting CDC assistance with an urgent public health investigation.</w:t>
            </w:r>
          </w:p>
          <w:p w:rsidR="00012B52" w:rsidRDefault="00012B52" w:rsidP="00012B52">
            <w:pPr>
              <w:pStyle w:val="FormFill-In"/>
              <w:keepNext/>
            </w:pPr>
          </w:p>
          <w:p w:rsidR="00012B52" w:rsidRDefault="00012B52" w:rsidP="00012B52">
            <w:pPr>
              <w:pStyle w:val="FormFill-In"/>
              <w:keepNext/>
            </w:pPr>
            <w:r>
              <w:t>The objectives and data collection plans are listed below:</w:t>
            </w:r>
          </w:p>
          <w:p w:rsidR="00012B52" w:rsidRDefault="00012B52" w:rsidP="00012B52">
            <w:pPr>
              <w:pStyle w:val="FormFill-In"/>
              <w:keepNext/>
            </w:pPr>
            <w:r>
              <w:t>1) Conduct case-finding and case confirmation</w:t>
            </w:r>
          </w:p>
          <w:p w:rsidR="00012B52" w:rsidRDefault="00012B52" w:rsidP="00012B52">
            <w:pPr>
              <w:pStyle w:val="FormFill-In"/>
              <w:keepNext/>
            </w:pPr>
            <w:r>
              <w:t>A search for additional cases will be conducted by reviewing microbiology records and medical records (Chart Abstraction Form, Appendix 1; this form might be modified in the field based on the needs of the investigation). Clinical characteristics of identified cases will be reviewed for case confirmation and to document potential risk factors.</w:t>
            </w:r>
          </w:p>
          <w:p w:rsidR="00012B52" w:rsidRDefault="00012B52" w:rsidP="00012B52">
            <w:pPr>
              <w:pStyle w:val="FormFill-In"/>
              <w:keepNext/>
            </w:pPr>
          </w:p>
          <w:p w:rsidR="00012B52" w:rsidRDefault="00012B52" w:rsidP="00012B52">
            <w:pPr>
              <w:pStyle w:val="FormFill-In"/>
              <w:keepNext/>
            </w:pPr>
            <w:r>
              <w:t>2) Perform infection control assessment</w:t>
            </w:r>
          </w:p>
          <w:p w:rsidR="00012B52" w:rsidRDefault="00012B52" w:rsidP="00012B52">
            <w:pPr>
              <w:pStyle w:val="FormFill-In"/>
              <w:keepNext/>
            </w:pPr>
            <w:r>
              <w:t xml:space="preserve">The investigation team will conduct observations of infection prevention practices, such as central venous line insertion and maintenance practices, hand hygiene, and respiratory therapy. A draft of the hand hygiene observation form (Appendix 2) and the Central line-associated bloodstream infections (CLABSI) prevention checklist are included (Appendix 3).  Interviews with infection prevention staff will be conducted (Appendix 4). These forms might be modified in the field based on the needs of the investigation. </w:t>
            </w:r>
          </w:p>
          <w:p w:rsidR="00012B52" w:rsidRDefault="00012B52" w:rsidP="00012B52">
            <w:pPr>
              <w:pStyle w:val="FormFill-In"/>
              <w:keepNext/>
            </w:pPr>
          </w:p>
          <w:p w:rsidR="00012B52" w:rsidRDefault="00012B52" w:rsidP="00012B52">
            <w:pPr>
              <w:pStyle w:val="FormFill-In"/>
              <w:keepNext/>
            </w:pPr>
            <w:r>
              <w:t>3) Assess risk factors for colonization and infection in the NICU under investigation</w:t>
            </w:r>
          </w:p>
          <w:p w:rsidR="00012B52" w:rsidRDefault="00012B52" w:rsidP="00012B52">
            <w:pPr>
              <w:pStyle w:val="FormFill-In"/>
              <w:keepNext/>
            </w:pPr>
            <w:r>
              <w:t xml:space="preserve">A case-control study will be conducted to assess for risk factors for </w:t>
            </w:r>
            <w:r>
              <w:rPr>
                <w:i/>
                <w:iCs/>
              </w:rPr>
              <w:t>P. aeruginosa</w:t>
            </w:r>
            <w:r>
              <w:t xml:space="preserve"> infection in the NICU under investigation. Risk factor and exposure information will be abstracted from medical records for cases and controls (Chart Abstraction Form, Appendix 1). </w:t>
            </w:r>
          </w:p>
          <w:p w:rsidR="00012B52" w:rsidRDefault="00012B52" w:rsidP="00012B52">
            <w:pPr>
              <w:pStyle w:val="FormFill-In"/>
              <w:keepNext/>
            </w:pPr>
          </w:p>
          <w:p w:rsidR="00012B52" w:rsidRDefault="00012B52" w:rsidP="00012B52">
            <w:pPr>
              <w:pStyle w:val="FormFill-In"/>
              <w:keepNext/>
            </w:pPr>
            <w:r>
              <w:t>4)  Perform environmental evaluation</w:t>
            </w:r>
          </w:p>
          <w:p w:rsidR="00012B52" w:rsidRDefault="00012B52" w:rsidP="00012B52">
            <w:pPr>
              <w:pStyle w:val="FormFill-In"/>
              <w:keepNext/>
            </w:pPr>
            <w:r>
              <w:t>A review of existing facility records of water testing will be conducted. Based on information collected during the investigation, water and other environmental samples might be collected and submitted to CDC for culture and molecular typing of isolates.</w:t>
            </w:r>
          </w:p>
          <w:p w:rsidR="00012B52" w:rsidRDefault="00012B52" w:rsidP="00012B52">
            <w:pPr>
              <w:pStyle w:val="FormFill-In"/>
              <w:keepNext/>
            </w:pPr>
          </w:p>
          <w:p w:rsidR="00012B52" w:rsidRDefault="00012B52" w:rsidP="00012B52">
            <w:pPr>
              <w:pStyle w:val="FormFill-In"/>
              <w:keepNext/>
            </w:pPr>
            <w:r>
              <w:t xml:space="preserve">5) Make recommendations for control measures </w:t>
            </w:r>
          </w:p>
          <w:p w:rsidR="00012B52" w:rsidRDefault="00012B52" w:rsidP="00012B52">
            <w:r>
              <w:t>Recommendations for infection prevention will be made on the basis of the investigation findings.</w:t>
            </w:r>
          </w:p>
          <w:p w:rsidR="00FB4A7B" w:rsidRPr="00012B52" w:rsidRDefault="00FB4A7B" w:rsidP="00012B52">
            <w:pPr>
              <w:pStyle w:val="ListParagraph"/>
              <w:widowControl w:val="0"/>
              <w:jc w:val="both"/>
              <w:rPr>
                <w:sz w:val="22"/>
                <w:szCs w:val="22"/>
              </w:rPr>
            </w:pPr>
          </w:p>
        </w:tc>
      </w:tr>
    </w:tbl>
    <w:p w:rsidR="00A53563" w:rsidRPr="00121842" w:rsidRDefault="00A53563" w:rsidP="00A53563">
      <w:pPr>
        <w:keepNext/>
        <w:keepLines/>
        <w:widowControl w:val="0"/>
        <w:rPr>
          <w:sz w:val="22"/>
          <w:szCs w:val="22"/>
        </w:rPr>
      </w:pPr>
    </w:p>
    <w:p w:rsidR="00F67737" w:rsidRPr="00121842" w:rsidRDefault="00B13C9C" w:rsidP="00012B52">
      <w:pPr>
        <w:pStyle w:val="ListParagraph"/>
        <w:keepNext/>
        <w:keepLines/>
        <w:widowControl w:val="0"/>
        <w:numPr>
          <w:ilvl w:val="0"/>
          <w:numId w:val="37"/>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2" w:name="Check3"/>
      <w:r w:rsidRPr="00121842">
        <w:instrText xml:space="preserve"> FORMCHECKBOX </w:instrText>
      </w:r>
      <w:r w:rsidR="008340E6">
        <w:fldChar w:fldCharType="separate"/>
      </w:r>
      <w:r w:rsidRPr="00121842">
        <w:fldChar w:fldCharType="end"/>
      </w:r>
      <w:bookmarkEnd w:id="2"/>
      <w:r w:rsidR="00C33692" w:rsidRPr="00121842">
        <w:t xml:space="preserve"> </w:t>
      </w:r>
      <w:r w:rsidR="00B13C9C" w:rsidRPr="00121842">
        <w:t xml:space="preserve">Undetermined </w:t>
      </w:r>
      <w:r w:rsidR="00386D2B" w:rsidRPr="00121842">
        <w:t>agent</w:t>
      </w:r>
    </w:p>
    <w:p w:rsidR="00F67737" w:rsidRPr="00121842" w:rsidRDefault="00FB4A7B" w:rsidP="00392637">
      <w:pPr>
        <w:pStyle w:val="Normal1space"/>
      </w:pPr>
      <w:r>
        <w:fldChar w:fldCharType="begin">
          <w:ffData>
            <w:name w:val=""/>
            <w:enabled/>
            <w:calcOnExit w:val="0"/>
            <w:checkBox>
              <w:sizeAuto/>
              <w:default w:val="1"/>
            </w:checkBox>
          </w:ffData>
        </w:fldChar>
      </w:r>
      <w:r>
        <w:instrText xml:space="preserve"> FORMCHECKBOX </w:instrText>
      </w:r>
      <w:r w:rsidR="008340E6">
        <w:fldChar w:fldCharType="separate"/>
      </w:r>
      <w:r>
        <w:fldChar w:fldCharType="end"/>
      </w:r>
      <w:r w:rsidR="003C5E96" w:rsidRPr="00121842">
        <w:t xml:space="preserve"> </w:t>
      </w:r>
      <w:r w:rsidR="00386D2B" w:rsidRPr="00121842">
        <w:t>Undetermined source</w:t>
      </w:r>
    </w:p>
    <w:p w:rsidR="00F67737" w:rsidRPr="00121842" w:rsidRDefault="00C01B36" w:rsidP="00392637">
      <w:pPr>
        <w:pStyle w:val="Normal1space"/>
      </w:pPr>
      <w:r>
        <w:fldChar w:fldCharType="begin">
          <w:ffData>
            <w:name w:val=""/>
            <w:enabled/>
            <w:calcOnExit w:val="0"/>
            <w:checkBox>
              <w:sizeAuto/>
              <w:default w:val="1"/>
            </w:checkBox>
          </w:ffData>
        </w:fldChar>
      </w:r>
      <w:r>
        <w:instrText xml:space="preserve"> FORMCHECKBOX </w:instrText>
      </w:r>
      <w:r w:rsidR="008340E6">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rsidR="00F67737" w:rsidRPr="00121842" w:rsidRDefault="00C01B36" w:rsidP="00392637">
      <w:pPr>
        <w:pStyle w:val="Normal1space"/>
      </w:pPr>
      <w:r>
        <w:fldChar w:fldCharType="begin">
          <w:ffData>
            <w:name w:val=""/>
            <w:enabled/>
            <w:calcOnExit w:val="0"/>
            <w:checkBox>
              <w:sizeAuto/>
              <w:default w:val="1"/>
            </w:checkBox>
          </w:ffData>
        </w:fldChar>
      </w:r>
      <w:r>
        <w:instrText xml:space="preserve"> FORMCHECKBOX </w:instrText>
      </w:r>
      <w:r w:rsidR="008340E6">
        <w:fldChar w:fldCharType="separate"/>
      </w:r>
      <w:r>
        <w:fldChar w:fldCharType="end"/>
      </w:r>
      <w:r w:rsidR="003C5E96" w:rsidRPr="00121842">
        <w:t xml:space="preserve"> </w:t>
      </w:r>
      <w:r w:rsidR="00386D2B" w:rsidRPr="00121842">
        <w:t>Undetermined risk factor</w:t>
      </w:r>
    </w:p>
    <w:p w:rsidR="00A94BCB" w:rsidRPr="00121842" w:rsidRDefault="00A94BCB" w:rsidP="00A53563">
      <w:pPr>
        <w:widowControl w:val="0"/>
        <w:tabs>
          <w:tab w:val="num" w:pos="360"/>
        </w:tabs>
        <w:ind w:left="360"/>
        <w:rPr>
          <w:b/>
          <w:sz w:val="22"/>
          <w:szCs w:val="22"/>
        </w:rPr>
      </w:pPr>
    </w:p>
    <w:p w:rsidR="005E09ED" w:rsidRPr="00121842" w:rsidRDefault="003F24D2" w:rsidP="00012B52">
      <w:pPr>
        <w:pStyle w:val="ListParagraph"/>
        <w:widowControl w:val="0"/>
        <w:numPr>
          <w:ilvl w:val="0"/>
          <w:numId w:val="37"/>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rsidR="0072214F"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8340E6">
        <w:rPr>
          <w:bCs/>
          <w:sz w:val="22"/>
          <w:szCs w:val="22"/>
        </w:rPr>
      </w:r>
      <w:r w:rsidR="008340E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72214F" w:rsidP="00A53563">
            <w:pPr>
              <w:widowControl w:val="0"/>
              <w:rPr>
                <w:bCs/>
                <w:sz w:val="22"/>
                <w:szCs w:val="22"/>
              </w:rPr>
            </w:pPr>
          </w:p>
        </w:tc>
      </w:tr>
    </w:tbl>
    <w:p w:rsidR="0072214F" w:rsidRPr="00121842" w:rsidRDefault="00C01B36"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8340E6">
        <w:rPr>
          <w:bCs/>
          <w:sz w:val="22"/>
          <w:szCs w:val="22"/>
        </w:rPr>
      </w:r>
      <w:r w:rsidR="008340E6">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C01B36" w:rsidP="00FB4A7B">
            <w:r>
              <w:t xml:space="preserve">Healthcare staff </w:t>
            </w:r>
            <w:r w:rsidR="00FB4A7B">
              <w:t>who are involved in providing care to the patients in the NICUs</w:t>
            </w:r>
          </w:p>
        </w:tc>
      </w:tr>
    </w:tbl>
    <w:p w:rsidR="005E09ED" w:rsidRPr="00121842" w:rsidRDefault="00385C64" w:rsidP="00C55A43">
      <w:pPr>
        <w:widowControl w:val="0"/>
        <w:spacing w:before="120"/>
        <w:ind w:left="270"/>
        <w:rPr>
          <w:bCs/>
          <w:sz w:val="22"/>
          <w:szCs w:val="22"/>
        </w:rPr>
      </w:pPr>
      <w:r>
        <w:rPr>
          <w:bCs/>
          <w:sz w:val="22"/>
          <w:szCs w:val="22"/>
        </w:rPr>
        <w:lastRenderedPageBreak/>
        <w:fldChar w:fldCharType="begin">
          <w:ffData>
            <w:name w:val=""/>
            <w:enabled/>
            <w:calcOnExit w:val="0"/>
            <w:checkBox>
              <w:sizeAuto/>
              <w:default w:val="1"/>
            </w:checkBox>
          </w:ffData>
        </w:fldChar>
      </w:r>
      <w:r>
        <w:rPr>
          <w:bCs/>
          <w:sz w:val="22"/>
          <w:szCs w:val="22"/>
        </w:rPr>
        <w:instrText xml:space="preserve"> FORMCHECKBOX </w:instrText>
      </w:r>
      <w:r w:rsidR="008340E6">
        <w:rPr>
          <w:bCs/>
          <w:sz w:val="22"/>
          <w:szCs w:val="22"/>
        </w:rPr>
      </w:r>
      <w:r w:rsidR="008340E6">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385C64" w:rsidP="00A53563">
            <w:r>
              <w:t>Clinical microbiology laboratory staff at the hospital</w:t>
            </w:r>
          </w:p>
        </w:tc>
      </w:tr>
    </w:tbl>
    <w:p w:rsidR="005E09ED" w:rsidRPr="00121842" w:rsidRDefault="00D11530"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8340E6">
        <w:rPr>
          <w:bCs/>
          <w:sz w:val="22"/>
          <w:szCs w:val="22"/>
        </w:rPr>
      </w:r>
      <w:r w:rsidR="008340E6">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3852B3" w:rsidP="00FB4A7B">
            <w:r>
              <w:t>Will abstract information from patient medical records</w:t>
            </w:r>
          </w:p>
        </w:tc>
      </w:tr>
    </w:tbl>
    <w:p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8340E6">
        <w:rPr>
          <w:bCs/>
          <w:sz w:val="22"/>
          <w:szCs w:val="22"/>
        </w:rPr>
      </w:r>
      <w:r w:rsidR="008340E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rsidTr="00A53563">
        <w:tc>
          <w:tcPr>
            <w:tcW w:w="8748" w:type="dxa"/>
            <w:shd w:val="clear" w:color="auto" w:fill="D9D9D9" w:themeFill="background1" w:themeFillShade="D9"/>
          </w:tcPr>
          <w:p w:rsidR="00B4311A" w:rsidRPr="00121842" w:rsidRDefault="00B4311A" w:rsidP="00A53563"/>
        </w:tc>
      </w:tr>
    </w:tbl>
    <w:p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8340E6">
        <w:rPr>
          <w:bCs/>
          <w:sz w:val="22"/>
          <w:szCs w:val="22"/>
        </w:rPr>
      </w:r>
      <w:r w:rsidR="008340E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rsidTr="00A53563">
        <w:trPr>
          <w:cantSplit/>
        </w:trPr>
        <w:tc>
          <w:tcPr>
            <w:tcW w:w="8748" w:type="dxa"/>
            <w:shd w:val="clear" w:color="auto" w:fill="D9D9D9" w:themeFill="background1" w:themeFillShade="D9"/>
          </w:tcPr>
          <w:p w:rsidR="00B4311A" w:rsidRPr="00121842" w:rsidRDefault="00B4311A" w:rsidP="00A53563"/>
        </w:tc>
      </w:tr>
    </w:tbl>
    <w:p w:rsidR="004D6CB5" w:rsidRPr="00121842" w:rsidRDefault="004D6CB5" w:rsidP="00A53563">
      <w:pPr>
        <w:widowControl w:val="0"/>
        <w:ind w:left="360"/>
        <w:rPr>
          <w:bCs/>
          <w:sz w:val="22"/>
          <w:szCs w:val="22"/>
        </w:rPr>
      </w:pPr>
    </w:p>
    <w:p w:rsidR="009C651E" w:rsidRPr="00121842" w:rsidRDefault="003F24D2" w:rsidP="00012B52">
      <w:pPr>
        <w:pStyle w:val="ListParagraph"/>
        <w:widowControl w:val="0"/>
        <w:numPr>
          <w:ilvl w:val="0"/>
          <w:numId w:val="37"/>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rsidTr="00661BB4">
        <w:tc>
          <w:tcPr>
            <w:tcW w:w="9198" w:type="dxa"/>
            <w:shd w:val="clear" w:color="auto" w:fill="D9D9D9" w:themeFill="background1" w:themeFillShade="D9"/>
          </w:tcPr>
          <w:p w:rsidR="0072214F" w:rsidRPr="00121842" w:rsidRDefault="003852B3" w:rsidP="00385C64">
            <w:r>
              <w:t xml:space="preserve">Medical records for all case-patients will be reviewed. Controls will be selected among patients </w:t>
            </w:r>
            <w:r w:rsidR="00FB4A7B">
              <w:t>admitted to the NICU during the same time period as the cases</w:t>
            </w:r>
            <w:r>
              <w:t xml:space="preserve"> who </w:t>
            </w:r>
            <w:r w:rsidR="00FB4A7B">
              <w:t xml:space="preserve">have positive clinical or surveillance culture for </w:t>
            </w:r>
            <w:r w:rsidR="00FB4A7B">
              <w:rPr>
                <w:i/>
              </w:rPr>
              <w:t>P. aeruginosa</w:t>
            </w:r>
            <w:r>
              <w:t>.</w:t>
            </w:r>
            <w:r w:rsidR="00637EE9">
              <w:t xml:space="preserve"> </w:t>
            </w:r>
            <w:r w:rsidR="001D5E2F">
              <w:t xml:space="preserve">Interviews will be conducted with </w:t>
            </w:r>
            <w:r w:rsidR="00385C64">
              <w:t xml:space="preserve">relevant healthcare facility staff, including infection prevention personnel, healthcare personnel providing direct patient care, facilities maintenance staff, and environmental services staff.  An </w:t>
            </w:r>
            <w:r w:rsidR="00D30E18">
              <w:t xml:space="preserve">environmental evaluation </w:t>
            </w:r>
            <w:r w:rsidR="00385C64">
              <w:t xml:space="preserve">focused on potential water sources </w:t>
            </w:r>
            <w:r w:rsidR="00D30E18">
              <w:t xml:space="preserve">will be conducted in </w:t>
            </w:r>
            <w:r w:rsidR="00FB4A7B">
              <w:t>NICU</w:t>
            </w:r>
            <w:r w:rsidR="00D30E18">
              <w:t>.</w:t>
            </w:r>
          </w:p>
        </w:tc>
      </w:tr>
    </w:tbl>
    <w:p w:rsidR="0072214F" w:rsidRPr="00121842" w:rsidRDefault="0072214F" w:rsidP="00A53563">
      <w:pPr>
        <w:widowControl w:val="0"/>
        <w:ind w:left="360"/>
        <w:rPr>
          <w:sz w:val="22"/>
          <w:szCs w:val="22"/>
        </w:rPr>
      </w:pPr>
    </w:p>
    <w:p w:rsidR="00C124F0" w:rsidRPr="00121842" w:rsidRDefault="00C124F0" w:rsidP="00012B52">
      <w:pPr>
        <w:pStyle w:val="ListParagraph"/>
        <w:widowControl w:val="0"/>
        <w:numPr>
          <w:ilvl w:val="0"/>
          <w:numId w:val="37"/>
        </w:numPr>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rsidR="00EF082D" w:rsidRPr="00121842" w:rsidRDefault="00EF082D" w:rsidP="00A53563">
      <w:pPr>
        <w:widowControl w:val="0"/>
        <w:tabs>
          <w:tab w:val="num" w:pos="360"/>
        </w:tabs>
        <w:ind w:left="360" w:firstLine="360"/>
        <w:rPr>
          <w:sz w:val="22"/>
          <w:szCs w:val="22"/>
        </w:rPr>
      </w:pPr>
    </w:p>
    <w:p w:rsidR="00EF082D" w:rsidRPr="00121842" w:rsidRDefault="00F8208D"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8340E6">
        <w:rPr>
          <w:bCs/>
          <w:sz w:val="22"/>
          <w:szCs w:val="22"/>
        </w:rPr>
      </w:r>
      <w:r w:rsidR="008340E6">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rsidR="00C124F0" w:rsidRPr="00121842" w:rsidRDefault="00F8208D" w:rsidP="00C55A43">
      <w:pPr>
        <w:pStyle w:val="Normalspace"/>
        <w:ind w:left="900"/>
      </w:pPr>
      <w:r>
        <w:fldChar w:fldCharType="begin">
          <w:ffData>
            <w:name w:val=""/>
            <w:enabled/>
            <w:calcOnExit w:val="0"/>
            <w:checkBox>
              <w:sizeAuto/>
              <w:default w:val="1"/>
            </w:checkBox>
          </w:ffData>
        </w:fldChar>
      </w:r>
      <w:r>
        <w:instrText xml:space="preserve"> FORMCHECKBOX </w:instrText>
      </w:r>
      <w:r w:rsidR="008340E6">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rsidTr="00C55A43">
        <w:tc>
          <w:tcPr>
            <w:tcW w:w="8118" w:type="dxa"/>
            <w:shd w:val="clear" w:color="auto" w:fill="D9D9D9" w:themeFill="background1" w:themeFillShade="D9"/>
          </w:tcPr>
          <w:p w:rsidR="006D2338" w:rsidRPr="00121842" w:rsidRDefault="00F8208D" w:rsidP="00FB4A7B">
            <w:r>
              <w:t xml:space="preserve">Characteristics of cases </w:t>
            </w:r>
            <w:r w:rsidR="00A65041">
              <w:t>may</w:t>
            </w:r>
            <w:r>
              <w:t xml:space="preserve"> be described</w:t>
            </w:r>
            <w:r w:rsidR="002B2463">
              <w:t xml:space="preserve">. </w:t>
            </w:r>
            <w:r w:rsidR="00FB4A7B">
              <w:t>Patient care and water exposures may be described</w:t>
            </w:r>
          </w:p>
        </w:tc>
      </w:tr>
    </w:tbl>
    <w:p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8340E6">
        <w:rPr>
          <w:bCs/>
          <w:sz w:val="22"/>
          <w:szCs w:val="22"/>
        </w:rPr>
      </w:r>
      <w:r w:rsidR="008340E6">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rsidTr="00C55A43">
        <w:tc>
          <w:tcPr>
            <w:tcW w:w="8118" w:type="dxa"/>
            <w:shd w:val="clear" w:color="auto" w:fill="D9D9D9" w:themeFill="background1" w:themeFillShade="D9"/>
          </w:tcPr>
          <w:p w:rsidR="006D2338" w:rsidRPr="00121842" w:rsidRDefault="006D2338" w:rsidP="00C55A43"/>
        </w:tc>
      </w:tr>
    </w:tbl>
    <w:p w:rsidR="00C124F0" w:rsidRPr="00121842" w:rsidRDefault="00CA4BBD"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8340E6">
        <w:rPr>
          <w:bCs/>
          <w:sz w:val="22"/>
          <w:szCs w:val="22"/>
        </w:rPr>
      </w:r>
      <w:r w:rsidR="008340E6">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rsidTr="00C55A43">
        <w:tc>
          <w:tcPr>
            <w:tcW w:w="8118" w:type="dxa"/>
            <w:shd w:val="clear" w:color="auto" w:fill="D9D9D9" w:themeFill="background1" w:themeFillShade="D9"/>
          </w:tcPr>
          <w:p w:rsidR="00EC3CF1" w:rsidRPr="00121842" w:rsidRDefault="00EC3CF1" w:rsidP="00FB4A7B"/>
        </w:tc>
      </w:tr>
    </w:tbl>
    <w:p w:rsidR="00C124F0" w:rsidRPr="00121842" w:rsidRDefault="00F8208D"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8340E6">
        <w:rPr>
          <w:bCs/>
          <w:sz w:val="22"/>
          <w:szCs w:val="22"/>
        </w:rPr>
      </w:r>
      <w:r w:rsidR="008340E6">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rsidTr="00534B60">
        <w:tc>
          <w:tcPr>
            <w:tcW w:w="8118" w:type="dxa"/>
            <w:shd w:val="clear" w:color="auto" w:fill="D9D9D9" w:themeFill="background1" w:themeFillShade="D9"/>
          </w:tcPr>
          <w:p w:rsidR="00EC3CF1" w:rsidRPr="00121842" w:rsidRDefault="00F8208D" w:rsidP="00CA4BBD">
            <w:r>
              <w:t xml:space="preserve">A case-control study of cases and selected controls </w:t>
            </w:r>
            <w:r w:rsidR="00A65041">
              <w:t>may</w:t>
            </w:r>
            <w:r>
              <w:t xml:space="preserve"> be performed</w:t>
            </w:r>
            <w:r w:rsidR="007221CB">
              <w:t xml:space="preserve">. Controls will be selected among patients treated </w:t>
            </w:r>
            <w:r w:rsidR="00FB4A7B">
              <w:t xml:space="preserve">in the NICU during the same time period </w:t>
            </w:r>
            <w:r w:rsidR="007221CB">
              <w:t>as</w:t>
            </w:r>
            <w:r w:rsidR="00FB4A7B">
              <w:t xml:space="preserve"> the</w:t>
            </w:r>
            <w:r w:rsidR="007221CB">
              <w:t xml:space="preserve"> cases.</w:t>
            </w:r>
          </w:p>
        </w:tc>
      </w:tr>
    </w:tbl>
    <w:p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8340E6">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rsidTr="00534B60">
        <w:tc>
          <w:tcPr>
            <w:tcW w:w="8118" w:type="dxa"/>
            <w:shd w:val="clear" w:color="auto" w:fill="D9D9D9" w:themeFill="background1" w:themeFillShade="D9"/>
          </w:tcPr>
          <w:p w:rsidR="00EC3CF1" w:rsidRPr="00121842" w:rsidRDefault="00EC3CF1" w:rsidP="00C55A43"/>
        </w:tc>
      </w:tr>
    </w:tbl>
    <w:p w:rsidR="00EC3CF1" w:rsidRPr="00121842" w:rsidRDefault="00F8208D" w:rsidP="00C55A43">
      <w:pPr>
        <w:pStyle w:val="Normalspace"/>
        <w:ind w:left="270"/>
      </w:pPr>
      <w:r>
        <w:fldChar w:fldCharType="begin">
          <w:ffData>
            <w:name w:val=""/>
            <w:enabled/>
            <w:calcOnExit w:val="0"/>
            <w:checkBox>
              <w:sizeAuto/>
              <w:default w:val="1"/>
            </w:checkBox>
          </w:ffData>
        </w:fldChar>
      </w:r>
      <w:r>
        <w:instrText xml:space="preserve"> FORMCHECKBOX </w:instrText>
      </w:r>
      <w:r w:rsidR="008340E6">
        <w:fldChar w:fldCharType="separate"/>
      </w:r>
      <w:r>
        <w:fldChar w:fldCharType="end"/>
      </w:r>
      <w:r w:rsidR="003C5E96"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rsidTr="00EC3CF1">
        <w:tc>
          <w:tcPr>
            <w:tcW w:w="8658" w:type="dxa"/>
            <w:shd w:val="clear" w:color="auto" w:fill="D9D9D9" w:themeFill="background1" w:themeFillShade="D9"/>
          </w:tcPr>
          <w:p w:rsidR="00EC3CF1" w:rsidRPr="00121842" w:rsidRDefault="00CA4BBD" w:rsidP="00CA4BBD">
            <w:pPr>
              <w:widowControl w:val="0"/>
              <w:rPr>
                <w:sz w:val="22"/>
                <w:szCs w:val="22"/>
              </w:rPr>
            </w:pPr>
            <w:r>
              <w:rPr>
                <w:sz w:val="22"/>
                <w:szCs w:val="22"/>
              </w:rPr>
              <w:t>Samples of water and environmental surfaces may be collected.  Results of samples collected by a consulting firm hired by the hospital will be reviewed.</w:t>
            </w:r>
            <w:r w:rsidR="002B2463">
              <w:rPr>
                <w:sz w:val="22"/>
                <w:szCs w:val="22"/>
              </w:rPr>
              <w:t xml:space="preserve"> </w:t>
            </w:r>
          </w:p>
        </w:tc>
      </w:tr>
    </w:tbl>
    <w:p w:rsidR="00EC3CF1" w:rsidRPr="00121842" w:rsidRDefault="00F8208D" w:rsidP="00C55A43">
      <w:pPr>
        <w:pStyle w:val="Normalspace"/>
        <w:ind w:left="270"/>
      </w:pPr>
      <w:r>
        <w:fldChar w:fldCharType="begin">
          <w:ffData>
            <w:name w:val=""/>
            <w:enabled/>
            <w:calcOnExit w:val="0"/>
            <w:checkBox>
              <w:sizeAuto/>
              <w:default w:val="1"/>
            </w:checkBox>
          </w:ffData>
        </w:fldChar>
      </w:r>
      <w:r>
        <w:instrText xml:space="preserve"> FORMCHECKBOX </w:instrText>
      </w:r>
      <w:r w:rsidR="008340E6">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rsidTr="009F3C7C">
        <w:tc>
          <w:tcPr>
            <w:tcW w:w="8658" w:type="dxa"/>
            <w:shd w:val="clear" w:color="auto" w:fill="D9D9D9" w:themeFill="background1" w:themeFillShade="D9"/>
          </w:tcPr>
          <w:p w:rsidR="00EC3CF1" w:rsidRPr="00121842" w:rsidRDefault="002B2463" w:rsidP="00CA4BBD">
            <w:pPr>
              <w:widowControl w:val="0"/>
              <w:rPr>
                <w:sz w:val="22"/>
                <w:szCs w:val="22"/>
              </w:rPr>
            </w:pPr>
            <w:r>
              <w:rPr>
                <w:sz w:val="22"/>
                <w:szCs w:val="22"/>
              </w:rPr>
              <w:t xml:space="preserve">Cultures </w:t>
            </w:r>
            <w:r w:rsidR="00CA4BBD">
              <w:rPr>
                <w:sz w:val="22"/>
                <w:szCs w:val="22"/>
              </w:rPr>
              <w:t xml:space="preserve">and molecular typing of isolates from </w:t>
            </w:r>
            <w:r>
              <w:rPr>
                <w:sz w:val="22"/>
                <w:szCs w:val="22"/>
              </w:rPr>
              <w:t>environmental specimens</w:t>
            </w:r>
            <w:r w:rsidR="006C1D41">
              <w:rPr>
                <w:sz w:val="22"/>
                <w:szCs w:val="22"/>
              </w:rPr>
              <w:t xml:space="preserve"> or healthcare </w:t>
            </w:r>
            <w:r w:rsidR="00CA4BBD">
              <w:rPr>
                <w:sz w:val="22"/>
                <w:szCs w:val="22"/>
              </w:rPr>
              <w:t xml:space="preserve">personnel </w:t>
            </w:r>
            <w:r w:rsidR="006C1D41">
              <w:rPr>
                <w:sz w:val="22"/>
                <w:szCs w:val="22"/>
              </w:rPr>
              <w:t>hands</w:t>
            </w:r>
            <w:r>
              <w:rPr>
                <w:sz w:val="22"/>
                <w:szCs w:val="22"/>
              </w:rPr>
              <w:t xml:space="preserve"> may be performed</w:t>
            </w:r>
          </w:p>
        </w:tc>
      </w:tr>
    </w:tbl>
    <w:p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8340E6">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AD4CF2" w:rsidP="00A53563">
            <w:pPr>
              <w:widowControl w:val="0"/>
              <w:rPr>
                <w:sz w:val="22"/>
                <w:szCs w:val="22"/>
              </w:rPr>
            </w:pPr>
          </w:p>
        </w:tc>
      </w:tr>
    </w:tbl>
    <w:p w:rsidR="00C124F0" w:rsidRPr="00121842" w:rsidRDefault="00C124F0" w:rsidP="00A53563">
      <w:pPr>
        <w:widowControl w:val="0"/>
        <w:tabs>
          <w:tab w:val="num" w:pos="360"/>
        </w:tabs>
        <w:ind w:left="360"/>
        <w:rPr>
          <w:sz w:val="22"/>
          <w:szCs w:val="22"/>
        </w:rPr>
      </w:pPr>
    </w:p>
    <w:p w:rsidR="00C33692" w:rsidRPr="00121842" w:rsidRDefault="003F1BDD" w:rsidP="00012B52">
      <w:pPr>
        <w:pStyle w:val="ListParagraph"/>
        <w:widowControl w:val="0"/>
        <w:numPr>
          <w:ilvl w:val="0"/>
          <w:numId w:val="37"/>
        </w:numPr>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rsidR="005C3741" w:rsidRPr="00121842" w:rsidRDefault="005C3741" w:rsidP="00A53563">
      <w:pPr>
        <w:pStyle w:val="Spacer4"/>
        <w:ind w:left="360"/>
      </w:pPr>
    </w:p>
    <w:p w:rsidR="0012286F" w:rsidRPr="00121842" w:rsidRDefault="00C471B8"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8340E6">
        <w:rPr>
          <w:bCs/>
          <w:sz w:val="22"/>
          <w:szCs w:val="22"/>
        </w:rPr>
      </w:r>
      <w:r w:rsidR="008340E6">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rsidR="00AD4CF2" w:rsidRPr="00121842" w:rsidRDefault="00C471B8" w:rsidP="005E7EED">
      <w:pPr>
        <w:pStyle w:val="Normalspace"/>
        <w:ind w:left="900"/>
      </w:pPr>
      <w:r>
        <w:fldChar w:fldCharType="begin">
          <w:ffData>
            <w:name w:val=""/>
            <w:enabled/>
            <w:calcOnExit w:val="0"/>
            <w:checkBox>
              <w:sizeAuto/>
              <w:default w:val="1"/>
            </w:checkBox>
          </w:ffData>
        </w:fldChar>
      </w:r>
      <w:r>
        <w:instrText xml:space="preserve"> FORMCHECKBOX </w:instrText>
      </w:r>
      <w:r w:rsidR="008340E6">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602E41" w:rsidP="00CA4BBD">
            <w:r>
              <w:t xml:space="preserve">Interviews (Appendix </w:t>
            </w:r>
            <w:r w:rsidR="00066EFC">
              <w:t>4</w:t>
            </w:r>
            <w:r>
              <w:t xml:space="preserve">) with facility staff will be conducted face-to-face or by telephone, depending on their location and availability. </w:t>
            </w:r>
          </w:p>
        </w:tc>
      </w:tr>
    </w:tbl>
    <w:p w:rsidR="007A1FCD" w:rsidRPr="00121842" w:rsidRDefault="00066EFC"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8340E6">
        <w:fldChar w:fldCharType="separate"/>
      </w:r>
      <w:r w:rsidRPr="00121842">
        <w:fldChar w:fldCharType="end"/>
      </w:r>
      <w:r>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AD4CF2" w:rsidP="00A05BCE"/>
        </w:tc>
      </w:tr>
    </w:tbl>
    <w:p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8340E6">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AD4CF2" w:rsidP="00A53563"/>
        </w:tc>
      </w:tr>
    </w:tbl>
    <w:p w:rsidR="00CE1038" w:rsidRPr="00121842" w:rsidRDefault="00066EFC"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8340E6">
        <w:fldChar w:fldCharType="separate"/>
      </w:r>
      <w:r w:rsidRPr="00121842">
        <w:fldChar w:fldCharType="end"/>
      </w:r>
      <w:r w:rsidR="003C5E96"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AD4CF2" w:rsidP="00B15423"/>
        </w:tc>
      </w:tr>
    </w:tbl>
    <w:p w:rsidR="0012286F" w:rsidRPr="00121842" w:rsidRDefault="00602E41" w:rsidP="00066EFC">
      <w:pPr>
        <w:pStyle w:val="Normalspace"/>
        <w:tabs>
          <w:tab w:val="left" w:pos="6255"/>
        </w:tabs>
        <w:ind w:left="900"/>
      </w:pPr>
      <w:r>
        <w:fldChar w:fldCharType="begin">
          <w:ffData>
            <w:name w:val=""/>
            <w:enabled/>
            <w:calcOnExit w:val="0"/>
            <w:checkBox>
              <w:sizeAuto/>
              <w:default w:val="1"/>
            </w:checkBox>
          </w:ffData>
        </w:fldChar>
      </w:r>
      <w:r>
        <w:instrText xml:space="preserve"> FORMCHECKBOX </w:instrText>
      </w:r>
      <w:r w:rsidR="008340E6">
        <w:fldChar w:fldCharType="separate"/>
      </w:r>
      <w:r>
        <w:fldChar w:fldCharType="end"/>
      </w:r>
      <w:r w:rsidR="003C5E96" w:rsidRPr="00121842">
        <w:t xml:space="preserve"> </w:t>
      </w:r>
      <w:r w:rsidR="00E17833" w:rsidRPr="00121842">
        <w:t>Other (describe</w:t>
      </w:r>
      <w:r w:rsidR="0012286F" w:rsidRPr="00121842">
        <w:t>):</w:t>
      </w:r>
      <w:r w:rsidR="00066EFC">
        <w:tab/>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602E41" w:rsidP="00066EFC">
            <w:r>
              <w:t xml:space="preserve">Direct Observation: The investigation team </w:t>
            </w:r>
            <w:r w:rsidR="00066EFC">
              <w:t>will</w:t>
            </w:r>
            <w:r>
              <w:t xml:space="preserve"> conduct observations of </w:t>
            </w:r>
            <w:r w:rsidR="00CA4BBD">
              <w:t xml:space="preserve">infection prevention practices (e.g., </w:t>
            </w:r>
            <w:r w:rsidR="00066EFC">
              <w:t>hand hygiene and central line-care</w:t>
            </w:r>
            <w:r w:rsidR="00CA4BBD">
              <w:t>)</w:t>
            </w:r>
            <w:r w:rsidR="00066EFC">
              <w:t xml:space="preserve"> </w:t>
            </w:r>
            <w:r>
              <w:t>to identify modes of transmission (Appendi</w:t>
            </w:r>
            <w:r w:rsidR="00066EFC">
              <w:t>ces</w:t>
            </w:r>
            <w:r>
              <w:t xml:space="preserve"> 2</w:t>
            </w:r>
            <w:r w:rsidR="00066EFC">
              <w:t xml:space="preserve"> and 3</w:t>
            </w:r>
            <w:r>
              <w:t xml:space="preserve">). </w:t>
            </w:r>
          </w:p>
        </w:tc>
      </w:tr>
    </w:tbl>
    <w:p w:rsidR="007A1FCD" w:rsidRPr="00121842" w:rsidRDefault="00060CAD" w:rsidP="005E7EED">
      <w:pPr>
        <w:pStyle w:val="Normalspace"/>
        <w:ind w:left="270"/>
      </w:pPr>
      <w:r>
        <w:fldChar w:fldCharType="begin">
          <w:ffData>
            <w:name w:val=""/>
            <w:enabled/>
            <w:calcOnExit w:val="0"/>
            <w:checkBox>
              <w:sizeAuto/>
              <w:default w:val="1"/>
            </w:checkBox>
          </w:ffData>
        </w:fldChar>
      </w:r>
      <w:r>
        <w:instrText xml:space="preserve"> FORMCHECKBOX </w:instrText>
      </w:r>
      <w:r w:rsidR="008340E6">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DC25B1" w:rsidP="00A05BCE">
            <w:pPr>
              <w:widowControl w:val="0"/>
              <w:rPr>
                <w:sz w:val="22"/>
                <w:szCs w:val="22"/>
              </w:rPr>
            </w:pPr>
            <w:r>
              <w:rPr>
                <w:sz w:val="22"/>
                <w:szCs w:val="22"/>
              </w:rPr>
              <w:t>Clinical and risk factor information will be abstracted from e</w:t>
            </w:r>
            <w:r w:rsidR="00060CAD">
              <w:rPr>
                <w:sz w:val="22"/>
                <w:szCs w:val="22"/>
              </w:rPr>
              <w:t xml:space="preserve">xisting </w:t>
            </w:r>
            <w:r>
              <w:rPr>
                <w:sz w:val="22"/>
                <w:szCs w:val="22"/>
              </w:rPr>
              <w:t xml:space="preserve">patient </w:t>
            </w:r>
            <w:r w:rsidR="00060CAD">
              <w:rPr>
                <w:sz w:val="22"/>
                <w:szCs w:val="22"/>
              </w:rPr>
              <w:t>medical reco</w:t>
            </w:r>
            <w:r>
              <w:rPr>
                <w:sz w:val="22"/>
                <w:szCs w:val="22"/>
              </w:rPr>
              <w:t>rds using a chart abstraction form (Appendix 1) that will be modified in the field based on the needs of the investigation.</w:t>
            </w:r>
          </w:p>
        </w:tc>
      </w:tr>
    </w:tbl>
    <w:p w:rsidR="00985F9A" w:rsidRPr="00121842" w:rsidRDefault="007221CB" w:rsidP="005E7EED">
      <w:pPr>
        <w:pStyle w:val="Normalspace"/>
        <w:ind w:left="270"/>
      </w:pPr>
      <w:r>
        <w:fldChar w:fldCharType="begin">
          <w:ffData>
            <w:name w:val=""/>
            <w:enabled/>
            <w:calcOnExit w:val="0"/>
            <w:checkBox>
              <w:sizeAuto/>
              <w:default w:val="0"/>
            </w:checkBox>
          </w:ffData>
        </w:fldChar>
      </w:r>
      <w:r>
        <w:instrText xml:space="preserve"> FORMCHECKBOX </w:instrText>
      </w:r>
      <w:r w:rsidR="008340E6">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AD4CF2" w:rsidP="00A53563">
            <w:pPr>
              <w:widowControl w:val="0"/>
              <w:rPr>
                <w:sz w:val="22"/>
                <w:szCs w:val="22"/>
              </w:rPr>
            </w:pPr>
          </w:p>
        </w:tc>
      </w:tr>
    </w:tbl>
    <w:p w:rsidR="006373F0" w:rsidRPr="00121842" w:rsidRDefault="00DC25B1" w:rsidP="005E7EED">
      <w:pPr>
        <w:pStyle w:val="Normalspace"/>
        <w:ind w:left="270"/>
      </w:pPr>
      <w:r>
        <w:fldChar w:fldCharType="begin">
          <w:ffData>
            <w:name w:val=""/>
            <w:enabled/>
            <w:calcOnExit w:val="0"/>
            <w:checkBox>
              <w:sizeAuto/>
              <w:default w:val="1"/>
            </w:checkBox>
          </w:ffData>
        </w:fldChar>
      </w:r>
      <w:r>
        <w:instrText xml:space="preserve"> FORMCHECKBOX </w:instrText>
      </w:r>
      <w:r w:rsidR="008340E6">
        <w:fldChar w:fldCharType="separate"/>
      </w:r>
      <w:r>
        <w:fldChar w:fldCharType="end"/>
      </w:r>
      <w:r w:rsidR="003C5E96"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7F509E" w:rsidP="00066EFC">
            <w:pPr>
              <w:widowControl w:val="0"/>
              <w:rPr>
                <w:sz w:val="22"/>
                <w:szCs w:val="22"/>
              </w:rPr>
            </w:pPr>
            <w:r>
              <w:rPr>
                <w:sz w:val="22"/>
                <w:szCs w:val="22"/>
              </w:rPr>
              <w:t>Samples may</w:t>
            </w:r>
            <w:r w:rsidR="00DC25B1">
              <w:rPr>
                <w:sz w:val="22"/>
                <w:szCs w:val="22"/>
              </w:rPr>
              <w:t xml:space="preserve"> be taken from environmental sources (e.g., </w:t>
            </w:r>
            <w:r w:rsidR="00066EFC">
              <w:rPr>
                <w:sz w:val="22"/>
                <w:szCs w:val="22"/>
              </w:rPr>
              <w:t xml:space="preserve">water, </w:t>
            </w:r>
            <w:r w:rsidR="00AE2143">
              <w:rPr>
                <w:sz w:val="22"/>
                <w:szCs w:val="22"/>
              </w:rPr>
              <w:t>s</w:t>
            </w:r>
            <w:r w:rsidR="00066EFC">
              <w:rPr>
                <w:sz w:val="22"/>
                <w:szCs w:val="22"/>
              </w:rPr>
              <w:t>urface samples</w:t>
            </w:r>
            <w:r w:rsidR="00DC25B1">
              <w:rPr>
                <w:sz w:val="22"/>
                <w:szCs w:val="22"/>
              </w:rPr>
              <w:t>)</w:t>
            </w:r>
          </w:p>
        </w:tc>
      </w:tr>
    </w:tbl>
    <w:p w:rsidR="00DF0139" w:rsidRPr="00121842" w:rsidRDefault="00602E41" w:rsidP="005E7EED">
      <w:pPr>
        <w:pStyle w:val="Normal1space"/>
      </w:pPr>
      <w:r>
        <w:fldChar w:fldCharType="begin">
          <w:ffData>
            <w:name w:val=""/>
            <w:enabled/>
            <w:calcOnExit w:val="0"/>
            <w:checkBox>
              <w:sizeAuto/>
              <w:default w:val="1"/>
            </w:checkBox>
          </w:ffData>
        </w:fldChar>
      </w:r>
      <w:r>
        <w:instrText xml:space="preserve"> FORMCHECKBOX </w:instrText>
      </w:r>
      <w:r w:rsidR="008340E6">
        <w:fldChar w:fldCharType="separate"/>
      </w:r>
      <w:r>
        <w:fldChar w:fldCharType="end"/>
      </w:r>
      <w:r w:rsidR="0069206A"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rsidTr="00A17852">
        <w:tc>
          <w:tcPr>
            <w:tcW w:w="8658" w:type="dxa"/>
            <w:shd w:val="clear" w:color="auto" w:fill="D9D9D9" w:themeFill="background1" w:themeFillShade="D9"/>
          </w:tcPr>
          <w:p w:rsidR="00A17852" w:rsidRPr="00121842" w:rsidRDefault="006C1D41" w:rsidP="00CA4BBD">
            <w:pPr>
              <w:widowControl w:val="0"/>
              <w:rPr>
                <w:sz w:val="22"/>
                <w:szCs w:val="22"/>
              </w:rPr>
            </w:pPr>
            <w:r>
              <w:rPr>
                <w:sz w:val="22"/>
                <w:szCs w:val="22"/>
              </w:rPr>
              <w:t xml:space="preserve">Samples may be taken from healthcare </w:t>
            </w:r>
            <w:r w:rsidR="00CA4BBD">
              <w:rPr>
                <w:sz w:val="22"/>
                <w:szCs w:val="22"/>
              </w:rPr>
              <w:t xml:space="preserve">personnel </w:t>
            </w:r>
            <w:r>
              <w:rPr>
                <w:sz w:val="22"/>
                <w:szCs w:val="22"/>
              </w:rPr>
              <w:t>hands</w:t>
            </w:r>
          </w:p>
        </w:tc>
      </w:tr>
    </w:tbl>
    <w:p w:rsidR="008368EE" w:rsidRPr="00121842" w:rsidRDefault="008368EE" w:rsidP="00A53563">
      <w:pPr>
        <w:keepNext/>
        <w:keepLines/>
        <w:widowControl w:val="0"/>
        <w:ind w:left="86"/>
        <w:rPr>
          <w:bCs/>
          <w:sz w:val="22"/>
          <w:szCs w:val="22"/>
        </w:rPr>
      </w:pPr>
    </w:p>
    <w:p w:rsidR="006702DB" w:rsidRPr="00121842" w:rsidRDefault="00FD01A6" w:rsidP="00012B52">
      <w:pPr>
        <w:pStyle w:val="ListParagraph"/>
        <w:keepNext/>
        <w:keepLines/>
        <w:widowControl w:val="0"/>
        <w:numPr>
          <w:ilvl w:val="0"/>
          <w:numId w:val="37"/>
        </w:numPr>
        <w:ind w:left="360"/>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8340E6">
        <w:fldChar w:fldCharType="separate"/>
      </w:r>
      <w:r w:rsidRPr="00121842">
        <w:fldChar w:fldCharType="end"/>
      </w:r>
      <w:r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F405C" w:rsidP="009E2877">
            <w:pPr>
              <w:widowControl w:val="0"/>
              <w:rPr>
                <w:sz w:val="22"/>
                <w:szCs w:val="22"/>
              </w:rPr>
            </w:pPr>
          </w:p>
        </w:tc>
      </w:tr>
    </w:tbl>
    <w:p w:rsidR="00CE1038" w:rsidRPr="00121842" w:rsidRDefault="00DC25B1" w:rsidP="005E7EED">
      <w:pPr>
        <w:pStyle w:val="Normal1space"/>
      </w:pPr>
      <w:r>
        <w:fldChar w:fldCharType="begin">
          <w:ffData>
            <w:name w:val=""/>
            <w:enabled/>
            <w:calcOnExit w:val="0"/>
            <w:checkBox>
              <w:sizeAuto/>
              <w:default w:val="1"/>
            </w:checkBox>
          </w:ffData>
        </w:fldChar>
      </w:r>
      <w:r>
        <w:instrText xml:space="preserve"> FORMCHECKBOX </w:instrText>
      </w:r>
      <w:r w:rsidR="008340E6">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364DE4" w:rsidRPr="00121842" w:rsidRDefault="00DC25B1" w:rsidP="00CA4BBD">
            <w:pPr>
              <w:widowControl w:val="0"/>
              <w:rPr>
                <w:sz w:val="22"/>
                <w:szCs w:val="22"/>
              </w:rPr>
            </w:pPr>
            <w:r>
              <w:rPr>
                <w:sz w:val="22"/>
                <w:szCs w:val="22"/>
              </w:rPr>
              <w:t xml:space="preserve">Timing of symptoms consistent with </w:t>
            </w:r>
            <w:r w:rsidR="00066EFC">
              <w:rPr>
                <w:i/>
                <w:sz w:val="22"/>
                <w:szCs w:val="22"/>
              </w:rPr>
              <w:t xml:space="preserve">Pseudomonas </w:t>
            </w:r>
            <w:r w:rsidR="00066EFC">
              <w:rPr>
                <w:sz w:val="22"/>
                <w:szCs w:val="22"/>
              </w:rPr>
              <w:t>infection</w:t>
            </w:r>
            <w:r>
              <w:rPr>
                <w:sz w:val="22"/>
                <w:szCs w:val="22"/>
              </w:rPr>
              <w:t xml:space="preserve"> relative to treatment</w:t>
            </w:r>
            <w:r w:rsidR="004A2867">
              <w:rPr>
                <w:sz w:val="22"/>
                <w:szCs w:val="22"/>
              </w:rPr>
              <w:t xml:space="preserve">, and clinical outcomes such as </w:t>
            </w:r>
            <w:r w:rsidR="00CA4BBD">
              <w:rPr>
                <w:sz w:val="22"/>
                <w:szCs w:val="22"/>
              </w:rPr>
              <w:t>sepsis and</w:t>
            </w:r>
            <w:r w:rsidR="004A2867">
              <w:rPr>
                <w:sz w:val="22"/>
                <w:szCs w:val="22"/>
              </w:rPr>
              <w:t xml:space="preserve"> death</w:t>
            </w:r>
          </w:p>
        </w:tc>
      </w:tr>
    </w:tbl>
    <w:p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8340E6">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F405C" w:rsidP="009E2877">
            <w:pPr>
              <w:widowControl w:val="0"/>
              <w:rPr>
                <w:sz w:val="22"/>
                <w:szCs w:val="22"/>
              </w:rPr>
            </w:pPr>
          </w:p>
        </w:tc>
      </w:tr>
    </w:tbl>
    <w:p w:rsidR="006702DB" w:rsidRPr="00121842" w:rsidRDefault="004A2867" w:rsidP="005E7EED">
      <w:pPr>
        <w:pStyle w:val="Normal1space"/>
      </w:pPr>
      <w:r>
        <w:fldChar w:fldCharType="begin">
          <w:ffData>
            <w:name w:val=""/>
            <w:enabled/>
            <w:calcOnExit w:val="0"/>
            <w:checkBox>
              <w:sizeAuto/>
              <w:default w:val="1"/>
            </w:checkBox>
          </w:ffData>
        </w:fldChar>
      </w:r>
      <w:r>
        <w:instrText xml:space="preserve"> FORMCHECKBOX </w:instrText>
      </w:r>
      <w:r w:rsidR="008340E6">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4A2867" w:rsidP="009E2877">
            <w:pPr>
              <w:widowControl w:val="0"/>
              <w:rPr>
                <w:sz w:val="22"/>
                <w:szCs w:val="22"/>
              </w:rPr>
            </w:pPr>
            <w:r>
              <w:rPr>
                <w:sz w:val="22"/>
                <w:szCs w:val="22"/>
              </w:rPr>
              <w:t>Age, race, gender</w:t>
            </w:r>
          </w:p>
        </w:tc>
      </w:tr>
    </w:tbl>
    <w:p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8340E6">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F405C" w:rsidP="009E2877">
            <w:pPr>
              <w:widowControl w:val="0"/>
              <w:rPr>
                <w:sz w:val="22"/>
                <w:szCs w:val="22"/>
              </w:rPr>
            </w:pPr>
          </w:p>
        </w:tc>
      </w:tr>
    </w:tbl>
    <w:p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8340E6">
        <w:fldChar w:fldCharType="separate"/>
      </w:r>
      <w:r w:rsidRPr="00121842">
        <w:fldChar w:fldCharType="end"/>
      </w:r>
      <w:r w:rsidRPr="00121842">
        <w:t xml:space="preserve"> </w:t>
      </w:r>
      <w:r w:rsidR="00CE1038" w:rsidRPr="00121842">
        <w:t>Exposures</w:t>
      </w:r>
      <w:r w:rsidR="00E17833" w:rsidRPr="00121842">
        <w:t xml:space="preserve"> (describe):</w:t>
      </w:r>
      <w:bookmarkStart w:id="3" w:name="_GoBack"/>
      <w:bookmarkEnd w:id="3"/>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F405C" w:rsidP="009E2877">
            <w:pPr>
              <w:widowControl w:val="0"/>
              <w:rPr>
                <w:sz w:val="22"/>
                <w:szCs w:val="22"/>
              </w:rPr>
            </w:pPr>
          </w:p>
        </w:tc>
      </w:tr>
    </w:tbl>
    <w:p w:rsidR="00CE1038" w:rsidRPr="00121842" w:rsidRDefault="004A2867" w:rsidP="005E7EED">
      <w:pPr>
        <w:pStyle w:val="Normal1space"/>
      </w:pPr>
      <w:r>
        <w:fldChar w:fldCharType="begin">
          <w:ffData>
            <w:name w:val=""/>
            <w:enabled/>
            <w:calcOnExit w:val="0"/>
            <w:checkBox>
              <w:sizeAuto/>
              <w:default w:val="1"/>
            </w:checkBox>
          </w:ffData>
        </w:fldChar>
      </w:r>
      <w:r>
        <w:instrText xml:space="preserve"> FORMCHECKBOX </w:instrText>
      </w:r>
      <w:r w:rsidR="008340E6">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4A2867" w:rsidP="00CA4BBD">
            <w:pPr>
              <w:widowControl w:val="0"/>
              <w:rPr>
                <w:sz w:val="22"/>
                <w:szCs w:val="22"/>
              </w:rPr>
            </w:pPr>
            <w:r>
              <w:rPr>
                <w:sz w:val="22"/>
                <w:szCs w:val="22"/>
              </w:rPr>
              <w:t xml:space="preserve">Relevant comorbidities such as immunosuppressive </w:t>
            </w:r>
            <w:r w:rsidR="00066EFC">
              <w:rPr>
                <w:sz w:val="22"/>
                <w:szCs w:val="22"/>
              </w:rPr>
              <w:t>conditions</w:t>
            </w:r>
            <w:r w:rsidR="00CA4BBD">
              <w:rPr>
                <w:sz w:val="22"/>
                <w:szCs w:val="22"/>
              </w:rPr>
              <w:t>, birth history</w:t>
            </w:r>
          </w:p>
        </w:tc>
      </w:tr>
    </w:tbl>
    <w:p w:rsidR="00CE1038" w:rsidRPr="00121842" w:rsidRDefault="004A2867" w:rsidP="005E7EED">
      <w:pPr>
        <w:pStyle w:val="Normal1space"/>
      </w:pPr>
      <w:r>
        <w:fldChar w:fldCharType="begin">
          <w:ffData>
            <w:name w:val=""/>
            <w:enabled/>
            <w:calcOnExit w:val="0"/>
            <w:checkBox>
              <w:sizeAuto/>
              <w:default w:val="1"/>
            </w:checkBox>
          </w:ffData>
        </w:fldChar>
      </w:r>
      <w:r>
        <w:instrText xml:space="preserve"> FORMCHECKBOX </w:instrText>
      </w:r>
      <w:r w:rsidR="008340E6">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4A2867" w:rsidRPr="00121842" w:rsidRDefault="00066EFC" w:rsidP="00CA4BBD">
            <w:pPr>
              <w:widowControl w:val="0"/>
              <w:rPr>
                <w:sz w:val="22"/>
                <w:szCs w:val="22"/>
              </w:rPr>
            </w:pPr>
            <w:r>
              <w:rPr>
                <w:sz w:val="22"/>
                <w:szCs w:val="22"/>
              </w:rPr>
              <w:lastRenderedPageBreak/>
              <w:t xml:space="preserve">Medications and oral and skin care products received, water exposures, devices in place, healthcare </w:t>
            </w:r>
            <w:r w:rsidR="00CA4BBD">
              <w:rPr>
                <w:sz w:val="22"/>
                <w:szCs w:val="22"/>
              </w:rPr>
              <w:t>personnel</w:t>
            </w:r>
            <w:r>
              <w:rPr>
                <w:sz w:val="22"/>
                <w:szCs w:val="22"/>
              </w:rPr>
              <w:t xml:space="preserve"> exposure</w:t>
            </w:r>
            <w:r w:rsidR="00CA4BBD">
              <w:rPr>
                <w:sz w:val="22"/>
                <w:szCs w:val="22"/>
              </w:rPr>
              <w:t>, room locations</w:t>
            </w:r>
          </w:p>
        </w:tc>
      </w:tr>
    </w:tbl>
    <w:p w:rsidR="00A91F31" w:rsidRPr="00121842" w:rsidRDefault="00256B13" w:rsidP="005E7EED">
      <w:pPr>
        <w:pStyle w:val="Normal1space"/>
      </w:pPr>
      <w:r>
        <w:fldChar w:fldCharType="begin">
          <w:ffData>
            <w:name w:val=""/>
            <w:enabled/>
            <w:calcOnExit w:val="0"/>
            <w:checkBox>
              <w:sizeAuto/>
              <w:default w:val="1"/>
            </w:checkBox>
          </w:ffData>
        </w:fldChar>
      </w:r>
      <w:r>
        <w:instrText xml:space="preserve"> FORMCHECKBOX </w:instrText>
      </w:r>
      <w:r w:rsidR="008340E6">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066EFC" w:rsidP="00066EFC">
            <w:pPr>
              <w:widowControl w:val="0"/>
              <w:rPr>
                <w:sz w:val="22"/>
                <w:szCs w:val="22"/>
              </w:rPr>
            </w:pPr>
            <w:r>
              <w:rPr>
                <w:sz w:val="22"/>
                <w:szCs w:val="22"/>
              </w:rPr>
              <w:t>Clinical</w:t>
            </w:r>
            <w:r w:rsidR="00AE2143">
              <w:rPr>
                <w:sz w:val="22"/>
                <w:szCs w:val="22"/>
              </w:rPr>
              <w:t xml:space="preserve"> samples will not be collected. However, if case-patient isolates are identified from </w:t>
            </w:r>
            <w:r w:rsidR="00E70E7B">
              <w:rPr>
                <w:sz w:val="22"/>
                <w:szCs w:val="22"/>
              </w:rPr>
              <w:t xml:space="preserve">specimens </w:t>
            </w:r>
            <w:r w:rsidR="002550D4">
              <w:rPr>
                <w:sz w:val="22"/>
                <w:szCs w:val="22"/>
              </w:rPr>
              <w:t xml:space="preserve">previously </w:t>
            </w:r>
            <w:r w:rsidR="00E70E7B">
              <w:rPr>
                <w:sz w:val="22"/>
                <w:szCs w:val="22"/>
              </w:rPr>
              <w:t>collected for</w:t>
            </w:r>
            <w:r>
              <w:rPr>
                <w:sz w:val="22"/>
                <w:szCs w:val="22"/>
              </w:rPr>
              <w:t xml:space="preserve"> surveillance or</w:t>
            </w:r>
            <w:r w:rsidR="00E70E7B">
              <w:rPr>
                <w:sz w:val="22"/>
                <w:szCs w:val="22"/>
              </w:rPr>
              <w:t xml:space="preserve"> diagnostic purposes, these </w:t>
            </w:r>
            <w:r>
              <w:rPr>
                <w:sz w:val="22"/>
                <w:szCs w:val="22"/>
              </w:rPr>
              <w:t>may</w:t>
            </w:r>
            <w:r w:rsidR="00E70E7B">
              <w:rPr>
                <w:sz w:val="22"/>
                <w:szCs w:val="22"/>
              </w:rPr>
              <w:t xml:space="preserve"> be sent to CDC for further testing. </w:t>
            </w:r>
            <w:r w:rsidR="00AE2143">
              <w:rPr>
                <w:sz w:val="22"/>
                <w:szCs w:val="22"/>
              </w:rPr>
              <w:t xml:space="preserve"> </w:t>
            </w:r>
          </w:p>
        </w:tc>
      </w:tr>
    </w:tbl>
    <w:p w:rsidR="00957E47"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8340E6">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F405C" w:rsidP="009E2877">
            <w:pPr>
              <w:widowControl w:val="0"/>
              <w:rPr>
                <w:sz w:val="22"/>
                <w:szCs w:val="22"/>
              </w:rPr>
            </w:pPr>
          </w:p>
        </w:tc>
      </w:tr>
    </w:tbl>
    <w:p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8340E6">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F405C" w:rsidP="009E2877">
            <w:pPr>
              <w:widowControl w:val="0"/>
              <w:rPr>
                <w:sz w:val="22"/>
                <w:szCs w:val="22"/>
              </w:rPr>
            </w:pPr>
          </w:p>
        </w:tc>
      </w:tr>
    </w:tbl>
    <w:p w:rsidR="006702DB" w:rsidRPr="00121842" w:rsidRDefault="006702DB" w:rsidP="009E2877">
      <w:pPr>
        <w:widowControl w:val="0"/>
        <w:tabs>
          <w:tab w:val="num" w:pos="360"/>
        </w:tabs>
        <w:rPr>
          <w:bCs/>
          <w:sz w:val="22"/>
          <w:szCs w:val="22"/>
        </w:rPr>
      </w:pPr>
    </w:p>
    <w:p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rsidTr="006F405C">
        <w:tc>
          <w:tcPr>
            <w:tcW w:w="9108" w:type="dxa"/>
            <w:shd w:val="clear" w:color="auto" w:fill="D9D9D9" w:themeFill="background1" w:themeFillShade="D9"/>
          </w:tcPr>
          <w:p w:rsidR="006F405C" w:rsidRPr="00121842" w:rsidRDefault="00256B13" w:rsidP="009E2877">
            <w:pPr>
              <w:widowControl w:val="0"/>
              <w:rPr>
                <w:sz w:val="22"/>
                <w:szCs w:val="22"/>
              </w:rPr>
            </w:pPr>
            <w:r>
              <w:rPr>
                <w:sz w:val="22"/>
                <w:szCs w:val="22"/>
              </w:rPr>
              <w:t>3-4 weeks</w:t>
            </w:r>
            <w:r w:rsidR="00A82A3A">
              <w:rPr>
                <w:sz w:val="22"/>
                <w:szCs w:val="22"/>
              </w:rPr>
              <w:t xml:space="preserve"> </w:t>
            </w:r>
          </w:p>
        </w:tc>
      </w:tr>
    </w:tbl>
    <w:p w:rsidR="00505C1A" w:rsidRPr="00121842" w:rsidRDefault="00505C1A" w:rsidP="009E2877">
      <w:pPr>
        <w:widowControl w:val="0"/>
        <w:tabs>
          <w:tab w:val="num" w:pos="360"/>
        </w:tabs>
        <w:rPr>
          <w:bCs/>
          <w:sz w:val="22"/>
          <w:szCs w:val="22"/>
        </w:rPr>
      </w:pPr>
    </w:p>
    <w:p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rsidTr="0069206A">
        <w:tc>
          <w:tcPr>
            <w:tcW w:w="1620" w:type="dxa"/>
            <w:shd w:val="clear" w:color="auto" w:fill="D9D9D9" w:themeFill="background1" w:themeFillShade="D9"/>
            <w:vAlign w:val="center"/>
          </w:tcPr>
          <w:p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8340E6">
              <w:rPr>
                <w:bCs/>
                <w:sz w:val="22"/>
                <w:szCs w:val="22"/>
              </w:rPr>
            </w:r>
            <w:r w:rsidR="008340E6">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rsidR="00AB6867" w:rsidRPr="00121842" w:rsidRDefault="00AB6867" w:rsidP="0069206A">
            <w:pPr>
              <w:widowControl w:val="0"/>
              <w:rPr>
                <w:sz w:val="22"/>
                <w:szCs w:val="22"/>
              </w:rPr>
            </w:pPr>
          </w:p>
        </w:tc>
        <w:tc>
          <w:tcPr>
            <w:tcW w:w="1980" w:type="dxa"/>
            <w:shd w:val="clear" w:color="auto" w:fill="D9D9D9" w:themeFill="background1" w:themeFillShade="D9"/>
          </w:tcPr>
          <w:p w:rsidR="00AB6867" w:rsidRPr="00121842" w:rsidRDefault="00256B13"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8340E6">
              <w:rPr>
                <w:bCs/>
                <w:sz w:val="22"/>
                <w:szCs w:val="22"/>
              </w:rPr>
            </w:r>
            <w:r w:rsidR="008340E6">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rsidR="006D7929" w:rsidRPr="00121842" w:rsidRDefault="006D7929" w:rsidP="00FE2F37">
      <w:pPr>
        <w:widowControl w:val="0"/>
        <w:tabs>
          <w:tab w:val="num" w:pos="360"/>
        </w:tabs>
        <w:rPr>
          <w:sz w:val="22"/>
          <w:szCs w:val="22"/>
        </w:rPr>
      </w:pPr>
    </w:p>
    <w:p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rsidR="006F405C" w:rsidRPr="00121842" w:rsidRDefault="00CA4BBD" w:rsidP="008368EE">
            <w:pPr>
              <w:keepNext/>
              <w:keepLines/>
              <w:widowControl w:val="0"/>
              <w:rPr>
                <w:sz w:val="22"/>
                <w:szCs w:val="22"/>
              </w:rPr>
            </w:pPr>
            <w:r>
              <w:rPr>
                <w:sz w:val="22"/>
                <w:szCs w:val="22"/>
              </w:rPr>
              <w:t>Cara Bicking-Kinsey</w:t>
            </w:r>
          </w:p>
        </w:tc>
      </w:tr>
      <w:tr w:rsidR="006F405C" w:rsidRPr="00121842" w:rsidTr="00C55A43">
        <w:trPr>
          <w:cantSplit/>
        </w:trPr>
        <w:tc>
          <w:tcPr>
            <w:tcW w:w="1440" w:type="dxa"/>
            <w:tcBorders>
              <w:top w:val="nil"/>
              <w:left w:val="nil"/>
              <w:bottom w:val="nil"/>
              <w:right w:val="nil"/>
            </w:tcBorders>
          </w:tcPr>
          <w:p w:rsidR="006F405C" w:rsidRPr="00121842" w:rsidRDefault="006F405C" w:rsidP="00C55A43">
            <w:pPr>
              <w:pStyle w:val="Spacer4"/>
            </w:pPr>
          </w:p>
        </w:tc>
        <w:tc>
          <w:tcPr>
            <w:tcW w:w="8028" w:type="dxa"/>
            <w:tcBorders>
              <w:left w:val="nil"/>
              <w:right w:val="nil"/>
            </w:tcBorders>
            <w:shd w:val="clear" w:color="auto" w:fill="auto"/>
          </w:tcPr>
          <w:p w:rsidR="006F405C" w:rsidRPr="00121842" w:rsidRDefault="006F405C" w:rsidP="00C55A43">
            <w:pPr>
              <w:pStyle w:val="Spacer4"/>
            </w:pPr>
          </w:p>
        </w:tc>
      </w:tr>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rsidR="006F405C" w:rsidRPr="00121842" w:rsidRDefault="00256B13" w:rsidP="008368EE">
            <w:pPr>
              <w:keepNext/>
              <w:keepLines/>
              <w:widowControl w:val="0"/>
              <w:rPr>
                <w:sz w:val="22"/>
                <w:szCs w:val="22"/>
              </w:rPr>
            </w:pPr>
            <w:r>
              <w:rPr>
                <w:sz w:val="22"/>
                <w:szCs w:val="22"/>
              </w:rPr>
              <w:t>EIS Officer</w:t>
            </w:r>
          </w:p>
        </w:tc>
      </w:tr>
      <w:tr w:rsidR="006F405C" w:rsidRPr="00121842" w:rsidTr="00066EFC">
        <w:trPr>
          <w:cantSplit/>
          <w:trHeight w:val="107"/>
        </w:trPr>
        <w:tc>
          <w:tcPr>
            <w:tcW w:w="1440" w:type="dxa"/>
            <w:tcBorders>
              <w:top w:val="nil"/>
              <w:left w:val="nil"/>
              <w:bottom w:val="nil"/>
              <w:right w:val="nil"/>
            </w:tcBorders>
          </w:tcPr>
          <w:p w:rsidR="006F405C" w:rsidRPr="00121842" w:rsidRDefault="006F405C" w:rsidP="00C55A43">
            <w:pPr>
              <w:pStyle w:val="Spacer4"/>
            </w:pPr>
          </w:p>
        </w:tc>
        <w:tc>
          <w:tcPr>
            <w:tcW w:w="8028" w:type="dxa"/>
            <w:tcBorders>
              <w:left w:val="nil"/>
              <w:bottom w:val="single" w:sz="4" w:space="0" w:color="auto"/>
              <w:right w:val="nil"/>
            </w:tcBorders>
            <w:shd w:val="clear" w:color="auto" w:fill="auto"/>
          </w:tcPr>
          <w:p w:rsidR="006F405C" w:rsidRPr="00121842" w:rsidRDefault="006F405C" w:rsidP="00C55A43">
            <w:pPr>
              <w:pStyle w:val="Spacer4"/>
            </w:pPr>
          </w:p>
        </w:tc>
      </w:tr>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rsidR="006F405C" w:rsidRPr="00121842" w:rsidRDefault="00256B13" w:rsidP="008368EE">
            <w:pPr>
              <w:keepNext/>
              <w:keepLines/>
              <w:widowControl w:val="0"/>
              <w:rPr>
                <w:sz w:val="22"/>
                <w:szCs w:val="22"/>
              </w:rPr>
            </w:pPr>
            <w:r>
              <w:rPr>
                <w:sz w:val="22"/>
                <w:szCs w:val="22"/>
              </w:rPr>
              <w:t>Epidemiology Workforce Branch, DSEPD</w:t>
            </w:r>
          </w:p>
        </w:tc>
      </w:tr>
    </w:tbl>
    <w:p w:rsidR="006F405C" w:rsidRPr="00121842" w:rsidRDefault="006F405C" w:rsidP="00FE2F37">
      <w:pPr>
        <w:widowControl w:val="0"/>
        <w:rPr>
          <w:sz w:val="22"/>
          <w:szCs w:val="22"/>
        </w:rPr>
      </w:pPr>
    </w:p>
    <w:p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rsidR="00253F03" w:rsidRPr="00121842" w:rsidRDefault="00256B13" w:rsidP="00B16062">
            <w:pPr>
              <w:widowControl w:val="0"/>
              <w:rPr>
                <w:sz w:val="22"/>
                <w:szCs w:val="22"/>
              </w:rPr>
            </w:pPr>
            <w:r>
              <w:rPr>
                <w:sz w:val="22"/>
                <w:szCs w:val="22"/>
              </w:rPr>
              <w:t>NCEZID/DHQP</w:t>
            </w:r>
          </w:p>
        </w:tc>
      </w:tr>
      <w:tr w:rsidR="00253F03" w:rsidRPr="00121842" w:rsidTr="00C55A43">
        <w:trPr>
          <w:cantSplit/>
        </w:trPr>
        <w:tc>
          <w:tcPr>
            <w:tcW w:w="2350" w:type="dxa"/>
            <w:tcBorders>
              <w:top w:val="nil"/>
              <w:left w:val="nil"/>
              <w:bottom w:val="nil"/>
              <w:right w:val="nil"/>
            </w:tcBorders>
          </w:tcPr>
          <w:p w:rsidR="00253F03" w:rsidRPr="00121842" w:rsidRDefault="00253F03" w:rsidP="00C55A43">
            <w:pPr>
              <w:pStyle w:val="Spacer4"/>
            </w:pPr>
          </w:p>
        </w:tc>
        <w:tc>
          <w:tcPr>
            <w:tcW w:w="7118" w:type="dxa"/>
            <w:tcBorders>
              <w:left w:val="nil"/>
              <w:bottom w:val="single" w:sz="4" w:space="0" w:color="auto"/>
              <w:right w:val="nil"/>
            </w:tcBorders>
            <w:shd w:val="clear" w:color="auto" w:fill="auto"/>
          </w:tcPr>
          <w:p w:rsidR="00253F03" w:rsidRPr="00121842" w:rsidRDefault="00253F03" w:rsidP="00C55A43">
            <w:pPr>
              <w:pStyle w:val="Spacer4"/>
            </w:pPr>
          </w:p>
        </w:tc>
      </w:tr>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rsidR="00253F03" w:rsidRPr="00121842" w:rsidRDefault="00066EFC" w:rsidP="00B16062">
            <w:pPr>
              <w:widowControl w:val="0"/>
              <w:rPr>
                <w:sz w:val="22"/>
                <w:szCs w:val="22"/>
              </w:rPr>
            </w:pPr>
            <w:r>
              <w:rPr>
                <w:sz w:val="22"/>
                <w:szCs w:val="22"/>
              </w:rPr>
              <w:t>Carolyn Gould</w:t>
            </w:r>
          </w:p>
        </w:tc>
      </w:tr>
      <w:tr w:rsidR="00253F03" w:rsidRPr="00121842" w:rsidTr="00C55A43">
        <w:trPr>
          <w:cantSplit/>
        </w:trPr>
        <w:tc>
          <w:tcPr>
            <w:tcW w:w="2350" w:type="dxa"/>
            <w:tcBorders>
              <w:top w:val="nil"/>
              <w:left w:val="nil"/>
              <w:bottom w:val="nil"/>
              <w:right w:val="nil"/>
            </w:tcBorders>
          </w:tcPr>
          <w:p w:rsidR="00253F03" w:rsidRPr="00121842" w:rsidRDefault="00253F03" w:rsidP="00C55A43">
            <w:pPr>
              <w:pStyle w:val="Spacer4"/>
            </w:pPr>
          </w:p>
        </w:tc>
        <w:tc>
          <w:tcPr>
            <w:tcW w:w="7118" w:type="dxa"/>
            <w:tcBorders>
              <w:left w:val="nil"/>
              <w:bottom w:val="single" w:sz="4" w:space="0" w:color="auto"/>
              <w:right w:val="nil"/>
            </w:tcBorders>
            <w:shd w:val="clear" w:color="auto" w:fill="auto"/>
          </w:tcPr>
          <w:p w:rsidR="00253F03" w:rsidRPr="00121842" w:rsidRDefault="00253F03" w:rsidP="00C55A43">
            <w:pPr>
              <w:pStyle w:val="Spacer4"/>
            </w:pPr>
          </w:p>
        </w:tc>
      </w:tr>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rsidR="00253F03" w:rsidRPr="00121842" w:rsidRDefault="00CA4BBD" w:rsidP="00B16062">
            <w:pPr>
              <w:widowControl w:val="0"/>
              <w:rPr>
                <w:sz w:val="22"/>
                <w:szCs w:val="22"/>
              </w:rPr>
            </w:pPr>
            <w:r>
              <w:rPr>
                <w:sz w:val="22"/>
                <w:szCs w:val="22"/>
              </w:rPr>
              <w:t>Team Lead/</w:t>
            </w:r>
            <w:r w:rsidR="00256B13">
              <w:rPr>
                <w:sz w:val="22"/>
                <w:szCs w:val="22"/>
              </w:rPr>
              <w:t>Medical Officer</w:t>
            </w:r>
          </w:p>
        </w:tc>
      </w:tr>
    </w:tbl>
    <w:p w:rsidR="00C55A43" w:rsidRPr="00121842" w:rsidRDefault="00C55A43" w:rsidP="004C522A">
      <w:pPr>
        <w:widowControl w:val="0"/>
        <w:ind w:left="180" w:hanging="180"/>
        <w:rPr>
          <w:sz w:val="22"/>
          <w:szCs w:val="22"/>
        </w:rPr>
      </w:pPr>
    </w:p>
    <w:p w:rsidR="00A17852" w:rsidRPr="00121842" w:rsidRDefault="00A17852" w:rsidP="00FE2F37">
      <w:pPr>
        <w:widowControl w:val="0"/>
        <w:pBdr>
          <w:bottom w:val="single" w:sz="6" w:space="1" w:color="auto"/>
        </w:pBdr>
        <w:tabs>
          <w:tab w:val="left" w:pos="5670"/>
        </w:tabs>
        <w:rPr>
          <w:b/>
          <w:sz w:val="22"/>
          <w:szCs w:val="22"/>
        </w:rPr>
      </w:pPr>
    </w:p>
    <w:p w:rsidR="005E0528" w:rsidRPr="00121842" w:rsidRDefault="005E0528" w:rsidP="00454AE5">
      <w:pPr>
        <w:widowControl w:val="0"/>
        <w:rPr>
          <w:b/>
          <w:sz w:val="22"/>
          <w:szCs w:val="22"/>
        </w:rPr>
      </w:pPr>
    </w:p>
    <w:p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rsidR="00CD79C2" w:rsidRPr="00121842" w:rsidRDefault="00CD79C2" w:rsidP="00454AE5">
      <w:pPr>
        <w:widowControl w:val="0"/>
        <w:rPr>
          <w:sz w:val="22"/>
          <w:szCs w:val="22"/>
        </w:rPr>
      </w:pPr>
    </w:p>
    <w:p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rsidTr="005E7EED">
        <w:trPr>
          <w:cantSplit/>
        </w:trPr>
        <w:tc>
          <w:tcPr>
            <w:tcW w:w="4788" w:type="dxa"/>
            <w:tcBorders>
              <w:right w:val="single" w:sz="4" w:space="0" w:color="auto"/>
            </w:tcBorders>
          </w:tcPr>
          <w:p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121842" w:rsidRDefault="00CA4BBD" w:rsidP="00454AE5">
            <w:pPr>
              <w:widowControl w:val="0"/>
              <w:rPr>
                <w:sz w:val="22"/>
                <w:szCs w:val="22"/>
              </w:rPr>
            </w:pPr>
            <w:r>
              <w:rPr>
                <w:sz w:val="22"/>
                <w:szCs w:val="22"/>
              </w:rPr>
              <w:t>Carolyn Gould</w:t>
            </w:r>
          </w:p>
        </w:tc>
      </w:tr>
      <w:tr w:rsidR="00454AE5" w:rsidRPr="00121842" w:rsidTr="005E7EED">
        <w:trPr>
          <w:cantSplit/>
        </w:trPr>
        <w:tc>
          <w:tcPr>
            <w:tcW w:w="4788" w:type="dxa"/>
          </w:tcPr>
          <w:p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rsidR="00454AE5" w:rsidRPr="00121842" w:rsidRDefault="00454AE5" w:rsidP="00C55A43">
            <w:pPr>
              <w:pStyle w:val="Spacer4"/>
              <w:rPr>
                <w:rStyle w:val="IntenseEmphasis"/>
              </w:rPr>
            </w:pPr>
          </w:p>
        </w:tc>
      </w:tr>
      <w:tr w:rsidR="00454AE5" w:rsidRPr="00121842" w:rsidTr="005E7EED">
        <w:trPr>
          <w:cantSplit/>
        </w:trPr>
        <w:tc>
          <w:tcPr>
            <w:tcW w:w="4788" w:type="dxa"/>
            <w:tcBorders>
              <w:right w:val="single" w:sz="4" w:space="0" w:color="auto"/>
            </w:tcBorders>
          </w:tcPr>
          <w:p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121842" w:rsidRDefault="00CA4BBD" w:rsidP="00454AE5">
            <w:pPr>
              <w:widowControl w:val="0"/>
              <w:rPr>
                <w:sz w:val="22"/>
                <w:szCs w:val="22"/>
              </w:rPr>
            </w:pPr>
            <w:r>
              <w:rPr>
                <w:sz w:val="22"/>
                <w:szCs w:val="22"/>
              </w:rPr>
              <w:t>9/23/2014</w:t>
            </w:r>
          </w:p>
        </w:tc>
      </w:tr>
    </w:tbl>
    <w:p w:rsidR="00392637" w:rsidRPr="00121842" w:rsidRDefault="00392637" w:rsidP="00FE2F37">
      <w:pPr>
        <w:widowControl w:val="0"/>
        <w:rPr>
          <w:b/>
          <w:sz w:val="22"/>
          <w:szCs w:val="22"/>
        </w:rPr>
      </w:pPr>
    </w:p>
    <w:p w:rsidR="000149C7" w:rsidRPr="00121842" w:rsidRDefault="00910BA6" w:rsidP="00FE2F37">
      <w:pPr>
        <w:widowControl w:val="0"/>
        <w:rPr>
          <w:i/>
          <w:sz w:val="22"/>
          <w:szCs w:val="22"/>
        </w:rPr>
      </w:pPr>
      <w:r>
        <w:rPr>
          <w:b/>
          <w:sz w:val="22"/>
          <w:szCs w:val="22"/>
        </w:rPr>
        <w:lastRenderedPageBreak/>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rsidTr="005E0528">
        <w:tc>
          <w:tcPr>
            <w:tcW w:w="9576" w:type="dxa"/>
            <w:shd w:val="clear" w:color="auto" w:fill="D9D9D9" w:themeFill="background1" w:themeFillShade="D9"/>
          </w:tcPr>
          <w:p w:rsidR="005E0528" w:rsidRPr="00121842" w:rsidRDefault="00CA4BBD" w:rsidP="00FE2F37">
            <w:pPr>
              <w:widowControl w:val="0"/>
              <w:rPr>
                <w:sz w:val="22"/>
                <w:szCs w:val="22"/>
              </w:rPr>
            </w:pPr>
            <w:r>
              <w:rPr>
                <w:sz w:val="22"/>
                <w:szCs w:val="22"/>
              </w:rPr>
              <w:t>9/23/2014</w:t>
            </w:r>
          </w:p>
        </w:tc>
      </w:tr>
    </w:tbl>
    <w:p w:rsidR="005E0528" w:rsidRPr="00121842" w:rsidRDefault="005E0528" w:rsidP="00FE2F37">
      <w:pPr>
        <w:widowControl w:val="0"/>
        <w:rPr>
          <w:b/>
          <w:sz w:val="22"/>
          <w:szCs w:val="22"/>
        </w:rPr>
      </w:pPr>
    </w:p>
    <w:p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rsidR="00ED225A" w:rsidRPr="00121842" w:rsidRDefault="00ED225A" w:rsidP="00ED225A">
      <w:pPr>
        <w:widowControl w:val="0"/>
        <w:tabs>
          <w:tab w:val="left" w:pos="5670"/>
        </w:tabs>
        <w:rPr>
          <w:b/>
          <w:sz w:val="22"/>
          <w:szCs w:val="22"/>
        </w:rPr>
      </w:pPr>
    </w:p>
    <w:p w:rsidR="00695E96" w:rsidRDefault="00695E96">
      <w:pPr>
        <w:rPr>
          <w:b/>
          <w:i/>
          <w:color w:val="000000"/>
          <w:sz w:val="22"/>
          <w:szCs w:val="22"/>
        </w:rPr>
      </w:pPr>
      <w:r>
        <w:rPr>
          <w:b/>
          <w:i/>
          <w:color w:val="000000"/>
          <w:sz w:val="22"/>
          <w:szCs w:val="22"/>
        </w:rPr>
        <w:br w:type="page"/>
      </w:r>
    </w:p>
    <w:p w:rsidR="00ED225A" w:rsidRPr="00121842" w:rsidRDefault="00ED225A" w:rsidP="00ED225A">
      <w:pPr>
        <w:rPr>
          <w:b/>
          <w:i/>
          <w:color w:val="000000"/>
          <w:sz w:val="22"/>
          <w:szCs w:val="22"/>
        </w:rPr>
      </w:pPr>
      <w:r w:rsidRPr="00121842">
        <w:rPr>
          <w:b/>
          <w:i/>
          <w:color w:val="000000"/>
          <w:sz w:val="22"/>
          <w:szCs w:val="22"/>
        </w:rPr>
        <w:lastRenderedPageBreak/>
        <w:t>EEI Information Collection Request Liaison:</w:t>
      </w:r>
    </w:p>
    <w:p w:rsidR="00ED225A" w:rsidRPr="00121842" w:rsidRDefault="00ED225A" w:rsidP="00ED225A">
      <w:pPr>
        <w:rPr>
          <w:color w:val="000000"/>
          <w:sz w:val="22"/>
          <w:szCs w:val="22"/>
        </w:rPr>
      </w:pPr>
      <w:r w:rsidRPr="00121842">
        <w:rPr>
          <w:color w:val="000000"/>
          <w:sz w:val="22"/>
          <w:szCs w:val="22"/>
        </w:rPr>
        <w:t>Danice Eaton, PhD, MPH</w:t>
      </w:r>
    </w:p>
    <w:p w:rsidR="00ED225A" w:rsidRPr="00121842" w:rsidRDefault="00ED225A" w:rsidP="00ED225A">
      <w:pPr>
        <w:rPr>
          <w:color w:val="000000"/>
          <w:sz w:val="22"/>
          <w:szCs w:val="22"/>
        </w:rPr>
      </w:pPr>
      <w:r w:rsidRPr="00121842">
        <w:rPr>
          <w:color w:val="000000"/>
          <w:sz w:val="22"/>
          <w:szCs w:val="22"/>
        </w:rPr>
        <w:t>EIS Program Staff Epidemiologist</w:t>
      </w:r>
    </w:p>
    <w:p w:rsidR="00ED225A" w:rsidRPr="00121842" w:rsidRDefault="00ED225A" w:rsidP="00ED225A">
      <w:pPr>
        <w:rPr>
          <w:color w:val="000000"/>
          <w:sz w:val="22"/>
          <w:szCs w:val="22"/>
        </w:rPr>
      </w:pPr>
      <w:r w:rsidRPr="00121842">
        <w:rPr>
          <w:color w:val="000000"/>
          <w:sz w:val="22"/>
          <w:szCs w:val="22"/>
        </w:rPr>
        <w:t>EWB/DSEPD/CDC</w:t>
      </w:r>
    </w:p>
    <w:p w:rsidR="00ED225A" w:rsidRPr="00121842" w:rsidRDefault="00ED225A" w:rsidP="00ED225A">
      <w:pPr>
        <w:rPr>
          <w:color w:val="000000"/>
          <w:sz w:val="22"/>
          <w:szCs w:val="22"/>
        </w:rPr>
      </w:pPr>
      <w:r w:rsidRPr="00121842">
        <w:rPr>
          <w:color w:val="000000"/>
          <w:sz w:val="22"/>
          <w:szCs w:val="22"/>
        </w:rPr>
        <w:t>2400 Century Center, MS E-92</w:t>
      </w:r>
    </w:p>
    <w:p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rsidR="00ED225A" w:rsidRPr="00121842" w:rsidRDefault="00ED225A" w:rsidP="000124C4">
      <w:pPr>
        <w:widowControl w:val="0"/>
        <w:pBdr>
          <w:bottom w:val="single" w:sz="6" w:space="1" w:color="auto"/>
        </w:pBdr>
        <w:rPr>
          <w:b/>
          <w:sz w:val="22"/>
          <w:szCs w:val="22"/>
        </w:rPr>
      </w:pPr>
    </w:p>
    <w:p w:rsidR="00ED225A" w:rsidRPr="00121842" w:rsidRDefault="00ED225A" w:rsidP="000124C4">
      <w:pPr>
        <w:widowControl w:val="0"/>
        <w:pBdr>
          <w:bottom w:val="single" w:sz="6" w:space="1" w:color="auto"/>
        </w:pBdr>
        <w:rPr>
          <w:b/>
          <w:sz w:val="22"/>
          <w:szCs w:val="22"/>
        </w:rPr>
      </w:pPr>
    </w:p>
    <w:p w:rsidR="00ED225A" w:rsidRPr="00121842" w:rsidRDefault="00ED225A" w:rsidP="000124C4">
      <w:pPr>
        <w:widowControl w:val="0"/>
        <w:rPr>
          <w:color w:val="7F7F7F" w:themeColor="text1" w:themeTint="80"/>
          <w:sz w:val="22"/>
          <w:szCs w:val="22"/>
        </w:rPr>
      </w:pPr>
      <w:proofErr w:type="gramStart"/>
      <w:r w:rsidRPr="00121842">
        <w:rPr>
          <w:color w:val="7F7F7F" w:themeColor="text1" w:themeTint="80"/>
          <w:sz w:val="22"/>
          <w:szCs w:val="22"/>
        </w:rPr>
        <w:t>For internal use.</w:t>
      </w:r>
      <w:proofErr w:type="gramEnd"/>
      <w:r w:rsidRPr="00121842">
        <w:rPr>
          <w:color w:val="7F7F7F" w:themeColor="text1" w:themeTint="80"/>
          <w:sz w:val="22"/>
          <w:szCs w:val="22"/>
        </w:rPr>
        <w:t xml:space="preserv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121842" w:rsidRDefault="00C208F4" w:rsidP="000124C4">
            <w:pPr>
              <w:widowControl w:val="0"/>
              <w:rPr>
                <w:color w:val="7F7F7F" w:themeColor="text1" w:themeTint="80"/>
                <w:sz w:val="22"/>
                <w:szCs w:val="22"/>
              </w:rPr>
            </w:pPr>
            <w:r>
              <w:rPr>
                <w:color w:val="7F7F7F" w:themeColor="text1" w:themeTint="80"/>
                <w:sz w:val="22"/>
                <w:szCs w:val="22"/>
              </w:rPr>
              <w:t>9/11/2014; 5:32AM</w:t>
            </w:r>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121842" w:rsidRDefault="00ED225A" w:rsidP="00C55A43">
            <w:pPr>
              <w:pStyle w:val="Spacer4"/>
            </w:pPr>
          </w:p>
        </w:tc>
      </w:tr>
      <w:tr w:rsidR="00B45674" w:rsidRPr="00121842" w:rsidTr="00844B25">
        <w:trPr>
          <w:cantSplit/>
        </w:trPr>
        <w:tc>
          <w:tcPr>
            <w:tcW w:w="3258" w:type="dxa"/>
            <w:tcBorders>
              <w:top w:val="nil"/>
              <w:left w:val="nil"/>
              <w:bottom w:val="nil"/>
              <w:right w:val="nil"/>
            </w:tcBorders>
            <w:shd w:val="clear" w:color="auto" w:fill="FFFFFF" w:themeFill="background1"/>
          </w:tcPr>
          <w:p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5674" w:rsidRPr="00121842" w:rsidRDefault="007F3EA2" w:rsidP="00844B25">
            <w:pPr>
              <w:widowControl w:val="0"/>
              <w:rPr>
                <w:color w:val="7F7F7F" w:themeColor="text1" w:themeTint="80"/>
                <w:sz w:val="22"/>
                <w:szCs w:val="22"/>
              </w:rPr>
            </w:pPr>
            <w:r>
              <w:rPr>
                <w:color w:val="7F7F7F" w:themeColor="text1" w:themeTint="80"/>
                <w:sz w:val="22"/>
                <w:szCs w:val="22"/>
              </w:rPr>
              <w:t>9/12/2014; 10:15AM</w:t>
            </w:r>
          </w:p>
        </w:tc>
      </w:tr>
      <w:tr w:rsidR="00B45674" w:rsidRPr="00121842" w:rsidTr="00844B25">
        <w:trPr>
          <w:cantSplit/>
        </w:trPr>
        <w:tc>
          <w:tcPr>
            <w:tcW w:w="3258" w:type="dxa"/>
            <w:tcBorders>
              <w:top w:val="nil"/>
              <w:left w:val="nil"/>
              <w:bottom w:val="nil"/>
              <w:right w:val="nil"/>
            </w:tcBorders>
            <w:shd w:val="clear" w:color="auto" w:fill="FFFFFF" w:themeFill="background1"/>
          </w:tcPr>
          <w:p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B45674" w:rsidRPr="00121842" w:rsidRDefault="00B45674" w:rsidP="00844B25">
            <w:pPr>
              <w:pStyle w:val="Spacer4"/>
            </w:pPr>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121842" w:rsidRDefault="00AC267F" w:rsidP="000124C4">
            <w:pPr>
              <w:widowControl w:val="0"/>
              <w:rPr>
                <w:color w:val="7F7F7F" w:themeColor="text1" w:themeTint="80"/>
                <w:sz w:val="22"/>
                <w:szCs w:val="22"/>
              </w:rPr>
            </w:pPr>
            <w:r>
              <w:rPr>
                <w:color w:val="7F7F7F" w:themeColor="text1" w:themeTint="80"/>
                <w:sz w:val="22"/>
                <w:szCs w:val="22"/>
              </w:rPr>
              <w:t>9/12/2014; 10:30AM</w:t>
            </w:r>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121842" w:rsidRDefault="00ED225A" w:rsidP="00C55A43">
            <w:pPr>
              <w:pStyle w:val="Spacer4"/>
            </w:pPr>
          </w:p>
        </w:tc>
      </w:tr>
      <w:tr w:rsidR="00ED225A" w:rsidRPr="00A53563"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A53563" w:rsidRDefault="00FC49A3" w:rsidP="000124C4">
            <w:pPr>
              <w:widowControl w:val="0"/>
              <w:rPr>
                <w:color w:val="7F7F7F" w:themeColor="text1" w:themeTint="80"/>
                <w:sz w:val="22"/>
                <w:szCs w:val="22"/>
              </w:rPr>
            </w:pPr>
            <w:r>
              <w:rPr>
                <w:color w:val="7F7F7F" w:themeColor="text1" w:themeTint="80"/>
                <w:sz w:val="22"/>
                <w:szCs w:val="22"/>
              </w:rPr>
              <w:t>9/15/2014; 12:52PM</w:t>
            </w:r>
          </w:p>
        </w:tc>
      </w:tr>
    </w:tbl>
    <w:p w:rsidR="00ED225A" w:rsidRPr="00A53563" w:rsidRDefault="00ED225A" w:rsidP="000124C4">
      <w:pPr>
        <w:widowControl w:val="0"/>
        <w:pBdr>
          <w:bottom w:val="single" w:sz="6" w:space="1" w:color="auto"/>
        </w:pBdr>
        <w:rPr>
          <w:b/>
          <w:sz w:val="22"/>
          <w:szCs w:val="22"/>
        </w:rPr>
      </w:pPr>
    </w:p>
    <w:p w:rsidR="00ED225A" w:rsidRPr="00A53563" w:rsidRDefault="00ED225A" w:rsidP="00AC267F">
      <w:pPr>
        <w:widowControl w:val="0"/>
        <w:jc w:val="center"/>
        <w:rPr>
          <w:b/>
          <w:sz w:val="22"/>
          <w:szCs w:val="22"/>
        </w:rPr>
      </w:pPr>
    </w:p>
    <w:p w:rsidR="005E0528" w:rsidRPr="00A53563" w:rsidRDefault="005E0528" w:rsidP="000124C4">
      <w:pPr>
        <w:widowControl w:val="0"/>
        <w:rPr>
          <w:sz w:val="22"/>
          <w:szCs w:val="22"/>
        </w:rPr>
      </w:pPr>
    </w:p>
    <w:sectPr w:rsidR="005E0528" w:rsidRPr="00A53563"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B69" w:rsidRDefault="00977B69">
      <w:r>
        <w:separator/>
      </w:r>
    </w:p>
  </w:endnote>
  <w:endnote w:type="continuationSeparator" w:id="0">
    <w:p w:rsidR="00977B69" w:rsidRDefault="00977B69">
      <w:r>
        <w:continuationSeparator/>
      </w:r>
    </w:p>
  </w:endnote>
  <w:endnote w:type="continuationNotice" w:id="1">
    <w:p w:rsidR="00977B69" w:rsidRDefault="00977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E41" w:rsidRDefault="00602E41"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340E6">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B69" w:rsidRDefault="00977B69">
      <w:r>
        <w:separator/>
      </w:r>
    </w:p>
  </w:footnote>
  <w:footnote w:type="continuationSeparator" w:id="0">
    <w:p w:rsidR="00977B69" w:rsidRDefault="00977B69">
      <w:r>
        <w:continuationSeparator/>
      </w:r>
    </w:p>
  </w:footnote>
  <w:footnote w:type="continuationNotice" w:id="1">
    <w:p w:rsidR="00977B69" w:rsidRDefault="00977B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E41" w:rsidRDefault="00602E41" w:rsidP="00642212">
    <w:pPr>
      <w:pStyle w:val="Header"/>
      <w:jc w:val="right"/>
    </w:pPr>
    <w:r>
      <w:t xml:space="preserve">File Name: </w:t>
    </w:r>
    <w:r w:rsidR="00385C64" w:rsidRPr="00385C64">
      <w:t>2014</w:t>
    </w:r>
    <w:r w:rsidR="008340E6">
      <w:t>019</w:t>
    </w:r>
    <w:r w:rsidR="00385C64" w:rsidRPr="00385C64">
      <w:t>-</w:t>
    </w:r>
    <w:r w:rsidR="008340E6">
      <w:t>078</w:t>
    </w:r>
    <w:r w:rsidR="00385C64" w:rsidRPr="00385C64">
      <w:t>_Pseudomonas NICU_CA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6F311E"/>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5"/>
  </w:num>
  <w:num w:numId="3">
    <w:abstractNumId w:val="34"/>
  </w:num>
  <w:num w:numId="4">
    <w:abstractNumId w:val="36"/>
  </w:num>
  <w:num w:numId="5">
    <w:abstractNumId w:val="15"/>
  </w:num>
  <w:num w:numId="6">
    <w:abstractNumId w:val="12"/>
  </w:num>
  <w:num w:numId="7">
    <w:abstractNumId w:val="22"/>
  </w:num>
  <w:num w:numId="8">
    <w:abstractNumId w:val="30"/>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1"/>
  </w:num>
  <w:num w:numId="16">
    <w:abstractNumId w:val="28"/>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33"/>
  </w:num>
  <w:num w:numId="32">
    <w:abstractNumId w:val="16"/>
  </w:num>
  <w:num w:numId="33">
    <w:abstractNumId w:val="26"/>
  </w:num>
  <w:num w:numId="34">
    <w:abstractNumId w:val="29"/>
  </w:num>
  <w:num w:numId="35">
    <w:abstractNumId w:val="14"/>
  </w:num>
  <w:num w:numId="36">
    <w:abstractNumId w:val="2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forms" w:enforcement="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2B52"/>
    <w:rsid w:val="00013E0D"/>
    <w:rsid w:val="000149C7"/>
    <w:rsid w:val="00035B5C"/>
    <w:rsid w:val="00037197"/>
    <w:rsid w:val="00044CC5"/>
    <w:rsid w:val="000515F3"/>
    <w:rsid w:val="000528DD"/>
    <w:rsid w:val="00057EC6"/>
    <w:rsid w:val="00060CAD"/>
    <w:rsid w:val="0006240C"/>
    <w:rsid w:val="00066EFC"/>
    <w:rsid w:val="00085F9E"/>
    <w:rsid w:val="000A525C"/>
    <w:rsid w:val="000B2020"/>
    <w:rsid w:val="000C386B"/>
    <w:rsid w:val="000D34C6"/>
    <w:rsid w:val="000F1CDA"/>
    <w:rsid w:val="000F23C5"/>
    <w:rsid w:val="00121842"/>
    <w:rsid w:val="0012286F"/>
    <w:rsid w:val="00124840"/>
    <w:rsid w:val="00126D06"/>
    <w:rsid w:val="00132EF8"/>
    <w:rsid w:val="00133E27"/>
    <w:rsid w:val="00135B5E"/>
    <w:rsid w:val="00140343"/>
    <w:rsid w:val="00143C2A"/>
    <w:rsid w:val="00146732"/>
    <w:rsid w:val="001543F5"/>
    <w:rsid w:val="001555EF"/>
    <w:rsid w:val="00157087"/>
    <w:rsid w:val="00170D22"/>
    <w:rsid w:val="00172A6E"/>
    <w:rsid w:val="00174128"/>
    <w:rsid w:val="001856FA"/>
    <w:rsid w:val="00190AA2"/>
    <w:rsid w:val="0019470F"/>
    <w:rsid w:val="001A68F4"/>
    <w:rsid w:val="001B3D77"/>
    <w:rsid w:val="001C00CF"/>
    <w:rsid w:val="001C0117"/>
    <w:rsid w:val="001C06A5"/>
    <w:rsid w:val="001C1465"/>
    <w:rsid w:val="001C1FC4"/>
    <w:rsid w:val="001C655B"/>
    <w:rsid w:val="001D19B4"/>
    <w:rsid w:val="001D5E2F"/>
    <w:rsid w:val="001E0652"/>
    <w:rsid w:val="001E5C91"/>
    <w:rsid w:val="001F09C0"/>
    <w:rsid w:val="001F1FAE"/>
    <w:rsid w:val="0021379E"/>
    <w:rsid w:val="00216AEA"/>
    <w:rsid w:val="002263D8"/>
    <w:rsid w:val="00234712"/>
    <w:rsid w:val="0023691D"/>
    <w:rsid w:val="00242419"/>
    <w:rsid w:val="002506A8"/>
    <w:rsid w:val="00253F03"/>
    <w:rsid w:val="002550D4"/>
    <w:rsid w:val="00255B16"/>
    <w:rsid w:val="00256B13"/>
    <w:rsid w:val="00260488"/>
    <w:rsid w:val="00272DE8"/>
    <w:rsid w:val="0029589B"/>
    <w:rsid w:val="002A1217"/>
    <w:rsid w:val="002A2DBD"/>
    <w:rsid w:val="002B2463"/>
    <w:rsid w:val="002C4C0B"/>
    <w:rsid w:val="002C604D"/>
    <w:rsid w:val="002C7DC0"/>
    <w:rsid w:val="002E00AC"/>
    <w:rsid w:val="002E3A32"/>
    <w:rsid w:val="002E46A1"/>
    <w:rsid w:val="003073BF"/>
    <w:rsid w:val="00314A7F"/>
    <w:rsid w:val="00316ADD"/>
    <w:rsid w:val="003270CF"/>
    <w:rsid w:val="00331A50"/>
    <w:rsid w:val="00334037"/>
    <w:rsid w:val="00334F65"/>
    <w:rsid w:val="00336E95"/>
    <w:rsid w:val="003475FB"/>
    <w:rsid w:val="00350CFB"/>
    <w:rsid w:val="00356DF1"/>
    <w:rsid w:val="00364051"/>
    <w:rsid w:val="00364DE4"/>
    <w:rsid w:val="00381101"/>
    <w:rsid w:val="003852B3"/>
    <w:rsid w:val="00385C64"/>
    <w:rsid w:val="00386D2B"/>
    <w:rsid w:val="00392637"/>
    <w:rsid w:val="003A0C50"/>
    <w:rsid w:val="003A48F2"/>
    <w:rsid w:val="003B22D6"/>
    <w:rsid w:val="003B2B91"/>
    <w:rsid w:val="003B5356"/>
    <w:rsid w:val="003B5608"/>
    <w:rsid w:val="003C5E96"/>
    <w:rsid w:val="003C6823"/>
    <w:rsid w:val="003D4160"/>
    <w:rsid w:val="003D7DAF"/>
    <w:rsid w:val="003E2FE8"/>
    <w:rsid w:val="003E31A4"/>
    <w:rsid w:val="003F1BDD"/>
    <w:rsid w:val="003F1C7A"/>
    <w:rsid w:val="003F24D2"/>
    <w:rsid w:val="00407C60"/>
    <w:rsid w:val="00411149"/>
    <w:rsid w:val="00430B14"/>
    <w:rsid w:val="00430E84"/>
    <w:rsid w:val="0044345D"/>
    <w:rsid w:val="00443F0A"/>
    <w:rsid w:val="00443F24"/>
    <w:rsid w:val="00454AE5"/>
    <w:rsid w:val="00474E61"/>
    <w:rsid w:val="004810DB"/>
    <w:rsid w:val="0049419A"/>
    <w:rsid w:val="00495F11"/>
    <w:rsid w:val="004A2867"/>
    <w:rsid w:val="004B654F"/>
    <w:rsid w:val="004B694D"/>
    <w:rsid w:val="004B6C6D"/>
    <w:rsid w:val="004C338F"/>
    <w:rsid w:val="004C522A"/>
    <w:rsid w:val="004D6CB5"/>
    <w:rsid w:val="004E1FEC"/>
    <w:rsid w:val="004E3A76"/>
    <w:rsid w:val="00502622"/>
    <w:rsid w:val="00505C1A"/>
    <w:rsid w:val="00512489"/>
    <w:rsid w:val="00513EF5"/>
    <w:rsid w:val="00517F9E"/>
    <w:rsid w:val="00525795"/>
    <w:rsid w:val="00534B60"/>
    <w:rsid w:val="00535D71"/>
    <w:rsid w:val="00542B75"/>
    <w:rsid w:val="0055642F"/>
    <w:rsid w:val="00563861"/>
    <w:rsid w:val="005807AD"/>
    <w:rsid w:val="005839F9"/>
    <w:rsid w:val="005A18A4"/>
    <w:rsid w:val="005C3741"/>
    <w:rsid w:val="005D0CA5"/>
    <w:rsid w:val="005D7133"/>
    <w:rsid w:val="005E0528"/>
    <w:rsid w:val="005E09ED"/>
    <w:rsid w:val="005E23BA"/>
    <w:rsid w:val="005E4981"/>
    <w:rsid w:val="005E7EED"/>
    <w:rsid w:val="005F1B67"/>
    <w:rsid w:val="005F718A"/>
    <w:rsid w:val="00602E41"/>
    <w:rsid w:val="00615B5E"/>
    <w:rsid w:val="00633D14"/>
    <w:rsid w:val="006373F0"/>
    <w:rsid w:val="00637EE9"/>
    <w:rsid w:val="00642212"/>
    <w:rsid w:val="00650C17"/>
    <w:rsid w:val="00661BB4"/>
    <w:rsid w:val="00662E9F"/>
    <w:rsid w:val="006671CE"/>
    <w:rsid w:val="006702DB"/>
    <w:rsid w:val="00677579"/>
    <w:rsid w:val="00690A74"/>
    <w:rsid w:val="006917D4"/>
    <w:rsid w:val="0069206A"/>
    <w:rsid w:val="0069257D"/>
    <w:rsid w:val="00695E96"/>
    <w:rsid w:val="00696B03"/>
    <w:rsid w:val="006A49CB"/>
    <w:rsid w:val="006A51FC"/>
    <w:rsid w:val="006A699C"/>
    <w:rsid w:val="006A6CC5"/>
    <w:rsid w:val="006A7161"/>
    <w:rsid w:val="006B7200"/>
    <w:rsid w:val="006C034B"/>
    <w:rsid w:val="006C1D41"/>
    <w:rsid w:val="006C5D7D"/>
    <w:rsid w:val="006D2338"/>
    <w:rsid w:val="006D3B31"/>
    <w:rsid w:val="006D4A9E"/>
    <w:rsid w:val="006D7929"/>
    <w:rsid w:val="006E314A"/>
    <w:rsid w:val="006F405C"/>
    <w:rsid w:val="006F4F2B"/>
    <w:rsid w:val="007048E7"/>
    <w:rsid w:val="0070547F"/>
    <w:rsid w:val="0071153D"/>
    <w:rsid w:val="0072214F"/>
    <w:rsid w:val="007221CB"/>
    <w:rsid w:val="00722614"/>
    <w:rsid w:val="00736155"/>
    <w:rsid w:val="007408D4"/>
    <w:rsid w:val="00744577"/>
    <w:rsid w:val="0074463A"/>
    <w:rsid w:val="00744F5B"/>
    <w:rsid w:val="00756B9C"/>
    <w:rsid w:val="00762972"/>
    <w:rsid w:val="00762C3E"/>
    <w:rsid w:val="00786E59"/>
    <w:rsid w:val="007931ED"/>
    <w:rsid w:val="007A180A"/>
    <w:rsid w:val="007A1FCD"/>
    <w:rsid w:val="007A2662"/>
    <w:rsid w:val="007A4303"/>
    <w:rsid w:val="007A4331"/>
    <w:rsid w:val="007B045B"/>
    <w:rsid w:val="007B4DB9"/>
    <w:rsid w:val="007D0028"/>
    <w:rsid w:val="007F3EA2"/>
    <w:rsid w:val="007F4D1A"/>
    <w:rsid w:val="007F509E"/>
    <w:rsid w:val="00801423"/>
    <w:rsid w:val="008278CE"/>
    <w:rsid w:val="00831DE4"/>
    <w:rsid w:val="008340E6"/>
    <w:rsid w:val="008344F9"/>
    <w:rsid w:val="008368EE"/>
    <w:rsid w:val="00844B25"/>
    <w:rsid w:val="0085037A"/>
    <w:rsid w:val="0086523C"/>
    <w:rsid w:val="00882AE4"/>
    <w:rsid w:val="008863D0"/>
    <w:rsid w:val="008874DD"/>
    <w:rsid w:val="00893CC2"/>
    <w:rsid w:val="008B3D9F"/>
    <w:rsid w:val="008D7831"/>
    <w:rsid w:val="008E6145"/>
    <w:rsid w:val="008F6E91"/>
    <w:rsid w:val="008F7F89"/>
    <w:rsid w:val="00910BA6"/>
    <w:rsid w:val="00920A24"/>
    <w:rsid w:val="00957E47"/>
    <w:rsid w:val="00963002"/>
    <w:rsid w:val="00963A3B"/>
    <w:rsid w:val="00965697"/>
    <w:rsid w:val="00977B69"/>
    <w:rsid w:val="00985F9A"/>
    <w:rsid w:val="009A770C"/>
    <w:rsid w:val="009C3970"/>
    <w:rsid w:val="009C480B"/>
    <w:rsid w:val="009C651E"/>
    <w:rsid w:val="009E2877"/>
    <w:rsid w:val="009E769E"/>
    <w:rsid w:val="009F3C7C"/>
    <w:rsid w:val="00A0209D"/>
    <w:rsid w:val="00A04442"/>
    <w:rsid w:val="00A05BCE"/>
    <w:rsid w:val="00A05C3E"/>
    <w:rsid w:val="00A10C1D"/>
    <w:rsid w:val="00A10CC1"/>
    <w:rsid w:val="00A17852"/>
    <w:rsid w:val="00A26BA5"/>
    <w:rsid w:val="00A42131"/>
    <w:rsid w:val="00A44BF9"/>
    <w:rsid w:val="00A45B23"/>
    <w:rsid w:val="00A53563"/>
    <w:rsid w:val="00A5370C"/>
    <w:rsid w:val="00A5496F"/>
    <w:rsid w:val="00A54B93"/>
    <w:rsid w:val="00A64853"/>
    <w:rsid w:val="00A65041"/>
    <w:rsid w:val="00A66EB1"/>
    <w:rsid w:val="00A7261A"/>
    <w:rsid w:val="00A8133E"/>
    <w:rsid w:val="00A81A2E"/>
    <w:rsid w:val="00A82A3A"/>
    <w:rsid w:val="00A82DCC"/>
    <w:rsid w:val="00A830AA"/>
    <w:rsid w:val="00A83F53"/>
    <w:rsid w:val="00A90C84"/>
    <w:rsid w:val="00A91F31"/>
    <w:rsid w:val="00A94BCB"/>
    <w:rsid w:val="00AA1C8B"/>
    <w:rsid w:val="00AA2AA9"/>
    <w:rsid w:val="00AA3E86"/>
    <w:rsid w:val="00AB2E21"/>
    <w:rsid w:val="00AB4455"/>
    <w:rsid w:val="00AB6867"/>
    <w:rsid w:val="00AB7359"/>
    <w:rsid w:val="00AC267F"/>
    <w:rsid w:val="00AD4CF2"/>
    <w:rsid w:val="00AE2143"/>
    <w:rsid w:val="00AE3596"/>
    <w:rsid w:val="00AE39D9"/>
    <w:rsid w:val="00B12CDB"/>
    <w:rsid w:val="00B13C9C"/>
    <w:rsid w:val="00B15423"/>
    <w:rsid w:val="00B16062"/>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9275F"/>
    <w:rsid w:val="00B97469"/>
    <w:rsid w:val="00BA06CA"/>
    <w:rsid w:val="00BA2871"/>
    <w:rsid w:val="00BC5DBD"/>
    <w:rsid w:val="00BC7F9F"/>
    <w:rsid w:val="00BD40A5"/>
    <w:rsid w:val="00BD6E74"/>
    <w:rsid w:val="00BE1AA7"/>
    <w:rsid w:val="00BE4A60"/>
    <w:rsid w:val="00BF4E59"/>
    <w:rsid w:val="00BF7B49"/>
    <w:rsid w:val="00C00B38"/>
    <w:rsid w:val="00C01B36"/>
    <w:rsid w:val="00C124F0"/>
    <w:rsid w:val="00C208F4"/>
    <w:rsid w:val="00C2223C"/>
    <w:rsid w:val="00C243A2"/>
    <w:rsid w:val="00C33692"/>
    <w:rsid w:val="00C34336"/>
    <w:rsid w:val="00C471B8"/>
    <w:rsid w:val="00C55A43"/>
    <w:rsid w:val="00C656C0"/>
    <w:rsid w:val="00C969FE"/>
    <w:rsid w:val="00C96DE1"/>
    <w:rsid w:val="00C97E49"/>
    <w:rsid w:val="00CA3A61"/>
    <w:rsid w:val="00CA4BBD"/>
    <w:rsid w:val="00CC3CF9"/>
    <w:rsid w:val="00CC7689"/>
    <w:rsid w:val="00CD79C2"/>
    <w:rsid w:val="00CE07E6"/>
    <w:rsid w:val="00CE1038"/>
    <w:rsid w:val="00CE57C2"/>
    <w:rsid w:val="00CE78E3"/>
    <w:rsid w:val="00CF10F4"/>
    <w:rsid w:val="00CF1796"/>
    <w:rsid w:val="00D00E91"/>
    <w:rsid w:val="00D103C3"/>
    <w:rsid w:val="00D11530"/>
    <w:rsid w:val="00D11C57"/>
    <w:rsid w:val="00D15D5C"/>
    <w:rsid w:val="00D30E18"/>
    <w:rsid w:val="00D320ED"/>
    <w:rsid w:val="00D340AB"/>
    <w:rsid w:val="00D43310"/>
    <w:rsid w:val="00D443F8"/>
    <w:rsid w:val="00D50363"/>
    <w:rsid w:val="00D542D4"/>
    <w:rsid w:val="00D558EC"/>
    <w:rsid w:val="00D62BE2"/>
    <w:rsid w:val="00D70A25"/>
    <w:rsid w:val="00D83279"/>
    <w:rsid w:val="00D851DF"/>
    <w:rsid w:val="00D87504"/>
    <w:rsid w:val="00D9202A"/>
    <w:rsid w:val="00D97EA5"/>
    <w:rsid w:val="00DA271B"/>
    <w:rsid w:val="00DB43CC"/>
    <w:rsid w:val="00DC25B1"/>
    <w:rsid w:val="00DC3E77"/>
    <w:rsid w:val="00DC76EE"/>
    <w:rsid w:val="00DD1928"/>
    <w:rsid w:val="00DD1CCA"/>
    <w:rsid w:val="00DD284C"/>
    <w:rsid w:val="00DD499B"/>
    <w:rsid w:val="00DD4B7F"/>
    <w:rsid w:val="00DD6106"/>
    <w:rsid w:val="00DE619B"/>
    <w:rsid w:val="00DF0139"/>
    <w:rsid w:val="00E0014D"/>
    <w:rsid w:val="00E06BD2"/>
    <w:rsid w:val="00E13F7F"/>
    <w:rsid w:val="00E17833"/>
    <w:rsid w:val="00E215FA"/>
    <w:rsid w:val="00E26798"/>
    <w:rsid w:val="00E41914"/>
    <w:rsid w:val="00E43D71"/>
    <w:rsid w:val="00E45BA0"/>
    <w:rsid w:val="00E629FF"/>
    <w:rsid w:val="00E70E7B"/>
    <w:rsid w:val="00E710B2"/>
    <w:rsid w:val="00E85419"/>
    <w:rsid w:val="00E87DCF"/>
    <w:rsid w:val="00EA0586"/>
    <w:rsid w:val="00EA5C45"/>
    <w:rsid w:val="00EB0FB5"/>
    <w:rsid w:val="00EB4D1B"/>
    <w:rsid w:val="00EC3CF1"/>
    <w:rsid w:val="00EC719F"/>
    <w:rsid w:val="00ED225A"/>
    <w:rsid w:val="00EE43F8"/>
    <w:rsid w:val="00EE7334"/>
    <w:rsid w:val="00EE769F"/>
    <w:rsid w:val="00EF082D"/>
    <w:rsid w:val="00EF448A"/>
    <w:rsid w:val="00F12AEE"/>
    <w:rsid w:val="00F13CFD"/>
    <w:rsid w:val="00F21F72"/>
    <w:rsid w:val="00F221C4"/>
    <w:rsid w:val="00F2293B"/>
    <w:rsid w:val="00F22C5A"/>
    <w:rsid w:val="00F324AE"/>
    <w:rsid w:val="00F34EF9"/>
    <w:rsid w:val="00F3704A"/>
    <w:rsid w:val="00F419F7"/>
    <w:rsid w:val="00F60F2B"/>
    <w:rsid w:val="00F624F7"/>
    <w:rsid w:val="00F62605"/>
    <w:rsid w:val="00F64C23"/>
    <w:rsid w:val="00F67737"/>
    <w:rsid w:val="00F67887"/>
    <w:rsid w:val="00F8208D"/>
    <w:rsid w:val="00F84108"/>
    <w:rsid w:val="00F86FE8"/>
    <w:rsid w:val="00F92C4E"/>
    <w:rsid w:val="00F92F4E"/>
    <w:rsid w:val="00FA453B"/>
    <w:rsid w:val="00FA73A6"/>
    <w:rsid w:val="00FB13CD"/>
    <w:rsid w:val="00FB4A7B"/>
    <w:rsid w:val="00FC2205"/>
    <w:rsid w:val="00FC49A3"/>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99003112">
      <w:bodyDiv w:val="1"/>
      <w:marLeft w:val="0"/>
      <w:marRight w:val="0"/>
      <w:marTop w:val="0"/>
      <w:marBottom w:val="0"/>
      <w:divBdr>
        <w:top w:val="none" w:sz="0" w:space="0" w:color="auto"/>
        <w:left w:val="none" w:sz="0" w:space="0" w:color="auto"/>
        <w:bottom w:val="none" w:sz="0" w:space="0" w:color="auto"/>
        <w:right w:val="none" w:sz="0" w:space="0" w:color="auto"/>
      </w:divBdr>
    </w:div>
    <w:div w:id="615218090">
      <w:bodyDiv w:val="1"/>
      <w:marLeft w:val="0"/>
      <w:marRight w:val="0"/>
      <w:marTop w:val="0"/>
      <w:marBottom w:val="0"/>
      <w:divBdr>
        <w:top w:val="none" w:sz="0" w:space="0" w:color="auto"/>
        <w:left w:val="none" w:sz="0" w:space="0" w:color="auto"/>
        <w:bottom w:val="none" w:sz="0" w:space="0" w:color="auto"/>
        <w:right w:val="none" w:sz="0" w:space="0" w:color="auto"/>
      </w:divBdr>
    </w:div>
    <w:div w:id="12332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50628-B549-457C-9F46-CC0B373388AF}">
  <ds:schemaRefs>
    <ds:schemaRef ds:uri="http://schemas.openxmlformats.org/officeDocument/2006/bibliography"/>
  </ds:schemaRefs>
</ds:datastoreItem>
</file>

<file path=customXml/itemProps2.xml><?xml version="1.0" encoding="utf-8"?>
<ds:datastoreItem xmlns:ds="http://schemas.openxmlformats.org/officeDocument/2006/customXml" ds:itemID="{D1408D88-77AB-48AB-BD13-278EDDFE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2183</Words>
  <Characters>14208</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2014-09-23T17:51:00Z</dcterms:created>
  <dcterms:modified xsi:type="dcterms:W3CDTF">2014-09-23T19:05:00Z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