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490" w:rsidRPr="00C51490" w:rsidRDefault="00C51490" w:rsidP="00C51490">
      <w:pPr>
        <w:widowControl/>
        <w:autoSpaceDE/>
        <w:autoSpaceDN/>
        <w:adjustRightInd/>
        <w:jc w:val="center"/>
        <w:rPr>
          <w:rFonts w:ascii="Times New Roman" w:hAnsi="Times New Roman"/>
          <w:b/>
        </w:rPr>
      </w:pPr>
      <w:bookmarkStart w:id="0" w:name="_GoBack"/>
      <w:bookmarkEnd w:id="0"/>
      <w:r w:rsidRPr="00C51490">
        <w:rPr>
          <w:rFonts w:ascii="Times New Roman" w:hAnsi="Times New Roman"/>
          <w:b/>
        </w:rPr>
        <w:t xml:space="preserve">Supporting Statement </w:t>
      </w:r>
    </w:p>
    <w:p w:rsidR="00C51490" w:rsidRPr="00C51490" w:rsidRDefault="00C51490" w:rsidP="00C51490">
      <w:pPr>
        <w:widowControl/>
        <w:autoSpaceDE/>
        <w:autoSpaceDN/>
        <w:adjustRightInd/>
        <w:jc w:val="center"/>
        <w:rPr>
          <w:rFonts w:ascii="Times New Roman" w:hAnsi="Times New Roman"/>
          <w:b/>
        </w:rPr>
      </w:pPr>
      <w:r w:rsidRPr="00C51490">
        <w:rPr>
          <w:rFonts w:ascii="Times New Roman" w:hAnsi="Times New Roman"/>
          <w:b/>
        </w:rPr>
        <w:t>Work Opportunity Tax Credit (WOTC) and Welfare-to-Work (</w:t>
      </w:r>
      <w:proofErr w:type="spellStart"/>
      <w:r w:rsidRPr="00C51490">
        <w:rPr>
          <w:rFonts w:ascii="Times New Roman" w:hAnsi="Times New Roman"/>
          <w:b/>
        </w:rPr>
        <w:t>WtW</w:t>
      </w:r>
      <w:proofErr w:type="spellEnd"/>
      <w:r w:rsidRPr="00C51490">
        <w:rPr>
          <w:rFonts w:ascii="Times New Roman" w:hAnsi="Times New Roman"/>
          <w:b/>
        </w:rPr>
        <w:t>) Tax Credit</w:t>
      </w:r>
    </w:p>
    <w:p w:rsidR="00C51490" w:rsidRPr="00C51490" w:rsidRDefault="00C51490" w:rsidP="00C51490">
      <w:pPr>
        <w:widowControl/>
        <w:autoSpaceDE/>
        <w:autoSpaceDN/>
        <w:adjustRightInd/>
        <w:jc w:val="center"/>
        <w:rPr>
          <w:rFonts w:ascii="Times New Roman" w:hAnsi="Times New Roman"/>
          <w:b/>
        </w:rPr>
      </w:pPr>
      <w:r>
        <w:rPr>
          <w:rFonts w:ascii="Times New Roman" w:hAnsi="Times New Roman"/>
          <w:b/>
        </w:rPr>
        <w:t>OMB Control No. 1205-0371</w:t>
      </w:r>
    </w:p>
    <w:p w:rsidR="00C51490" w:rsidRPr="00C51490" w:rsidRDefault="00C51490" w:rsidP="00C51490">
      <w:pPr>
        <w:widowControl/>
        <w:autoSpaceDE/>
        <w:autoSpaceDN/>
        <w:adjustRightInd/>
        <w:rPr>
          <w:rFonts w:ascii="Times New Roman" w:hAnsi="Times New Roman"/>
        </w:rPr>
      </w:pPr>
    </w:p>
    <w:p w:rsidR="00C51490" w:rsidRPr="00C51490" w:rsidRDefault="00C51490" w:rsidP="00C51490">
      <w:pPr>
        <w:widowControl/>
        <w:autoSpaceDE/>
        <w:autoSpaceDN/>
        <w:adjustRightInd/>
        <w:ind w:left="-720"/>
        <w:rPr>
          <w:rFonts w:ascii="Times New Roman" w:hAnsi="Times New Roman"/>
          <w:b/>
          <w:u w:val="single"/>
        </w:rPr>
      </w:pPr>
      <w:r w:rsidRPr="00C51490">
        <w:rPr>
          <w:rFonts w:ascii="Times New Roman" w:hAnsi="Times New Roman"/>
          <w:b/>
        </w:rPr>
        <w:t>A.</w:t>
      </w:r>
      <w:r w:rsidRPr="00C51490">
        <w:rPr>
          <w:rFonts w:ascii="Times New Roman" w:hAnsi="Times New Roman"/>
          <w:b/>
        </w:rPr>
        <w:tab/>
      </w:r>
      <w:r w:rsidRPr="00C51490">
        <w:rPr>
          <w:rFonts w:ascii="Times New Roman" w:hAnsi="Times New Roman"/>
          <w:b/>
          <w:u w:val="single"/>
        </w:rPr>
        <w:t>Justification.</w:t>
      </w:r>
    </w:p>
    <w:p w:rsidR="00C51490" w:rsidRPr="00C51490" w:rsidRDefault="00C51490" w:rsidP="00C51490">
      <w:pPr>
        <w:widowControl/>
        <w:autoSpaceDE/>
        <w:autoSpaceDN/>
        <w:adjustRightInd/>
        <w:rPr>
          <w:rFonts w:ascii="Times New Roman" w:hAnsi="Times New Roman"/>
        </w:rPr>
      </w:pPr>
    </w:p>
    <w:p w:rsidR="00C51490" w:rsidRPr="00C51490" w:rsidRDefault="00C51490" w:rsidP="00C51490">
      <w:pPr>
        <w:widowControl/>
        <w:ind w:hanging="720"/>
        <w:rPr>
          <w:rFonts w:ascii="Times New Roman" w:hAnsi="Times New Roman"/>
          <w:u w:val="single"/>
        </w:rPr>
      </w:pPr>
      <w:r w:rsidRPr="00C51490">
        <w:rPr>
          <w:rFonts w:ascii="Times New Roman" w:hAnsi="Times New Roman"/>
          <w:i/>
        </w:rPr>
        <w:t>1.</w:t>
      </w:r>
      <w:r w:rsidRPr="00C51490">
        <w:rPr>
          <w:rFonts w:ascii="Times New Roman" w:hAnsi="Times New Roman"/>
        </w:rPr>
        <w:tab/>
      </w:r>
      <w:r w:rsidRPr="00C51490">
        <w:rPr>
          <w:rFonts w:ascii="Times New Roman" w:hAnsi="Times New Roman"/>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31E2F" w:rsidRDefault="00531E2F" w:rsidP="009878B4">
      <w:pPr>
        <w:tabs>
          <w:tab w:val="left" w:pos="-1440"/>
        </w:tabs>
        <w:ind w:left="540" w:hanging="540"/>
        <w:rPr>
          <w:rFonts w:ascii="Times New Roman" w:hAnsi="Times New Roman"/>
          <w:b/>
          <w:bCs/>
        </w:rPr>
      </w:pPr>
    </w:p>
    <w:p w:rsidR="00832814" w:rsidRDefault="00832814" w:rsidP="00832814">
      <w:pPr>
        <w:pStyle w:val="MediumGrid1-Accent21"/>
        <w:ind w:left="0"/>
      </w:pPr>
      <w:r>
        <w:t xml:space="preserve">The </w:t>
      </w:r>
      <w:r>
        <w:rPr>
          <w:color w:val="000000"/>
        </w:rPr>
        <w:t>Work Opportunity Tax Credit (</w:t>
      </w:r>
      <w:r>
        <w:t xml:space="preserve">WOTC) is a Federal tax credit available to employers for hiring individuals from certain target groups who have consistently faced significant barrier to employment. </w:t>
      </w:r>
      <w:r>
        <w:rPr>
          <w:color w:val="000000"/>
        </w:rPr>
        <w:t xml:space="preserve">On December 18, 2015, President Obama signed into law the PATH Act that retroactively reauthorizes the WOTC program target groups for a five-year period, from January 1, 2015 to December 31, 2019.  Additionally, the PATH Act </w:t>
      </w:r>
      <w:r>
        <w:t xml:space="preserve">provides for an extension of the Empowerment Zones for a two-year period, from December 31, 2014 to December 31, 2016, and introduces a new target group, Qualified Long-term Unemployment Recipients, for new hires that begin to work for an employer on or after January 1, 2016 through December 31, 2019.   </w:t>
      </w:r>
    </w:p>
    <w:p w:rsidR="00302AAE" w:rsidRDefault="00302AAE" w:rsidP="00832814">
      <w:pPr>
        <w:tabs>
          <w:tab w:val="left" w:pos="-1440"/>
        </w:tabs>
        <w:ind w:left="540" w:hanging="540"/>
        <w:rPr>
          <w:rFonts w:ascii="Times New Roman" w:hAnsi="Times New Roman"/>
        </w:rPr>
      </w:pPr>
    </w:p>
    <w:p w:rsidR="00832814" w:rsidRDefault="00832814" w:rsidP="00832814">
      <w:pPr>
        <w:widowControl/>
        <w:tabs>
          <w:tab w:val="left" w:pos="360"/>
        </w:tabs>
        <w:rPr>
          <w:rFonts w:ascii="Times New Roman" w:hAnsi="Times New Roman"/>
        </w:rPr>
      </w:pPr>
      <w:r>
        <w:rPr>
          <w:rFonts w:ascii="Times New Roman" w:hAnsi="Times New Roman"/>
        </w:rPr>
        <w:t xml:space="preserve">This submission includes seven WOTC program forms as follows: </w:t>
      </w:r>
    </w:p>
    <w:p w:rsidR="00832814" w:rsidRDefault="00832814" w:rsidP="00832814">
      <w:pPr>
        <w:widowControl/>
        <w:numPr>
          <w:ilvl w:val="0"/>
          <w:numId w:val="20"/>
        </w:numPr>
        <w:tabs>
          <w:tab w:val="left" w:pos="360"/>
        </w:tabs>
        <w:rPr>
          <w:rFonts w:ascii="Times New Roman" w:hAnsi="Times New Roman"/>
        </w:rPr>
      </w:pPr>
      <w:r>
        <w:rPr>
          <w:rFonts w:ascii="Times New Roman" w:hAnsi="Times New Roman"/>
        </w:rPr>
        <w:t>ETA Long-Term Unemployment Recipient Self-Attestation Form</w:t>
      </w:r>
      <w:r w:rsidR="00DE226C">
        <w:rPr>
          <w:rFonts w:ascii="Times New Roman" w:hAnsi="Times New Roman"/>
        </w:rPr>
        <w:t xml:space="preserve"> (SAF) 9175</w:t>
      </w:r>
      <w:r>
        <w:rPr>
          <w:rFonts w:ascii="Times New Roman" w:hAnsi="Times New Roman"/>
        </w:rPr>
        <w:t xml:space="preserve"> </w:t>
      </w:r>
    </w:p>
    <w:p w:rsidR="00832814" w:rsidRPr="00C679B0" w:rsidRDefault="00DE226C" w:rsidP="00832814">
      <w:pPr>
        <w:widowControl/>
        <w:numPr>
          <w:ilvl w:val="0"/>
          <w:numId w:val="20"/>
        </w:numPr>
        <w:tabs>
          <w:tab w:val="left" w:pos="360"/>
        </w:tabs>
        <w:rPr>
          <w:rFonts w:ascii="Times New Roman" w:hAnsi="Times New Roman"/>
        </w:rPr>
      </w:pPr>
      <w:r>
        <w:rPr>
          <w:rFonts w:ascii="Times New Roman" w:hAnsi="Times New Roman"/>
        </w:rPr>
        <w:t>ETA F</w:t>
      </w:r>
      <w:r w:rsidR="00832814" w:rsidRPr="00C679B0">
        <w:rPr>
          <w:rFonts w:ascii="Times New Roman" w:hAnsi="Times New Roman"/>
        </w:rPr>
        <w:t>orm 9058 - Report 1, Revised (Rev.) April 2016 - Certification Workload and Characteristics of Certified Individuals</w:t>
      </w:r>
    </w:p>
    <w:p w:rsidR="00832814" w:rsidRPr="00C679B0" w:rsidRDefault="00832814" w:rsidP="00832814">
      <w:pPr>
        <w:widowControl/>
        <w:numPr>
          <w:ilvl w:val="0"/>
          <w:numId w:val="20"/>
        </w:numPr>
        <w:tabs>
          <w:tab w:val="left" w:pos="360"/>
        </w:tabs>
        <w:rPr>
          <w:rFonts w:ascii="Times New Roman" w:hAnsi="Times New Roman"/>
        </w:rPr>
      </w:pPr>
      <w:r w:rsidRPr="00C679B0">
        <w:rPr>
          <w:rFonts w:ascii="Times New Roman" w:hAnsi="Times New Roman"/>
        </w:rPr>
        <w:t xml:space="preserve">ETA Form 9061, Rev. April 2016 - Individual Characteristics Form  </w:t>
      </w:r>
    </w:p>
    <w:p w:rsidR="00832814" w:rsidRPr="00C679B0" w:rsidRDefault="00832814" w:rsidP="00832814">
      <w:pPr>
        <w:widowControl/>
        <w:numPr>
          <w:ilvl w:val="0"/>
          <w:numId w:val="20"/>
        </w:numPr>
        <w:tabs>
          <w:tab w:val="left" w:pos="360"/>
        </w:tabs>
        <w:rPr>
          <w:rFonts w:ascii="Times New Roman" w:hAnsi="Times New Roman"/>
        </w:rPr>
      </w:pPr>
      <w:r w:rsidRPr="00C679B0">
        <w:rPr>
          <w:rFonts w:ascii="Times New Roman" w:hAnsi="Times New Roman"/>
        </w:rPr>
        <w:t xml:space="preserve">ETA Form Spanish 9061, Rev. April 2016 - Individual Characteristics Form  </w:t>
      </w:r>
    </w:p>
    <w:p w:rsidR="00832814" w:rsidRPr="00C679B0" w:rsidRDefault="00832814" w:rsidP="00832814">
      <w:pPr>
        <w:widowControl/>
        <w:numPr>
          <w:ilvl w:val="0"/>
          <w:numId w:val="20"/>
        </w:numPr>
        <w:tabs>
          <w:tab w:val="left" w:pos="360"/>
        </w:tabs>
        <w:rPr>
          <w:rFonts w:ascii="Times New Roman" w:hAnsi="Times New Roman"/>
        </w:rPr>
      </w:pPr>
      <w:r w:rsidRPr="00C679B0">
        <w:rPr>
          <w:rFonts w:ascii="Times New Roman" w:hAnsi="Times New Roman"/>
        </w:rPr>
        <w:t xml:space="preserve">ETA Form 9062, Rev. April 2016 - Conditional Certification </w:t>
      </w:r>
    </w:p>
    <w:p w:rsidR="00832814" w:rsidRPr="00C679B0" w:rsidRDefault="00832814" w:rsidP="00832814">
      <w:pPr>
        <w:widowControl/>
        <w:numPr>
          <w:ilvl w:val="0"/>
          <w:numId w:val="20"/>
        </w:numPr>
        <w:tabs>
          <w:tab w:val="left" w:pos="360"/>
        </w:tabs>
        <w:rPr>
          <w:rFonts w:ascii="Times New Roman" w:hAnsi="Times New Roman"/>
        </w:rPr>
      </w:pPr>
      <w:r w:rsidRPr="00C679B0">
        <w:rPr>
          <w:rFonts w:ascii="Times New Roman" w:hAnsi="Times New Roman"/>
        </w:rPr>
        <w:t xml:space="preserve">ETA Form 9063, Rev. April 2016 - Employer Certification  </w:t>
      </w:r>
    </w:p>
    <w:p w:rsidR="00832814" w:rsidRPr="00C679B0" w:rsidRDefault="00832814" w:rsidP="00832814">
      <w:pPr>
        <w:widowControl/>
        <w:numPr>
          <w:ilvl w:val="0"/>
          <w:numId w:val="20"/>
        </w:numPr>
        <w:tabs>
          <w:tab w:val="left" w:pos="360"/>
        </w:tabs>
        <w:rPr>
          <w:rFonts w:ascii="Times New Roman" w:hAnsi="Times New Roman"/>
        </w:rPr>
      </w:pPr>
      <w:r w:rsidRPr="00C679B0">
        <w:rPr>
          <w:rFonts w:ascii="Times New Roman" w:hAnsi="Times New Roman"/>
        </w:rPr>
        <w:t>ETA Form 9065, Rev. April 2016 - Agency Declaration of Verification Results Worksheet</w:t>
      </w:r>
    </w:p>
    <w:p w:rsidR="00531E2F" w:rsidRDefault="00531E2F" w:rsidP="00C51490">
      <w:pPr>
        <w:tabs>
          <w:tab w:val="left" w:pos="-1440"/>
        </w:tabs>
        <w:rPr>
          <w:rFonts w:ascii="Times New Roman" w:hAnsi="Times New Roman"/>
        </w:rPr>
      </w:pPr>
    </w:p>
    <w:p w:rsidR="00531E2F" w:rsidRPr="0031638A" w:rsidRDefault="00531E2F" w:rsidP="00832814">
      <w:pPr>
        <w:tabs>
          <w:tab w:val="left" w:pos="-1440"/>
        </w:tabs>
        <w:rPr>
          <w:rFonts w:ascii="Times New Roman" w:hAnsi="Times New Roman"/>
        </w:rPr>
      </w:pPr>
      <w:r>
        <w:rPr>
          <w:rFonts w:ascii="Times New Roman" w:hAnsi="Times New Roman"/>
        </w:rPr>
        <w:t xml:space="preserve">The data collected under this submission </w:t>
      </w:r>
      <w:r w:rsidR="00024B27">
        <w:rPr>
          <w:rFonts w:ascii="Times New Roman" w:hAnsi="Times New Roman"/>
        </w:rPr>
        <w:t>are necessary for effective F</w:t>
      </w:r>
      <w:r>
        <w:rPr>
          <w:rFonts w:ascii="Times New Roman" w:hAnsi="Times New Roman"/>
        </w:rPr>
        <w:t xml:space="preserve">ederal administration of the WOTC program, including allowing </w:t>
      </w:r>
      <w:r w:rsidR="005E1293">
        <w:rPr>
          <w:rFonts w:ascii="Times New Roman" w:hAnsi="Times New Roman"/>
        </w:rPr>
        <w:t>the Employment and Training Administration (</w:t>
      </w:r>
      <w:r>
        <w:rPr>
          <w:rFonts w:ascii="Times New Roman" w:hAnsi="Times New Roman"/>
        </w:rPr>
        <w:t>ETA</w:t>
      </w:r>
      <w:r w:rsidR="005E1293">
        <w:rPr>
          <w:rFonts w:ascii="Times New Roman" w:hAnsi="Times New Roman"/>
        </w:rPr>
        <w:t>)</w:t>
      </w:r>
      <w:r>
        <w:rPr>
          <w:rFonts w:ascii="Times New Roman" w:hAnsi="Times New Roman"/>
        </w:rPr>
        <w:t xml:space="preserve"> and the Internal Revenue Service to oversee state administration of the tax credit.  Uniform program administration procedures and forms assure that businesses, especially multistate businesses that utilize the WOTC tax credit, receive consistent treatment from state to state regarding eligibility determinations and processing of their certification requests, and that the statutory rules for receipt of this tax credit requests are administered in a consistent manner by the SWAs.</w:t>
      </w:r>
    </w:p>
    <w:p w:rsidR="00531E2F" w:rsidRPr="00015FD2" w:rsidRDefault="00531E2F" w:rsidP="009556B9">
      <w:pPr>
        <w:tabs>
          <w:tab w:val="left" w:pos="-1440"/>
          <w:tab w:val="left" w:pos="540"/>
        </w:tabs>
        <w:ind w:left="540" w:hanging="540"/>
        <w:rPr>
          <w:rFonts w:ascii="Times New Roman" w:hAnsi="Times New Roman"/>
          <w:b/>
          <w:color w:val="008000"/>
        </w:rPr>
      </w:pPr>
      <w:r>
        <w:rPr>
          <w:rFonts w:ascii="Times New Roman" w:hAnsi="Times New Roman"/>
        </w:rPr>
        <w:tab/>
      </w:r>
    </w:p>
    <w:p w:rsidR="00832814" w:rsidRDefault="00531E2F" w:rsidP="00832814">
      <w:pPr>
        <w:tabs>
          <w:tab w:val="left" w:pos="-1440"/>
        </w:tabs>
        <w:rPr>
          <w:rFonts w:ascii="Times New Roman" w:hAnsi="Times New Roman"/>
        </w:rPr>
      </w:pPr>
      <w:r w:rsidRPr="0031638A">
        <w:rPr>
          <w:rFonts w:ascii="Times New Roman" w:hAnsi="Times New Roman"/>
          <w:b/>
        </w:rPr>
        <w:t>Citation of sections of laws that justify this information collection:</w:t>
      </w:r>
      <w:r w:rsidRPr="0031638A">
        <w:rPr>
          <w:rFonts w:ascii="Times New Roman" w:hAnsi="Times New Roman"/>
        </w:rPr>
        <w:t xml:space="preserve">  </w:t>
      </w:r>
      <w:r w:rsidR="00832814" w:rsidRPr="00832814">
        <w:rPr>
          <w:rFonts w:ascii="Times New Roman" w:hAnsi="Times New Roman"/>
        </w:rPr>
        <w:t xml:space="preserve">WOTC is authorized under §§ 51 and 3111(e) of the Internal Revenue Code (Code), as extended and amended by the Protecting Americans from Tax Hikes Act of 2015, Pub. </w:t>
      </w:r>
      <w:proofErr w:type="gramStart"/>
      <w:r w:rsidR="00832814" w:rsidRPr="00832814">
        <w:rPr>
          <w:rFonts w:ascii="Times New Roman" w:hAnsi="Times New Roman"/>
        </w:rPr>
        <w:t xml:space="preserve">L. No. 114-113, </w:t>
      </w:r>
      <w:r w:rsidR="00832814" w:rsidRPr="00832814">
        <w:rPr>
          <w:rFonts w:ascii="Times New Roman" w:hAnsi="Times New Roman"/>
          <w:iCs/>
        </w:rPr>
        <w:t>div. Q (PATH Act)</w:t>
      </w:r>
      <w:r w:rsidR="00832814" w:rsidRPr="00832814">
        <w:rPr>
          <w:rFonts w:ascii="Times New Roman" w:hAnsi="Times New Roman"/>
        </w:rPr>
        <w:t>.</w:t>
      </w:r>
      <w:proofErr w:type="gramEnd"/>
      <w:r w:rsidR="00832814">
        <w:rPr>
          <w:rFonts w:ascii="Times New Roman" w:hAnsi="Times New Roman"/>
        </w:rPr>
        <w:t xml:space="preserve"> See attached PATH Act. </w:t>
      </w:r>
      <w:r w:rsidRPr="00832814">
        <w:rPr>
          <w:rFonts w:ascii="Times New Roman" w:hAnsi="Times New Roman"/>
        </w:rPr>
        <w:t xml:space="preserve"> </w:t>
      </w:r>
    </w:p>
    <w:p w:rsidR="00531E2F" w:rsidRPr="00832814" w:rsidRDefault="00FA767F" w:rsidP="00832814">
      <w:pPr>
        <w:tabs>
          <w:tab w:val="left" w:pos="-1440"/>
        </w:tabs>
        <w:rPr>
          <w:rFonts w:ascii="Times New Roman" w:hAnsi="Times New Roman"/>
        </w:rPr>
      </w:pPr>
      <w:r w:rsidRPr="00832814">
        <w:rPr>
          <w:rFonts w:ascii="Times New Roman" w:hAnsi="Times New Roman"/>
        </w:rPr>
        <w:lastRenderedPageBreak/>
        <w:t>The requirement to collect WOTC data was created by t</w:t>
      </w:r>
      <w:r w:rsidR="00531E2F" w:rsidRPr="00832814">
        <w:rPr>
          <w:rFonts w:ascii="Times New Roman" w:hAnsi="Times New Roman"/>
        </w:rPr>
        <w:t xml:space="preserve">he Omnibus Budget Reconciliation Act of 1990, P.L. 101-508, Section 11405(c), extended </w:t>
      </w:r>
      <w:r w:rsidR="00531E2F" w:rsidRPr="00832814">
        <w:rPr>
          <w:rFonts w:ascii="Times New Roman" w:hAnsi="Times New Roman"/>
          <w:u w:val="single"/>
        </w:rPr>
        <w:t>indefinitely</w:t>
      </w:r>
      <w:r w:rsidR="00531E2F" w:rsidRPr="00832814">
        <w:rPr>
          <w:rFonts w:ascii="Times New Roman" w:hAnsi="Times New Roman"/>
        </w:rPr>
        <w:t xml:space="preserve"> the $5 million set-aside (cited below) for testing whether individuals certified as members of WOTC targeted groups are eligible for certification.  As long as there is a WOTC appropriation, this requirement continues in force.</w:t>
      </w:r>
    </w:p>
    <w:p w:rsidR="00531E2F" w:rsidRPr="0031638A" w:rsidRDefault="00531E2F" w:rsidP="00C51490">
      <w:pPr>
        <w:rPr>
          <w:rFonts w:ascii="Times New Roman" w:hAnsi="Times New Roman"/>
        </w:rPr>
      </w:pPr>
      <w:r w:rsidRPr="0031638A">
        <w:rPr>
          <w:rFonts w:ascii="Times New Roman" w:hAnsi="Times New Roman"/>
        </w:rPr>
        <w:t>Section 261(f)(2) of P.L. 97-34 (</w:t>
      </w:r>
      <w:r>
        <w:rPr>
          <w:rFonts w:ascii="Times New Roman" w:hAnsi="Times New Roman"/>
        </w:rPr>
        <w:t xml:space="preserve">the </w:t>
      </w:r>
      <w:r w:rsidRPr="0031638A">
        <w:rPr>
          <w:rFonts w:ascii="Times New Roman" w:hAnsi="Times New Roman"/>
        </w:rPr>
        <w:t>Economic Recovery Act of 1981)</w:t>
      </w:r>
      <w:r>
        <w:rPr>
          <w:rFonts w:ascii="Times New Roman" w:hAnsi="Times New Roman"/>
        </w:rPr>
        <w:t>,</w:t>
      </w:r>
      <w:r w:rsidRPr="0031638A">
        <w:rPr>
          <w:rFonts w:ascii="Times New Roman" w:hAnsi="Times New Roman"/>
        </w:rPr>
        <w:t xml:space="preserve"> as amended by P.L. 97-248, section 233(e),  P.L. 98-369, section 1041(b), and P.L. 99-514, section 1701(d) provide that: “There is authorized to be appropriated for fiscal years 1982 the sum of $30,000,000, and for fiscal years 1983, 1984, 1985, 1986, 1987 and 1988 such sums as may be necessary, to carry out the functions described by the amendments made by paragraph (1) [amending subsections (d) (14) and (g) of this section], except that, of the amounts appropriated pursuant to this paragraph”--</w:t>
      </w:r>
    </w:p>
    <w:p w:rsidR="00531E2F" w:rsidRPr="0031638A" w:rsidRDefault="00531E2F">
      <w:pPr>
        <w:ind w:left="1440"/>
        <w:rPr>
          <w:rFonts w:ascii="Times New Roman" w:hAnsi="Times New Roman"/>
          <w:b/>
          <w:bCs/>
          <w:highlight w:val="yellow"/>
        </w:rPr>
      </w:pPr>
    </w:p>
    <w:p w:rsidR="00531E2F" w:rsidRPr="0031638A" w:rsidRDefault="00531E2F" w:rsidP="00E21F30">
      <w:pPr>
        <w:ind w:left="810" w:right="810"/>
        <w:rPr>
          <w:rFonts w:ascii="Times New Roman" w:hAnsi="Times New Roman"/>
        </w:rPr>
      </w:pPr>
      <w:r w:rsidRPr="0031638A">
        <w:rPr>
          <w:rFonts w:ascii="Times New Roman" w:hAnsi="Times New Roman"/>
          <w:bCs/>
        </w:rPr>
        <w:t>“(A) $5,000,000, shall be used to test</w:t>
      </w:r>
      <w:r w:rsidRPr="0031638A">
        <w:rPr>
          <w:rFonts w:ascii="Times New Roman" w:hAnsi="Times New Roman"/>
        </w:rPr>
        <w:t xml:space="preserve"> whether individuals certified as members of targeted groups under </w:t>
      </w:r>
      <w:r>
        <w:rPr>
          <w:rFonts w:ascii="Times New Roman" w:hAnsi="Times New Roman"/>
        </w:rPr>
        <w:t>S</w:t>
      </w:r>
      <w:r w:rsidRPr="0031638A">
        <w:rPr>
          <w:rFonts w:ascii="Times New Roman" w:hAnsi="Times New Roman"/>
        </w:rPr>
        <w:t>ection 51 of such Code [th</w:t>
      </w:r>
      <w:r>
        <w:rPr>
          <w:rFonts w:ascii="Times New Roman" w:hAnsi="Times New Roman"/>
        </w:rPr>
        <w:t>e Internal Revenue Code</w:t>
      </w:r>
      <w:r w:rsidRPr="0031638A">
        <w:rPr>
          <w:rFonts w:ascii="Times New Roman" w:hAnsi="Times New Roman"/>
        </w:rPr>
        <w:t xml:space="preserve">] are eligible for such certification (including the use of statistical sampling techniques), and (B) the remainder shall be distributed under performance standards prescribed by the Secretary of Labor.”  </w:t>
      </w:r>
    </w:p>
    <w:p w:rsidR="00531E2F" w:rsidRPr="0031638A" w:rsidRDefault="00531E2F">
      <w:pPr>
        <w:ind w:left="1440"/>
        <w:rPr>
          <w:rFonts w:ascii="Times New Roman" w:hAnsi="Times New Roman"/>
          <w:b/>
          <w:bCs/>
        </w:rPr>
      </w:pPr>
    </w:p>
    <w:p w:rsidR="00531E2F" w:rsidRDefault="00531E2F" w:rsidP="00832814">
      <w:pPr>
        <w:rPr>
          <w:rFonts w:ascii="Times New Roman" w:hAnsi="Times New Roman"/>
        </w:rPr>
      </w:pPr>
      <w:r w:rsidRPr="0031638A">
        <w:rPr>
          <w:rFonts w:ascii="Times New Roman" w:hAnsi="Times New Roman"/>
        </w:rPr>
        <w:t>In brief, the processing and reporting forms were designed to collect the necessary program data to evaluate program performance and outcomes and in this way comply with the above mentioned requirements and facilitate the work of the Secretary of Labor, including tracking program accountability and integrity</w:t>
      </w:r>
      <w:r>
        <w:rPr>
          <w:rFonts w:ascii="Times New Roman" w:hAnsi="Times New Roman"/>
        </w:rPr>
        <w:t xml:space="preserve">.  These forms also support </w:t>
      </w:r>
      <w:r w:rsidRPr="0031638A">
        <w:rPr>
          <w:rFonts w:ascii="Times New Roman" w:hAnsi="Times New Roman"/>
        </w:rPr>
        <w:t xml:space="preserve">submission of data to the IRS and the Department of Treasury for budget and revenue estimates. </w:t>
      </w:r>
    </w:p>
    <w:p w:rsidR="00531E2F" w:rsidRDefault="00531E2F" w:rsidP="00303B2E">
      <w:pPr>
        <w:ind w:left="540"/>
        <w:rPr>
          <w:rFonts w:ascii="Times New Roman" w:hAnsi="Times New Roman"/>
        </w:rPr>
      </w:pPr>
    </w:p>
    <w:p w:rsidR="00C51490" w:rsidRPr="00C51490" w:rsidRDefault="00C51490" w:rsidP="00C51490">
      <w:pPr>
        <w:widowControl/>
        <w:ind w:hanging="720"/>
        <w:rPr>
          <w:rFonts w:ascii="Times New Roman" w:hAnsi="Times New Roman"/>
          <w:i/>
        </w:rPr>
      </w:pPr>
      <w:r w:rsidRPr="00C51490">
        <w:rPr>
          <w:rFonts w:ascii="Times New Roman" w:hAnsi="Times New Roman"/>
          <w:i/>
        </w:rPr>
        <w:t>2.</w:t>
      </w:r>
      <w:r w:rsidRPr="00C51490">
        <w:rPr>
          <w:rFonts w:ascii="Times New Roman" w:hAnsi="Times New Roman"/>
          <w:i/>
        </w:rPr>
        <w:tab/>
        <w:t>Indicate how, by whom, and for what purpose the information is to be used.  Except for a new collection, indicate the actual use the agency has made of the information received from the current collection.</w:t>
      </w:r>
    </w:p>
    <w:p w:rsidR="00531E2F" w:rsidRPr="0031638A" w:rsidRDefault="00531E2F" w:rsidP="00BA2B35">
      <w:pPr>
        <w:tabs>
          <w:tab w:val="left" w:pos="-1440"/>
          <w:tab w:val="left" w:pos="630"/>
        </w:tabs>
        <w:ind w:hanging="540"/>
        <w:rPr>
          <w:rFonts w:ascii="Times New Roman" w:hAnsi="Times New Roman"/>
          <w:b/>
          <w:bCs/>
        </w:rPr>
      </w:pPr>
    </w:p>
    <w:p w:rsidR="00531E2F" w:rsidRPr="0031638A" w:rsidRDefault="00531E2F" w:rsidP="00BA2B35">
      <w:pPr>
        <w:pStyle w:val="Level1"/>
        <w:numPr>
          <w:ilvl w:val="0"/>
          <w:numId w:val="0"/>
        </w:numPr>
        <w:tabs>
          <w:tab w:val="left" w:pos="-1440"/>
          <w:tab w:val="left" w:pos="450"/>
        </w:tabs>
        <w:ind w:hanging="450"/>
        <w:rPr>
          <w:rFonts w:ascii="Times New Roman" w:hAnsi="Times New Roman"/>
          <w:b/>
          <w:color w:val="0000FF"/>
        </w:rPr>
      </w:pPr>
      <w:r w:rsidRPr="0031638A">
        <w:rPr>
          <w:rFonts w:ascii="Times New Roman" w:hAnsi="Times New Roman"/>
        </w:rPr>
        <w:tab/>
      </w:r>
      <w:r>
        <w:rPr>
          <w:rFonts w:ascii="Times New Roman" w:hAnsi="Times New Roman"/>
        </w:rPr>
        <w:t xml:space="preserve">The program data collected by the SWAs will be </w:t>
      </w:r>
      <w:r w:rsidRPr="0031638A">
        <w:rPr>
          <w:rFonts w:ascii="Times New Roman" w:hAnsi="Times New Roman"/>
        </w:rPr>
        <w:t xml:space="preserve">provided to </w:t>
      </w:r>
      <w:r>
        <w:rPr>
          <w:rFonts w:ascii="Times New Roman" w:hAnsi="Times New Roman"/>
        </w:rPr>
        <w:t>ETA</w:t>
      </w:r>
      <w:r w:rsidR="00E61542">
        <w:rPr>
          <w:rFonts w:ascii="Times New Roman" w:hAnsi="Times New Roman"/>
        </w:rPr>
        <w:t xml:space="preserve"> </w:t>
      </w:r>
      <w:r w:rsidRPr="0031638A">
        <w:rPr>
          <w:rFonts w:ascii="Times New Roman" w:hAnsi="Times New Roman"/>
        </w:rPr>
        <w:t xml:space="preserve">through </w:t>
      </w:r>
      <w:r>
        <w:rPr>
          <w:rFonts w:ascii="Times New Roman" w:hAnsi="Times New Roman"/>
        </w:rPr>
        <w:t>the quarterly electronic submission of ETA Form 9058 via the web-based Tax Credit Reporting System (TCRS) of the Enterprise Business Services System (EBSS).  T</w:t>
      </w:r>
      <w:r w:rsidRPr="0031638A">
        <w:rPr>
          <w:rFonts w:ascii="Times New Roman" w:hAnsi="Times New Roman"/>
        </w:rPr>
        <w:t xml:space="preserve">he data </w:t>
      </w:r>
      <w:r>
        <w:rPr>
          <w:rFonts w:ascii="Times New Roman" w:hAnsi="Times New Roman"/>
        </w:rPr>
        <w:t xml:space="preserve">reported to EBSS </w:t>
      </w:r>
      <w:r w:rsidRPr="0031638A">
        <w:rPr>
          <w:rFonts w:ascii="Times New Roman" w:hAnsi="Times New Roman"/>
        </w:rPr>
        <w:t>will be used for program management and outcome reporting, including monitoring</w:t>
      </w:r>
      <w:r>
        <w:rPr>
          <w:rFonts w:ascii="Times New Roman" w:hAnsi="Times New Roman"/>
        </w:rPr>
        <w:t xml:space="preserve"> through desk audits</w:t>
      </w:r>
      <w:r w:rsidRPr="0031638A">
        <w:rPr>
          <w:rFonts w:ascii="Times New Roman" w:hAnsi="Times New Roman"/>
        </w:rPr>
        <w:t xml:space="preserve"> </w:t>
      </w:r>
      <w:r>
        <w:rPr>
          <w:rFonts w:ascii="Times New Roman" w:hAnsi="Times New Roman"/>
        </w:rPr>
        <w:t xml:space="preserve">and onsite </w:t>
      </w:r>
      <w:r w:rsidRPr="0031638A">
        <w:rPr>
          <w:rFonts w:ascii="Times New Roman" w:hAnsi="Times New Roman"/>
        </w:rPr>
        <w:t>oversight</w:t>
      </w:r>
      <w:r>
        <w:rPr>
          <w:rFonts w:ascii="Times New Roman" w:hAnsi="Times New Roman"/>
        </w:rPr>
        <w:t xml:space="preserve"> visits as required</w:t>
      </w:r>
      <w:r w:rsidRPr="0031638A">
        <w:rPr>
          <w:rFonts w:ascii="Times New Roman" w:hAnsi="Times New Roman"/>
        </w:rPr>
        <w:t xml:space="preserve">, and the identification of technical assistance needs and training requirements.  The data is also used </w:t>
      </w:r>
      <w:r w:rsidR="00E61542">
        <w:rPr>
          <w:rFonts w:ascii="Times New Roman" w:hAnsi="Times New Roman"/>
        </w:rPr>
        <w:t xml:space="preserve">to calculate funding allotments, </w:t>
      </w:r>
      <w:proofErr w:type="gramStart"/>
      <w:r w:rsidR="00E61542">
        <w:rPr>
          <w:rFonts w:ascii="Times New Roman" w:hAnsi="Times New Roman"/>
        </w:rPr>
        <w:t>specifically,</w:t>
      </w:r>
      <w:proofErr w:type="gramEnd"/>
      <w:r w:rsidR="00E61542">
        <w:rPr>
          <w:rFonts w:ascii="Times New Roman" w:hAnsi="Times New Roman"/>
        </w:rPr>
        <w:t xml:space="preserve"> certifications are used as a proxy for workload, one of the WOTC formula factors.</w:t>
      </w:r>
    </w:p>
    <w:p w:rsidR="00531E2F" w:rsidRDefault="00531E2F" w:rsidP="00BA2B35">
      <w:pPr>
        <w:tabs>
          <w:tab w:val="left" w:pos="720"/>
        </w:tabs>
        <w:rPr>
          <w:rFonts w:ascii="Times New Roman" w:hAnsi="Times New Roman"/>
          <w:b/>
        </w:rPr>
      </w:pPr>
    </w:p>
    <w:p w:rsidR="00531E2F" w:rsidRDefault="00531E2F" w:rsidP="00BA2B35">
      <w:pPr>
        <w:tabs>
          <w:tab w:val="left" w:pos="720"/>
        </w:tabs>
        <w:rPr>
          <w:rFonts w:ascii="Times New Roman" w:hAnsi="Times New Roman"/>
        </w:rPr>
      </w:pPr>
      <w:r w:rsidRPr="0031638A">
        <w:rPr>
          <w:rFonts w:ascii="Times New Roman" w:hAnsi="Times New Roman"/>
          <w:b/>
        </w:rPr>
        <w:t xml:space="preserve">Overview </w:t>
      </w:r>
      <w:r>
        <w:rPr>
          <w:rFonts w:ascii="Times New Roman" w:hAnsi="Times New Roman"/>
          <w:b/>
        </w:rPr>
        <w:t xml:space="preserve">and Description </w:t>
      </w:r>
      <w:r w:rsidR="0030194E">
        <w:rPr>
          <w:rFonts w:ascii="Times New Roman" w:hAnsi="Times New Roman"/>
          <w:b/>
        </w:rPr>
        <w:t xml:space="preserve">of the Administrative, Processing and </w:t>
      </w:r>
      <w:r w:rsidR="00E5511D">
        <w:rPr>
          <w:rFonts w:ascii="Times New Roman" w:hAnsi="Times New Roman"/>
          <w:b/>
        </w:rPr>
        <w:t xml:space="preserve">Reporting </w:t>
      </w:r>
      <w:proofErr w:type="gramStart"/>
      <w:r w:rsidR="00E5511D">
        <w:rPr>
          <w:rFonts w:ascii="Times New Roman" w:hAnsi="Times New Roman"/>
          <w:b/>
        </w:rPr>
        <w:t>WOTC</w:t>
      </w:r>
      <w:r>
        <w:rPr>
          <w:rFonts w:ascii="Times New Roman" w:hAnsi="Times New Roman"/>
          <w:b/>
        </w:rPr>
        <w:t xml:space="preserve">  Forms</w:t>
      </w:r>
      <w:proofErr w:type="gramEnd"/>
      <w:r w:rsidRPr="0031638A">
        <w:rPr>
          <w:rFonts w:ascii="Times New Roman" w:hAnsi="Times New Roman"/>
          <w:b/>
        </w:rPr>
        <w:t>:</w:t>
      </w:r>
    </w:p>
    <w:p w:rsidR="00531E2F" w:rsidRDefault="00531E2F" w:rsidP="00BA2B35">
      <w:pPr>
        <w:tabs>
          <w:tab w:val="left" w:pos="720"/>
        </w:tabs>
        <w:rPr>
          <w:rFonts w:ascii="Times New Roman" w:hAnsi="Times New Roman"/>
        </w:rPr>
      </w:pPr>
    </w:p>
    <w:p w:rsidR="00133606" w:rsidRDefault="00531E2F" w:rsidP="00BA2B35">
      <w:pPr>
        <w:tabs>
          <w:tab w:val="left" w:pos="720"/>
        </w:tabs>
        <w:rPr>
          <w:rFonts w:ascii="Times New Roman" w:hAnsi="Times New Roman"/>
        </w:rPr>
      </w:pPr>
      <w:proofErr w:type="gramStart"/>
      <w:r w:rsidRPr="00D878DA">
        <w:rPr>
          <w:rFonts w:ascii="Times New Roman" w:hAnsi="Times New Roman"/>
          <w:b/>
          <w:i/>
        </w:rPr>
        <w:t>Overview.</w:t>
      </w:r>
      <w:proofErr w:type="gramEnd"/>
      <w:r>
        <w:rPr>
          <w:rFonts w:ascii="Times New Roman" w:hAnsi="Times New Roman"/>
        </w:rPr>
        <w:t xml:space="preserve">  </w:t>
      </w:r>
    </w:p>
    <w:p w:rsidR="00133606" w:rsidRDefault="00133606" w:rsidP="00BA2B35">
      <w:pPr>
        <w:tabs>
          <w:tab w:val="left" w:pos="720"/>
        </w:tabs>
        <w:rPr>
          <w:rFonts w:ascii="Times New Roman" w:hAnsi="Times New Roman"/>
        </w:rPr>
      </w:pPr>
    </w:p>
    <w:p w:rsidR="00133606" w:rsidRDefault="00531E2F" w:rsidP="00BA2B35">
      <w:pPr>
        <w:tabs>
          <w:tab w:val="left" w:pos="720"/>
        </w:tabs>
        <w:rPr>
          <w:rFonts w:ascii="Times New Roman" w:hAnsi="Times New Roman"/>
        </w:rPr>
      </w:pPr>
      <w:r w:rsidRPr="008F5ABB">
        <w:rPr>
          <w:rFonts w:ascii="Times New Roman" w:hAnsi="Times New Roman"/>
        </w:rPr>
        <w:t xml:space="preserve">States are required to use, without </w:t>
      </w:r>
      <w:r w:rsidR="00133606">
        <w:rPr>
          <w:rFonts w:ascii="Times New Roman" w:hAnsi="Times New Roman"/>
        </w:rPr>
        <w:t xml:space="preserve">subsequent </w:t>
      </w:r>
      <w:r w:rsidRPr="008F5ABB">
        <w:rPr>
          <w:rFonts w:ascii="Times New Roman" w:hAnsi="Times New Roman"/>
        </w:rPr>
        <w:t xml:space="preserve">modification, three of the current five </w:t>
      </w:r>
      <w:r w:rsidRPr="008F5ABB">
        <w:rPr>
          <w:rFonts w:ascii="Times New Roman" w:hAnsi="Times New Roman"/>
        </w:rPr>
        <w:lastRenderedPageBreak/>
        <w:t>required WOTC reporting, administrative and processing forms (</w:t>
      </w:r>
      <w:r>
        <w:rPr>
          <w:rFonts w:ascii="Times New Roman" w:hAnsi="Times New Roman"/>
        </w:rPr>
        <w:t xml:space="preserve">i.e., </w:t>
      </w:r>
      <w:r w:rsidR="00C63A8B">
        <w:rPr>
          <w:rFonts w:ascii="Times New Roman" w:hAnsi="Times New Roman"/>
        </w:rPr>
        <w:t xml:space="preserve">Self-Attestation Form and ETA Form 9058, </w:t>
      </w:r>
      <w:r w:rsidRPr="008F5ABB">
        <w:rPr>
          <w:rFonts w:ascii="Times New Roman" w:hAnsi="Times New Roman"/>
        </w:rPr>
        <w:t xml:space="preserve">9061 and 9062).  SWAs are free to design their own formats for the “Employer Certification” form (ETA Form 9063) and “Verification Results” form (ETA Form 9065) </w:t>
      </w:r>
      <w:r>
        <w:rPr>
          <w:rFonts w:ascii="Times New Roman" w:hAnsi="Times New Roman"/>
        </w:rPr>
        <w:t>so</w:t>
      </w:r>
      <w:r w:rsidRPr="008F5ABB">
        <w:rPr>
          <w:rFonts w:ascii="Times New Roman" w:hAnsi="Times New Roman"/>
        </w:rPr>
        <w:t xml:space="preserve"> long as they include all the information required in the optional forms.  </w:t>
      </w:r>
    </w:p>
    <w:p w:rsidR="00133606" w:rsidRDefault="00133606" w:rsidP="00BA2B35">
      <w:pPr>
        <w:tabs>
          <w:tab w:val="left" w:pos="720"/>
        </w:tabs>
        <w:rPr>
          <w:rFonts w:ascii="Times New Roman" w:hAnsi="Times New Roman"/>
        </w:rPr>
      </w:pPr>
    </w:p>
    <w:p w:rsidR="00062D46" w:rsidRDefault="00062D46" w:rsidP="00BA2B35">
      <w:pPr>
        <w:tabs>
          <w:tab w:val="left" w:pos="720"/>
        </w:tabs>
        <w:rPr>
          <w:rFonts w:ascii="Times New Roman" w:hAnsi="Times New Roman"/>
        </w:rPr>
      </w:pPr>
      <w:r>
        <w:rPr>
          <w:rFonts w:ascii="Times New Roman" w:hAnsi="Times New Roman"/>
        </w:rPr>
        <w:t xml:space="preserve">ETA Form 9058 is used by SWAs to report to ETA information on processing of WOTC certification requests.  </w:t>
      </w:r>
    </w:p>
    <w:p w:rsidR="00062D46" w:rsidRDefault="00062D46" w:rsidP="00BA2B35">
      <w:pPr>
        <w:tabs>
          <w:tab w:val="left" w:pos="720"/>
        </w:tabs>
        <w:rPr>
          <w:rFonts w:ascii="Times New Roman" w:hAnsi="Times New Roman"/>
        </w:rPr>
      </w:pPr>
    </w:p>
    <w:p w:rsidR="00C63A8B" w:rsidRDefault="00531E2F" w:rsidP="00BA2B35">
      <w:pPr>
        <w:tabs>
          <w:tab w:val="left" w:pos="720"/>
        </w:tabs>
        <w:rPr>
          <w:rFonts w:ascii="Times New Roman" w:hAnsi="Times New Roman"/>
        </w:rPr>
      </w:pPr>
      <w:r>
        <w:rPr>
          <w:rFonts w:ascii="Times New Roman" w:hAnsi="Times New Roman"/>
        </w:rPr>
        <w:t xml:space="preserve">ETA Forms 9061, 9062, and 9063 are used by employers and SWAs.  </w:t>
      </w:r>
      <w:r w:rsidR="0000553B">
        <w:rPr>
          <w:rFonts w:ascii="Times New Roman" w:hAnsi="Times New Roman"/>
        </w:rPr>
        <w:t>Form</w:t>
      </w:r>
      <w:r>
        <w:rPr>
          <w:rFonts w:ascii="Times New Roman" w:hAnsi="Times New Roman"/>
        </w:rPr>
        <w:t xml:space="preserve"> 9061 or 9062 is used by employers to submit certification requests (together with IRS Form 8850) to the SWAs, and contains all the information the SWAs need to process those requests consistent with statutory requirements and to ensure the program’s integrity.  </w:t>
      </w:r>
      <w:r w:rsidR="00062D46">
        <w:rPr>
          <w:rFonts w:ascii="Times New Roman" w:hAnsi="Times New Roman"/>
        </w:rPr>
        <w:t>The SWAs use the information on ETA Forms 9061 and 9062 to verify target group eligibility and process the employers</w:t>
      </w:r>
      <w:r w:rsidR="00757AAF">
        <w:rPr>
          <w:rFonts w:ascii="Times New Roman" w:hAnsi="Times New Roman"/>
        </w:rPr>
        <w:t>’</w:t>
      </w:r>
      <w:r w:rsidR="00062D46">
        <w:rPr>
          <w:rFonts w:ascii="Times New Roman" w:hAnsi="Times New Roman"/>
        </w:rPr>
        <w:t xml:space="preserve"> requests.</w:t>
      </w:r>
      <w:r w:rsidR="00757AAF">
        <w:rPr>
          <w:rFonts w:ascii="Times New Roman" w:hAnsi="Times New Roman"/>
        </w:rPr>
        <w:t xml:space="preserve"> </w:t>
      </w:r>
      <w:r w:rsidR="00C63A8B">
        <w:rPr>
          <w:rFonts w:ascii="Times New Roman" w:hAnsi="Times New Roman"/>
        </w:rPr>
        <w:t>For the new target group, Qualified Long-term Unemployment Recipients, e</w:t>
      </w:r>
      <w:r w:rsidR="00C63A8B" w:rsidRPr="00C63A8B">
        <w:rPr>
          <w:rFonts w:ascii="Times New Roman" w:hAnsi="Times New Roman"/>
        </w:rPr>
        <w:t xml:space="preserve">mployers or consultants </w:t>
      </w:r>
      <w:r w:rsidR="00C63A8B">
        <w:rPr>
          <w:rFonts w:ascii="Times New Roman" w:hAnsi="Times New Roman"/>
        </w:rPr>
        <w:t>are required to submit the Self-Attestation Form</w:t>
      </w:r>
      <w:r w:rsidR="00C63A8B" w:rsidRPr="00C63A8B">
        <w:rPr>
          <w:rFonts w:ascii="Times New Roman" w:hAnsi="Times New Roman"/>
        </w:rPr>
        <w:t xml:space="preserve"> to the State Workforce Agency with IRS Form 8850 or if filed separately, with ETA Form 9061 (or ETA Form 9062) for each certification request filed for the new target group.  </w:t>
      </w:r>
    </w:p>
    <w:p w:rsidR="00C63A8B" w:rsidRDefault="00C63A8B" w:rsidP="00BA2B35">
      <w:pPr>
        <w:tabs>
          <w:tab w:val="left" w:pos="720"/>
        </w:tabs>
        <w:rPr>
          <w:rFonts w:ascii="Times New Roman" w:hAnsi="Times New Roman"/>
        </w:rPr>
      </w:pPr>
    </w:p>
    <w:p w:rsidR="00531E2F" w:rsidRPr="008F5ABB" w:rsidRDefault="00531E2F" w:rsidP="00BA2B35">
      <w:pPr>
        <w:tabs>
          <w:tab w:val="left" w:pos="720"/>
        </w:tabs>
        <w:rPr>
          <w:rFonts w:ascii="Times New Roman" w:hAnsi="Times New Roman"/>
        </w:rPr>
      </w:pPr>
      <w:r>
        <w:rPr>
          <w:rFonts w:ascii="Times New Roman" w:hAnsi="Times New Roman"/>
        </w:rPr>
        <w:t xml:space="preserve">Form 9063 is the form SWAS use to issue to employers or their representatives upon a positive target group eligibility determination.  If audited, employers are to provide this Certification to the IRS.  Finally, ETA Form 9065 is an internal worksheet SWAs use for the results of their quarterly internal audits.  </w:t>
      </w:r>
      <w:r w:rsidRPr="008F5ABB">
        <w:rPr>
          <w:rFonts w:ascii="Times New Roman" w:hAnsi="Times New Roman"/>
        </w:rPr>
        <w:t xml:space="preserve">All employers and third parties serving under contract as an </w:t>
      </w:r>
      <w:r>
        <w:rPr>
          <w:rFonts w:ascii="Times New Roman" w:hAnsi="Times New Roman"/>
        </w:rPr>
        <w:t>employ</w:t>
      </w:r>
      <w:r w:rsidRPr="008F5ABB">
        <w:rPr>
          <w:rFonts w:ascii="Times New Roman" w:hAnsi="Times New Roman"/>
        </w:rPr>
        <w:t>er’s representative</w:t>
      </w:r>
      <w:r>
        <w:rPr>
          <w:rFonts w:ascii="Times New Roman" w:hAnsi="Times New Roman"/>
        </w:rPr>
        <w:t>,</w:t>
      </w:r>
      <w:r w:rsidRPr="008F5ABB">
        <w:rPr>
          <w:rFonts w:ascii="Times New Roman" w:hAnsi="Times New Roman"/>
        </w:rPr>
        <w:t xml:space="preserve"> for purposes of the employer's participation in the WOTC program</w:t>
      </w:r>
      <w:r>
        <w:rPr>
          <w:rFonts w:ascii="Times New Roman" w:hAnsi="Times New Roman"/>
        </w:rPr>
        <w:t>,</w:t>
      </w:r>
      <w:r w:rsidRPr="008F5ABB">
        <w:rPr>
          <w:rFonts w:ascii="Times New Roman" w:hAnsi="Times New Roman"/>
        </w:rPr>
        <w:t xml:space="preserve"> are required to use IRS Form 8850</w:t>
      </w:r>
      <w:r w:rsidR="0000553B">
        <w:rPr>
          <w:rFonts w:ascii="Times New Roman" w:hAnsi="Times New Roman"/>
        </w:rPr>
        <w:t xml:space="preserve"> </w:t>
      </w:r>
      <w:r>
        <w:rPr>
          <w:rFonts w:ascii="Times New Roman" w:hAnsi="Times New Roman"/>
        </w:rPr>
        <w:t>to request certifications from the SWAs</w:t>
      </w:r>
      <w:r w:rsidRPr="008F5ABB">
        <w:rPr>
          <w:rFonts w:ascii="Times New Roman" w:hAnsi="Times New Roman"/>
        </w:rPr>
        <w:t>.</w:t>
      </w:r>
    </w:p>
    <w:p w:rsidR="00531E2F" w:rsidRPr="008F5ABB" w:rsidRDefault="00531E2F" w:rsidP="00BA2B35">
      <w:pPr>
        <w:pStyle w:val="Level1"/>
        <w:numPr>
          <w:ilvl w:val="0"/>
          <w:numId w:val="0"/>
        </w:numPr>
        <w:tabs>
          <w:tab w:val="left" w:pos="-1440"/>
          <w:tab w:val="left" w:pos="720"/>
        </w:tabs>
        <w:rPr>
          <w:rFonts w:ascii="Times New Roman" w:hAnsi="Times New Roman"/>
        </w:rPr>
      </w:pPr>
      <w:r w:rsidRPr="008F5ABB">
        <w:rPr>
          <w:rFonts w:ascii="Times New Roman" w:hAnsi="Times New Roman"/>
        </w:rPr>
        <w:t xml:space="preserve">  </w:t>
      </w:r>
    </w:p>
    <w:p w:rsidR="00531E2F" w:rsidRDefault="00531E2F" w:rsidP="00BA2B35">
      <w:pPr>
        <w:pStyle w:val="Level1"/>
        <w:numPr>
          <w:ilvl w:val="0"/>
          <w:numId w:val="0"/>
        </w:numPr>
        <w:tabs>
          <w:tab w:val="left" w:pos="-1440"/>
          <w:tab w:val="left" w:pos="630"/>
          <w:tab w:val="left" w:pos="720"/>
        </w:tabs>
        <w:rPr>
          <w:rFonts w:ascii="Times New Roman" w:hAnsi="Times New Roman"/>
        </w:rPr>
      </w:pPr>
      <w:r w:rsidRPr="007C18BA">
        <w:rPr>
          <w:rFonts w:ascii="Times New Roman" w:hAnsi="Times New Roman"/>
        </w:rPr>
        <w:t>All SWAs and participating agencies</w:t>
      </w:r>
      <w:r w:rsidRPr="007C18BA" w:rsidDel="00374415">
        <w:rPr>
          <w:rFonts w:ascii="Times New Roman" w:hAnsi="Times New Roman"/>
        </w:rPr>
        <w:t xml:space="preserve"> </w:t>
      </w:r>
      <w:r w:rsidRPr="007C18BA">
        <w:rPr>
          <w:rFonts w:ascii="Times New Roman" w:hAnsi="Times New Roman"/>
        </w:rPr>
        <w:t>to which SWAs have delegated responsibility for issuing Conditional Certifications</w:t>
      </w:r>
      <w:r w:rsidRPr="007C18BA" w:rsidDel="00F47F9E">
        <w:rPr>
          <w:rFonts w:ascii="Times New Roman" w:hAnsi="Times New Roman"/>
        </w:rPr>
        <w:t xml:space="preserve"> </w:t>
      </w:r>
      <w:r w:rsidRPr="007C18BA">
        <w:rPr>
          <w:rFonts w:ascii="Times New Roman" w:hAnsi="Times New Roman"/>
        </w:rPr>
        <w:t>are required to use the “Conditional Certification” form (ETA Form 9062)</w:t>
      </w:r>
      <w:r>
        <w:rPr>
          <w:rFonts w:ascii="Times New Roman" w:hAnsi="Times New Roman"/>
        </w:rPr>
        <w:t xml:space="preserve"> </w:t>
      </w:r>
      <w:r w:rsidRPr="007C18BA">
        <w:rPr>
          <w:rFonts w:ascii="Times New Roman" w:hAnsi="Times New Roman"/>
        </w:rPr>
        <w:t xml:space="preserve">without modification </w:t>
      </w:r>
      <w:r>
        <w:rPr>
          <w:rFonts w:ascii="Times New Roman" w:hAnsi="Times New Roman"/>
        </w:rPr>
        <w:t>for pre-certifications of certain groups.</w:t>
      </w:r>
      <w:r w:rsidRPr="007C18BA">
        <w:rPr>
          <w:rFonts w:ascii="Times New Roman" w:hAnsi="Times New Roman"/>
        </w:rPr>
        <w:t xml:space="preserve"> </w:t>
      </w:r>
    </w:p>
    <w:p w:rsidR="00531E2F" w:rsidRDefault="00531E2F" w:rsidP="00BA2B35">
      <w:pPr>
        <w:pStyle w:val="BodyText"/>
        <w:tabs>
          <w:tab w:val="left" w:pos="720"/>
        </w:tabs>
        <w:rPr>
          <w:rFonts w:ascii="Times New Roman" w:hAnsi="Times New Roman" w:cs="Times New Roman"/>
          <w:b/>
          <w:sz w:val="24"/>
          <w:highlight w:val="yellow"/>
        </w:rPr>
      </w:pPr>
    </w:p>
    <w:p w:rsidR="00133606" w:rsidRPr="00C63A8B" w:rsidRDefault="00133606" w:rsidP="00BA2B35">
      <w:pPr>
        <w:pStyle w:val="Level1"/>
        <w:numPr>
          <w:ilvl w:val="0"/>
          <w:numId w:val="0"/>
        </w:numPr>
        <w:tabs>
          <w:tab w:val="left" w:pos="-1440"/>
          <w:tab w:val="left" w:pos="450"/>
          <w:tab w:val="left" w:pos="540"/>
        </w:tabs>
        <w:rPr>
          <w:rFonts w:ascii="Times New Roman" w:hAnsi="Times New Roman"/>
          <w:b/>
          <w:i/>
        </w:rPr>
      </w:pPr>
      <w:proofErr w:type="gramStart"/>
      <w:r>
        <w:rPr>
          <w:rFonts w:ascii="Times New Roman" w:hAnsi="Times New Roman"/>
          <w:b/>
          <w:i/>
        </w:rPr>
        <w:t>Specific Uses.</w:t>
      </w:r>
      <w:proofErr w:type="gramEnd"/>
    </w:p>
    <w:p w:rsidR="00133606" w:rsidRPr="00C63A8B" w:rsidRDefault="00133606" w:rsidP="00BA2B35">
      <w:pPr>
        <w:pStyle w:val="Level1"/>
        <w:numPr>
          <w:ilvl w:val="0"/>
          <w:numId w:val="0"/>
        </w:numPr>
        <w:tabs>
          <w:tab w:val="left" w:pos="-1440"/>
          <w:tab w:val="left" w:pos="450"/>
          <w:tab w:val="left" w:pos="540"/>
        </w:tabs>
        <w:rPr>
          <w:rFonts w:ascii="Times New Roman" w:hAnsi="Times New Roman"/>
          <w:b/>
          <w:i/>
        </w:rPr>
      </w:pPr>
    </w:p>
    <w:p w:rsidR="00C63A8B" w:rsidRPr="00C63A8B" w:rsidRDefault="00C63A8B" w:rsidP="00BA2B35">
      <w:pPr>
        <w:tabs>
          <w:tab w:val="left" w:pos="360"/>
        </w:tabs>
        <w:rPr>
          <w:rFonts w:ascii="Times New Roman" w:hAnsi="Times New Roman"/>
        </w:rPr>
      </w:pPr>
      <w:r w:rsidRPr="00C63A8B">
        <w:rPr>
          <w:rFonts w:ascii="Times New Roman" w:hAnsi="Times New Roman"/>
          <w:b/>
          <w:i/>
        </w:rPr>
        <w:t>ETA Self-Attestation Form</w:t>
      </w:r>
      <w:r w:rsidRPr="00C63A8B">
        <w:rPr>
          <w:rFonts w:ascii="Times New Roman" w:hAnsi="Times New Roman"/>
          <w:i/>
        </w:rPr>
        <w:t xml:space="preserve"> </w:t>
      </w:r>
      <w:r w:rsidRPr="00FA3E43">
        <w:rPr>
          <w:rFonts w:ascii="Times New Roman" w:hAnsi="Times New Roman"/>
          <w:b/>
          <w:i/>
        </w:rPr>
        <w:t>(SAF)</w:t>
      </w:r>
      <w:r w:rsidRPr="00C63A8B">
        <w:rPr>
          <w:rFonts w:ascii="Times New Roman" w:hAnsi="Times New Roman"/>
          <w:b/>
          <w:i/>
        </w:rPr>
        <w:t xml:space="preserve"> </w:t>
      </w:r>
      <w:r w:rsidR="00FA3E43">
        <w:rPr>
          <w:rFonts w:ascii="Times New Roman" w:hAnsi="Times New Roman"/>
          <w:b/>
          <w:i/>
        </w:rPr>
        <w:t xml:space="preserve">9175, </w:t>
      </w:r>
      <w:r w:rsidRPr="00C63A8B">
        <w:rPr>
          <w:rFonts w:ascii="Times New Roman" w:hAnsi="Times New Roman"/>
          <w:b/>
          <w:i/>
        </w:rPr>
        <w:t>Qualified Long-term Une</w:t>
      </w:r>
      <w:r w:rsidR="00FA3E43">
        <w:rPr>
          <w:rFonts w:ascii="Times New Roman" w:hAnsi="Times New Roman"/>
          <w:b/>
          <w:i/>
        </w:rPr>
        <w:t>mployment Recipient</w:t>
      </w:r>
      <w:r w:rsidRPr="00C63A8B">
        <w:rPr>
          <w:rFonts w:ascii="Times New Roman" w:hAnsi="Times New Roman"/>
          <w:b/>
          <w:i/>
        </w:rPr>
        <w:t>.</w:t>
      </w:r>
      <w:r w:rsidRPr="00C63A8B">
        <w:rPr>
          <w:rFonts w:ascii="Times New Roman" w:hAnsi="Times New Roman"/>
          <w:b/>
        </w:rPr>
        <w:t xml:space="preserve">  </w:t>
      </w:r>
      <w:r w:rsidRPr="00C63A8B">
        <w:rPr>
          <w:rFonts w:ascii="Times New Roman" w:hAnsi="Times New Roman"/>
        </w:rPr>
        <w:t xml:space="preserve">To facilitate the State Workforce Agencies’ processes for eligibility determination for the new target group, Qualified Long-term Unemployment Recipient (LTUR), ETA created a national SAF.  The SAF is to be completed by the new hire only. </w:t>
      </w:r>
    </w:p>
    <w:p w:rsidR="00C63A8B" w:rsidRPr="00C63A8B" w:rsidRDefault="00C63A8B" w:rsidP="00BA2B35">
      <w:pPr>
        <w:pStyle w:val="Level1"/>
        <w:numPr>
          <w:ilvl w:val="0"/>
          <w:numId w:val="0"/>
        </w:numPr>
        <w:tabs>
          <w:tab w:val="left" w:pos="-1440"/>
          <w:tab w:val="left" w:pos="450"/>
          <w:tab w:val="left" w:pos="540"/>
        </w:tabs>
        <w:rPr>
          <w:rFonts w:ascii="Times New Roman" w:hAnsi="Times New Roman"/>
          <w:b/>
          <w:i/>
        </w:rPr>
      </w:pPr>
    </w:p>
    <w:p w:rsidR="00531E2F" w:rsidRPr="00C63A8B" w:rsidRDefault="00531E2F" w:rsidP="00BA2B35">
      <w:pPr>
        <w:pStyle w:val="Level1"/>
        <w:numPr>
          <w:ilvl w:val="0"/>
          <w:numId w:val="0"/>
        </w:numPr>
        <w:tabs>
          <w:tab w:val="left" w:pos="-1440"/>
          <w:tab w:val="left" w:pos="450"/>
          <w:tab w:val="left" w:pos="540"/>
        </w:tabs>
        <w:rPr>
          <w:rFonts w:ascii="Times New Roman" w:hAnsi="Times New Roman"/>
        </w:rPr>
      </w:pPr>
      <w:proofErr w:type="gramStart"/>
      <w:r w:rsidRPr="00C63A8B">
        <w:rPr>
          <w:rFonts w:ascii="Times New Roman" w:hAnsi="Times New Roman"/>
          <w:b/>
          <w:i/>
        </w:rPr>
        <w:t>ETA Form 9058 – Report 1</w:t>
      </w:r>
      <w:r w:rsidRPr="00C63A8B">
        <w:rPr>
          <w:rFonts w:ascii="Times New Roman" w:hAnsi="Times New Roman"/>
          <w:i/>
        </w:rPr>
        <w:t xml:space="preserve">, </w:t>
      </w:r>
      <w:r w:rsidRPr="00C63A8B">
        <w:rPr>
          <w:rFonts w:ascii="Times New Roman" w:hAnsi="Times New Roman"/>
          <w:b/>
          <w:i/>
        </w:rPr>
        <w:t>Certification Workload and Characteristic of Certified Individuals.</w:t>
      </w:r>
      <w:proofErr w:type="gramEnd"/>
      <w:r w:rsidRPr="00C63A8B">
        <w:rPr>
          <w:rFonts w:ascii="Times New Roman" w:hAnsi="Times New Roman"/>
          <w:i/>
        </w:rPr>
        <w:t xml:space="preserve">  </w:t>
      </w:r>
      <w:r w:rsidR="001F1E58" w:rsidRPr="00C63A8B">
        <w:rPr>
          <w:rFonts w:ascii="Times New Roman" w:hAnsi="Times New Roman"/>
        </w:rPr>
        <w:t>This form</w:t>
      </w:r>
      <w:r w:rsidRPr="00C63A8B">
        <w:rPr>
          <w:rFonts w:ascii="Times New Roman" w:hAnsi="Times New Roman"/>
        </w:rPr>
        <w:t xml:space="preserve"> </w:t>
      </w:r>
      <w:r w:rsidR="00C81F41" w:rsidRPr="00C63A8B">
        <w:rPr>
          <w:rFonts w:ascii="Times New Roman" w:hAnsi="Times New Roman"/>
        </w:rPr>
        <w:t xml:space="preserve">collects program activity by the SWAs and is submitted to the Employment and Training Administration on a quarterly basis. </w:t>
      </w:r>
    </w:p>
    <w:p w:rsidR="00531E2F" w:rsidRPr="00C63A8B" w:rsidRDefault="00531E2F" w:rsidP="00BA2B35">
      <w:pPr>
        <w:pStyle w:val="Level1"/>
        <w:numPr>
          <w:ilvl w:val="0"/>
          <w:numId w:val="0"/>
        </w:numPr>
        <w:tabs>
          <w:tab w:val="left" w:pos="-1440"/>
          <w:tab w:val="left" w:pos="630"/>
          <w:tab w:val="left" w:pos="720"/>
        </w:tabs>
        <w:rPr>
          <w:rFonts w:ascii="Times New Roman" w:hAnsi="Times New Roman"/>
        </w:rPr>
      </w:pPr>
    </w:p>
    <w:p w:rsidR="00531E2F" w:rsidRPr="00C63A8B" w:rsidRDefault="00531E2F" w:rsidP="00BA2B35">
      <w:pPr>
        <w:pStyle w:val="Level1"/>
        <w:numPr>
          <w:ilvl w:val="0"/>
          <w:numId w:val="0"/>
        </w:numPr>
        <w:tabs>
          <w:tab w:val="left" w:pos="-1440"/>
          <w:tab w:val="left" w:pos="630"/>
          <w:tab w:val="left" w:pos="720"/>
        </w:tabs>
        <w:rPr>
          <w:rFonts w:ascii="Times New Roman" w:hAnsi="Times New Roman"/>
        </w:rPr>
      </w:pPr>
      <w:proofErr w:type="gramStart"/>
      <w:r w:rsidRPr="00C63A8B">
        <w:rPr>
          <w:rFonts w:ascii="Times New Roman" w:hAnsi="Times New Roman"/>
          <w:b/>
          <w:i/>
        </w:rPr>
        <w:t>ETA Form 9061, Individual Characteristics Form and its Instructions</w:t>
      </w:r>
      <w:r w:rsidR="00C81F41" w:rsidRPr="00C63A8B">
        <w:rPr>
          <w:rFonts w:ascii="Times New Roman" w:hAnsi="Times New Roman"/>
          <w:b/>
          <w:i/>
        </w:rPr>
        <w:t>.</w:t>
      </w:r>
      <w:proofErr w:type="gramEnd"/>
      <w:r w:rsidR="00C81F41" w:rsidRPr="00C63A8B">
        <w:rPr>
          <w:rFonts w:ascii="Times New Roman" w:hAnsi="Times New Roman"/>
          <w:b/>
          <w:i/>
        </w:rPr>
        <w:t xml:space="preserve">  </w:t>
      </w:r>
      <w:r w:rsidR="00C81F41" w:rsidRPr="00C63A8B">
        <w:rPr>
          <w:rFonts w:ascii="Times New Roman" w:hAnsi="Times New Roman"/>
        </w:rPr>
        <w:t xml:space="preserve">This form is used by employers or their representatives together with IRS Form 8850 to request certification of their new hires under any target group, provided the new hire is eligible </w:t>
      </w:r>
      <w:r w:rsidR="00C81F41" w:rsidRPr="00C63A8B">
        <w:rPr>
          <w:rFonts w:ascii="Times New Roman" w:hAnsi="Times New Roman"/>
        </w:rPr>
        <w:lastRenderedPageBreak/>
        <w:t xml:space="preserve">by meeting the target group’s requirements.  </w:t>
      </w:r>
      <w:r w:rsidRPr="00C63A8B">
        <w:rPr>
          <w:rFonts w:ascii="Times New Roman" w:hAnsi="Times New Roman"/>
        </w:rPr>
        <w:t xml:space="preserve"> </w:t>
      </w:r>
    </w:p>
    <w:p w:rsidR="00176E46" w:rsidRPr="00C63A8B" w:rsidRDefault="00176E46" w:rsidP="00BA2B35">
      <w:pPr>
        <w:pStyle w:val="Level1"/>
        <w:numPr>
          <w:ilvl w:val="0"/>
          <w:numId w:val="0"/>
        </w:numPr>
        <w:tabs>
          <w:tab w:val="left" w:pos="-1440"/>
          <w:tab w:val="left" w:pos="630"/>
          <w:tab w:val="left" w:pos="720"/>
        </w:tabs>
        <w:rPr>
          <w:rFonts w:ascii="Times New Roman" w:hAnsi="Times New Roman"/>
          <w:strike/>
        </w:rPr>
      </w:pPr>
    </w:p>
    <w:p w:rsidR="00CC1FED" w:rsidRDefault="00531E2F" w:rsidP="00BA2B35">
      <w:pPr>
        <w:pStyle w:val="Level1"/>
        <w:numPr>
          <w:ilvl w:val="0"/>
          <w:numId w:val="0"/>
        </w:numPr>
        <w:tabs>
          <w:tab w:val="left" w:pos="-1440"/>
          <w:tab w:val="left" w:pos="630"/>
          <w:tab w:val="left" w:pos="720"/>
        </w:tabs>
        <w:rPr>
          <w:rFonts w:ascii="Times New Roman" w:hAnsi="Times New Roman"/>
        </w:rPr>
      </w:pPr>
      <w:proofErr w:type="gramStart"/>
      <w:r w:rsidRPr="00C061A3">
        <w:rPr>
          <w:rFonts w:ascii="Times New Roman" w:hAnsi="Times New Roman"/>
          <w:b/>
          <w:i/>
        </w:rPr>
        <w:t>ETA Form 9062,</w:t>
      </w:r>
      <w:r w:rsidRPr="00D97567">
        <w:rPr>
          <w:rFonts w:ascii="Times New Roman" w:hAnsi="Times New Roman"/>
          <w:b/>
        </w:rPr>
        <w:t xml:space="preserve"> </w:t>
      </w:r>
      <w:r w:rsidRPr="00D97567">
        <w:rPr>
          <w:rFonts w:ascii="Times New Roman" w:hAnsi="Times New Roman"/>
          <w:b/>
          <w:i/>
        </w:rPr>
        <w:t>Conditional Certification, and its</w:t>
      </w:r>
      <w:r>
        <w:rPr>
          <w:rFonts w:ascii="Times New Roman" w:hAnsi="Times New Roman"/>
          <w:b/>
          <w:i/>
        </w:rPr>
        <w:t xml:space="preserve"> I</w:t>
      </w:r>
      <w:r w:rsidRPr="00D97567">
        <w:rPr>
          <w:rFonts w:ascii="Times New Roman" w:hAnsi="Times New Roman"/>
          <w:b/>
          <w:i/>
        </w:rPr>
        <w:t>nstructions</w:t>
      </w:r>
      <w:r w:rsidR="00D763B4">
        <w:rPr>
          <w:rFonts w:ascii="Times New Roman" w:hAnsi="Times New Roman"/>
          <w:b/>
          <w:i/>
        </w:rPr>
        <w:t>.</w:t>
      </w:r>
      <w:proofErr w:type="gramEnd"/>
      <w:r w:rsidR="00D763B4">
        <w:rPr>
          <w:rFonts w:ascii="Times New Roman" w:hAnsi="Times New Roman"/>
          <w:b/>
          <w:i/>
        </w:rPr>
        <w:t xml:space="preserve">  </w:t>
      </w:r>
      <w:r w:rsidR="00D763B4" w:rsidRPr="002D0295">
        <w:rPr>
          <w:rFonts w:ascii="Times New Roman" w:hAnsi="Times New Roman"/>
        </w:rPr>
        <w:t xml:space="preserve">This form can be used </w:t>
      </w:r>
      <w:r w:rsidR="00D763B4" w:rsidRPr="00D763B4">
        <w:rPr>
          <w:rFonts w:ascii="Times New Roman" w:hAnsi="Times New Roman"/>
        </w:rPr>
        <w:t>together</w:t>
      </w:r>
      <w:r w:rsidR="00D763B4" w:rsidRPr="002D0295">
        <w:rPr>
          <w:rFonts w:ascii="Times New Roman" w:hAnsi="Times New Roman"/>
        </w:rPr>
        <w:t xml:space="preserve"> </w:t>
      </w:r>
      <w:r w:rsidR="00D763B4" w:rsidRPr="00D763B4">
        <w:rPr>
          <w:rFonts w:ascii="Times New Roman" w:hAnsi="Times New Roman"/>
        </w:rPr>
        <w:t>with</w:t>
      </w:r>
      <w:r w:rsidR="00D763B4" w:rsidRPr="002D0295">
        <w:rPr>
          <w:rFonts w:ascii="Times New Roman" w:hAnsi="Times New Roman"/>
        </w:rPr>
        <w:t xml:space="preserve"> IRS Form 8850 in pla</w:t>
      </w:r>
      <w:r w:rsidR="00D763B4">
        <w:rPr>
          <w:rFonts w:ascii="Times New Roman" w:hAnsi="Times New Roman"/>
        </w:rPr>
        <w:t>c</w:t>
      </w:r>
      <w:r w:rsidR="00D763B4" w:rsidRPr="002D0295">
        <w:rPr>
          <w:rFonts w:ascii="Times New Roman" w:hAnsi="Times New Roman"/>
        </w:rPr>
        <w:t xml:space="preserve">e of ETA </w:t>
      </w:r>
      <w:r w:rsidR="00D763B4">
        <w:rPr>
          <w:rFonts w:ascii="Times New Roman" w:hAnsi="Times New Roman"/>
        </w:rPr>
        <w:t>Form</w:t>
      </w:r>
      <w:r w:rsidR="00D763B4" w:rsidRPr="002D0295">
        <w:rPr>
          <w:rFonts w:ascii="Times New Roman" w:hAnsi="Times New Roman"/>
        </w:rPr>
        <w:t xml:space="preserve"> 9061, when </w:t>
      </w:r>
      <w:r w:rsidR="00D763B4">
        <w:rPr>
          <w:rFonts w:ascii="Times New Roman" w:hAnsi="Times New Roman"/>
        </w:rPr>
        <w:t>t</w:t>
      </w:r>
      <w:r w:rsidR="00D763B4" w:rsidRPr="002D0295">
        <w:rPr>
          <w:rFonts w:ascii="Times New Roman" w:hAnsi="Times New Roman"/>
        </w:rPr>
        <w:t>he n</w:t>
      </w:r>
      <w:r w:rsidR="00D763B4">
        <w:rPr>
          <w:rFonts w:ascii="Times New Roman" w:hAnsi="Times New Roman"/>
        </w:rPr>
        <w:t>e</w:t>
      </w:r>
      <w:r w:rsidR="00D763B4" w:rsidRPr="002D0295">
        <w:rPr>
          <w:rFonts w:ascii="Times New Roman" w:hAnsi="Times New Roman"/>
        </w:rPr>
        <w:t>w hire has been pre</w:t>
      </w:r>
      <w:r w:rsidR="00CC1FED">
        <w:rPr>
          <w:rFonts w:ascii="Times New Roman" w:hAnsi="Times New Roman"/>
        </w:rPr>
        <w:t>-</w:t>
      </w:r>
      <w:r w:rsidR="00D763B4" w:rsidRPr="002D0295">
        <w:rPr>
          <w:rFonts w:ascii="Times New Roman" w:hAnsi="Times New Roman"/>
        </w:rPr>
        <w:t xml:space="preserve">certified </w:t>
      </w:r>
      <w:r w:rsidR="00D763B4">
        <w:rPr>
          <w:rFonts w:ascii="Times New Roman" w:hAnsi="Times New Roman"/>
        </w:rPr>
        <w:t xml:space="preserve">in a specific target group </w:t>
      </w:r>
      <w:r w:rsidR="00D763B4" w:rsidRPr="002D0295">
        <w:rPr>
          <w:rFonts w:ascii="Times New Roman" w:hAnsi="Times New Roman"/>
        </w:rPr>
        <w:t xml:space="preserve">by a </w:t>
      </w:r>
      <w:r w:rsidR="00D763B4">
        <w:rPr>
          <w:rFonts w:ascii="Times New Roman" w:hAnsi="Times New Roman"/>
        </w:rPr>
        <w:t>P</w:t>
      </w:r>
      <w:r w:rsidR="00D763B4" w:rsidRPr="00D763B4">
        <w:rPr>
          <w:rFonts w:ascii="Times New Roman" w:hAnsi="Times New Roman"/>
        </w:rPr>
        <w:t>articipating</w:t>
      </w:r>
      <w:r w:rsidR="00D763B4" w:rsidRPr="002D0295">
        <w:rPr>
          <w:rFonts w:ascii="Times New Roman" w:hAnsi="Times New Roman"/>
        </w:rPr>
        <w:t xml:space="preserve"> </w:t>
      </w:r>
      <w:r w:rsidR="00D763B4" w:rsidRPr="00D763B4">
        <w:rPr>
          <w:rFonts w:ascii="Times New Roman" w:hAnsi="Times New Roman"/>
        </w:rPr>
        <w:t>Agency</w:t>
      </w:r>
      <w:r w:rsidR="00CC1FED">
        <w:rPr>
          <w:rFonts w:ascii="Times New Roman" w:hAnsi="Times New Roman"/>
        </w:rPr>
        <w:t>.</w:t>
      </w:r>
      <w:r w:rsidRPr="00D763B4">
        <w:rPr>
          <w:rFonts w:ascii="Times New Roman" w:hAnsi="Times New Roman"/>
        </w:rPr>
        <w:t xml:space="preserve"> </w:t>
      </w:r>
      <w:r w:rsidR="00D763B4">
        <w:rPr>
          <w:rFonts w:ascii="Times New Roman" w:hAnsi="Times New Roman"/>
        </w:rPr>
        <w:t xml:space="preserve">    </w:t>
      </w:r>
    </w:p>
    <w:p w:rsidR="00CC1FED" w:rsidRDefault="00CC1FED" w:rsidP="00BA2B35">
      <w:pPr>
        <w:widowControl/>
        <w:autoSpaceDE/>
        <w:autoSpaceDN/>
        <w:adjustRightInd/>
        <w:rPr>
          <w:rFonts w:ascii="Times New Roman" w:hAnsi="Times New Roman"/>
        </w:rPr>
      </w:pPr>
    </w:p>
    <w:p w:rsidR="00531E2F" w:rsidRDefault="00531E2F" w:rsidP="00BA2B35">
      <w:pPr>
        <w:pStyle w:val="Level1"/>
        <w:numPr>
          <w:ilvl w:val="0"/>
          <w:numId w:val="0"/>
        </w:numPr>
        <w:tabs>
          <w:tab w:val="left" w:pos="-1440"/>
          <w:tab w:val="left" w:pos="630"/>
          <w:tab w:val="left" w:pos="720"/>
        </w:tabs>
        <w:rPr>
          <w:rFonts w:ascii="Times New Roman" w:hAnsi="Times New Roman"/>
        </w:rPr>
      </w:pPr>
      <w:proofErr w:type="gramStart"/>
      <w:r w:rsidRPr="00F93BBA">
        <w:rPr>
          <w:rFonts w:ascii="Times New Roman" w:hAnsi="Times New Roman"/>
          <w:b/>
          <w:i/>
        </w:rPr>
        <w:t>ETA Form 9063, Employer Certification, and its Instructions</w:t>
      </w:r>
      <w:r w:rsidR="0068313F">
        <w:rPr>
          <w:rFonts w:ascii="Times New Roman" w:hAnsi="Times New Roman"/>
          <w:b/>
          <w:i/>
        </w:rPr>
        <w:t>.</w:t>
      </w:r>
      <w:proofErr w:type="gramEnd"/>
      <w:r w:rsidR="0068313F">
        <w:rPr>
          <w:rFonts w:ascii="Times New Roman" w:hAnsi="Times New Roman"/>
        </w:rPr>
        <w:t xml:space="preserve">  This for</w:t>
      </w:r>
      <w:r w:rsidR="00FA7EBC">
        <w:rPr>
          <w:rFonts w:ascii="Times New Roman" w:hAnsi="Times New Roman"/>
        </w:rPr>
        <w:t>m</w:t>
      </w:r>
      <w:r w:rsidR="0068313F">
        <w:rPr>
          <w:rFonts w:ascii="Times New Roman" w:hAnsi="Times New Roman"/>
        </w:rPr>
        <w:t xml:space="preserve"> can only be issued by a SWA</w:t>
      </w:r>
      <w:r w:rsidRPr="00955D83">
        <w:rPr>
          <w:rFonts w:ascii="Times New Roman" w:hAnsi="Times New Roman"/>
        </w:rPr>
        <w:t xml:space="preserve"> </w:t>
      </w:r>
      <w:r w:rsidR="0068313F">
        <w:rPr>
          <w:rFonts w:ascii="Times New Roman" w:hAnsi="Times New Roman"/>
        </w:rPr>
        <w:t xml:space="preserve">after verification of target group eligibility.  The contents of this form cannot be modified by a SWA but its design or appearance can be modified.  This form is issued by a SWA to an employer or representative to inform the employer that his new hire has been determined eligible under the target group requested and as a </w:t>
      </w:r>
      <w:r w:rsidR="00CC1FED">
        <w:rPr>
          <w:rFonts w:ascii="Times New Roman" w:hAnsi="Times New Roman"/>
        </w:rPr>
        <w:t>result</w:t>
      </w:r>
      <w:r w:rsidR="0068313F">
        <w:rPr>
          <w:rFonts w:ascii="Times New Roman" w:hAnsi="Times New Roman"/>
        </w:rPr>
        <w:t xml:space="preserve"> the employer may claim a tax credit. </w:t>
      </w:r>
    </w:p>
    <w:p w:rsidR="00176E46" w:rsidRDefault="00176E46" w:rsidP="00BA2B35">
      <w:pPr>
        <w:widowControl/>
        <w:autoSpaceDE/>
        <w:autoSpaceDN/>
        <w:adjustRightInd/>
        <w:rPr>
          <w:rFonts w:ascii="Times New Roman" w:hAnsi="Times New Roman"/>
          <w:b/>
          <w:i/>
        </w:rPr>
      </w:pPr>
    </w:p>
    <w:p w:rsidR="00531E2F" w:rsidRDefault="00531E2F" w:rsidP="00BA2B35">
      <w:pPr>
        <w:pStyle w:val="Level1"/>
        <w:numPr>
          <w:ilvl w:val="0"/>
          <w:numId w:val="0"/>
        </w:numPr>
        <w:tabs>
          <w:tab w:val="left" w:pos="-1440"/>
          <w:tab w:val="left" w:pos="630"/>
          <w:tab w:val="left" w:pos="720"/>
        </w:tabs>
        <w:rPr>
          <w:rFonts w:ascii="Times New Roman" w:hAnsi="Times New Roman"/>
        </w:rPr>
      </w:pPr>
      <w:r w:rsidRPr="00465D47">
        <w:rPr>
          <w:rFonts w:ascii="Times New Roman" w:hAnsi="Times New Roman"/>
          <w:b/>
          <w:i/>
        </w:rPr>
        <w:t>ETA Form 9065, Work Opportunity Tax Credit</w:t>
      </w:r>
      <w:r w:rsidR="00582636">
        <w:rPr>
          <w:rFonts w:ascii="Times New Roman" w:hAnsi="Times New Roman"/>
          <w:b/>
          <w:i/>
        </w:rPr>
        <w:t xml:space="preserve">, </w:t>
      </w:r>
      <w:r w:rsidRPr="00582636">
        <w:rPr>
          <w:rFonts w:ascii="Times New Roman" w:hAnsi="Times New Roman"/>
          <w:b/>
          <w:i/>
        </w:rPr>
        <w:t>Audit Summary Worksheet</w:t>
      </w:r>
      <w:r>
        <w:rPr>
          <w:rFonts w:ascii="Times New Roman" w:hAnsi="Times New Roman"/>
        </w:rPr>
        <w:t xml:space="preserve"> </w:t>
      </w:r>
      <w:r w:rsidRPr="00955D83">
        <w:rPr>
          <w:rFonts w:ascii="Times New Roman" w:hAnsi="Times New Roman"/>
        </w:rPr>
        <w:t>is an optional ETA form for internal SWA</w:t>
      </w:r>
      <w:r>
        <w:rPr>
          <w:rFonts w:ascii="Times New Roman" w:hAnsi="Times New Roman"/>
        </w:rPr>
        <w:t>s’</w:t>
      </w:r>
      <w:r w:rsidRPr="00955D83">
        <w:rPr>
          <w:rFonts w:ascii="Times New Roman" w:hAnsi="Times New Roman"/>
        </w:rPr>
        <w:t xml:space="preserve"> use in recording the results of verification activities conducted by </w:t>
      </w:r>
      <w:r w:rsidR="00CC1FED">
        <w:rPr>
          <w:rFonts w:ascii="Times New Roman" w:hAnsi="Times New Roman"/>
        </w:rPr>
        <w:t xml:space="preserve">each </w:t>
      </w:r>
      <w:r w:rsidR="00CC1FED" w:rsidRPr="00955D83">
        <w:rPr>
          <w:rFonts w:ascii="Times New Roman" w:hAnsi="Times New Roman"/>
        </w:rPr>
        <w:t>SWA</w:t>
      </w:r>
      <w:r w:rsidRPr="00955D83">
        <w:rPr>
          <w:rFonts w:ascii="Times New Roman" w:hAnsi="Times New Roman"/>
        </w:rPr>
        <w:t xml:space="preserve">.  This is </w:t>
      </w:r>
      <w:r>
        <w:rPr>
          <w:rFonts w:ascii="Times New Roman" w:hAnsi="Times New Roman"/>
        </w:rPr>
        <w:t>no</w:t>
      </w:r>
      <w:r w:rsidR="00133606">
        <w:rPr>
          <w:rFonts w:ascii="Times New Roman" w:hAnsi="Times New Roman"/>
        </w:rPr>
        <w:t>t</w:t>
      </w:r>
      <w:r>
        <w:rPr>
          <w:rFonts w:ascii="Times New Roman" w:hAnsi="Times New Roman"/>
        </w:rPr>
        <w:t xml:space="preserve"> a required form to be submitted to ETA.  The form’s design and format is </w:t>
      </w:r>
      <w:r w:rsidRPr="00955D83">
        <w:rPr>
          <w:rFonts w:ascii="Times New Roman" w:hAnsi="Times New Roman"/>
        </w:rPr>
        <w:t xml:space="preserve">optional and states can change </w:t>
      </w:r>
      <w:r>
        <w:rPr>
          <w:rFonts w:ascii="Times New Roman" w:hAnsi="Times New Roman"/>
        </w:rPr>
        <w:t xml:space="preserve">both the </w:t>
      </w:r>
      <w:r w:rsidRPr="00955D83">
        <w:rPr>
          <w:rFonts w:ascii="Times New Roman" w:hAnsi="Times New Roman"/>
        </w:rPr>
        <w:t xml:space="preserve">design </w:t>
      </w:r>
      <w:r>
        <w:rPr>
          <w:rFonts w:ascii="Times New Roman" w:hAnsi="Times New Roman"/>
        </w:rPr>
        <w:t>and/</w:t>
      </w:r>
      <w:r w:rsidRPr="00955D83">
        <w:rPr>
          <w:rFonts w:ascii="Times New Roman" w:hAnsi="Times New Roman"/>
        </w:rPr>
        <w:t>or format.  If the SWA elects to use an alternative form to record verification results, the alternative form must contain ALL of the information that ap</w:t>
      </w:r>
      <w:r w:rsidR="003B6C85">
        <w:rPr>
          <w:rFonts w:ascii="Times New Roman" w:hAnsi="Times New Roman"/>
        </w:rPr>
        <w:t>pears in the optional ETA form.</w:t>
      </w:r>
    </w:p>
    <w:p w:rsidR="00531E2F" w:rsidRDefault="00531E2F" w:rsidP="00BA2B35">
      <w:pPr>
        <w:pStyle w:val="Level1"/>
        <w:numPr>
          <w:ilvl w:val="0"/>
          <w:numId w:val="0"/>
        </w:numPr>
        <w:tabs>
          <w:tab w:val="left" w:pos="-1440"/>
          <w:tab w:val="left" w:pos="630"/>
          <w:tab w:val="left" w:pos="720"/>
        </w:tabs>
        <w:rPr>
          <w:rFonts w:ascii="Times New Roman" w:hAnsi="Times New Roman"/>
        </w:rPr>
      </w:pPr>
    </w:p>
    <w:p w:rsidR="00946B48" w:rsidRPr="00946B48" w:rsidRDefault="00946B48" w:rsidP="00946B48">
      <w:pPr>
        <w:widowControl/>
        <w:autoSpaceDE/>
        <w:autoSpaceDN/>
        <w:adjustRightInd/>
        <w:ind w:hanging="720"/>
        <w:rPr>
          <w:rFonts w:ascii="Times New Roman" w:hAnsi="Times New Roman"/>
          <w:i/>
        </w:rPr>
      </w:pPr>
      <w:r w:rsidRPr="00946B48">
        <w:rPr>
          <w:rFonts w:ascii="Times New Roman" w:hAnsi="Times New Roman"/>
          <w:i/>
        </w:rPr>
        <w:t>3.</w:t>
      </w:r>
      <w:r w:rsidRPr="00946B48">
        <w:rPr>
          <w:rFonts w:ascii="Times New Roman" w:hAnsi="Times New Roman"/>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31E2F" w:rsidRPr="0031638A" w:rsidRDefault="00531E2F" w:rsidP="00BA2B35">
      <w:pPr>
        <w:ind w:hanging="450"/>
        <w:rPr>
          <w:rFonts w:ascii="Times New Roman" w:hAnsi="Times New Roman"/>
        </w:rPr>
      </w:pPr>
    </w:p>
    <w:p w:rsidR="00531E2F" w:rsidRPr="009C2602" w:rsidRDefault="00531E2F" w:rsidP="00BA2B35">
      <w:pPr>
        <w:ind w:hanging="540"/>
        <w:rPr>
          <w:rFonts w:ascii="Times New Roman" w:hAnsi="Times New Roman"/>
        </w:rPr>
      </w:pPr>
      <w:r w:rsidRPr="0031638A">
        <w:rPr>
          <w:rFonts w:ascii="Times New Roman" w:hAnsi="Times New Roman"/>
        </w:rPr>
        <w:t xml:space="preserve">   </w:t>
      </w:r>
      <w:r w:rsidR="00BA2B35">
        <w:rPr>
          <w:rFonts w:ascii="Times New Roman" w:hAnsi="Times New Roman"/>
        </w:rPr>
        <w:tab/>
      </w:r>
      <w:r w:rsidRPr="0031638A">
        <w:rPr>
          <w:rFonts w:ascii="Times New Roman" w:hAnsi="Times New Roman"/>
          <w:b/>
          <w:bCs/>
        </w:rPr>
        <w:t>Automation of Quarterly Reporting ETA Form 9058:</w:t>
      </w:r>
      <w:r w:rsidRPr="0031638A">
        <w:rPr>
          <w:rFonts w:ascii="Times New Roman" w:hAnsi="Times New Roman"/>
        </w:rPr>
        <w:t xml:space="preserve">  </w:t>
      </w:r>
      <w:r>
        <w:rPr>
          <w:rFonts w:ascii="Times New Roman" w:hAnsi="Times New Roman"/>
        </w:rPr>
        <w:t>Since 2002, ETA has encouraged automation of the states’ eligibility determination, verification and certification processes specifically to those states with sufficient resources.   That same year, ETA launched the national electronic and Internet-based Tax Credit Reporting S</w:t>
      </w:r>
      <w:r w:rsidRPr="0031638A">
        <w:rPr>
          <w:rFonts w:ascii="Times New Roman" w:hAnsi="Times New Roman"/>
        </w:rPr>
        <w:t xml:space="preserve">ystem </w:t>
      </w:r>
      <w:r>
        <w:rPr>
          <w:rFonts w:ascii="Times New Roman" w:hAnsi="Times New Roman"/>
        </w:rPr>
        <w:t xml:space="preserve">(TCRS) </w:t>
      </w:r>
      <w:r w:rsidRPr="0031638A">
        <w:rPr>
          <w:rFonts w:ascii="Times New Roman" w:hAnsi="Times New Roman"/>
        </w:rPr>
        <w:t xml:space="preserve">that allows the SWAs to </w:t>
      </w:r>
      <w:r>
        <w:rPr>
          <w:rFonts w:ascii="Times New Roman" w:hAnsi="Times New Roman"/>
        </w:rPr>
        <w:t>file their</w:t>
      </w:r>
      <w:r w:rsidRPr="0031638A">
        <w:rPr>
          <w:rFonts w:ascii="Times New Roman" w:hAnsi="Times New Roman"/>
        </w:rPr>
        <w:t xml:space="preserve"> WOTC quarterly reports </w:t>
      </w:r>
      <w:r>
        <w:rPr>
          <w:rFonts w:ascii="Times New Roman" w:hAnsi="Times New Roman"/>
        </w:rPr>
        <w:t xml:space="preserve">electronically </w:t>
      </w:r>
      <w:r w:rsidRPr="0031638A">
        <w:rPr>
          <w:rFonts w:ascii="Times New Roman" w:hAnsi="Times New Roman"/>
        </w:rPr>
        <w:t>to ETA</w:t>
      </w:r>
      <w:r>
        <w:rPr>
          <w:rFonts w:ascii="Times New Roman" w:hAnsi="Times New Roman"/>
        </w:rPr>
        <w:t>’s EBSS.</w:t>
      </w:r>
      <w:r w:rsidR="00CC1FED">
        <w:rPr>
          <w:rFonts w:ascii="Times New Roman" w:hAnsi="Times New Roman"/>
        </w:rPr>
        <w:t xml:space="preserve">  </w:t>
      </w:r>
    </w:p>
    <w:p w:rsidR="00531E2F" w:rsidRPr="0031638A" w:rsidRDefault="00531E2F" w:rsidP="00BA2B35">
      <w:pPr>
        <w:rPr>
          <w:rFonts w:ascii="Times New Roman" w:hAnsi="Times New Roman"/>
          <w:b/>
        </w:rPr>
      </w:pPr>
    </w:p>
    <w:p w:rsidR="00531E2F" w:rsidRPr="0031638A" w:rsidRDefault="00531E2F" w:rsidP="00BA2B35">
      <w:pPr>
        <w:rPr>
          <w:rFonts w:ascii="Times New Roman" w:hAnsi="Times New Roman"/>
        </w:rPr>
      </w:pPr>
      <w:r w:rsidRPr="0031638A">
        <w:rPr>
          <w:rFonts w:ascii="Times New Roman" w:hAnsi="Times New Roman"/>
          <w:b/>
        </w:rPr>
        <w:t xml:space="preserve">Automation of Processing </w:t>
      </w:r>
      <w:r>
        <w:rPr>
          <w:rFonts w:ascii="Times New Roman" w:hAnsi="Times New Roman"/>
          <w:b/>
        </w:rPr>
        <w:t xml:space="preserve">IRS Form 8850, </w:t>
      </w:r>
      <w:r w:rsidRPr="0031638A">
        <w:rPr>
          <w:rFonts w:ascii="Times New Roman" w:hAnsi="Times New Roman"/>
          <w:b/>
        </w:rPr>
        <w:t>ETA Forms 9061, 9062, 9063 and 9065</w:t>
      </w:r>
      <w:r>
        <w:rPr>
          <w:rFonts w:ascii="Times New Roman" w:hAnsi="Times New Roman"/>
          <w:b/>
        </w:rPr>
        <w:t>:</w:t>
      </w:r>
    </w:p>
    <w:p w:rsidR="00531E2F" w:rsidRPr="0031638A" w:rsidRDefault="00531E2F" w:rsidP="00765D09">
      <w:pPr>
        <w:rPr>
          <w:rFonts w:ascii="Times New Roman" w:hAnsi="Times New Roman"/>
        </w:rPr>
      </w:pPr>
      <w:r w:rsidRPr="0031638A">
        <w:rPr>
          <w:rFonts w:ascii="Times New Roman" w:hAnsi="Times New Roman"/>
        </w:rPr>
        <w:t>In tandem with E</w:t>
      </w:r>
      <w:r>
        <w:rPr>
          <w:rFonts w:ascii="Times New Roman" w:hAnsi="Times New Roman"/>
        </w:rPr>
        <w:t>BSS</w:t>
      </w:r>
      <w:r w:rsidRPr="0031638A">
        <w:rPr>
          <w:rFonts w:ascii="Times New Roman" w:hAnsi="Times New Roman"/>
        </w:rPr>
        <w:t>/TCRS</w:t>
      </w:r>
      <w:r>
        <w:rPr>
          <w:rFonts w:ascii="Times New Roman" w:hAnsi="Times New Roman"/>
        </w:rPr>
        <w:t>, many</w:t>
      </w:r>
      <w:r w:rsidRPr="0031638A">
        <w:rPr>
          <w:rFonts w:ascii="Times New Roman" w:hAnsi="Times New Roman"/>
        </w:rPr>
        <w:t xml:space="preserve"> SWAs </w:t>
      </w:r>
      <w:r w:rsidR="00353184">
        <w:rPr>
          <w:rFonts w:ascii="Times New Roman" w:hAnsi="Times New Roman"/>
        </w:rPr>
        <w:t xml:space="preserve">use </w:t>
      </w:r>
      <w:r w:rsidRPr="0031638A">
        <w:rPr>
          <w:rFonts w:ascii="Times New Roman" w:hAnsi="Times New Roman"/>
        </w:rPr>
        <w:t xml:space="preserve">some type of automated system to support their WOTC </w:t>
      </w:r>
      <w:r>
        <w:rPr>
          <w:rFonts w:ascii="Times New Roman" w:hAnsi="Times New Roman"/>
        </w:rPr>
        <w:t xml:space="preserve">verification and </w:t>
      </w:r>
      <w:r w:rsidRPr="0031638A">
        <w:rPr>
          <w:rFonts w:ascii="Times New Roman" w:hAnsi="Times New Roman"/>
        </w:rPr>
        <w:t>certification process</w:t>
      </w:r>
      <w:r>
        <w:rPr>
          <w:rFonts w:ascii="Times New Roman" w:hAnsi="Times New Roman"/>
        </w:rPr>
        <w:t>es. S</w:t>
      </w:r>
      <w:r w:rsidRPr="0031638A">
        <w:rPr>
          <w:rFonts w:ascii="Times New Roman" w:hAnsi="Times New Roman"/>
        </w:rPr>
        <w:t xml:space="preserve">ome states have adopted software programs developed by private sector consulting firms.  For example, </w:t>
      </w:r>
      <w:r>
        <w:rPr>
          <w:rFonts w:ascii="Times New Roman" w:hAnsi="Times New Roman"/>
        </w:rPr>
        <w:t xml:space="preserve">some states permit electronic filing of </w:t>
      </w:r>
      <w:r w:rsidRPr="0031638A">
        <w:rPr>
          <w:rFonts w:ascii="Times New Roman" w:hAnsi="Times New Roman"/>
        </w:rPr>
        <w:t>ETA Form 9061, Individual Characteristics Form (ICF) via fax</w:t>
      </w:r>
      <w:r>
        <w:rPr>
          <w:rFonts w:ascii="Times New Roman" w:hAnsi="Times New Roman"/>
        </w:rPr>
        <w:t xml:space="preserve"> or</w:t>
      </w:r>
      <w:r w:rsidRPr="0031638A">
        <w:rPr>
          <w:rFonts w:ascii="Times New Roman" w:hAnsi="Times New Roman"/>
        </w:rPr>
        <w:t xml:space="preserve"> e-mail</w:t>
      </w:r>
      <w:r>
        <w:rPr>
          <w:rFonts w:ascii="Times New Roman" w:hAnsi="Times New Roman"/>
        </w:rPr>
        <w:t xml:space="preserve"> as a PDF file.</w:t>
      </w:r>
      <w:r w:rsidRPr="0031638A">
        <w:rPr>
          <w:rFonts w:ascii="Times New Roman" w:hAnsi="Times New Roman"/>
        </w:rPr>
        <w:t xml:space="preserve">  When filed electronically, employers and contractors are encouraged to take steps that enable the </w:t>
      </w:r>
      <w:r w:rsidR="0013670C">
        <w:rPr>
          <w:rFonts w:ascii="Times New Roman" w:hAnsi="Times New Roman"/>
        </w:rPr>
        <w:t>Individual Characteristics Form</w:t>
      </w:r>
      <w:r w:rsidRPr="0031638A">
        <w:rPr>
          <w:rFonts w:ascii="Times New Roman" w:hAnsi="Times New Roman"/>
        </w:rPr>
        <w:t xml:space="preserve"> to be matched with </w:t>
      </w:r>
      <w:r>
        <w:rPr>
          <w:rFonts w:ascii="Times New Roman" w:hAnsi="Times New Roman"/>
        </w:rPr>
        <w:t>IRS Form 8850</w:t>
      </w:r>
      <w:r w:rsidRPr="0031638A">
        <w:rPr>
          <w:rFonts w:ascii="Times New Roman" w:hAnsi="Times New Roman"/>
        </w:rPr>
        <w:t xml:space="preserve"> and supporting documentation if the documentation is not transmitted simultaneously by electronic means.  </w:t>
      </w:r>
      <w:r>
        <w:rPr>
          <w:rFonts w:ascii="Times New Roman" w:hAnsi="Times New Roman"/>
        </w:rPr>
        <w:t xml:space="preserve">Other states </w:t>
      </w:r>
      <w:r w:rsidRPr="0031638A">
        <w:rPr>
          <w:rFonts w:ascii="Times New Roman" w:hAnsi="Times New Roman"/>
        </w:rPr>
        <w:t xml:space="preserve">are still </w:t>
      </w:r>
      <w:r>
        <w:rPr>
          <w:rFonts w:ascii="Times New Roman" w:hAnsi="Times New Roman"/>
        </w:rPr>
        <w:t xml:space="preserve">processing and </w:t>
      </w:r>
      <w:r w:rsidRPr="0031638A">
        <w:rPr>
          <w:rFonts w:ascii="Times New Roman" w:hAnsi="Times New Roman"/>
        </w:rPr>
        <w:t xml:space="preserve">issuing </w:t>
      </w:r>
      <w:r>
        <w:rPr>
          <w:rFonts w:ascii="Times New Roman" w:hAnsi="Times New Roman"/>
        </w:rPr>
        <w:t xml:space="preserve">certifications </w:t>
      </w:r>
      <w:r w:rsidRPr="0031638A">
        <w:rPr>
          <w:rFonts w:ascii="Times New Roman" w:hAnsi="Times New Roman"/>
        </w:rPr>
        <w:t>manually due to lack of funds.</w:t>
      </w:r>
    </w:p>
    <w:p w:rsidR="00946B48" w:rsidRPr="00946B48" w:rsidRDefault="00946B48" w:rsidP="00946B48">
      <w:pPr>
        <w:widowControl/>
        <w:autoSpaceDE/>
        <w:autoSpaceDN/>
        <w:adjustRightInd/>
        <w:ind w:hanging="720"/>
        <w:rPr>
          <w:rFonts w:ascii="Times New Roman" w:hAnsi="Times New Roman"/>
          <w:i/>
        </w:rPr>
      </w:pPr>
      <w:r w:rsidRPr="00946B48">
        <w:rPr>
          <w:rFonts w:ascii="Times New Roman" w:hAnsi="Times New Roman"/>
          <w:i/>
        </w:rPr>
        <w:lastRenderedPageBreak/>
        <w:t>4.</w:t>
      </w:r>
      <w:r w:rsidRPr="00946B48">
        <w:rPr>
          <w:rFonts w:ascii="Times New Roman" w:hAnsi="Times New Roman"/>
          <w:i/>
        </w:rPr>
        <w:tab/>
        <w:t>Describe efforts to identify duplication. Show specifically why any similar information already available cannot be used or modified for use for the purposes described in Item 2 above.</w:t>
      </w:r>
    </w:p>
    <w:p w:rsidR="00531E2F" w:rsidRPr="0031638A" w:rsidRDefault="00531E2F" w:rsidP="00BA2B35">
      <w:pPr>
        <w:rPr>
          <w:rFonts w:ascii="Times New Roman" w:hAnsi="Times New Roman"/>
        </w:rPr>
      </w:pPr>
    </w:p>
    <w:p w:rsidR="00531E2F" w:rsidRDefault="00531E2F" w:rsidP="00BA2B35">
      <w:pPr>
        <w:ind w:hanging="630"/>
        <w:rPr>
          <w:rFonts w:ascii="Times New Roman" w:hAnsi="Times New Roman"/>
        </w:rPr>
      </w:pPr>
      <w:r w:rsidRPr="0031638A">
        <w:rPr>
          <w:rFonts w:ascii="Times New Roman" w:hAnsi="Times New Roman"/>
        </w:rPr>
        <w:t xml:space="preserve">     </w:t>
      </w:r>
      <w:r w:rsidR="00BA2B35">
        <w:rPr>
          <w:rFonts w:ascii="Times New Roman" w:hAnsi="Times New Roman"/>
        </w:rPr>
        <w:tab/>
      </w:r>
      <w:r w:rsidRPr="0031638A">
        <w:rPr>
          <w:rFonts w:ascii="Times New Roman" w:hAnsi="Times New Roman"/>
        </w:rPr>
        <w:t xml:space="preserve">This information is not duplicated in any other system or available source.  The information is not available anywhere else.  </w:t>
      </w:r>
    </w:p>
    <w:p w:rsidR="00531E2F" w:rsidRPr="0031638A" w:rsidRDefault="00531E2F" w:rsidP="00BA2B35">
      <w:pPr>
        <w:ind w:hanging="630"/>
        <w:rPr>
          <w:rFonts w:ascii="Times New Roman" w:hAnsi="Times New Roman"/>
        </w:rPr>
      </w:pPr>
    </w:p>
    <w:p w:rsidR="00946B48" w:rsidRPr="00946B48" w:rsidRDefault="00946B48" w:rsidP="00946B48">
      <w:pPr>
        <w:widowControl/>
        <w:autoSpaceDE/>
        <w:autoSpaceDN/>
        <w:adjustRightInd/>
        <w:ind w:hanging="720"/>
        <w:rPr>
          <w:rFonts w:ascii="Times New Roman" w:hAnsi="Times New Roman"/>
          <w:i/>
        </w:rPr>
      </w:pPr>
      <w:r w:rsidRPr="00946B48">
        <w:rPr>
          <w:rFonts w:ascii="Times New Roman" w:hAnsi="Times New Roman"/>
          <w:i/>
        </w:rPr>
        <w:t>5.</w:t>
      </w:r>
      <w:r w:rsidRPr="00946B48">
        <w:rPr>
          <w:rFonts w:ascii="Times New Roman" w:hAnsi="Times New Roman"/>
          <w:i/>
        </w:rPr>
        <w:tab/>
        <w:t>If the collection of information impacts small businesses or other small entities, describe any methods used to minimize burden.</w:t>
      </w:r>
    </w:p>
    <w:p w:rsidR="00531E2F" w:rsidRPr="0031638A" w:rsidRDefault="00531E2F" w:rsidP="00BA2B35">
      <w:pPr>
        <w:pStyle w:val="Level1"/>
        <w:numPr>
          <w:ilvl w:val="0"/>
          <w:numId w:val="0"/>
        </w:numPr>
        <w:tabs>
          <w:tab w:val="left" w:pos="630"/>
        </w:tabs>
        <w:outlineLvl w:val="9"/>
        <w:rPr>
          <w:rFonts w:ascii="Times New Roman" w:hAnsi="Times New Roman"/>
        </w:rPr>
      </w:pPr>
    </w:p>
    <w:p w:rsidR="00CC1FED" w:rsidRDefault="00531E2F" w:rsidP="00BA2B35">
      <w:pPr>
        <w:tabs>
          <w:tab w:val="left" w:pos="0"/>
          <w:tab w:val="left" w:pos="630"/>
        </w:tabs>
        <w:ind w:hanging="630"/>
        <w:rPr>
          <w:rFonts w:ascii="Times New Roman" w:hAnsi="Times New Roman"/>
        </w:rPr>
      </w:pPr>
      <w:r w:rsidRPr="0031638A">
        <w:rPr>
          <w:rFonts w:ascii="Times New Roman" w:hAnsi="Times New Roman"/>
        </w:rPr>
        <w:t xml:space="preserve">     </w:t>
      </w:r>
      <w:r w:rsidR="00BA2B35">
        <w:rPr>
          <w:rFonts w:ascii="Times New Roman" w:hAnsi="Times New Roman"/>
        </w:rPr>
        <w:tab/>
      </w:r>
      <w:r w:rsidRPr="0031638A">
        <w:rPr>
          <w:rFonts w:ascii="Times New Roman" w:hAnsi="Times New Roman"/>
        </w:rPr>
        <w:t>In general, the burden on businesses is limited.  This information collection does not have a significant impact on small</w:t>
      </w:r>
      <w:r w:rsidR="0035257B">
        <w:rPr>
          <w:rFonts w:ascii="Times New Roman" w:hAnsi="Times New Roman"/>
        </w:rPr>
        <w:t xml:space="preserve"> </w:t>
      </w:r>
      <w:r w:rsidRPr="0031638A">
        <w:rPr>
          <w:rFonts w:ascii="Times New Roman" w:hAnsi="Times New Roman"/>
        </w:rPr>
        <w:t>entities.  The burden has been minimized</w:t>
      </w:r>
      <w:r>
        <w:rPr>
          <w:rFonts w:ascii="Times New Roman" w:hAnsi="Times New Roman"/>
        </w:rPr>
        <w:t xml:space="preserve"> to the extent possible</w:t>
      </w:r>
      <w:r w:rsidR="0035257B">
        <w:rPr>
          <w:rFonts w:ascii="Times New Roman" w:hAnsi="Times New Roman"/>
        </w:rPr>
        <w:t xml:space="preserve"> for all respondents</w:t>
      </w:r>
      <w:r w:rsidRPr="0031638A">
        <w:rPr>
          <w:rFonts w:ascii="Times New Roman" w:hAnsi="Times New Roman"/>
        </w:rPr>
        <w:t>.</w:t>
      </w:r>
      <w:r>
        <w:rPr>
          <w:rFonts w:ascii="Times New Roman" w:hAnsi="Times New Roman"/>
        </w:rPr>
        <w:t xml:space="preserve">  SWAs </w:t>
      </w:r>
      <w:r w:rsidRPr="0031638A">
        <w:rPr>
          <w:rFonts w:ascii="Times New Roman" w:hAnsi="Times New Roman"/>
        </w:rPr>
        <w:t>process all administrative and reporting forms.  Employers</w:t>
      </w:r>
      <w:r>
        <w:rPr>
          <w:rFonts w:ascii="Times New Roman" w:hAnsi="Times New Roman"/>
        </w:rPr>
        <w:t xml:space="preserve"> (or their representatives/ consultants)</w:t>
      </w:r>
      <w:r w:rsidRPr="0031638A">
        <w:rPr>
          <w:rFonts w:ascii="Times New Roman" w:hAnsi="Times New Roman"/>
        </w:rPr>
        <w:t xml:space="preserve"> and job seekers complete </w:t>
      </w:r>
      <w:r>
        <w:rPr>
          <w:rFonts w:ascii="Times New Roman" w:hAnsi="Times New Roman"/>
        </w:rPr>
        <w:t xml:space="preserve">only two forms, </w:t>
      </w:r>
      <w:r w:rsidRPr="0031638A">
        <w:rPr>
          <w:rFonts w:ascii="Times New Roman" w:hAnsi="Times New Roman"/>
        </w:rPr>
        <w:t>IRS Form 8850 and ETA Forms 9061 or 9062</w:t>
      </w:r>
      <w:r>
        <w:rPr>
          <w:rFonts w:ascii="Times New Roman" w:hAnsi="Times New Roman"/>
        </w:rPr>
        <w:t xml:space="preserve">, </w:t>
      </w:r>
      <w:r w:rsidRPr="0031638A">
        <w:rPr>
          <w:rFonts w:ascii="Times New Roman" w:hAnsi="Times New Roman"/>
        </w:rPr>
        <w:t>and submit them to the states for processing.</w:t>
      </w:r>
      <w:r>
        <w:rPr>
          <w:rFonts w:ascii="Times New Roman" w:hAnsi="Times New Roman"/>
        </w:rPr>
        <w:t xml:space="preserve"> </w:t>
      </w:r>
    </w:p>
    <w:p w:rsidR="00CC1FED" w:rsidRDefault="00CC1FED" w:rsidP="00BA2B35">
      <w:pPr>
        <w:tabs>
          <w:tab w:val="left" w:pos="0"/>
          <w:tab w:val="left" w:pos="630"/>
        </w:tabs>
        <w:ind w:hanging="630"/>
        <w:rPr>
          <w:rFonts w:ascii="Times New Roman" w:hAnsi="Times New Roman"/>
        </w:rPr>
      </w:pPr>
    </w:p>
    <w:p w:rsidR="00946B48" w:rsidRPr="00946B48" w:rsidRDefault="00946B48" w:rsidP="00946B48">
      <w:pPr>
        <w:widowControl/>
        <w:autoSpaceDE/>
        <w:autoSpaceDN/>
        <w:adjustRightInd/>
        <w:ind w:hanging="720"/>
        <w:rPr>
          <w:rFonts w:ascii="Times New Roman" w:hAnsi="Times New Roman"/>
          <w:i/>
        </w:rPr>
      </w:pPr>
      <w:r w:rsidRPr="00946B48">
        <w:rPr>
          <w:rFonts w:ascii="Times New Roman" w:hAnsi="Times New Roman"/>
          <w:i/>
        </w:rPr>
        <w:t>6.</w:t>
      </w:r>
      <w:r w:rsidRPr="00946B48">
        <w:rPr>
          <w:rFonts w:ascii="Times New Roman" w:hAnsi="Times New Roman"/>
          <w:i/>
        </w:rPr>
        <w:tab/>
        <w:t>Describe the consequence to Federal program or policy activities if the collection is not conducted or is conducted less frequently, as well as any technical or legal obstacles to reducing burden.</w:t>
      </w:r>
    </w:p>
    <w:p w:rsidR="00531E2F" w:rsidRPr="0031638A" w:rsidRDefault="00531E2F" w:rsidP="00BA2B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31E2F" w:rsidRPr="0031638A" w:rsidRDefault="00531E2F" w:rsidP="00BA2B35">
      <w:pPr>
        <w:ind w:hanging="630"/>
        <w:rPr>
          <w:rFonts w:ascii="Times New Roman" w:hAnsi="Times New Roman"/>
        </w:rPr>
      </w:pPr>
      <w:r w:rsidRPr="0031638A">
        <w:rPr>
          <w:rFonts w:ascii="Times New Roman" w:hAnsi="Times New Roman"/>
        </w:rPr>
        <w:t xml:space="preserve">   </w:t>
      </w:r>
      <w:r>
        <w:rPr>
          <w:rFonts w:ascii="Times New Roman" w:hAnsi="Times New Roman"/>
        </w:rPr>
        <w:t xml:space="preserve"> </w:t>
      </w:r>
      <w:r w:rsidR="00BA2B35">
        <w:rPr>
          <w:rFonts w:ascii="Times New Roman" w:hAnsi="Times New Roman"/>
        </w:rPr>
        <w:tab/>
      </w:r>
      <w:r w:rsidRPr="0031638A">
        <w:rPr>
          <w:rFonts w:ascii="Times New Roman" w:hAnsi="Times New Roman"/>
        </w:rPr>
        <w:t xml:space="preserve">If the reporting system and administrative forms were not available, the work of the SWAs and ETA would be more costly and require greater staff involvement.  Program oversight would require greater and more frequent on-site </w:t>
      </w:r>
      <w:r>
        <w:rPr>
          <w:rFonts w:ascii="Times New Roman" w:hAnsi="Times New Roman"/>
        </w:rPr>
        <w:t>review</w:t>
      </w:r>
      <w:r w:rsidR="001B2E26">
        <w:rPr>
          <w:rFonts w:ascii="Times New Roman" w:hAnsi="Times New Roman"/>
        </w:rPr>
        <w:t xml:space="preserve">s </w:t>
      </w:r>
      <w:r w:rsidRPr="0031638A">
        <w:rPr>
          <w:rFonts w:ascii="Times New Roman" w:hAnsi="Times New Roman"/>
        </w:rPr>
        <w:t>to oversee WOTC program operations and to acquire program data</w:t>
      </w:r>
      <w:r>
        <w:rPr>
          <w:rFonts w:ascii="Times New Roman" w:hAnsi="Times New Roman"/>
        </w:rPr>
        <w:t xml:space="preserve">.  </w:t>
      </w:r>
      <w:r w:rsidR="006F1A6F">
        <w:rPr>
          <w:rFonts w:ascii="Times New Roman" w:hAnsi="Times New Roman"/>
        </w:rPr>
        <w:t xml:space="preserve">ETA </w:t>
      </w:r>
      <w:r w:rsidRPr="0031638A">
        <w:rPr>
          <w:rFonts w:ascii="Times New Roman" w:hAnsi="Times New Roman"/>
        </w:rPr>
        <w:t xml:space="preserve">assesses the SWAs’ program outcomes and other local participating organizations' performance through periodic </w:t>
      </w:r>
      <w:r>
        <w:rPr>
          <w:rFonts w:ascii="Times New Roman" w:hAnsi="Times New Roman"/>
        </w:rPr>
        <w:t xml:space="preserve">onsite reviews and/or desk-audits </w:t>
      </w:r>
      <w:r w:rsidRPr="0031638A">
        <w:rPr>
          <w:rFonts w:ascii="Times New Roman" w:hAnsi="Times New Roman"/>
        </w:rPr>
        <w:t xml:space="preserve">and analyses of the quarterly reports.  </w:t>
      </w:r>
      <w:r w:rsidR="00251573">
        <w:rPr>
          <w:rFonts w:ascii="Times New Roman" w:hAnsi="Times New Roman"/>
        </w:rPr>
        <w:t xml:space="preserve">ETA </w:t>
      </w:r>
      <w:r>
        <w:rPr>
          <w:rFonts w:ascii="Times New Roman" w:hAnsi="Times New Roman"/>
        </w:rPr>
        <w:t xml:space="preserve">also </w:t>
      </w:r>
      <w:r w:rsidRPr="0031638A">
        <w:rPr>
          <w:rFonts w:ascii="Times New Roman" w:hAnsi="Times New Roman"/>
        </w:rPr>
        <w:t>provide</w:t>
      </w:r>
      <w:r>
        <w:rPr>
          <w:rFonts w:ascii="Times New Roman" w:hAnsi="Times New Roman"/>
        </w:rPr>
        <w:t>s program data</w:t>
      </w:r>
      <w:r w:rsidRPr="0031638A">
        <w:rPr>
          <w:rFonts w:ascii="Times New Roman" w:hAnsi="Times New Roman"/>
        </w:rPr>
        <w:t xml:space="preserve"> to the Department of Treasury and the IRS </w:t>
      </w:r>
      <w:r>
        <w:rPr>
          <w:rFonts w:ascii="Times New Roman" w:hAnsi="Times New Roman"/>
        </w:rPr>
        <w:t xml:space="preserve">so that those agencies can </w:t>
      </w:r>
      <w:r w:rsidR="00D36146">
        <w:rPr>
          <w:rFonts w:ascii="Times New Roman" w:hAnsi="Times New Roman"/>
        </w:rPr>
        <w:t xml:space="preserve">analyze the impact of the tax credit program. </w:t>
      </w:r>
      <w:r w:rsidRPr="0031638A">
        <w:rPr>
          <w:rFonts w:ascii="Times New Roman" w:hAnsi="Times New Roman"/>
        </w:rPr>
        <w:t xml:space="preserve">In addition, </w:t>
      </w:r>
      <w:r w:rsidR="00FD0B88">
        <w:rPr>
          <w:rFonts w:ascii="Times New Roman" w:hAnsi="Times New Roman"/>
        </w:rPr>
        <w:t xml:space="preserve">if this collection is not conducted, ETA would need to find alternative data for the </w:t>
      </w:r>
      <w:r w:rsidRPr="0031638A">
        <w:rPr>
          <w:rFonts w:ascii="Times New Roman" w:hAnsi="Times New Roman"/>
        </w:rPr>
        <w:t>formula to allocate funds to the states for program administration.</w:t>
      </w:r>
      <w:r>
        <w:rPr>
          <w:rFonts w:ascii="Times New Roman" w:hAnsi="Times New Roman"/>
        </w:rPr>
        <w:t xml:space="preserve">  </w:t>
      </w:r>
    </w:p>
    <w:p w:rsidR="00531E2F" w:rsidRPr="0031638A" w:rsidRDefault="00531E2F" w:rsidP="00946B48">
      <w:pPr>
        <w:widowControl/>
        <w:autoSpaceDE/>
        <w:autoSpaceDN/>
        <w:adjustRightInd/>
        <w:rPr>
          <w:rFonts w:ascii="Times New Roman" w:hAnsi="Times New Roman"/>
          <w:b/>
          <w:bCs/>
        </w:rPr>
      </w:pPr>
    </w:p>
    <w:p w:rsidR="00946B48" w:rsidRPr="00946B48" w:rsidRDefault="00946B48" w:rsidP="00946B48">
      <w:pPr>
        <w:widowControl/>
        <w:autoSpaceDE/>
        <w:autoSpaceDN/>
        <w:adjustRightInd/>
        <w:ind w:hanging="720"/>
        <w:rPr>
          <w:rFonts w:ascii="Times New Roman" w:hAnsi="Times New Roman"/>
          <w:i/>
        </w:rPr>
      </w:pPr>
      <w:r w:rsidRPr="00946B48">
        <w:rPr>
          <w:rFonts w:ascii="Times New Roman" w:hAnsi="Times New Roman"/>
          <w:i/>
        </w:rPr>
        <w:t>7.</w:t>
      </w:r>
      <w:r w:rsidRPr="00946B48">
        <w:rPr>
          <w:rFonts w:ascii="Times New Roman" w:hAnsi="Times New Roman"/>
          <w:i/>
        </w:rPr>
        <w:tab/>
        <w:t>Explain any special circumstances that would cause an information collection to be conducted in a manner:</w:t>
      </w:r>
    </w:p>
    <w:p w:rsidR="00531E2F" w:rsidRDefault="00531E2F" w:rsidP="00BA2B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Times New Roman" w:hAnsi="Times New Roman"/>
          <w:b/>
          <w:bCs/>
        </w:rPr>
      </w:pPr>
    </w:p>
    <w:p w:rsidR="00531E2F" w:rsidRPr="0031638A" w:rsidRDefault="00531E2F" w:rsidP="00BA2B35">
      <w:pPr>
        <w:ind w:hanging="720"/>
        <w:rPr>
          <w:rFonts w:ascii="Times New Roman" w:hAnsi="Times New Roman"/>
        </w:rPr>
      </w:pPr>
      <w:r w:rsidRPr="0031638A">
        <w:rPr>
          <w:rFonts w:ascii="Times New Roman" w:hAnsi="Times New Roman"/>
        </w:rPr>
        <w:tab/>
      </w:r>
      <w:r>
        <w:rPr>
          <w:rFonts w:ascii="Times New Roman" w:hAnsi="Times New Roman"/>
        </w:rPr>
        <w:t xml:space="preserve">Information is not collected for WOTC in any of the manners outlined in the bullets above. </w:t>
      </w:r>
      <w:r w:rsidR="0035495B">
        <w:rPr>
          <w:rFonts w:ascii="Times New Roman" w:hAnsi="Times New Roman"/>
        </w:rPr>
        <w:t xml:space="preserve">SWAs must adhere to </w:t>
      </w:r>
      <w:r w:rsidRPr="0031638A">
        <w:rPr>
          <w:rFonts w:ascii="Times New Roman" w:hAnsi="Times New Roman"/>
        </w:rPr>
        <w:t xml:space="preserve">Federal regulations at 5 CFR 1320.5, including a </w:t>
      </w:r>
      <w:r w:rsidR="00275B5C">
        <w:rPr>
          <w:rFonts w:ascii="Times New Roman" w:hAnsi="Times New Roman"/>
        </w:rPr>
        <w:t>three</w:t>
      </w:r>
      <w:r w:rsidRPr="0031638A">
        <w:rPr>
          <w:rFonts w:ascii="Times New Roman" w:hAnsi="Times New Roman"/>
        </w:rPr>
        <w:t xml:space="preserve">-year retention </w:t>
      </w:r>
      <w:r>
        <w:rPr>
          <w:rFonts w:ascii="Times New Roman" w:hAnsi="Times New Roman"/>
        </w:rPr>
        <w:t xml:space="preserve">requirement (for SWAs and Participating agencies) </w:t>
      </w:r>
      <w:r w:rsidRPr="0031638A">
        <w:rPr>
          <w:rFonts w:ascii="Times New Roman" w:hAnsi="Times New Roman"/>
        </w:rPr>
        <w:t xml:space="preserve">of </w:t>
      </w:r>
      <w:r>
        <w:rPr>
          <w:rFonts w:ascii="Times New Roman" w:hAnsi="Times New Roman"/>
        </w:rPr>
        <w:t>supporting documentation and certification request forms</w:t>
      </w:r>
      <w:r w:rsidRPr="0031638A">
        <w:rPr>
          <w:rFonts w:ascii="Times New Roman" w:hAnsi="Times New Roman"/>
        </w:rPr>
        <w:t xml:space="preserve"> for certifications issued and </w:t>
      </w:r>
      <w:r w:rsidR="00275B5C">
        <w:rPr>
          <w:rFonts w:ascii="Times New Roman" w:hAnsi="Times New Roman"/>
        </w:rPr>
        <w:t xml:space="preserve">a </w:t>
      </w:r>
      <w:r w:rsidRPr="0031638A">
        <w:rPr>
          <w:rFonts w:ascii="Times New Roman" w:hAnsi="Times New Roman"/>
        </w:rPr>
        <w:t xml:space="preserve">one-year retention </w:t>
      </w:r>
      <w:r w:rsidR="00275B5C">
        <w:rPr>
          <w:rFonts w:ascii="Times New Roman" w:hAnsi="Times New Roman"/>
        </w:rPr>
        <w:t xml:space="preserve">requirement </w:t>
      </w:r>
      <w:r w:rsidRPr="0031638A">
        <w:rPr>
          <w:rFonts w:ascii="Times New Roman" w:hAnsi="Times New Roman"/>
        </w:rPr>
        <w:t xml:space="preserve">for denials issued.  </w:t>
      </w:r>
    </w:p>
    <w:p w:rsidR="00531E2F" w:rsidRPr="0031638A" w:rsidRDefault="00531E2F" w:rsidP="00BA2B35">
      <w:pPr>
        <w:ind w:hanging="720"/>
        <w:rPr>
          <w:rFonts w:ascii="Times New Roman" w:hAnsi="Times New Roman"/>
        </w:rPr>
      </w:pPr>
    </w:p>
    <w:p w:rsidR="00946B48" w:rsidRPr="00946B48" w:rsidRDefault="00946B48" w:rsidP="00946B48">
      <w:pPr>
        <w:widowControl/>
        <w:autoSpaceDE/>
        <w:autoSpaceDN/>
        <w:adjustRightInd/>
        <w:ind w:hanging="720"/>
        <w:rPr>
          <w:rFonts w:ascii="Times New Roman" w:hAnsi="Times New Roman"/>
          <w:i/>
        </w:rPr>
      </w:pPr>
      <w:r w:rsidRPr="00946B48">
        <w:rPr>
          <w:rFonts w:ascii="Times New Roman" w:hAnsi="Times New Roman"/>
          <w:i/>
        </w:rPr>
        <w:t>8.</w:t>
      </w:r>
      <w:r w:rsidRPr="00946B48">
        <w:rPr>
          <w:rFonts w:ascii="Times New Roman" w:hAnsi="Times New Roman"/>
          <w:i/>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w:t>
      </w:r>
      <w:r w:rsidRPr="00946B48">
        <w:rPr>
          <w:rFonts w:ascii="Times New Roman" w:hAnsi="Times New Roman"/>
          <w:i/>
        </w:rPr>
        <w:lastRenderedPageBreak/>
        <w:t>response to these comments. Specifically address comments received on cost and hour burden.</w:t>
      </w:r>
    </w:p>
    <w:p w:rsidR="00946B48" w:rsidRPr="00946B48" w:rsidRDefault="00946B48" w:rsidP="00946B48">
      <w:pPr>
        <w:widowControl/>
        <w:autoSpaceDE/>
        <w:autoSpaceDN/>
        <w:adjustRightInd/>
        <w:ind w:hanging="720"/>
        <w:rPr>
          <w:rFonts w:ascii="Times New Roman" w:hAnsi="Times New Roman"/>
          <w:i/>
        </w:rPr>
      </w:pPr>
    </w:p>
    <w:p w:rsidR="00946B48" w:rsidRPr="00946B48" w:rsidRDefault="00946B48" w:rsidP="00946B48">
      <w:pPr>
        <w:widowControl/>
        <w:autoSpaceDE/>
        <w:autoSpaceDN/>
        <w:adjustRightInd/>
        <w:rPr>
          <w:rFonts w:ascii="Times New Roman" w:hAnsi="Times New Roman"/>
          <w:i/>
        </w:rPr>
      </w:pPr>
      <w:r w:rsidRPr="00946B48">
        <w:rPr>
          <w:rFonts w:ascii="Times New Roman" w:hAnsi="Times New Roman"/>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946B48" w:rsidRPr="00946B48" w:rsidRDefault="00946B48" w:rsidP="00946B48">
      <w:pPr>
        <w:widowControl/>
        <w:autoSpaceDE/>
        <w:autoSpaceDN/>
        <w:adjustRightInd/>
        <w:rPr>
          <w:rFonts w:ascii="Times New Roman" w:hAnsi="Times New Roman"/>
          <w:i/>
        </w:rPr>
      </w:pPr>
    </w:p>
    <w:p w:rsidR="00531E2F" w:rsidRDefault="00946B48" w:rsidP="00946B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rPr>
      </w:pPr>
      <w:r w:rsidRPr="00946B48">
        <w:rPr>
          <w:rFonts w:ascii="Times New Roman" w:hAnsi="Times New Roman"/>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46B48" w:rsidRPr="0031638A" w:rsidRDefault="00946B48" w:rsidP="00946B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31E2F" w:rsidRPr="00F17DCB" w:rsidRDefault="00531E2F" w:rsidP="00BA2B35">
      <w:pPr>
        <w:tabs>
          <w:tab w:val="left" w:pos="630"/>
          <w:tab w:val="left" w:pos="810"/>
        </w:tabs>
        <w:ind w:hanging="720"/>
        <w:rPr>
          <w:rFonts w:ascii="Times New Roman" w:hAnsi="Times New Roman"/>
        </w:rPr>
      </w:pPr>
      <w:r w:rsidRPr="0031638A">
        <w:rPr>
          <w:rFonts w:ascii="Times New Roman" w:hAnsi="Times New Roman"/>
        </w:rPr>
        <w:tab/>
      </w:r>
      <w:r w:rsidR="00DE25C0">
        <w:rPr>
          <w:rFonts w:ascii="Times New Roman" w:hAnsi="Times New Roman"/>
        </w:rPr>
        <w:t>This ICR is being cleared under the emergency processing procedures specified in regulations 5 CFR 1320.13. No public comments have been sought. ETA will seek public comments as part of an upcoming ICR to extend authority for this collection.</w:t>
      </w:r>
      <w:r w:rsidR="003C0900" w:rsidRPr="00F17DCB">
        <w:rPr>
          <w:rFonts w:ascii="Times New Roman" w:hAnsi="Times New Roman"/>
        </w:rPr>
        <w:t xml:space="preserve"> </w:t>
      </w:r>
    </w:p>
    <w:p w:rsidR="00531E2F" w:rsidRPr="0031638A" w:rsidRDefault="00531E2F" w:rsidP="00BA2B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900"/>
        <w:rPr>
          <w:rFonts w:ascii="Times New Roman" w:hAnsi="Times New Roman"/>
          <w:b/>
          <w:bCs/>
        </w:rPr>
      </w:pPr>
      <w:r w:rsidRPr="0031638A">
        <w:rPr>
          <w:rFonts w:ascii="Times New Roman" w:hAnsi="Times New Roman"/>
          <w:b/>
          <w:bCs/>
        </w:rPr>
        <w:t xml:space="preserve"> </w:t>
      </w:r>
    </w:p>
    <w:p w:rsidR="00946B48" w:rsidRPr="00946B48" w:rsidRDefault="00946B48" w:rsidP="00946B48">
      <w:pPr>
        <w:widowControl/>
        <w:autoSpaceDE/>
        <w:autoSpaceDN/>
        <w:adjustRightInd/>
        <w:ind w:hanging="720"/>
        <w:rPr>
          <w:rFonts w:ascii="Times New Roman" w:hAnsi="Times New Roman"/>
          <w:i/>
        </w:rPr>
      </w:pPr>
      <w:r w:rsidRPr="00946B48">
        <w:rPr>
          <w:rFonts w:ascii="Times New Roman" w:hAnsi="Times New Roman"/>
          <w:i/>
        </w:rPr>
        <w:t>9.</w:t>
      </w:r>
      <w:r w:rsidRPr="00946B48">
        <w:rPr>
          <w:rFonts w:ascii="Times New Roman" w:hAnsi="Times New Roman"/>
          <w:i/>
        </w:rPr>
        <w:tab/>
        <w:t>Explain any decision to provide any payment or gift to respondents, other than remuneration of contractors or grantees.</w:t>
      </w:r>
    </w:p>
    <w:p w:rsidR="00531E2F" w:rsidRPr="0031638A" w:rsidRDefault="00531E2F" w:rsidP="00BA2B35">
      <w:pPr>
        <w:ind w:hanging="900"/>
        <w:rPr>
          <w:rFonts w:ascii="Times New Roman" w:hAnsi="Times New Roman"/>
        </w:rPr>
      </w:pPr>
    </w:p>
    <w:p w:rsidR="00531E2F" w:rsidRPr="0031638A" w:rsidRDefault="00531E2F" w:rsidP="00BA2B35">
      <w:pPr>
        <w:ind w:hanging="900"/>
        <w:rPr>
          <w:rFonts w:ascii="Times New Roman" w:hAnsi="Times New Roman"/>
        </w:rPr>
      </w:pPr>
      <w:r>
        <w:rPr>
          <w:rFonts w:ascii="Times New Roman" w:hAnsi="Times New Roman"/>
        </w:rPr>
        <w:t xml:space="preserve">   </w:t>
      </w:r>
      <w:r w:rsidR="00BA2B35">
        <w:rPr>
          <w:rFonts w:ascii="Times New Roman" w:hAnsi="Times New Roman"/>
        </w:rPr>
        <w:tab/>
      </w:r>
      <w:r w:rsidRPr="0031638A">
        <w:rPr>
          <w:rFonts w:ascii="Times New Roman" w:hAnsi="Times New Roman"/>
        </w:rPr>
        <w:t>There is no payment to respondents.</w:t>
      </w:r>
    </w:p>
    <w:p w:rsidR="00531E2F" w:rsidRPr="0031638A" w:rsidRDefault="00531E2F" w:rsidP="00BA2B35">
      <w:pPr>
        <w:ind w:hanging="900"/>
        <w:rPr>
          <w:rFonts w:ascii="Times New Roman" w:hAnsi="Times New Roman"/>
        </w:rPr>
      </w:pPr>
    </w:p>
    <w:p w:rsidR="00946B48" w:rsidRPr="00946B48" w:rsidRDefault="00946B48" w:rsidP="00946B48">
      <w:pPr>
        <w:widowControl/>
        <w:autoSpaceDE/>
        <w:autoSpaceDN/>
        <w:adjustRightInd/>
        <w:ind w:hanging="720"/>
        <w:rPr>
          <w:rFonts w:ascii="Times New Roman" w:hAnsi="Times New Roman"/>
          <w:i/>
        </w:rPr>
      </w:pPr>
      <w:r w:rsidRPr="00946B48">
        <w:rPr>
          <w:rFonts w:ascii="Times New Roman" w:hAnsi="Times New Roman"/>
          <w:i/>
        </w:rPr>
        <w:t>10.</w:t>
      </w:r>
      <w:r w:rsidRPr="00946B48">
        <w:rPr>
          <w:rFonts w:ascii="Times New Roman" w:hAnsi="Times New Roman"/>
          <w:i/>
        </w:rPr>
        <w:tab/>
        <w:t>Describe any assurance of confidentiality provided to respondents and the basis for the assurance in statute, regulation, or agency policy.</w:t>
      </w:r>
    </w:p>
    <w:p w:rsidR="00531E2F" w:rsidRPr="0031638A" w:rsidRDefault="00531E2F" w:rsidP="00BA2B35">
      <w:pPr>
        <w:pStyle w:val="Level1"/>
        <w:numPr>
          <w:ilvl w:val="0"/>
          <w:numId w:val="0"/>
        </w:numPr>
        <w:tabs>
          <w:tab w:val="left" w:pos="-1440"/>
        </w:tabs>
        <w:ind w:hanging="900"/>
        <w:rPr>
          <w:rFonts w:ascii="Times New Roman" w:hAnsi="Times New Roman"/>
        </w:rPr>
      </w:pPr>
    </w:p>
    <w:p w:rsidR="00F71958" w:rsidRDefault="00531E2F" w:rsidP="00BA2B35">
      <w:pPr>
        <w:ind w:hanging="720"/>
        <w:rPr>
          <w:rFonts w:ascii="Times New Roman" w:hAnsi="Times New Roman"/>
        </w:rPr>
      </w:pPr>
      <w:r w:rsidRPr="0031638A">
        <w:rPr>
          <w:rFonts w:ascii="Times New Roman" w:hAnsi="Times New Roman"/>
        </w:rPr>
        <w:tab/>
        <w:t xml:space="preserve">ETA Form 9061 has a disclosure of information paragraph (p. </w:t>
      </w:r>
      <w:r w:rsidR="00D47BE7">
        <w:rPr>
          <w:rFonts w:ascii="Times New Roman" w:hAnsi="Times New Roman"/>
        </w:rPr>
        <w:t>4</w:t>
      </w:r>
      <w:r>
        <w:rPr>
          <w:rFonts w:ascii="Times New Roman" w:hAnsi="Times New Roman"/>
        </w:rPr>
        <w:t xml:space="preserve"> of the form</w:t>
      </w:r>
      <w:r w:rsidRPr="0031638A">
        <w:rPr>
          <w:rFonts w:ascii="Times New Roman" w:hAnsi="Times New Roman"/>
        </w:rPr>
        <w:t>) for the applicant to tear off and keep in his/her files</w:t>
      </w:r>
      <w:r>
        <w:rPr>
          <w:rFonts w:ascii="Times New Roman" w:hAnsi="Times New Roman"/>
        </w:rPr>
        <w:t xml:space="preserve"> or to give to family members:  </w:t>
      </w:r>
      <w:r w:rsidRPr="0031638A">
        <w:rPr>
          <w:rFonts w:ascii="Times New Roman" w:hAnsi="Times New Roman"/>
        </w:rPr>
        <w:t xml:space="preserve"> </w:t>
      </w:r>
    </w:p>
    <w:p w:rsidR="00531E2F" w:rsidRPr="00F71958" w:rsidRDefault="00531E2F" w:rsidP="00BA2B35">
      <w:pPr>
        <w:rPr>
          <w:rFonts w:ascii="Times New Roman" w:hAnsi="Times New Roman"/>
          <w:i/>
          <w:sz w:val="22"/>
          <w:szCs w:val="22"/>
        </w:rPr>
      </w:pPr>
      <w:r w:rsidRPr="00F71958">
        <w:rPr>
          <w:rFonts w:ascii="Times New Roman" w:hAnsi="Times New Roman"/>
          <w:b/>
          <w:color w:val="000000"/>
          <w:sz w:val="22"/>
          <w:szCs w:val="22"/>
        </w:rPr>
        <w:t>Privacy Act Statement:</w:t>
      </w:r>
      <w:r w:rsidRPr="00F71958">
        <w:rPr>
          <w:rFonts w:ascii="Times New Roman" w:hAnsi="Times New Roman"/>
          <w:color w:val="000000"/>
          <w:sz w:val="22"/>
          <w:szCs w:val="22"/>
        </w:rPr>
        <w:t xml:space="preserve">  </w:t>
      </w:r>
      <w:r w:rsidRPr="00F71958">
        <w:rPr>
          <w:rFonts w:ascii="Times New Roman" w:hAnsi="Times New Roman"/>
          <w:i/>
          <w:iCs/>
          <w:color w:val="000000"/>
          <w:sz w:val="22"/>
          <w:szCs w:val="22"/>
        </w:rPr>
        <w:t xml:space="preserve">The Internal Revenue Code of 1986, Section 51, as amended and its enacting legislation, P.L. 104-188, specify that the State Workforce Agencies are the "designated" agencies responsible for administering the WOTC certification procedures of this program. The information you have provided completing this form will be disclosed by your employer to the State Workforce Agency.  Provision of this information is voluntary.  However, the information is required for your employer to receive the federal tax credit.  </w:t>
      </w:r>
      <w:r w:rsidRPr="00F71958">
        <w:rPr>
          <w:rFonts w:ascii="Times New Roman" w:hAnsi="Times New Roman"/>
          <w:i/>
          <w:sz w:val="22"/>
          <w:szCs w:val="22"/>
        </w:rPr>
        <w:t xml:space="preserve">IF THE INFORMATION YOU PROVIDE IS ABOUT A MEMBER OF YOUR FAMILY, YOU SHOULD PROVIDE HIM/HER A </w:t>
      </w:r>
      <w:r w:rsidRPr="00F71958">
        <w:rPr>
          <w:rFonts w:ascii="Times New Roman" w:hAnsi="Times New Roman"/>
          <w:i/>
          <w:spacing w:val="-6"/>
          <w:sz w:val="22"/>
          <w:szCs w:val="22"/>
        </w:rPr>
        <w:t>COPY</w:t>
      </w:r>
      <w:r w:rsidRPr="00F71958">
        <w:rPr>
          <w:rFonts w:ascii="Times New Roman" w:hAnsi="Times New Roman"/>
          <w:i/>
          <w:sz w:val="22"/>
          <w:szCs w:val="22"/>
        </w:rPr>
        <w:t xml:space="preserve"> OF THIS NOTICE.</w:t>
      </w:r>
    </w:p>
    <w:p w:rsidR="00531E2F" w:rsidRPr="0031638A" w:rsidRDefault="00531E2F" w:rsidP="00BA2B35">
      <w:pPr>
        <w:ind w:hanging="720"/>
        <w:rPr>
          <w:rFonts w:ascii="Times New Roman" w:hAnsi="Times New Roman"/>
          <w:b/>
          <w:bCs/>
        </w:rPr>
      </w:pPr>
    </w:p>
    <w:p w:rsidR="00946B48" w:rsidRPr="00946B48" w:rsidRDefault="00946B48" w:rsidP="00946B48">
      <w:pPr>
        <w:widowControl/>
        <w:autoSpaceDE/>
        <w:autoSpaceDN/>
        <w:adjustRightInd/>
        <w:ind w:hanging="720"/>
        <w:rPr>
          <w:rFonts w:ascii="Times New Roman" w:hAnsi="Times New Roman"/>
          <w:i/>
        </w:rPr>
      </w:pPr>
      <w:r w:rsidRPr="00946B48">
        <w:rPr>
          <w:rFonts w:ascii="Times New Roman" w:hAnsi="Times New Roman"/>
          <w:i/>
        </w:rPr>
        <w:t>11.</w:t>
      </w:r>
      <w:r w:rsidRPr="00946B48">
        <w:rPr>
          <w:rFonts w:ascii="Times New Roman" w:hAnsi="Times New Roman"/>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31E2F" w:rsidRDefault="00531E2F" w:rsidP="00BA2B35">
      <w:pPr>
        <w:ind w:hanging="900"/>
        <w:rPr>
          <w:rFonts w:ascii="Times New Roman" w:hAnsi="Times New Roman"/>
        </w:rPr>
      </w:pPr>
    </w:p>
    <w:p w:rsidR="00531E2F" w:rsidRPr="0031638A" w:rsidRDefault="0044561E" w:rsidP="00BA2B35">
      <w:pPr>
        <w:ind w:hanging="720"/>
        <w:rPr>
          <w:rFonts w:ascii="Times New Roman" w:hAnsi="Times New Roman"/>
        </w:rPr>
      </w:pPr>
      <w:r>
        <w:rPr>
          <w:rFonts w:ascii="Times New Roman" w:hAnsi="Times New Roman"/>
        </w:rPr>
        <w:tab/>
      </w:r>
      <w:r w:rsidR="00531E2F" w:rsidRPr="0031638A">
        <w:rPr>
          <w:rFonts w:ascii="Times New Roman" w:hAnsi="Times New Roman"/>
        </w:rPr>
        <w:t>No questions of a sensitive nature are contained on any form.</w:t>
      </w:r>
    </w:p>
    <w:p w:rsidR="00531E2F" w:rsidRPr="0031638A" w:rsidRDefault="00531E2F" w:rsidP="00BA2B35">
      <w:pPr>
        <w:ind w:hanging="900"/>
        <w:rPr>
          <w:rFonts w:ascii="Times New Roman" w:hAnsi="Times New Roman"/>
        </w:rPr>
      </w:pPr>
    </w:p>
    <w:p w:rsidR="00150509" w:rsidRDefault="00946B48" w:rsidP="00946B48">
      <w:pPr>
        <w:widowControl/>
        <w:autoSpaceDE/>
        <w:autoSpaceDN/>
        <w:adjustRightInd/>
        <w:ind w:hanging="720"/>
        <w:rPr>
          <w:rFonts w:ascii="Times New Roman" w:hAnsi="Times New Roman"/>
          <w:i/>
        </w:rPr>
      </w:pPr>
      <w:r w:rsidRPr="00946B48">
        <w:rPr>
          <w:rFonts w:ascii="Times New Roman" w:hAnsi="Times New Roman"/>
          <w:i/>
        </w:rPr>
        <w:lastRenderedPageBreak/>
        <w:t>12.</w:t>
      </w:r>
      <w:r w:rsidRPr="00946B48">
        <w:rPr>
          <w:rFonts w:ascii="Times New Roman" w:hAnsi="Times New Roman"/>
          <w:i/>
        </w:rPr>
        <w:tab/>
        <w:t>Provide estimates of the hour burden of the collection of information.</w:t>
      </w:r>
    </w:p>
    <w:p w:rsidR="00547ACB" w:rsidRPr="00946B48" w:rsidRDefault="00547ACB" w:rsidP="00946B48">
      <w:pPr>
        <w:widowControl/>
        <w:autoSpaceDE/>
        <w:autoSpaceDN/>
        <w:adjustRightInd/>
        <w:ind w:hanging="720"/>
        <w:rPr>
          <w:rFonts w:ascii="Times New Roman" w:hAnsi="Times New Roman"/>
          <w:i/>
        </w:rPr>
      </w:pPr>
    </w:p>
    <w:p w:rsidR="00531E2F" w:rsidRPr="00697F58" w:rsidRDefault="00531E2F" w:rsidP="00BA2B35">
      <w:pPr>
        <w:widowControl/>
        <w:autoSpaceDE/>
        <w:autoSpaceDN/>
        <w:adjustRightInd/>
        <w:rPr>
          <w:rFonts w:ascii="Times New Roman" w:hAnsi="Times New Roman"/>
          <w:bCs/>
        </w:rPr>
      </w:pPr>
      <w:r w:rsidRPr="00697F58">
        <w:rPr>
          <w:rFonts w:ascii="Times New Roman" w:hAnsi="Times New Roman"/>
          <w:bCs/>
        </w:rPr>
        <w:t>Burden Hours:</w:t>
      </w:r>
    </w:p>
    <w:tbl>
      <w:tblPr>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2"/>
        <w:gridCol w:w="1550"/>
        <w:gridCol w:w="1597"/>
        <w:gridCol w:w="1550"/>
        <w:gridCol w:w="1550"/>
        <w:gridCol w:w="1581"/>
      </w:tblGrid>
      <w:tr w:rsidR="00531E2F" w:rsidRPr="008016E0" w:rsidTr="000F1595">
        <w:trPr>
          <w:trHeight w:val="834"/>
        </w:trPr>
        <w:tc>
          <w:tcPr>
            <w:tcW w:w="1982" w:type="dxa"/>
            <w:tcBorders>
              <w:top w:val="double" w:sz="4" w:space="0" w:color="auto"/>
              <w:left w:val="double" w:sz="4" w:space="0" w:color="auto"/>
              <w:bottom w:val="double" w:sz="4" w:space="0" w:color="auto"/>
              <w:right w:val="double" w:sz="4" w:space="0" w:color="auto"/>
            </w:tcBorders>
            <w:shd w:val="clear" w:color="auto" w:fill="D9D9D9"/>
          </w:tcPr>
          <w:p w:rsidR="00531E2F" w:rsidRPr="008016E0" w:rsidRDefault="00531E2F" w:rsidP="00BA2B35">
            <w:pPr>
              <w:jc w:val="center"/>
              <w:rPr>
                <w:rFonts w:ascii="Times New Roman" w:hAnsi="Times New Roman"/>
                <w:sz w:val="16"/>
                <w:szCs w:val="16"/>
              </w:rPr>
            </w:pPr>
          </w:p>
          <w:p w:rsidR="00531E2F" w:rsidRPr="008016E0" w:rsidRDefault="00531E2F" w:rsidP="00BA2B35">
            <w:pPr>
              <w:jc w:val="center"/>
              <w:rPr>
                <w:rFonts w:ascii="Times New Roman" w:hAnsi="Times New Roman"/>
                <w:sz w:val="16"/>
                <w:szCs w:val="16"/>
              </w:rPr>
            </w:pPr>
          </w:p>
          <w:p w:rsidR="00531E2F" w:rsidRPr="008016E0" w:rsidRDefault="00531E2F" w:rsidP="00BA2B35">
            <w:pPr>
              <w:jc w:val="center"/>
              <w:rPr>
                <w:rFonts w:ascii="Times New Roman" w:hAnsi="Times New Roman"/>
                <w:sz w:val="16"/>
                <w:szCs w:val="16"/>
              </w:rPr>
            </w:pPr>
          </w:p>
          <w:p w:rsidR="00531E2F" w:rsidRPr="008016E0" w:rsidRDefault="00531E2F" w:rsidP="00BA2B35">
            <w:pPr>
              <w:jc w:val="center"/>
              <w:rPr>
                <w:rFonts w:ascii="Times New Roman" w:hAnsi="Times New Roman"/>
                <w:sz w:val="16"/>
                <w:szCs w:val="16"/>
              </w:rPr>
            </w:pPr>
            <w:r w:rsidRPr="008016E0">
              <w:rPr>
                <w:rFonts w:ascii="Times New Roman" w:hAnsi="Times New Roman"/>
                <w:sz w:val="16"/>
                <w:szCs w:val="16"/>
              </w:rPr>
              <w:t>REQUIREMENT</w:t>
            </w:r>
          </w:p>
        </w:tc>
        <w:tc>
          <w:tcPr>
            <w:tcW w:w="1550" w:type="dxa"/>
            <w:tcBorders>
              <w:top w:val="double" w:sz="4" w:space="0" w:color="auto"/>
              <w:left w:val="double" w:sz="4" w:space="0" w:color="auto"/>
              <w:bottom w:val="double" w:sz="4" w:space="0" w:color="auto"/>
              <w:right w:val="double" w:sz="4" w:space="0" w:color="auto"/>
            </w:tcBorders>
            <w:shd w:val="clear" w:color="auto" w:fill="D9D9D9"/>
          </w:tcPr>
          <w:p w:rsidR="00531E2F" w:rsidRPr="008016E0" w:rsidRDefault="00531E2F" w:rsidP="00BA2B35">
            <w:pPr>
              <w:jc w:val="center"/>
              <w:rPr>
                <w:rFonts w:ascii="Times New Roman" w:hAnsi="Times New Roman"/>
                <w:sz w:val="16"/>
                <w:szCs w:val="16"/>
              </w:rPr>
            </w:pPr>
          </w:p>
          <w:p w:rsidR="00531E2F" w:rsidRPr="008016E0" w:rsidRDefault="00531E2F" w:rsidP="00BA2B35">
            <w:pPr>
              <w:jc w:val="center"/>
              <w:rPr>
                <w:rFonts w:ascii="Times New Roman" w:hAnsi="Times New Roman"/>
                <w:sz w:val="16"/>
                <w:szCs w:val="16"/>
              </w:rPr>
            </w:pPr>
          </w:p>
          <w:p w:rsidR="00531E2F" w:rsidRPr="008016E0" w:rsidRDefault="00531E2F" w:rsidP="00BA2B35">
            <w:pPr>
              <w:jc w:val="center"/>
              <w:rPr>
                <w:rFonts w:ascii="Times New Roman" w:hAnsi="Times New Roman"/>
                <w:sz w:val="16"/>
                <w:szCs w:val="16"/>
              </w:rPr>
            </w:pPr>
            <w:r w:rsidRPr="008016E0">
              <w:rPr>
                <w:rFonts w:ascii="Times New Roman" w:hAnsi="Times New Roman"/>
                <w:sz w:val="16"/>
                <w:szCs w:val="16"/>
              </w:rPr>
              <w:t>TOTAL</w:t>
            </w:r>
          </w:p>
          <w:p w:rsidR="00531E2F" w:rsidRPr="008016E0" w:rsidRDefault="00531E2F" w:rsidP="00BA2B35">
            <w:pPr>
              <w:jc w:val="center"/>
              <w:rPr>
                <w:rFonts w:ascii="Times New Roman" w:hAnsi="Times New Roman"/>
                <w:sz w:val="16"/>
                <w:szCs w:val="16"/>
              </w:rPr>
            </w:pPr>
            <w:r w:rsidRPr="008016E0">
              <w:rPr>
                <w:rFonts w:ascii="Times New Roman" w:hAnsi="Times New Roman"/>
                <w:sz w:val="16"/>
                <w:szCs w:val="16"/>
              </w:rPr>
              <w:t>RESPONDENTS</w:t>
            </w:r>
          </w:p>
        </w:tc>
        <w:tc>
          <w:tcPr>
            <w:tcW w:w="1597" w:type="dxa"/>
            <w:tcBorders>
              <w:top w:val="double" w:sz="4" w:space="0" w:color="auto"/>
              <w:left w:val="double" w:sz="4" w:space="0" w:color="auto"/>
              <w:bottom w:val="double" w:sz="4" w:space="0" w:color="auto"/>
              <w:right w:val="double" w:sz="4" w:space="0" w:color="auto"/>
            </w:tcBorders>
            <w:shd w:val="clear" w:color="auto" w:fill="D9D9D9"/>
          </w:tcPr>
          <w:p w:rsidR="00531E2F" w:rsidRPr="008016E0" w:rsidRDefault="00531E2F" w:rsidP="00BA2B35">
            <w:pPr>
              <w:jc w:val="center"/>
              <w:rPr>
                <w:rFonts w:ascii="Times New Roman" w:hAnsi="Times New Roman"/>
                <w:sz w:val="16"/>
                <w:szCs w:val="16"/>
              </w:rPr>
            </w:pPr>
          </w:p>
          <w:p w:rsidR="00531E2F" w:rsidRPr="008016E0" w:rsidRDefault="00531E2F" w:rsidP="00BA2B35">
            <w:pPr>
              <w:jc w:val="center"/>
              <w:rPr>
                <w:rFonts w:ascii="Times New Roman" w:hAnsi="Times New Roman"/>
                <w:sz w:val="16"/>
                <w:szCs w:val="16"/>
              </w:rPr>
            </w:pPr>
          </w:p>
          <w:p w:rsidR="00531E2F" w:rsidRPr="008016E0" w:rsidRDefault="00531E2F" w:rsidP="00BA2B35">
            <w:pPr>
              <w:jc w:val="center"/>
              <w:rPr>
                <w:rFonts w:ascii="Times New Roman" w:hAnsi="Times New Roman"/>
                <w:sz w:val="16"/>
                <w:szCs w:val="16"/>
              </w:rPr>
            </w:pPr>
          </w:p>
          <w:p w:rsidR="00531E2F" w:rsidRPr="008016E0" w:rsidRDefault="00531E2F" w:rsidP="00BA2B35">
            <w:pPr>
              <w:jc w:val="center"/>
              <w:rPr>
                <w:rFonts w:ascii="Times New Roman" w:hAnsi="Times New Roman"/>
                <w:sz w:val="16"/>
                <w:szCs w:val="16"/>
              </w:rPr>
            </w:pPr>
            <w:r w:rsidRPr="008016E0">
              <w:rPr>
                <w:rFonts w:ascii="Times New Roman" w:hAnsi="Times New Roman"/>
                <w:sz w:val="16"/>
                <w:szCs w:val="16"/>
              </w:rPr>
              <w:t>FREQUENCY</w:t>
            </w:r>
          </w:p>
        </w:tc>
        <w:tc>
          <w:tcPr>
            <w:tcW w:w="1550" w:type="dxa"/>
            <w:tcBorders>
              <w:top w:val="double" w:sz="4" w:space="0" w:color="auto"/>
              <w:left w:val="double" w:sz="4" w:space="0" w:color="auto"/>
              <w:bottom w:val="double" w:sz="4" w:space="0" w:color="auto"/>
              <w:right w:val="double" w:sz="4" w:space="0" w:color="auto"/>
            </w:tcBorders>
            <w:shd w:val="clear" w:color="auto" w:fill="D9D9D9"/>
          </w:tcPr>
          <w:p w:rsidR="00531E2F" w:rsidRPr="008016E0" w:rsidRDefault="00531E2F" w:rsidP="00BA2B35">
            <w:pPr>
              <w:jc w:val="center"/>
              <w:rPr>
                <w:rFonts w:ascii="Times New Roman" w:hAnsi="Times New Roman"/>
                <w:sz w:val="16"/>
                <w:szCs w:val="16"/>
              </w:rPr>
            </w:pPr>
          </w:p>
          <w:p w:rsidR="00531E2F" w:rsidRPr="008016E0" w:rsidRDefault="00531E2F" w:rsidP="00BA2B35">
            <w:pPr>
              <w:jc w:val="center"/>
              <w:rPr>
                <w:rFonts w:ascii="Times New Roman" w:hAnsi="Times New Roman"/>
                <w:sz w:val="16"/>
                <w:szCs w:val="16"/>
              </w:rPr>
            </w:pPr>
          </w:p>
          <w:p w:rsidR="00531E2F" w:rsidRPr="008016E0" w:rsidRDefault="00531E2F" w:rsidP="00BA2B35">
            <w:pPr>
              <w:jc w:val="center"/>
              <w:rPr>
                <w:rFonts w:ascii="Times New Roman" w:hAnsi="Times New Roman"/>
                <w:sz w:val="16"/>
                <w:szCs w:val="16"/>
              </w:rPr>
            </w:pPr>
            <w:r w:rsidRPr="008016E0">
              <w:rPr>
                <w:rFonts w:ascii="Times New Roman" w:hAnsi="Times New Roman"/>
                <w:sz w:val="16"/>
                <w:szCs w:val="16"/>
              </w:rPr>
              <w:t>ANNUAL</w:t>
            </w:r>
          </w:p>
          <w:p w:rsidR="00531E2F" w:rsidRPr="008016E0" w:rsidRDefault="00531E2F" w:rsidP="00BA2B35">
            <w:pPr>
              <w:jc w:val="center"/>
              <w:rPr>
                <w:rFonts w:ascii="Times New Roman" w:hAnsi="Times New Roman"/>
                <w:sz w:val="16"/>
                <w:szCs w:val="16"/>
              </w:rPr>
            </w:pPr>
            <w:r w:rsidRPr="008016E0">
              <w:rPr>
                <w:rFonts w:ascii="Times New Roman" w:hAnsi="Times New Roman"/>
                <w:sz w:val="16"/>
                <w:szCs w:val="16"/>
              </w:rPr>
              <w:t>RESPONSES</w:t>
            </w:r>
          </w:p>
        </w:tc>
        <w:tc>
          <w:tcPr>
            <w:tcW w:w="1550" w:type="dxa"/>
            <w:tcBorders>
              <w:top w:val="double" w:sz="4" w:space="0" w:color="auto"/>
              <w:left w:val="double" w:sz="4" w:space="0" w:color="auto"/>
              <w:bottom w:val="double" w:sz="4" w:space="0" w:color="auto"/>
              <w:right w:val="double" w:sz="4" w:space="0" w:color="auto"/>
            </w:tcBorders>
            <w:shd w:val="clear" w:color="auto" w:fill="D9D9D9"/>
          </w:tcPr>
          <w:p w:rsidR="00531E2F" w:rsidRPr="008016E0" w:rsidRDefault="00531E2F" w:rsidP="00BA2B35">
            <w:pPr>
              <w:jc w:val="center"/>
              <w:rPr>
                <w:rFonts w:ascii="Times New Roman" w:hAnsi="Times New Roman"/>
                <w:sz w:val="16"/>
                <w:szCs w:val="16"/>
              </w:rPr>
            </w:pPr>
          </w:p>
          <w:p w:rsidR="00531E2F" w:rsidRPr="008016E0" w:rsidRDefault="00531E2F" w:rsidP="00BA2B35">
            <w:pPr>
              <w:jc w:val="center"/>
              <w:rPr>
                <w:rFonts w:ascii="Times New Roman" w:hAnsi="Times New Roman"/>
                <w:sz w:val="16"/>
                <w:szCs w:val="16"/>
              </w:rPr>
            </w:pPr>
            <w:r w:rsidRPr="008016E0">
              <w:rPr>
                <w:rFonts w:ascii="Times New Roman" w:hAnsi="Times New Roman"/>
                <w:sz w:val="16"/>
                <w:szCs w:val="16"/>
              </w:rPr>
              <w:t>AVERAGE</w:t>
            </w:r>
          </w:p>
          <w:p w:rsidR="00531E2F" w:rsidRPr="008016E0" w:rsidRDefault="00531E2F" w:rsidP="00BA2B35">
            <w:pPr>
              <w:jc w:val="center"/>
              <w:rPr>
                <w:rFonts w:ascii="Times New Roman" w:hAnsi="Times New Roman"/>
                <w:sz w:val="16"/>
                <w:szCs w:val="16"/>
              </w:rPr>
            </w:pPr>
            <w:r w:rsidRPr="008016E0">
              <w:rPr>
                <w:rFonts w:ascii="Times New Roman" w:hAnsi="Times New Roman"/>
                <w:sz w:val="16"/>
                <w:szCs w:val="16"/>
              </w:rPr>
              <w:t>RESPONSE</w:t>
            </w:r>
          </w:p>
          <w:p w:rsidR="00531E2F" w:rsidRPr="008016E0" w:rsidRDefault="00531E2F" w:rsidP="00BA2B35">
            <w:pPr>
              <w:jc w:val="center"/>
              <w:rPr>
                <w:rFonts w:ascii="Times New Roman" w:hAnsi="Times New Roman"/>
                <w:sz w:val="16"/>
                <w:szCs w:val="16"/>
              </w:rPr>
            </w:pPr>
            <w:r w:rsidRPr="008016E0">
              <w:rPr>
                <w:rFonts w:ascii="Times New Roman" w:hAnsi="Times New Roman"/>
                <w:sz w:val="16"/>
                <w:szCs w:val="16"/>
              </w:rPr>
              <w:t>TIME (Hrs</w:t>
            </w:r>
            <w:r w:rsidR="00547ACB">
              <w:rPr>
                <w:rFonts w:ascii="Times New Roman" w:hAnsi="Times New Roman"/>
                <w:sz w:val="16"/>
                <w:szCs w:val="16"/>
              </w:rPr>
              <w:t>.</w:t>
            </w:r>
            <w:r w:rsidRPr="008016E0">
              <w:rPr>
                <w:rFonts w:ascii="Times New Roman" w:hAnsi="Times New Roman"/>
                <w:sz w:val="16"/>
                <w:szCs w:val="16"/>
              </w:rPr>
              <w:t>)</w:t>
            </w:r>
          </w:p>
        </w:tc>
        <w:tc>
          <w:tcPr>
            <w:tcW w:w="1581" w:type="dxa"/>
            <w:tcBorders>
              <w:top w:val="double" w:sz="4" w:space="0" w:color="auto"/>
              <w:left w:val="double" w:sz="4" w:space="0" w:color="auto"/>
              <w:bottom w:val="double" w:sz="4" w:space="0" w:color="auto"/>
              <w:right w:val="double" w:sz="4" w:space="0" w:color="auto"/>
            </w:tcBorders>
            <w:shd w:val="clear" w:color="auto" w:fill="D9D9D9"/>
          </w:tcPr>
          <w:p w:rsidR="00531E2F" w:rsidRPr="008016E0" w:rsidRDefault="00531E2F" w:rsidP="00BA2B35">
            <w:pPr>
              <w:jc w:val="center"/>
              <w:rPr>
                <w:rFonts w:ascii="Times New Roman" w:hAnsi="Times New Roman"/>
                <w:sz w:val="16"/>
                <w:szCs w:val="16"/>
              </w:rPr>
            </w:pPr>
          </w:p>
          <w:p w:rsidR="00531E2F" w:rsidRPr="008016E0" w:rsidRDefault="00531E2F" w:rsidP="00BA2B35">
            <w:pPr>
              <w:jc w:val="center"/>
              <w:rPr>
                <w:rFonts w:ascii="Times New Roman" w:hAnsi="Times New Roman"/>
                <w:sz w:val="16"/>
                <w:szCs w:val="16"/>
              </w:rPr>
            </w:pPr>
          </w:p>
          <w:p w:rsidR="00531E2F" w:rsidRPr="008016E0" w:rsidRDefault="00531E2F" w:rsidP="00BA2B35">
            <w:pPr>
              <w:jc w:val="center"/>
              <w:rPr>
                <w:rFonts w:ascii="Times New Roman" w:hAnsi="Times New Roman"/>
                <w:sz w:val="16"/>
                <w:szCs w:val="16"/>
              </w:rPr>
            </w:pPr>
            <w:r w:rsidRPr="008016E0">
              <w:rPr>
                <w:rFonts w:ascii="Times New Roman" w:hAnsi="Times New Roman"/>
                <w:sz w:val="16"/>
                <w:szCs w:val="16"/>
              </w:rPr>
              <w:t>ANNUAL BURDEN HOURS</w:t>
            </w:r>
          </w:p>
        </w:tc>
      </w:tr>
      <w:tr w:rsidR="00531E2F" w:rsidRPr="008016E0" w:rsidTr="000161A2">
        <w:trPr>
          <w:trHeight w:val="798"/>
        </w:trPr>
        <w:tc>
          <w:tcPr>
            <w:tcW w:w="1982" w:type="dxa"/>
            <w:tcBorders>
              <w:top w:val="double" w:sz="4" w:space="0" w:color="auto"/>
              <w:bottom w:val="single" w:sz="4" w:space="0" w:color="auto"/>
            </w:tcBorders>
          </w:tcPr>
          <w:p w:rsidR="00531E2F" w:rsidRPr="00183CD3" w:rsidRDefault="00531E2F" w:rsidP="00BA2B35">
            <w:pPr>
              <w:jc w:val="center"/>
              <w:rPr>
                <w:rFonts w:ascii="Times New Roman" w:hAnsi="Times New Roman"/>
                <w:sz w:val="20"/>
                <w:szCs w:val="20"/>
              </w:rPr>
            </w:pPr>
          </w:p>
          <w:p w:rsidR="00531E2F" w:rsidRPr="00183CD3" w:rsidRDefault="00F560C5" w:rsidP="00BA2B35">
            <w:pPr>
              <w:jc w:val="center"/>
              <w:rPr>
                <w:rFonts w:ascii="Times New Roman" w:hAnsi="Times New Roman"/>
                <w:sz w:val="20"/>
                <w:szCs w:val="20"/>
              </w:rPr>
            </w:pPr>
            <w:r>
              <w:rPr>
                <w:rFonts w:ascii="Times New Roman" w:hAnsi="Times New Roman"/>
                <w:sz w:val="20"/>
                <w:szCs w:val="20"/>
              </w:rPr>
              <w:t xml:space="preserve">States submit </w:t>
            </w:r>
            <w:r w:rsidR="00531E2F" w:rsidRPr="00183CD3">
              <w:rPr>
                <w:rFonts w:ascii="Times New Roman" w:hAnsi="Times New Roman"/>
                <w:sz w:val="20"/>
                <w:szCs w:val="20"/>
              </w:rPr>
              <w:t>Form 9058*</w:t>
            </w:r>
          </w:p>
          <w:p w:rsidR="00531E2F" w:rsidRPr="00183CD3" w:rsidRDefault="00531E2F" w:rsidP="00BA2B35">
            <w:pPr>
              <w:jc w:val="center"/>
              <w:rPr>
                <w:rFonts w:ascii="Times New Roman" w:hAnsi="Times New Roman"/>
                <w:sz w:val="20"/>
                <w:szCs w:val="20"/>
              </w:rPr>
            </w:pPr>
          </w:p>
        </w:tc>
        <w:tc>
          <w:tcPr>
            <w:tcW w:w="1550" w:type="dxa"/>
            <w:tcBorders>
              <w:top w:val="double" w:sz="4" w:space="0" w:color="auto"/>
              <w:bottom w:val="single" w:sz="4" w:space="0" w:color="auto"/>
            </w:tcBorders>
          </w:tcPr>
          <w:p w:rsidR="00531E2F" w:rsidRPr="00183CD3" w:rsidRDefault="00531E2F" w:rsidP="00BA2B35">
            <w:pPr>
              <w:jc w:val="center"/>
              <w:rPr>
                <w:rFonts w:ascii="Times New Roman" w:hAnsi="Times New Roman"/>
                <w:sz w:val="20"/>
                <w:szCs w:val="20"/>
              </w:rPr>
            </w:pPr>
          </w:p>
          <w:p w:rsidR="00531E2F" w:rsidRPr="00183CD3" w:rsidRDefault="00531E2F" w:rsidP="00BA2B35">
            <w:pPr>
              <w:jc w:val="center"/>
              <w:rPr>
                <w:rFonts w:ascii="Times New Roman" w:hAnsi="Times New Roman"/>
                <w:sz w:val="20"/>
                <w:szCs w:val="20"/>
              </w:rPr>
            </w:pPr>
            <w:r w:rsidRPr="00183CD3">
              <w:rPr>
                <w:rFonts w:ascii="Times New Roman" w:hAnsi="Times New Roman"/>
                <w:sz w:val="20"/>
                <w:szCs w:val="20"/>
              </w:rPr>
              <w:t>52</w:t>
            </w:r>
          </w:p>
        </w:tc>
        <w:tc>
          <w:tcPr>
            <w:tcW w:w="1597" w:type="dxa"/>
            <w:tcBorders>
              <w:top w:val="double" w:sz="4" w:space="0" w:color="auto"/>
              <w:bottom w:val="single" w:sz="4" w:space="0" w:color="auto"/>
            </w:tcBorders>
          </w:tcPr>
          <w:p w:rsidR="00531E2F" w:rsidRPr="00183CD3" w:rsidRDefault="00531E2F" w:rsidP="00BA2B35">
            <w:pPr>
              <w:jc w:val="center"/>
              <w:rPr>
                <w:rFonts w:ascii="Times New Roman" w:hAnsi="Times New Roman"/>
                <w:sz w:val="20"/>
                <w:szCs w:val="20"/>
              </w:rPr>
            </w:pPr>
          </w:p>
          <w:p w:rsidR="00531E2F" w:rsidRPr="00183CD3" w:rsidRDefault="00531E2F" w:rsidP="00BA2B35">
            <w:pPr>
              <w:jc w:val="center"/>
              <w:rPr>
                <w:rFonts w:ascii="Times New Roman" w:hAnsi="Times New Roman"/>
                <w:sz w:val="20"/>
                <w:szCs w:val="20"/>
              </w:rPr>
            </w:pPr>
            <w:r w:rsidRPr="00183CD3">
              <w:rPr>
                <w:rFonts w:ascii="Times New Roman" w:hAnsi="Times New Roman"/>
                <w:sz w:val="20"/>
                <w:szCs w:val="20"/>
              </w:rPr>
              <w:t>Quarterly</w:t>
            </w:r>
          </w:p>
        </w:tc>
        <w:tc>
          <w:tcPr>
            <w:tcW w:w="1550" w:type="dxa"/>
            <w:tcBorders>
              <w:top w:val="double" w:sz="4" w:space="0" w:color="auto"/>
              <w:bottom w:val="single" w:sz="4" w:space="0" w:color="auto"/>
            </w:tcBorders>
          </w:tcPr>
          <w:p w:rsidR="00531E2F" w:rsidRPr="00183CD3" w:rsidRDefault="00531E2F" w:rsidP="00BA2B35">
            <w:pPr>
              <w:jc w:val="center"/>
              <w:rPr>
                <w:rFonts w:ascii="Times New Roman" w:hAnsi="Times New Roman"/>
                <w:sz w:val="20"/>
                <w:szCs w:val="20"/>
              </w:rPr>
            </w:pPr>
          </w:p>
          <w:p w:rsidR="00531E2F" w:rsidRPr="00183CD3" w:rsidRDefault="00531E2F" w:rsidP="00BA2B35">
            <w:pPr>
              <w:jc w:val="center"/>
              <w:rPr>
                <w:rFonts w:ascii="Times New Roman" w:hAnsi="Times New Roman"/>
                <w:sz w:val="20"/>
                <w:szCs w:val="20"/>
              </w:rPr>
            </w:pPr>
            <w:r w:rsidRPr="00183CD3">
              <w:rPr>
                <w:rFonts w:ascii="Times New Roman" w:hAnsi="Times New Roman"/>
                <w:sz w:val="20"/>
                <w:szCs w:val="20"/>
              </w:rPr>
              <w:t>208</w:t>
            </w:r>
          </w:p>
        </w:tc>
        <w:tc>
          <w:tcPr>
            <w:tcW w:w="1550" w:type="dxa"/>
            <w:tcBorders>
              <w:top w:val="double" w:sz="4" w:space="0" w:color="auto"/>
              <w:bottom w:val="single" w:sz="4" w:space="0" w:color="auto"/>
            </w:tcBorders>
          </w:tcPr>
          <w:p w:rsidR="00531E2F" w:rsidRPr="00183CD3" w:rsidRDefault="00531E2F" w:rsidP="00BA2B35">
            <w:pPr>
              <w:jc w:val="center"/>
              <w:rPr>
                <w:rFonts w:ascii="Times New Roman" w:hAnsi="Times New Roman"/>
                <w:sz w:val="20"/>
                <w:szCs w:val="20"/>
              </w:rPr>
            </w:pPr>
          </w:p>
          <w:p w:rsidR="00531E2F" w:rsidRPr="00183CD3" w:rsidRDefault="00531E2F" w:rsidP="00BA2B35">
            <w:pPr>
              <w:jc w:val="center"/>
              <w:rPr>
                <w:rFonts w:ascii="Times New Roman" w:hAnsi="Times New Roman"/>
                <w:sz w:val="20"/>
                <w:szCs w:val="20"/>
              </w:rPr>
            </w:pPr>
            <w:r w:rsidRPr="00183CD3">
              <w:rPr>
                <w:rFonts w:ascii="Times New Roman" w:hAnsi="Times New Roman"/>
                <w:sz w:val="20"/>
                <w:szCs w:val="20"/>
              </w:rPr>
              <w:t>1.00</w:t>
            </w:r>
          </w:p>
        </w:tc>
        <w:tc>
          <w:tcPr>
            <w:tcW w:w="1581" w:type="dxa"/>
            <w:tcBorders>
              <w:top w:val="double" w:sz="4" w:space="0" w:color="auto"/>
              <w:bottom w:val="single" w:sz="4" w:space="0" w:color="auto"/>
            </w:tcBorders>
          </w:tcPr>
          <w:p w:rsidR="00531E2F" w:rsidRPr="00183CD3" w:rsidRDefault="00531E2F" w:rsidP="00BA2B35">
            <w:pPr>
              <w:jc w:val="center"/>
              <w:rPr>
                <w:rFonts w:ascii="Times New Roman" w:hAnsi="Times New Roman"/>
                <w:sz w:val="20"/>
                <w:szCs w:val="20"/>
              </w:rPr>
            </w:pPr>
          </w:p>
          <w:p w:rsidR="00531E2F" w:rsidRPr="00183CD3" w:rsidRDefault="00531E2F" w:rsidP="00BA2B35">
            <w:pPr>
              <w:jc w:val="center"/>
              <w:rPr>
                <w:rFonts w:ascii="Times New Roman" w:hAnsi="Times New Roman"/>
                <w:sz w:val="20"/>
                <w:szCs w:val="20"/>
              </w:rPr>
            </w:pPr>
            <w:r w:rsidRPr="00183CD3">
              <w:rPr>
                <w:rFonts w:ascii="Times New Roman" w:hAnsi="Times New Roman"/>
                <w:sz w:val="20"/>
                <w:szCs w:val="20"/>
              </w:rPr>
              <w:t>208</w:t>
            </w:r>
          </w:p>
        </w:tc>
      </w:tr>
      <w:tr w:rsidR="00183CD3" w:rsidRPr="008016E0" w:rsidTr="000161A2">
        <w:tc>
          <w:tcPr>
            <w:tcW w:w="1982" w:type="dxa"/>
            <w:tcBorders>
              <w:top w:val="single" w:sz="4" w:space="0" w:color="auto"/>
            </w:tcBorders>
          </w:tcPr>
          <w:p w:rsidR="00FA3E43" w:rsidRDefault="00F560C5" w:rsidP="00BA2B35">
            <w:pPr>
              <w:jc w:val="center"/>
              <w:rPr>
                <w:rFonts w:ascii="Times New Roman" w:hAnsi="Times New Roman"/>
                <w:sz w:val="20"/>
                <w:szCs w:val="20"/>
              </w:rPr>
            </w:pPr>
            <w:r>
              <w:rPr>
                <w:rFonts w:ascii="Times New Roman" w:hAnsi="Times New Roman"/>
                <w:sz w:val="20"/>
                <w:szCs w:val="20"/>
              </w:rPr>
              <w:t xml:space="preserve">Jobseekers/ Employers complete </w:t>
            </w:r>
            <w:r w:rsidR="00183CD3" w:rsidRPr="00183CD3">
              <w:rPr>
                <w:rFonts w:ascii="Times New Roman" w:hAnsi="Times New Roman"/>
                <w:sz w:val="20"/>
                <w:szCs w:val="20"/>
              </w:rPr>
              <w:t>Self-Attestation Form</w:t>
            </w:r>
            <w:r w:rsidR="00823CB2">
              <w:rPr>
                <w:rFonts w:ascii="Times New Roman" w:hAnsi="Times New Roman"/>
                <w:sz w:val="20"/>
                <w:szCs w:val="20"/>
              </w:rPr>
              <w:t xml:space="preserve"> (SAF)</w:t>
            </w:r>
            <w:r w:rsidR="00183CD3" w:rsidRPr="00183CD3">
              <w:rPr>
                <w:rFonts w:ascii="Times New Roman" w:hAnsi="Times New Roman"/>
                <w:sz w:val="20"/>
                <w:szCs w:val="20"/>
              </w:rPr>
              <w:t xml:space="preserve"> </w:t>
            </w:r>
            <w:r w:rsidR="00FA3E43">
              <w:rPr>
                <w:rFonts w:ascii="Times New Roman" w:hAnsi="Times New Roman"/>
                <w:sz w:val="20"/>
                <w:szCs w:val="20"/>
              </w:rPr>
              <w:t>9175**</w:t>
            </w:r>
            <w:r w:rsidR="00183CD3" w:rsidRPr="00183CD3">
              <w:rPr>
                <w:rFonts w:ascii="Times New Roman" w:hAnsi="Times New Roman"/>
                <w:sz w:val="20"/>
                <w:szCs w:val="20"/>
              </w:rPr>
              <w:t xml:space="preserve"> </w:t>
            </w:r>
          </w:p>
          <w:p w:rsidR="00183CD3" w:rsidRPr="00183CD3" w:rsidRDefault="00183CD3" w:rsidP="00BA2B35">
            <w:pPr>
              <w:jc w:val="center"/>
              <w:rPr>
                <w:rFonts w:ascii="Times New Roman" w:hAnsi="Times New Roman"/>
                <w:sz w:val="20"/>
                <w:szCs w:val="20"/>
              </w:rPr>
            </w:pPr>
            <w:r w:rsidRPr="00183CD3">
              <w:rPr>
                <w:rFonts w:ascii="Times New Roman" w:hAnsi="Times New Roman"/>
                <w:sz w:val="20"/>
                <w:szCs w:val="20"/>
              </w:rPr>
              <w:t>New Target Group</w:t>
            </w:r>
          </w:p>
        </w:tc>
        <w:tc>
          <w:tcPr>
            <w:tcW w:w="1550" w:type="dxa"/>
            <w:tcBorders>
              <w:top w:val="single" w:sz="4" w:space="0" w:color="auto"/>
            </w:tcBorders>
          </w:tcPr>
          <w:p w:rsidR="00183CD3" w:rsidRPr="00183CD3" w:rsidRDefault="00183CD3" w:rsidP="00BA2B35">
            <w:pPr>
              <w:jc w:val="center"/>
              <w:rPr>
                <w:rFonts w:ascii="Times New Roman" w:hAnsi="Times New Roman"/>
                <w:sz w:val="20"/>
                <w:szCs w:val="20"/>
              </w:rPr>
            </w:pPr>
            <w:r w:rsidRPr="00183CD3">
              <w:rPr>
                <w:rFonts w:ascii="Times New Roman" w:hAnsi="Times New Roman"/>
                <w:sz w:val="20"/>
                <w:szCs w:val="20"/>
              </w:rPr>
              <w:t>95,741</w:t>
            </w:r>
          </w:p>
        </w:tc>
        <w:tc>
          <w:tcPr>
            <w:tcW w:w="1597" w:type="dxa"/>
            <w:tcBorders>
              <w:top w:val="single" w:sz="4" w:space="0" w:color="auto"/>
            </w:tcBorders>
          </w:tcPr>
          <w:p w:rsidR="00183CD3" w:rsidRPr="00183CD3" w:rsidRDefault="00183CD3" w:rsidP="00BA2B35">
            <w:pPr>
              <w:jc w:val="center"/>
              <w:rPr>
                <w:rFonts w:ascii="Times New Roman" w:hAnsi="Times New Roman"/>
                <w:sz w:val="20"/>
                <w:szCs w:val="20"/>
              </w:rPr>
            </w:pPr>
            <w:r w:rsidRPr="00183CD3">
              <w:rPr>
                <w:rFonts w:ascii="Times New Roman" w:hAnsi="Times New Roman"/>
                <w:sz w:val="20"/>
                <w:szCs w:val="20"/>
              </w:rPr>
              <w:t xml:space="preserve">On </w:t>
            </w:r>
            <w:r w:rsidR="000F1595" w:rsidRPr="00183CD3">
              <w:rPr>
                <w:rFonts w:ascii="Times New Roman" w:hAnsi="Times New Roman"/>
                <w:sz w:val="20"/>
                <w:szCs w:val="20"/>
              </w:rPr>
              <w:t>Occasion</w:t>
            </w:r>
          </w:p>
        </w:tc>
        <w:tc>
          <w:tcPr>
            <w:tcW w:w="1550" w:type="dxa"/>
            <w:tcBorders>
              <w:top w:val="single" w:sz="4" w:space="0" w:color="auto"/>
            </w:tcBorders>
          </w:tcPr>
          <w:p w:rsidR="00183CD3" w:rsidRPr="00183CD3" w:rsidRDefault="00183CD3" w:rsidP="00BA2B35">
            <w:pPr>
              <w:jc w:val="center"/>
              <w:rPr>
                <w:rFonts w:ascii="Times New Roman" w:hAnsi="Times New Roman"/>
                <w:sz w:val="20"/>
                <w:szCs w:val="20"/>
              </w:rPr>
            </w:pPr>
            <w:r w:rsidRPr="00183CD3">
              <w:rPr>
                <w:rFonts w:ascii="Times New Roman" w:hAnsi="Times New Roman"/>
                <w:sz w:val="20"/>
                <w:szCs w:val="20"/>
              </w:rPr>
              <w:t>95,741</w:t>
            </w:r>
          </w:p>
        </w:tc>
        <w:tc>
          <w:tcPr>
            <w:tcW w:w="1550" w:type="dxa"/>
            <w:tcBorders>
              <w:top w:val="single" w:sz="4" w:space="0" w:color="auto"/>
            </w:tcBorders>
          </w:tcPr>
          <w:p w:rsidR="00183CD3" w:rsidRPr="00183CD3" w:rsidRDefault="00183CD3" w:rsidP="00BA2B35">
            <w:pPr>
              <w:jc w:val="center"/>
              <w:rPr>
                <w:rFonts w:ascii="Times New Roman" w:hAnsi="Times New Roman"/>
                <w:sz w:val="20"/>
                <w:szCs w:val="20"/>
              </w:rPr>
            </w:pPr>
            <w:r w:rsidRPr="00183CD3">
              <w:rPr>
                <w:rFonts w:ascii="Times New Roman" w:hAnsi="Times New Roman"/>
                <w:sz w:val="20"/>
                <w:szCs w:val="20"/>
              </w:rPr>
              <w:t>.17</w:t>
            </w:r>
          </w:p>
        </w:tc>
        <w:tc>
          <w:tcPr>
            <w:tcW w:w="1581" w:type="dxa"/>
            <w:tcBorders>
              <w:top w:val="single" w:sz="4" w:space="0" w:color="auto"/>
            </w:tcBorders>
          </w:tcPr>
          <w:p w:rsidR="00183CD3" w:rsidRPr="00183CD3" w:rsidRDefault="00183CD3" w:rsidP="00BA2B35">
            <w:pPr>
              <w:jc w:val="center"/>
              <w:rPr>
                <w:rFonts w:ascii="Times New Roman" w:hAnsi="Times New Roman"/>
                <w:sz w:val="20"/>
                <w:szCs w:val="20"/>
              </w:rPr>
            </w:pPr>
            <w:r w:rsidRPr="00183CD3">
              <w:rPr>
                <w:rFonts w:ascii="Times New Roman" w:hAnsi="Times New Roman"/>
                <w:sz w:val="20"/>
                <w:szCs w:val="20"/>
              </w:rPr>
              <w:t>16,276</w:t>
            </w:r>
            <w:r w:rsidRPr="000161A2">
              <w:rPr>
                <w:rStyle w:val="FootnoteReference"/>
                <w:rFonts w:ascii="Times New Roman" w:hAnsi="Times New Roman"/>
                <w:sz w:val="20"/>
                <w:szCs w:val="20"/>
                <w:vertAlign w:val="superscript"/>
              </w:rPr>
              <w:footnoteReference w:id="1"/>
            </w:r>
          </w:p>
        </w:tc>
      </w:tr>
      <w:tr w:rsidR="00531E2F" w:rsidRPr="008016E0" w:rsidTr="000161A2">
        <w:trPr>
          <w:trHeight w:val="503"/>
        </w:trPr>
        <w:tc>
          <w:tcPr>
            <w:tcW w:w="1982" w:type="dxa"/>
          </w:tcPr>
          <w:p w:rsidR="00531E2F" w:rsidRPr="00183CD3" w:rsidRDefault="00531E2F" w:rsidP="00BA2B35">
            <w:pPr>
              <w:jc w:val="center"/>
              <w:rPr>
                <w:rFonts w:ascii="Times New Roman" w:hAnsi="Times New Roman"/>
                <w:sz w:val="20"/>
                <w:szCs w:val="20"/>
              </w:rPr>
            </w:pPr>
          </w:p>
          <w:p w:rsidR="00531E2F" w:rsidRPr="00183CD3" w:rsidRDefault="00531E2F" w:rsidP="00BA2B35">
            <w:pPr>
              <w:jc w:val="center"/>
              <w:rPr>
                <w:rFonts w:ascii="Times New Roman" w:hAnsi="Times New Roman"/>
                <w:sz w:val="20"/>
                <w:szCs w:val="20"/>
              </w:rPr>
            </w:pPr>
          </w:p>
          <w:p w:rsidR="00531E2F" w:rsidRPr="00183CD3" w:rsidRDefault="00F560C5" w:rsidP="00F560C5">
            <w:pPr>
              <w:jc w:val="center"/>
              <w:rPr>
                <w:rFonts w:ascii="Times New Roman" w:hAnsi="Times New Roman"/>
                <w:sz w:val="20"/>
                <w:szCs w:val="20"/>
              </w:rPr>
            </w:pPr>
            <w:r>
              <w:rPr>
                <w:rFonts w:ascii="Times New Roman" w:hAnsi="Times New Roman"/>
                <w:sz w:val="20"/>
                <w:szCs w:val="20"/>
              </w:rPr>
              <w:t xml:space="preserve">Jobseekers/ Employers complete </w:t>
            </w:r>
            <w:r w:rsidR="00531E2F" w:rsidRPr="000161A2">
              <w:rPr>
                <w:rFonts w:ascii="Times New Roman" w:hAnsi="Times New Roman"/>
                <w:sz w:val="20"/>
                <w:szCs w:val="20"/>
              </w:rPr>
              <w:t>Form 9061</w:t>
            </w:r>
            <w:r>
              <w:rPr>
                <w:rFonts w:ascii="Times New Roman" w:hAnsi="Times New Roman"/>
                <w:sz w:val="20"/>
                <w:szCs w:val="20"/>
              </w:rPr>
              <w:t>**</w:t>
            </w:r>
            <w:r w:rsidR="000F1595" w:rsidRPr="000161A2">
              <w:rPr>
                <w:rFonts w:ascii="Times New Roman" w:hAnsi="Times New Roman"/>
                <w:sz w:val="20"/>
                <w:szCs w:val="20"/>
              </w:rPr>
              <w:t xml:space="preserve"> </w:t>
            </w:r>
          </w:p>
        </w:tc>
        <w:tc>
          <w:tcPr>
            <w:tcW w:w="1550" w:type="dxa"/>
          </w:tcPr>
          <w:p w:rsidR="00531E2F" w:rsidRPr="00183CD3" w:rsidRDefault="00531E2F" w:rsidP="00BA2B35">
            <w:pPr>
              <w:jc w:val="center"/>
              <w:rPr>
                <w:rFonts w:ascii="Times New Roman" w:hAnsi="Times New Roman"/>
                <w:sz w:val="20"/>
                <w:szCs w:val="20"/>
              </w:rPr>
            </w:pPr>
          </w:p>
          <w:p w:rsidR="00531E2F" w:rsidRPr="00183CD3" w:rsidRDefault="00531E2F" w:rsidP="00BA2B35">
            <w:pPr>
              <w:jc w:val="center"/>
              <w:rPr>
                <w:rFonts w:ascii="Times New Roman" w:hAnsi="Times New Roman"/>
                <w:sz w:val="20"/>
                <w:szCs w:val="20"/>
              </w:rPr>
            </w:pPr>
          </w:p>
          <w:p w:rsidR="00531E2F" w:rsidRPr="00183CD3" w:rsidRDefault="00531E2F" w:rsidP="00BA2B35">
            <w:pPr>
              <w:jc w:val="center"/>
              <w:rPr>
                <w:rFonts w:ascii="Times New Roman" w:hAnsi="Times New Roman"/>
                <w:sz w:val="20"/>
                <w:szCs w:val="20"/>
              </w:rPr>
            </w:pPr>
          </w:p>
          <w:p w:rsidR="00531E2F" w:rsidRPr="00183CD3" w:rsidRDefault="00183CD3" w:rsidP="00BA2B35">
            <w:pPr>
              <w:jc w:val="center"/>
              <w:rPr>
                <w:rFonts w:ascii="Times New Roman" w:hAnsi="Times New Roman"/>
                <w:sz w:val="20"/>
                <w:szCs w:val="20"/>
              </w:rPr>
            </w:pPr>
            <w:r w:rsidRPr="00183CD3">
              <w:rPr>
                <w:rFonts w:ascii="Times New Roman" w:hAnsi="Times New Roman"/>
                <w:sz w:val="20"/>
                <w:szCs w:val="20"/>
              </w:rPr>
              <w:t>1,</w:t>
            </w:r>
            <w:r w:rsidR="000735B5">
              <w:rPr>
                <w:rFonts w:ascii="Times New Roman" w:hAnsi="Times New Roman"/>
                <w:sz w:val="20"/>
                <w:szCs w:val="20"/>
              </w:rPr>
              <w:t>340,375</w:t>
            </w:r>
            <w:r w:rsidRPr="00183CD3">
              <w:rPr>
                <w:rStyle w:val="FootnoteReference"/>
                <w:rFonts w:ascii="Times New Roman" w:hAnsi="Times New Roman"/>
                <w:sz w:val="20"/>
                <w:szCs w:val="20"/>
                <w:vertAlign w:val="superscript"/>
              </w:rPr>
              <w:footnoteReference w:id="2"/>
            </w:r>
          </w:p>
        </w:tc>
        <w:tc>
          <w:tcPr>
            <w:tcW w:w="1597" w:type="dxa"/>
          </w:tcPr>
          <w:p w:rsidR="00531E2F" w:rsidRPr="00183CD3" w:rsidRDefault="00531E2F" w:rsidP="00BA2B35">
            <w:pPr>
              <w:jc w:val="center"/>
              <w:rPr>
                <w:rFonts w:ascii="Times New Roman" w:hAnsi="Times New Roman"/>
                <w:sz w:val="20"/>
                <w:szCs w:val="20"/>
              </w:rPr>
            </w:pPr>
          </w:p>
          <w:p w:rsidR="00531E2F" w:rsidRPr="00183CD3" w:rsidRDefault="00531E2F" w:rsidP="00BA2B35">
            <w:pPr>
              <w:jc w:val="center"/>
              <w:rPr>
                <w:rFonts w:ascii="Times New Roman" w:hAnsi="Times New Roman"/>
                <w:sz w:val="20"/>
                <w:szCs w:val="20"/>
              </w:rPr>
            </w:pPr>
          </w:p>
          <w:p w:rsidR="00531E2F" w:rsidRPr="00183CD3" w:rsidRDefault="00531E2F" w:rsidP="00BA2B35">
            <w:pPr>
              <w:jc w:val="center"/>
              <w:rPr>
                <w:rFonts w:ascii="Times New Roman" w:hAnsi="Times New Roman"/>
                <w:sz w:val="20"/>
                <w:szCs w:val="20"/>
              </w:rPr>
            </w:pPr>
            <w:r w:rsidRPr="00183CD3">
              <w:rPr>
                <w:rFonts w:ascii="Times New Roman" w:hAnsi="Times New Roman"/>
                <w:sz w:val="20"/>
                <w:szCs w:val="20"/>
              </w:rPr>
              <w:t>On</w:t>
            </w:r>
          </w:p>
          <w:p w:rsidR="00531E2F" w:rsidRPr="00183CD3" w:rsidRDefault="00531E2F" w:rsidP="00BA2B35">
            <w:pPr>
              <w:jc w:val="center"/>
              <w:rPr>
                <w:rFonts w:ascii="Times New Roman" w:hAnsi="Times New Roman"/>
                <w:sz w:val="20"/>
                <w:szCs w:val="20"/>
              </w:rPr>
            </w:pPr>
            <w:r w:rsidRPr="00183CD3">
              <w:rPr>
                <w:rFonts w:ascii="Times New Roman" w:hAnsi="Times New Roman"/>
                <w:sz w:val="20"/>
                <w:szCs w:val="20"/>
              </w:rPr>
              <w:t>Occasion</w:t>
            </w:r>
          </w:p>
        </w:tc>
        <w:tc>
          <w:tcPr>
            <w:tcW w:w="1550" w:type="dxa"/>
          </w:tcPr>
          <w:p w:rsidR="00531E2F" w:rsidRPr="00183CD3" w:rsidRDefault="00531E2F" w:rsidP="00BA2B35">
            <w:pPr>
              <w:jc w:val="center"/>
              <w:rPr>
                <w:rFonts w:ascii="Times New Roman" w:hAnsi="Times New Roman"/>
                <w:sz w:val="20"/>
                <w:szCs w:val="20"/>
              </w:rPr>
            </w:pPr>
          </w:p>
          <w:p w:rsidR="00531E2F" w:rsidRPr="00183CD3" w:rsidRDefault="00531E2F" w:rsidP="00BA2B35">
            <w:pPr>
              <w:jc w:val="center"/>
              <w:rPr>
                <w:rFonts w:ascii="Times New Roman" w:hAnsi="Times New Roman"/>
                <w:sz w:val="20"/>
                <w:szCs w:val="20"/>
              </w:rPr>
            </w:pPr>
          </w:p>
          <w:p w:rsidR="00531E2F" w:rsidRPr="00183CD3" w:rsidRDefault="00531E2F" w:rsidP="00BA2B35">
            <w:pPr>
              <w:jc w:val="center"/>
              <w:rPr>
                <w:rFonts w:ascii="Times New Roman" w:hAnsi="Times New Roman"/>
                <w:sz w:val="20"/>
                <w:szCs w:val="20"/>
              </w:rPr>
            </w:pPr>
          </w:p>
          <w:p w:rsidR="00531E2F" w:rsidRPr="00183CD3" w:rsidRDefault="00183CD3" w:rsidP="00BA2B35">
            <w:pPr>
              <w:jc w:val="center"/>
              <w:rPr>
                <w:rFonts w:ascii="Times New Roman" w:hAnsi="Times New Roman"/>
                <w:sz w:val="20"/>
                <w:szCs w:val="20"/>
              </w:rPr>
            </w:pPr>
            <w:r w:rsidRPr="00183CD3">
              <w:rPr>
                <w:rFonts w:ascii="Times New Roman" w:hAnsi="Times New Roman"/>
                <w:sz w:val="20"/>
                <w:szCs w:val="20"/>
              </w:rPr>
              <w:t>1</w:t>
            </w:r>
            <w:r w:rsidR="000735B5">
              <w:rPr>
                <w:rFonts w:ascii="Times New Roman" w:hAnsi="Times New Roman"/>
                <w:sz w:val="20"/>
                <w:szCs w:val="20"/>
              </w:rPr>
              <w:t>,340,375</w:t>
            </w:r>
          </w:p>
        </w:tc>
        <w:tc>
          <w:tcPr>
            <w:tcW w:w="1550" w:type="dxa"/>
          </w:tcPr>
          <w:p w:rsidR="00531E2F" w:rsidRPr="00183CD3" w:rsidRDefault="00531E2F" w:rsidP="00BA2B35">
            <w:pPr>
              <w:jc w:val="center"/>
              <w:rPr>
                <w:rFonts w:ascii="Times New Roman" w:hAnsi="Times New Roman"/>
                <w:sz w:val="20"/>
                <w:szCs w:val="20"/>
              </w:rPr>
            </w:pPr>
          </w:p>
          <w:p w:rsidR="00531E2F" w:rsidRPr="00183CD3" w:rsidRDefault="00531E2F" w:rsidP="00BA2B35">
            <w:pPr>
              <w:jc w:val="center"/>
              <w:rPr>
                <w:rFonts w:ascii="Times New Roman" w:hAnsi="Times New Roman"/>
                <w:sz w:val="20"/>
                <w:szCs w:val="20"/>
              </w:rPr>
            </w:pPr>
          </w:p>
          <w:p w:rsidR="00531E2F" w:rsidRPr="00183CD3" w:rsidRDefault="00531E2F" w:rsidP="00BA2B35">
            <w:pPr>
              <w:jc w:val="center"/>
              <w:rPr>
                <w:rFonts w:ascii="Times New Roman" w:hAnsi="Times New Roman"/>
                <w:sz w:val="20"/>
                <w:szCs w:val="20"/>
              </w:rPr>
            </w:pPr>
          </w:p>
          <w:p w:rsidR="00531E2F" w:rsidRPr="00183CD3" w:rsidRDefault="00531E2F" w:rsidP="00BA2B35">
            <w:pPr>
              <w:jc w:val="center"/>
              <w:rPr>
                <w:rFonts w:ascii="Times New Roman" w:hAnsi="Times New Roman"/>
                <w:sz w:val="20"/>
                <w:szCs w:val="20"/>
              </w:rPr>
            </w:pPr>
            <w:r w:rsidRPr="00183CD3">
              <w:rPr>
                <w:rFonts w:ascii="Times New Roman" w:hAnsi="Times New Roman"/>
                <w:sz w:val="20"/>
                <w:szCs w:val="20"/>
              </w:rPr>
              <w:t>.33</w:t>
            </w:r>
          </w:p>
        </w:tc>
        <w:tc>
          <w:tcPr>
            <w:tcW w:w="1581" w:type="dxa"/>
          </w:tcPr>
          <w:p w:rsidR="00531E2F" w:rsidRPr="00183CD3" w:rsidRDefault="00531E2F" w:rsidP="00BA2B35">
            <w:pPr>
              <w:jc w:val="center"/>
              <w:rPr>
                <w:rFonts w:ascii="Times New Roman" w:hAnsi="Times New Roman"/>
                <w:sz w:val="20"/>
                <w:szCs w:val="20"/>
              </w:rPr>
            </w:pPr>
          </w:p>
          <w:p w:rsidR="00531E2F" w:rsidRPr="00183CD3" w:rsidRDefault="00531E2F" w:rsidP="00BA2B35">
            <w:pPr>
              <w:jc w:val="center"/>
              <w:rPr>
                <w:rFonts w:ascii="Times New Roman" w:hAnsi="Times New Roman"/>
                <w:sz w:val="20"/>
                <w:szCs w:val="20"/>
              </w:rPr>
            </w:pPr>
          </w:p>
          <w:p w:rsidR="00531E2F" w:rsidRPr="00183CD3" w:rsidRDefault="000735B5" w:rsidP="00BA2B35">
            <w:pPr>
              <w:jc w:val="center"/>
              <w:rPr>
                <w:rFonts w:ascii="Times New Roman" w:hAnsi="Times New Roman"/>
                <w:sz w:val="20"/>
                <w:szCs w:val="20"/>
              </w:rPr>
            </w:pPr>
            <w:r>
              <w:rPr>
                <w:rFonts w:ascii="Times New Roman" w:hAnsi="Times New Roman"/>
                <w:sz w:val="20"/>
                <w:szCs w:val="20"/>
              </w:rPr>
              <w:t>442,323</w:t>
            </w:r>
          </w:p>
        </w:tc>
      </w:tr>
      <w:tr w:rsidR="000735B5" w:rsidRPr="008016E0" w:rsidTr="000161A2">
        <w:trPr>
          <w:trHeight w:val="503"/>
        </w:trPr>
        <w:tc>
          <w:tcPr>
            <w:tcW w:w="1982" w:type="dxa"/>
          </w:tcPr>
          <w:p w:rsidR="000735B5" w:rsidRPr="00183CD3" w:rsidRDefault="00F560C5" w:rsidP="00BA2B35">
            <w:pPr>
              <w:jc w:val="center"/>
              <w:rPr>
                <w:rFonts w:ascii="Times New Roman" w:hAnsi="Times New Roman"/>
                <w:sz w:val="20"/>
                <w:szCs w:val="20"/>
              </w:rPr>
            </w:pPr>
            <w:r>
              <w:rPr>
                <w:rFonts w:ascii="Times New Roman" w:hAnsi="Times New Roman"/>
                <w:sz w:val="20"/>
                <w:szCs w:val="20"/>
              </w:rPr>
              <w:t xml:space="preserve">Jobseekers/ Employers complete </w:t>
            </w:r>
            <w:r w:rsidR="000735B5">
              <w:rPr>
                <w:rFonts w:ascii="Times New Roman" w:hAnsi="Times New Roman"/>
                <w:sz w:val="20"/>
                <w:szCs w:val="20"/>
              </w:rPr>
              <w:t>Form 9062</w:t>
            </w:r>
            <w:r>
              <w:rPr>
                <w:rFonts w:ascii="Times New Roman" w:hAnsi="Times New Roman"/>
                <w:sz w:val="20"/>
                <w:szCs w:val="20"/>
              </w:rPr>
              <w:t>**</w:t>
            </w:r>
          </w:p>
        </w:tc>
        <w:tc>
          <w:tcPr>
            <w:tcW w:w="1550" w:type="dxa"/>
          </w:tcPr>
          <w:p w:rsidR="000735B5" w:rsidRPr="00183CD3" w:rsidRDefault="000735B5" w:rsidP="00BA2B35">
            <w:pPr>
              <w:jc w:val="center"/>
              <w:rPr>
                <w:rFonts w:ascii="Times New Roman" w:hAnsi="Times New Roman"/>
                <w:sz w:val="20"/>
                <w:szCs w:val="20"/>
              </w:rPr>
            </w:pPr>
            <w:r>
              <w:rPr>
                <w:rFonts w:ascii="Times New Roman" w:hAnsi="Times New Roman"/>
                <w:sz w:val="20"/>
                <w:szCs w:val="20"/>
              </w:rPr>
              <w:t>574, 446</w:t>
            </w:r>
            <w:r w:rsidR="002259A1" w:rsidRPr="00F560C5">
              <w:rPr>
                <w:rStyle w:val="FootnoteReference"/>
                <w:rFonts w:ascii="Times New Roman" w:hAnsi="Times New Roman"/>
                <w:sz w:val="20"/>
                <w:szCs w:val="20"/>
                <w:vertAlign w:val="superscript"/>
              </w:rPr>
              <w:footnoteReference w:id="3"/>
            </w:r>
          </w:p>
        </w:tc>
        <w:tc>
          <w:tcPr>
            <w:tcW w:w="1597" w:type="dxa"/>
          </w:tcPr>
          <w:p w:rsidR="000735B5" w:rsidRPr="00183CD3" w:rsidRDefault="004B4709" w:rsidP="00BA2B35">
            <w:pPr>
              <w:jc w:val="center"/>
              <w:rPr>
                <w:rFonts w:ascii="Times New Roman" w:hAnsi="Times New Roman"/>
                <w:sz w:val="20"/>
                <w:szCs w:val="20"/>
              </w:rPr>
            </w:pPr>
            <w:r>
              <w:rPr>
                <w:rFonts w:ascii="Times New Roman" w:hAnsi="Times New Roman"/>
                <w:sz w:val="20"/>
                <w:szCs w:val="20"/>
              </w:rPr>
              <w:t>On Occas</w:t>
            </w:r>
            <w:r w:rsidR="000735B5">
              <w:rPr>
                <w:rFonts w:ascii="Times New Roman" w:hAnsi="Times New Roman"/>
                <w:sz w:val="20"/>
                <w:szCs w:val="20"/>
              </w:rPr>
              <w:t>ion</w:t>
            </w:r>
          </w:p>
        </w:tc>
        <w:tc>
          <w:tcPr>
            <w:tcW w:w="1550" w:type="dxa"/>
          </w:tcPr>
          <w:p w:rsidR="000735B5" w:rsidRPr="00183CD3" w:rsidRDefault="000735B5" w:rsidP="00BA2B35">
            <w:pPr>
              <w:jc w:val="center"/>
              <w:rPr>
                <w:rFonts w:ascii="Times New Roman" w:hAnsi="Times New Roman"/>
                <w:sz w:val="20"/>
                <w:szCs w:val="20"/>
              </w:rPr>
            </w:pPr>
            <w:r>
              <w:rPr>
                <w:rFonts w:ascii="Times New Roman" w:hAnsi="Times New Roman"/>
                <w:sz w:val="20"/>
                <w:szCs w:val="20"/>
              </w:rPr>
              <w:t>574,446</w:t>
            </w:r>
          </w:p>
        </w:tc>
        <w:tc>
          <w:tcPr>
            <w:tcW w:w="1550" w:type="dxa"/>
          </w:tcPr>
          <w:p w:rsidR="000735B5" w:rsidRPr="00183CD3" w:rsidRDefault="000735B5" w:rsidP="00BA2B35">
            <w:pPr>
              <w:jc w:val="center"/>
              <w:rPr>
                <w:rFonts w:ascii="Times New Roman" w:hAnsi="Times New Roman"/>
                <w:sz w:val="20"/>
                <w:szCs w:val="20"/>
              </w:rPr>
            </w:pPr>
            <w:r>
              <w:rPr>
                <w:rFonts w:ascii="Times New Roman" w:hAnsi="Times New Roman"/>
                <w:sz w:val="20"/>
                <w:szCs w:val="20"/>
              </w:rPr>
              <w:t>.33</w:t>
            </w:r>
          </w:p>
        </w:tc>
        <w:tc>
          <w:tcPr>
            <w:tcW w:w="1581" w:type="dxa"/>
          </w:tcPr>
          <w:p w:rsidR="000735B5" w:rsidRPr="00183CD3" w:rsidRDefault="000735B5" w:rsidP="00BA2B35">
            <w:pPr>
              <w:jc w:val="center"/>
              <w:rPr>
                <w:rFonts w:ascii="Times New Roman" w:hAnsi="Times New Roman"/>
                <w:sz w:val="20"/>
                <w:szCs w:val="20"/>
              </w:rPr>
            </w:pPr>
            <w:r>
              <w:rPr>
                <w:rFonts w:ascii="Times New Roman" w:hAnsi="Times New Roman"/>
                <w:sz w:val="20"/>
                <w:szCs w:val="20"/>
              </w:rPr>
              <w:t>189,567</w:t>
            </w:r>
          </w:p>
        </w:tc>
      </w:tr>
      <w:tr w:rsidR="00531E2F" w:rsidRPr="008016E0" w:rsidTr="000161A2">
        <w:tc>
          <w:tcPr>
            <w:tcW w:w="1982" w:type="dxa"/>
          </w:tcPr>
          <w:p w:rsidR="00531E2F" w:rsidRPr="00183CD3" w:rsidRDefault="00531E2F" w:rsidP="00BA2B35">
            <w:pPr>
              <w:jc w:val="center"/>
              <w:rPr>
                <w:rFonts w:ascii="Times New Roman" w:hAnsi="Times New Roman"/>
                <w:sz w:val="20"/>
                <w:szCs w:val="20"/>
              </w:rPr>
            </w:pPr>
          </w:p>
          <w:p w:rsidR="00531E2F" w:rsidRPr="00183CD3" w:rsidRDefault="00531E2F" w:rsidP="00BA2B35">
            <w:pPr>
              <w:jc w:val="center"/>
              <w:rPr>
                <w:rFonts w:ascii="Times New Roman" w:hAnsi="Times New Roman"/>
                <w:sz w:val="20"/>
                <w:szCs w:val="20"/>
              </w:rPr>
            </w:pPr>
          </w:p>
          <w:p w:rsidR="00531E2F" w:rsidRPr="00183CD3" w:rsidRDefault="00F560C5" w:rsidP="00BA2B35">
            <w:pPr>
              <w:jc w:val="center"/>
              <w:rPr>
                <w:rFonts w:ascii="Times New Roman" w:hAnsi="Times New Roman"/>
                <w:sz w:val="20"/>
                <w:szCs w:val="20"/>
              </w:rPr>
            </w:pPr>
            <w:r>
              <w:rPr>
                <w:rFonts w:ascii="Times New Roman" w:hAnsi="Times New Roman"/>
                <w:sz w:val="20"/>
                <w:szCs w:val="20"/>
              </w:rPr>
              <w:t>States p</w:t>
            </w:r>
            <w:r w:rsidR="00531E2F" w:rsidRPr="00183CD3">
              <w:rPr>
                <w:rFonts w:ascii="Times New Roman" w:hAnsi="Times New Roman"/>
                <w:sz w:val="20"/>
                <w:szCs w:val="20"/>
              </w:rPr>
              <w:t>rocess Form 9061*</w:t>
            </w:r>
          </w:p>
        </w:tc>
        <w:tc>
          <w:tcPr>
            <w:tcW w:w="1550" w:type="dxa"/>
          </w:tcPr>
          <w:p w:rsidR="00531E2F" w:rsidRPr="00183CD3" w:rsidRDefault="00531E2F" w:rsidP="00BA2B35">
            <w:pPr>
              <w:jc w:val="center"/>
              <w:rPr>
                <w:rFonts w:ascii="Times New Roman" w:hAnsi="Times New Roman"/>
                <w:sz w:val="20"/>
                <w:szCs w:val="20"/>
              </w:rPr>
            </w:pPr>
          </w:p>
          <w:p w:rsidR="00531E2F" w:rsidRPr="00183CD3" w:rsidRDefault="00531E2F" w:rsidP="00BA2B35">
            <w:pPr>
              <w:jc w:val="center"/>
              <w:rPr>
                <w:rFonts w:ascii="Times New Roman" w:hAnsi="Times New Roman"/>
                <w:sz w:val="20"/>
                <w:szCs w:val="20"/>
              </w:rPr>
            </w:pPr>
          </w:p>
          <w:p w:rsidR="00531E2F" w:rsidRPr="00183CD3" w:rsidRDefault="000F1595" w:rsidP="00BA2B35">
            <w:pPr>
              <w:jc w:val="center"/>
              <w:rPr>
                <w:rFonts w:ascii="Times New Roman" w:hAnsi="Times New Roman"/>
                <w:sz w:val="20"/>
                <w:szCs w:val="20"/>
              </w:rPr>
            </w:pPr>
            <w:r>
              <w:rPr>
                <w:rFonts w:ascii="Times New Roman" w:hAnsi="Times New Roman"/>
                <w:sz w:val="20"/>
                <w:szCs w:val="20"/>
              </w:rPr>
              <w:t>52</w:t>
            </w:r>
          </w:p>
        </w:tc>
        <w:tc>
          <w:tcPr>
            <w:tcW w:w="1597" w:type="dxa"/>
          </w:tcPr>
          <w:p w:rsidR="00531E2F" w:rsidRPr="00183CD3" w:rsidRDefault="00531E2F" w:rsidP="00BA2B35">
            <w:pPr>
              <w:jc w:val="center"/>
              <w:rPr>
                <w:rFonts w:ascii="Times New Roman" w:hAnsi="Times New Roman"/>
                <w:sz w:val="20"/>
                <w:szCs w:val="20"/>
              </w:rPr>
            </w:pPr>
          </w:p>
          <w:p w:rsidR="00531E2F" w:rsidRPr="00183CD3" w:rsidRDefault="00531E2F" w:rsidP="00BA2B35">
            <w:pPr>
              <w:jc w:val="center"/>
              <w:rPr>
                <w:rFonts w:ascii="Times New Roman" w:hAnsi="Times New Roman"/>
                <w:sz w:val="20"/>
                <w:szCs w:val="20"/>
              </w:rPr>
            </w:pPr>
          </w:p>
          <w:p w:rsidR="00531E2F" w:rsidRPr="00183CD3" w:rsidRDefault="00531E2F" w:rsidP="00BA2B35">
            <w:pPr>
              <w:jc w:val="center"/>
              <w:rPr>
                <w:rFonts w:ascii="Times New Roman" w:hAnsi="Times New Roman"/>
                <w:sz w:val="20"/>
                <w:szCs w:val="20"/>
              </w:rPr>
            </w:pPr>
            <w:r w:rsidRPr="00183CD3">
              <w:rPr>
                <w:rFonts w:ascii="Times New Roman" w:hAnsi="Times New Roman"/>
                <w:sz w:val="20"/>
                <w:szCs w:val="20"/>
              </w:rPr>
              <w:t>On Occasion</w:t>
            </w:r>
          </w:p>
        </w:tc>
        <w:tc>
          <w:tcPr>
            <w:tcW w:w="1550" w:type="dxa"/>
          </w:tcPr>
          <w:p w:rsidR="00531E2F" w:rsidRPr="00183CD3" w:rsidRDefault="00531E2F" w:rsidP="00BA2B35">
            <w:pPr>
              <w:jc w:val="center"/>
              <w:rPr>
                <w:rFonts w:ascii="Times New Roman" w:hAnsi="Times New Roman"/>
                <w:sz w:val="20"/>
                <w:szCs w:val="20"/>
              </w:rPr>
            </w:pPr>
          </w:p>
          <w:p w:rsidR="00531E2F" w:rsidRPr="00183CD3" w:rsidRDefault="00531E2F" w:rsidP="00BA2B35">
            <w:pPr>
              <w:jc w:val="center"/>
              <w:rPr>
                <w:rFonts w:ascii="Times New Roman" w:hAnsi="Times New Roman"/>
                <w:sz w:val="20"/>
                <w:szCs w:val="20"/>
              </w:rPr>
            </w:pPr>
          </w:p>
          <w:p w:rsidR="00531E2F" w:rsidRPr="00183CD3" w:rsidRDefault="00183CD3" w:rsidP="00BA2B35">
            <w:pPr>
              <w:jc w:val="center"/>
              <w:rPr>
                <w:rFonts w:ascii="Times New Roman" w:hAnsi="Times New Roman"/>
                <w:sz w:val="20"/>
                <w:szCs w:val="20"/>
              </w:rPr>
            </w:pPr>
            <w:r w:rsidRPr="00183CD3">
              <w:rPr>
                <w:rFonts w:ascii="Times New Roman" w:hAnsi="Times New Roman"/>
                <w:sz w:val="20"/>
                <w:szCs w:val="20"/>
              </w:rPr>
              <w:t>1,</w:t>
            </w:r>
            <w:r w:rsidR="004B4709">
              <w:rPr>
                <w:rFonts w:ascii="Times New Roman" w:hAnsi="Times New Roman"/>
                <w:sz w:val="20"/>
                <w:szCs w:val="20"/>
              </w:rPr>
              <w:t>340,375</w:t>
            </w:r>
          </w:p>
        </w:tc>
        <w:tc>
          <w:tcPr>
            <w:tcW w:w="1550" w:type="dxa"/>
          </w:tcPr>
          <w:p w:rsidR="00531E2F" w:rsidRPr="00183CD3" w:rsidRDefault="00531E2F" w:rsidP="00BA2B35">
            <w:pPr>
              <w:jc w:val="center"/>
              <w:rPr>
                <w:rFonts w:ascii="Times New Roman" w:hAnsi="Times New Roman"/>
                <w:sz w:val="20"/>
                <w:szCs w:val="20"/>
              </w:rPr>
            </w:pPr>
          </w:p>
          <w:p w:rsidR="00531E2F" w:rsidRPr="00183CD3" w:rsidRDefault="00531E2F" w:rsidP="00BA2B35">
            <w:pPr>
              <w:jc w:val="center"/>
              <w:rPr>
                <w:rFonts w:ascii="Times New Roman" w:hAnsi="Times New Roman"/>
                <w:sz w:val="20"/>
                <w:szCs w:val="20"/>
              </w:rPr>
            </w:pPr>
          </w:p>
          <w:p w:rsidR="00531E2F" w:rsidRPr="00183CD3" w:rsidRDefault="00531E2F" w:rsidP="00BA2B35">
            <w:pPr>
              <w:jc w:val="center"/>
              <w:rPr>
                <w:rFonts w:ascii="Times New Roman" w:hAnsi="Times New Roman"/>
                <w:sz w:val="20"/>
                <w:szCs w:val="20"/>
              </w:rPr>
            </w:pPr>
            <w:r w:rsidRPr="00183CD3">
              <w:rPr>
                <w:rFonts w:ascii="Times New Roman" w:hAnsi="Times New Roman"/>
                <w:sz w:val="20"/>
                <w:szCs w:val="20"/>
              </w:rPr>
              <w:t>.33</w:t>
            </w:r>
          </w:p>
        </w:tc>
        <w:tc>
          <w:tcPr>
            <w:tcW w:w="1581" w:type="dxa"/>
          </w:tcPr>
          <w:p w:rsidR="00531E2F" w:rsidRPr="00183CD3" w:rsidRDefault="00531E2F" w:rsidP="00BA2B35">
            <w:pPr>
              <w:jc w:val="center"/>
              <w:rPr>
                <w:rFonts w:ascii="Times New Roman" w:hAnsi="Times New Roman"/>
                <w:sz w:val="20"/>
                <w:szCs w:val="20"/>
              </w:rPr>
            </w:pPr>
          </w:p>
          <w:p w:rsidR="00531E2F" w:rsidRPr="00183CD3" w:rsidRDefault="004B4709" w:rsidP="00BA2B35">
            <w:pPr>
              <w:jc w:val="center"/>
              <w:rPr>
                <w:rFonts w:ascii="Times New Roman" w:hAnsi="Times New Roman"/>
                <w:sz w:val="20"/>
                <w:szCs w:val="20"/>
              </w:rPr>
            </w:pPr>
            <w:r>
              <w:rPr>
                <w:rFonts w:ascii="Times New Roman" w:hAnsi="Times New Roman"/>
                <w:sz w:val="20"/>
                <w:szCs w:val="20"/>
              </w:rPr>
              <w:t>442,323</w:t>
            </w:r>
          </w:p>
        </w:tc>
      </w:tr>
      <w:tr w:rsidR="004B4709" w:rsidRPr="008016E0" w:rsidTr="000161A2">
        <w:tc>
          <w:tcPr>
            <w:tcW w:w="1982" w:type="dxa"/>
          </w:tcPr>
          <w:p w:rsidR="004B4709" w:rsidRPr="00183CD3" w:rsidRDefault="004B4709" w:rsidP="00BA2B35">
            <w:pPr>
              <w:jc w:val="center"/>
              <w:rPr>
                <w:rFonts w:ascii="Times New Roman" w:hAnsi="Times New Roman"/>
                <w:sz w:val="20"/>
                <w:szCs w:val="20"/>
              </w:rPr>
            </w:pPr>
            <w:r>
              <w:rPr>
                <w:rFonts w:ascii="Times New Roman" w:hAnsi="Times New Roman"/>
                <w:sz w:val="20"/>
                <w:szCs w:val="20"/>
              </w:rPr>
              <w:t>States process Form 9062</w:t>
            </w:r>
            <w:r w:rsidR="002D3D30">
              <w:rPr>
                <w:rFonts w:ascii="Times New Roman" w:hAnsi="Times New Roman"/>
                <w:sz w:val="20"/>
                <w:szCs w:val="20"/>
              </w:rPr>
              <w:t>*</w:t>
            </w:r>
          </w:p>
        </w:tc>
        <w:tc>
          <w:tcPr>
            <w:tcW w:w="1550" w:type="dxa"/>
          </w:tcPr>
          <w:p w:rsidR="004B4709" w:rsidRPr="00183CD3" w:rsidRDefault="004B4709" w:rsidP="00BA2B35">
            <w:pPr>
              <w:jc w:val="center"/>
              <w:rPr>
                <w:rFonts w:ascii="Times New Roman" w:hAnsi="Times New Roman"/>
                <w:sz w:val="20"/>
                <w:szCs w:val="20"/>
              </w:rPr>
            </w:pPr>
            <w:r>
              <w:rPr>
                <w:rFonts w:ascii="Times New Roman" w:hAnsi="Times New Roman"/>
                <w:sz w:val="20"/>
                <w:szCs w:val="20"/>
              </w:rPr>
              <w:t>52</w:t>
            </w:r>
          </w:p>
        </w:tc>
        <w:tc>
          <w:tcPr>
            <w:tcW w:w="1597" w:type="dxa"/>
          </w:tcPr>
          <w:p w:rsidR="004B4709" w:rsidRPr="00183CD3" w:rsidRDefault="004B4709" w:rsidP="00BA2B35">
            <w:pPr>
              <w:jc w:val="center"/>
              <w:rPr>
                <w:rFonts w:ascii="Times New Roman" w:hAnsi="Times New Roman"/>
                <w:sz w:val="20"/>
                <w:szCs w:val="20"/>
              </w:rPr>
            </w:pPr>
            <w:r>
              <w:rPr>
                <w:rFonts w:ascii="Times New Roman" w:hAnsi="Times New Roman"/>
                <w:sz w:val="20"/>
                <w:szCs w:val="20"/>
              </w:rPr>
              <w:t>On Occasion</w:t>
            </w:r>
          </w:p>
        </w:tc>
        <w:tc>
          <w:tcPr>
            <w:tcW w:w="1550" w:type="dxa"/>
          </w:tcPr>
          <w:p w:rsidR="004B4709" w:rsidRPr="00183CD3" w:rsidRDefault="004B4709" w:rsidP="00BA2B35">
            <w:pPr>
              <w:jc w:val="center"/>
              <w:rPr>
                <w:rFonts w:ascii="Times New Roman" w:hAnsi="Times New Roman"/>
                <w:sz w:val="20"/>
                <w:szCs w:val="20"/>
              </w:rPr>
            </w:pPr>
            <w:r>
              <w:rPr>
                <w:rFonts w:ascii="Times New Roman" w:hAnsi="Times New Roman"/>
                <w:sz w:val="20"/>
                <w:szCs w:val="20"/>
              </w:rPr>
              <w:t>574,446</w:t>
            </w:r>
          </w:p>
        </w:tc>
        <w:tc>
          <w:tcPr>
            <w:tcW w:w="1550" w:type="dxa"/>
          </w:tcPr>
          <w:p w:rsidR="004B4709" w:rsidRPr="00183CD3" w:rsidRDefault="004B4709" w:rsidP="00BA2B35">
            <w:pPr>
              <w:jc w:val="center"/>
              <w:rPr>
                <w:rFonts w:ascii="Times New Roman" w:hAnsi="Times New Roman"/>
                <w:sz w:val="20"/>
                <w:szCs w:val="20"/>
              </w:rPr>
            </w:pPr>
            <w:r>
              <w:rPr>
                <w:rFonts w:ascii="Times New Roman" w:hAnsi="Times New Roman"/>
                <w:sz w:val="20"/>
                <w:szCs w:val="20"/>
              </w:rPr>
              <w:t>.33</w:t>
            </w:r>
          </w:p>
        </w:tc>
        <w:tc>
          <w:tcPr>
            <w:tcW w:w="1581" w:type="dxa"/>
          </w:tcPr>
          <w:p w:rsidR="004B4709" w:rsidRPr="00183CD3" w:rsidRDefault="004B4709" w:rsidP="00BA2B35">
            <w:pPr>
              <w:jc w:val="center"/>
              <w:rPr>
                <w:rFonts w:ascii="Times New Roman" w:hAnsi="Times New Roman"/>
                <w:sz w:val="20"/>
                <w:szCs w:val="20"/>
              </w:rPr>
            </w:pPr>
            <w:r>
              <w:rPr>
                <w:rFonts w:ascii="Times New Roman" w:hAnsi="Times New Roman"/>
                <w:sz w:val="20"/>
                <w:szCs w:val="20"/>
              </w:rPr>
              <w:t>189,567</w:t>
            </w:r>
          </w:p>
        </w:tc>
      </w:tr>
      <w:tr w:rsidR="00531E2F" w:rsidRPr="008016E0" w:rsidTr="000161A2">
        <w:tc>
          <w:tcPr>
            <w:tcW w:w="1982" w:type="dxa"/>
          </w:tcPr>
          <w:p w:rsidR="00531E2F" w:rsidRPr="00183CD3" w:rsidRDefault="00531E2F" w:rsidP="00BA2B35">
            <w:pPr>
              <w:jc w:val="center"/>
              <w:rPr>
                <w:rFonts w:ascii="Times New Roman" w:hAnsi="Times New Roman"/>
                <w:sz w:val="20"/>
                <w:szCs w:val="20"/>
              </w:rPr>
            </w:pPr>
          </w:p>
          <w:p w:rsidR="00531E2F" w:rsidRPr="00183CD3" w:rsidRDefault="00F560C5" w:rsidP="00BA2B35">
            <w:pPr>
              <w:jc w:val="center"/>
              <w:rPr>
                <w:rFonts w:ascii="Times New Roman" w:hAnsi="Times New Roman"/>
                <w:sz w:val="20"/>
                <w:szCs w:val="20"/>
              </w:rPr>
            </w:pPr>
            <w:r>
              <w:rPr>
                <w:rFonts w:ascii="Times New Roman" w:hAnsi="Times New Roman"/>
                <w:sz w:val="20"/>
                <w:szCs w:val="20"/>
              </w:rPr>
              <w:t>States i</w:t>
            </w:r>
            <w:r w:rsidR="000F1595">
              <w:rPr>
                <w:rFonts w:ascii="Times New Roman" w:hAnsi="Times New Roman"/>
                <w:sz w:val="20"/>
                <w:szCs w:val="20"/>
              </w:rPr>
              <w:t xml:space="preserve">ssue </w:t>
            </w:r>
            <w:r w:rsidR="00531E2F" w:rsidRPr="00183CD3">
              <w:rPr>
                <w:rFonts w:ascii="Times New Roman" w:hAnsi="Times New Roman"/>
                <w:sz w:val="20"/>
                <w:szCs w:val="20"/>
              </w:rPr>
              <w:t>Form 9063*</w:t>
            </w:r>
          </w:p>
        </w:tc>
        <w:tc>
          <w:tcPr>
            <w:tcW w:w="1550" w:type="dxa"/>
          </w:tcPr>
          <w:p w:rsidR="00531E2F" w:rsidRPr="00183CD3" w:rsidRDefault="00531E2F" w:rsidP="00BA2B35">
            <w:pPr>
              <w:jc w:val="center"/>
              <w:rPr>
                <w:rFonts w:ascii="Times New Roman" w:hAnsi="Times New Roman"/>
                <w:sz w:val="20"/>
                <w:szCs w:val="20"/>
              </w:rPr>
            </w:pPr>
          </w:p>
          <w:p w:rsidR="00531E2F" w:rsidRPr="00183CD3" w:rsidRDefault="00531E2F" w:rsidP="00BA2B35">
            <w:pPr>
              <w:jc w:val="center"/>
              <w:rPr>
                <w:rFonts w:ascii="Times New Roman" w:hAnsi="Times New Roman"/>
                <w:sz w:val="20"/>
                <w:szCs w:val="20"/>
              </w:rPr>
            </w:pPr>
            <w:r w:rsidRPr="00183CD3">
              <w:rPr>
                <w:rFonts w:ascii="Times New Roman" w:hAnsi="Times New Roman"/>
                <w:sz w:val="20"/>
                <w:szCs w:val="20"/>
              </w:rPr>
              <w:t>52</w:t>
            </w:r>
          </w:p>
        </w:tc>
        <w:tc>
          <w:tcPr>
            <w:tcW w:w="1597" w:type="dxa"/>
          </w:tcPr>
          <w:p w:rsidR="00531E2F" w:rsidRPr="00183CD3" w:rsidRDefault="00531E2F" w:rsidP="00BA2B35">
            <w:pPr>
              <w:jc w:val="center"/>
              <w:rPr>
                <w:rFonts w:ascii="Times New Roman" w:hAnsi="Times New Roman"/>
                <w:sz w:val="20"/>
                <w:szCs w:val="20"/>
              </w:rPr>
            </w:pPr>
          </w:p>
          <w:p w:rsidR="00531E2F" w:rsidRPr="00183CD3" w:rsidRDefault="00531E2F" w:rsidP="00BA2B35">
            <w:pPr>
              <w:jc w:val="center"/>
              <w:rPr>
                <w:rFonts w:ascii="Times New Roman" w:hAnsi="Times New Roman"/>
                <w:sz w:val="20"/>
                <w:szCs w:val="20"/>
              </w:rPr>
            </w:pPr>
            <w:r w:rsidRPr="00183CD3">
              <w:rPr>
                <w:rFonts w:ascii="Times New Roman" w:hAnsi="Times New Roman"/>
                <w:sz w:val="20"/>
                <w:szCs w:val="20"/>
              </w:rPr>
              <w:t>On Occasion</w:t>
            </w:r>
          </w:p>
        </w:tc>
        <w:tc>
          <w:tcPr>
            <w:tcW w:w="1550" w:type="dxa"/>
          </w:tcPr>
          <w:p w:rsidR="00531E2F" w:rsidRPr="00183CD3" w:rsidRDefault="00531E2F" w:rsidP="00BA2B35">
            <w:pPr>
              <w:jc w:val="center"/>
              <w:rPr>
                <w:rFonts w:ascii="Times New Roman" w:hAnsi="Times New Roman"/>
                <w:sz w:val="20"/>
                <w:szCs w:val="20"/>
              </w:rPr>
            </w:pPr>
          </w:p>
          <w:p w:rsidR="00531E2F" w:rsidRPr="00183CD3" w:rsidRDefault="00F560C5" w:rsidP="00BA2B35">
            <w:pPr>
              <w:jc w:val="center"/>
              <w:rPr>
                <w:rFonts w:ascii="Times New Roman" w:hAnsi="Times New Roman"/>
                <w:sz w:val="20"/>
                <w:szCs w:val="20"/>
              </w:rPr>
            </w:pPr>
            <w:r>
              <w:rPr>
                <w:rFonts w:ascii="Times New Roman" w:hAnsi="Times New Roman"/>
                <w:sz w:val="20"/>
                <w:szCs w:val="20"/>
              </w:rPr>
              <w:t>1,914,821</w:t>
            </w:r>
          </w:p>
        </w:tc>
        <w:tc>
          <w:tcPr>
            <w:tcW w:w="1550" w:type="dxa"/>
          </w:tcPr>
          <w:p w:rsidR="00531E2F" w:rsidRPr="00183CD3" w:rsidRDefault="00531E2F" w:rsidP="00BA2B35">
            <w:pPr>
              <w:jc w:val="center"/>
              <w:rPr>
                <w:rFonts w:ascii="Times New Roman" w:hAnsi="Times New Roman"/>
                <w:sz w:val="20"/>
                <w:szCs w:val="20"/>
              </w:rPr>
            </w:pPr>
          </w:p>
          <w:p w:rsidR="00531E2F" w:rsidRPr="00183CD3" w:rsidRDefault="00531E2F" w:rsidP="00BA2B35">
            <w:pPr>
              <w:jc w:val="center"/>
              <w:rPr>
                <w:rFonts w:ascii="Times New Roman" w:hAnsi="Times New Roman"/>
                <w:sz w:val="20"/>
                <w:szCs w:val="20"/>
              </w:rPr>
            </w:pPr>
            <w:r w:rsidRPr="00183CD3">
              <w:rPr>
                <w:rFonts w:ascii="Times New Roman" w:hAnsi="Times New Roman"/>
                <w:sz w:val="20"/>
                <w:szCs w:val="20"/>
              </w:rPr>
              <w:t>.33</w:t>
            </w:r>
          </w:p>
        </w:tc>
        <w:tc>
          <w:tcPr>
            <w:tcW w:w="1581" w:type="dxa"/>
          </w:tcPr>
          <w:p w:rsidR="00531E2F" w:rsidRPr="00183CD3" w:rsidRDefault="00531E2F" w:rsidP="00BA2B35">
            <w:pPr>
              <w:jc w:val="center"/>
              <w:rPr>
                <w:rFonts w:ascii="Times New Roman" w:hAnsi="Times New Roman"/>
                <w:sz w:val="20"/>
                <w:szCs w:val="20"/>
              </w:rPr>
            </w:pPr>
          </w:p>
          <w:p w:rsidR="00531E2F" w:rsidRPr="00183CD3" w:rsidRDefault="004B4709" w:rsidP="00BA2B35">
            <w:pPr>
              <w:jc w:val="center"/>
              <w:rPr>
                <w:rFonts w:ascii="Times New Roman" w:hAnsi="Times New Roman"/>
                <w:sz w:val="20"/>
                <w:szCs w:val="20"/>
              </w:rPr>
            </w:pPr>
            <w:r>
              <w:rPr>
                <w:rFonts w:ascii="Times New Roman" w:hAnsi="Times New Roman"/>
                <w:sz w:val="20"/>
                <w:szCs w:val="20"/>
              </w:rPr>
              <w:t>631,890</w:t>
            </w:r>
          </w:p>
        </w:tc>
      </w:tr>
      <w:tr w:rsidR="00531E2F" w:rsidRPr="008016E0" w:rsidTr="000161A2">
        <w:tc>
          <w:tcPr>
            <w:tcW w:w="1982" w:type="dxa"/>
          </w:tcPr>
          <w:p w:rsidR="00531E2F" w:rsidRPr="00183CD3" w:rsidRDefault="00531E2F" w:rsidP="00BA2B35">
            <w:pPr>
              <w:jc w:val="center"/>
              <w:rPr>
                <w:rFonts w:ascii="Times New Roman" w:hAnsi="Times New Roman"/>
                <w:sz w:val="20"/>
                <w:szCs w:val="20"/>
              </w:rPr>
            </w:pPr>
          </w:p>
          <w:p w:rsidR="00531E2F" w:rsidRPr="00183CD3" w:rsidRDefault="002259A1" w:rsidP="00BA2B35">
            <w:pPr>
              <w:jc w:val="center"/>
              <w:rPr>
                <w:rFonts w:ascii="Times New Roman" w:hAnsi="Times New Roman"/>
                <w:sz w:val="20"/>
                <w:szCs w:val="20"/>
              </w:rPr>
            </w:pPr>
            <w:r>
              <w:rPr>
                <w:rFonts w:ascii="Times New Roman" w:hAnsi="Times New Roman"/>
                <w:sz w:val="20"/>
                <w:szCs w:val="20"/>
              </w:rPr>
              <w:t xml:space="preserve">States Complete </w:t>
            </w:r>
            <w:r w:rsidR="00531E2F" w:rsidRPr="00183CD3">
              <w:rPr>
                <w:rFonts w:ascii="Times New Roman" w:hAnsi="Times New Roman"/>
                <w:sz w:val="20"/>
                <w:szCs w:val="20"/>
              </w:rPr>
              <w:t>Form 9065*</w:t>
            </w:r>
          </w:p>
        </w:tc>
        <w:tc>
          <w:tcPr>
            <w:tcW w:w="1550" w:type="dxa"/>
          </w:tcPr>
          <w:p w:rsidR="00531E2F" w:rsidRPr="00183CD3" w:rsidRDefault="00531E2F" w:rsidP="00BA2B35">
            <w:pPr>
              <w:jc w:val="center"/>
              <w:rPr>
                <w:rFonts w:ascii="Times New Roman" w:hAnsi="Times New Roman"/>
                <w:sz w:val="20"/>
                <w:szCs w:val="20"/>
              </w:rPr>
            </w:pPr>
          </w:p>
          <w:p w:rsidR="00531E2F" w:rsidRPr="00183CD3" w:rsidRDefault="00531E2F" w:rsidP="00BA2B35">
            <w:pPr>
              <w:jc w:val="center"/>
              <w:rPr>
                <w:rFonts w:ascii="Times New Roman" w:hAnsi="Times New Roman"/>
                <w:sz w:val="20"/>
                <w:szCs w:val="20"/>
              </w:rPr>
            </w:pPr>
            <w:r w:rsidRPr="00183CD3">
              <w:rPr>
                <w:rFonts w:ascii="Times New Roman" w:hAnsi="Times New Roman"/>
                <w:sz w:val="20"/>
                <w:szCs w:val="20"/>
              </w:rPr>
              <w:t>52</w:t>
            </w:r>
          </w:p>
        </w:tc>
        <w:tc>
          <w:tcPr>
            <w:tcW w:w="1597" w:type="dxa"/>
          </w:tcPr>
          <w:p w:rsidR="00531E2F" w:rsidRPr="00183CD3" w:rsidRDefault="00531E2F" w:rsidP="00BA2B35">
            <w:pPr>
              <w:jc w:val="center"/>
              <w:rPr>
                <w:rFonts w:ascii="Times New Roman" w:hAnsi="Times New Roman"/>
                <w:sz w:val="20"/>
                <w:szCs w:val="20"/>
              </w:rPr>
            </w:pPr>
          </w:p>
          <w:p w:rsidR="00531E2F" w:rsidRPr="00183CD3" w:rsidRDefault="00531E2F" w:rsidP="00BA2B35">
            <w:pPr>
              <w:jc w:val="center"/>
              <w:rPr>
                <w:rFonts w:ascii="Times New Roman" w:hAnsi="Times New Roman"/>
                <w:sz w:val="20"/>
                <w:szCs w:val="20"/>
              </w:rPr>
            </w:pPr>
            <w:r w:rsidRPr="00183CD3">
              <w:rPr>
                <w:rFonts w:ascii="Times New Roman" w:hAnsi="Times New Roman"/>
                <w:sz w:val="20"/>
                <w:szCs w:val="20"/>
              </w:rPr>
              <w:t>Quarterly</w:t>
            </w:r>
          </w:p>
        </w:tc>
        <w:tc>
          <w:tcPr>
            <w:tcW w:w="1550" w:type="dxa"/>
          </w:tcPr>
          <w:p w:rsidR="00531E2F" w:rsidRPr="00183CD3" w:rsidRDefault="00531E2F" w:rsidP="00BA2B35">
            <w:pPr>
              <w:jc w:val="center"/>
              <w:rPr>
                <w:rFonts w:ascii="Times New Roman" w:hAnsi="Times New Roman"/>
                <w:sz w:val="20"/>
                <w:szCs w:val="20"/>
              </w:rPr>
            </w:pPr>
          </w:p>
          <w:p w:rsidR="00531E2F" w:rsidRPr="00183CD3" w:rsidRDefault="00531E2F" w:rsidP="00BA2B35">
            <w:pPr>
              <w:jc w:val="center"/>
              <w:rPr>
                <w:rFonts w:ascii="Times New Roman" w:hAnsi="Times New Roman"/>
                <w:sz w:val="20"/>
                <w:szCs w:val="20"/>
              </w:rPr>
            </w:pPr>
            <w:r w:rsidRPr="00183CD3">
              <w:rPr>
                <w:rFonts w:ascii="Times New Roman" w:hAnsi="Times New Roman"/>
                <w:sz w:val="20"/>
                <w:szCs w:val="20"/>
              </w:rPr>
              <w:t>208</w:t>
            </w:r>
          </w:p>
        </w:tc>
        <w:tc>
          <w:tcPr>
            <w:tcW w:w="1550" w:type="dxa"/>
          </w:tcPr>
          <w:p w:rsidR="00531E2F" w:rsidRPr="00183CD3" w:rsidRDefault="00531E2F" w:rsidP="00BA2B35">
            <w:pPr>
              <w:jc w:val="center"/>
              <w:rPr>
                <w:rFonts w:ascii="Times New Roman" w:hAnsi="Times New Roman"/>
                <w:sz w:val="20"/>
                <w:szCs w:val="20"/>
              </w:rPr>
            </w:pPr>
          </w:p>
          <w:p w:rsidR="00531E2F" w:rsidRPr="00183CD3" w:rsidRDefault="00531E2F" w:rsidP="00BA2B35">
            <w:pPr>
              <w:jc w:val="center"/>
              <w:rPr>
                <w:rFonts w:ascii="Times New Roman" w:hAnsi="Times New Roman"/>
                <w:sz w:val="20"/>
                <w:szCs w:val="20"/>
              </w:rPr>
            </w:pPr>
            <w:r w:rsidRPr="00183CD3">
              <w:rPr>
                <w:rFonts w:ascii="Times New Roman" w:hAnsi="Times New Roman"/>
                <w:sz w:val="20"/>
                <w:szCs w:val="20"/>
              </w:rPr>
              <w:t>1.00</w:t>
            </w:r>
          </w:p>
        </w:tc>
        <w:tc>
          <w:tcPr>
            <w:tcW w:w="1581" w:type="dxa"/>
          </w:tcPr>
          <w:p w:rsidR="00531E2F" w:rsidRPr="00183CD3" w:rsidRDefault="00531E2F" w:rsidP="00BA2B35">
            <w:pPr>
              <w:jc w:val="center"/>
              <w:rPr>
                <w:rFonts w:ascii="Times New Roman" w:hAnsi="Times New Roman"/>
                <w:sz w:val="20"/>
                <w:szCs w:val="20"/>
              </w:rPr>
            </w:pPr>
          </w:p>
          <w:p w:rsidR="00531E2F" w:rsidRPr="00183CD3" w:rsidRDefault="00531E2F" w:rsidP="00BA2B35">
            <w:pPr>
              <w:jc w:val="center"/>
              <w:rPr>
                <w:rFonts w:ascii="Times New Roman" w:hAnsi="Times New Roman"/>
                <w:sz w:val="20"/>
                <w:szCs w:val="20"/>
              </w:rPr>
            </w:pPr>
            <w:r w:rsidRPr="00183CD3">
              <w:rPr>
                <w:rFonts w:ascii="Times New Roman" w:hAnsi="Times New Roman"/>
                <w:sz w:val="20"/>
                <w:szCs w:val="20"/>
              </w:rPr>
              <w:t>208</w:t>
            </w:r>
          </w:p>
        </w:tc>
      </w:tr>
      <w:tr w:rsidR="002259A1" w:rsidRPr="008016E0" w:rsidTr="000161A2">
        <w:tc>
          <w:tcPr>
            <w:tcW w:w="1982" w:type="dxa"/>
          </w:tcPr>
          <w:p w:rsidR="002259A1" w:rsidRPr="00183CD3" w:rsidRDefault="002259A1" w:rsidP="00BA2B35">
            <w:pPr>
              <w:jc w:val="center"/>
              <w:rPr>
                <w:rFonts w:ascii="Times New Roman" w:hAnsi="Times New Roman"/>
                <w:sz w:val="20"/>
                <w:szCs w:val="20"/>
              </w:rPr>
            </w:pPr>
            <w:r>
              <w:rPr>
                <w:rFonts w:ascii="Times New Roman" w:hAnsi="Times New Roman"/>
                <w:sz w:val="20"/>
                <w:szCs w:val="20"/>
              </w:rPr>
              <w:t>Record Keeping</w:t>
            </w:r>
            <w:r w:rsidR="002D3D30">
              <w:rPr>
                <w:rFonts w:ascii="Times New Roman" w:hAnsi="Times New Roman"/>
                <w:sz w:val="20"/>
                <w:szCs w:val="20"/>
              </w:rPr>
              <w:t>*</w:t>
            </w:r>
          </w:p>
        </w:tc>
        <w:tc>
          <w:tcPr>
            <w:tcW w:w="1550" w:type="dxa"/>
          </w:tcPr>
          <w:p w:rsidR="002259A1" w:rsidRPr="00183CD3" w:rsidRDefault="002259A1" w:rsidP="00BA2B35">
            <w:pPr>
              <w:jc w:val="center"/>
              <w:rPr>
                <w:rFonts w:ascii="Times New Roman" w:hAnsi="Times New Roman"/>
                <w:sz w:val="20"/>
                <w:szCs w:val="20"/>
              </w:rPr>
            </w:pPr>
            <w:r>
              <w:rPr>
                <w:rFonts w:ascii="Times New Roman" w:hAnsi="Times New Roman"/>
                <w:sz w:val="20"/>
                <w:szCs w:val="20"/>
              </w:rPr>
              <w:t>52</w:t>
            </w:r>
          </w:p>
        </w:tc>
        <w:tc>
          <w:tcPr>
            <w:tcW w:w="1597" w:type="dxa"/>
          </w:tcPr>
          <w:p w:rsidR="002259A1" w:rsidRPr="00183CD3" w:rsidRDefault="002259A1" w:rsidP="00BA2B35">
            <w:pPr>
              <w:jc w:val="center"/>
              <w:rPr>
                <w:rFonts w:ascii="Times New Roman" w:hAnsi="Times New Roman"/>
                <w:sz w:val="20"/>
                <w:szCs w:val="20"/>
              </w:rPr>
            </w:pPr>
            <w:r>
              <w:rPr>
                <w:rFonts w:ascii="Times New Roman" w:hAnsi="Times New Roman"/>
                <w:sz w:val="20"/>
                <w:szCs w:val="20"/>
              </w:rPr>
              <w:t>On Occasion</w:t>
            </w:r>
          </w:p>
        </w:tc>
        <w:tc>
          <w:tcPr>
            <w:tcW w:w="1550" w:type="dxa"/>
          </w:tcPr>
          <w:p w:rsidR="002259A1" w:rsidRPr="00183CD3" w:rsidRDefault="002259A1" w:rsidP="00BA2B35">
            <w:pPr>
              <w:jc w:val="center"/>
              <w:rPr>
                <w:rFonts w:ascii="Times New Roman" w:hAnsi="Times New Roman"/>
                <w:sz w:val="20"/>
                <w:szCs w:val="20"/>
              </w:rPr>
            </w:pPr>
          </w:p>
        </w:tc>
        <w:tc>
          <w:tcPr>
            <w:tcW w:w="1550" w:type="dxa"/>
          </w:tcPr>
          <w:p w:rsidR="002259A1" w:rsidRPr="00183CD3" w:rsidRDefault="002259A1" w:rsidP="00BA2B35">
            <w:pPr>
              <w:jc w:val="center"/>
              <w:rPr>
                <w:rFonts w:ascii="Times New Roman" w:hAnsi="Times New Roman"/>
                <w:sz w:val="20"/>
                <w:szCs w:val="20"/>
              </w:rPr>
            </w:pPr>
            <w:r>
              <w:rPr>
                <w:rFonts w:ascii="Times New Roman" w:hAnsi="Times New Roman"/>
                <w:sz w:val="20"/>
                <w:szCs w:val="20"/>
              </w:rPr>
              <w:t>931</w:t>
            </w:r>
          </w:p>
        </w:tc>
        <w:tc>
          <w:tcPr>
            <w:tcW w:w="1581" w:type="dxa"/>
          </w:tcPr>
          <w:p w:rsidR="002259A1" w:rsidRPr="00183CD3" w:rsidRDefault="002259A1" w:rsidP="00BA2B35">
            <w:pPr>
              <w:jc w:val="center"/>
              <w:rPr>
                <w:rFonts w:ascii="Times New Roman" w:hAnsi="Times New Roman"/>
                <w:sz w:val="20"/>
                <w:szCs w:val="20"/>
              </w:rPr>
            </w:pPr>
            <w:r>
              <w:rPr>
                <w:rFonts w:ascii="Times New Roman" w:hAnsi="Times New Roman"/>
                <w:sz w:val="20"/>
                <w:szCs w:val="20"/>
              </w:rPr>
              <w:t>48,412</w:t>
            </w:r>
          </w:p>
        </w:tc>
      </w:tr>
      <w:tr w:rsidR="00531E2F" w:rsidRPr="008016E0" w:rsidTr="000161A2">
        <w:tc>
          <w:tcPr>
            <w:tcW w:w="1982" w:type="dxa"/>
          </w:tcPr>
          <w:p w:rsidR="008263EA" w:rsidRPr="00183CD3" w:rsidRDefault="008263EA" w:rsidP="00BA2B35">
            <w:pPr>
              <w:jc w:val="center"/>
              <w:rPr>
                <w:rFonts w:ascii="Times New Roman" w:hAnsi="Times New Roman"/>
                <w:sz w:val="20"/>
                <w:szCs w:val="20"/>
              </w:rPr>
            </w:pPr>
          </w:p>
          <w:p w:rsidR="00531E2F" w:rsidRPr="00183CD3" w:rsidRDefault="00531E2F" w:rsidP="00BA2B35">
            <w:pPr>
              <w:jc w:val="center"/>
              <w:rPr>
                <w:rFonts w:ascii="Times New Roman" w:hAnsi="Times New Roman"/>
                <w:sz w:val="20"/>
                <w:szCs w:val="20"/>
              </w:rPr>
            </w:pPr>
            <w:r w:rsidRPr="00183CD3">
              <w:rPr>
                <w:rFonts w:ascii="Times New Roman" w:hAnsi="Times New Roman"/>
                <w:sz w:val="20"/>
                <w:szCs w:val="20"/>
              </w:rPr>
              <w:t>Unduplicated Totals</w:t>
            </w:r>
          </w:p>
          <w:p w:rsidR="00531E2F" w:rsidRPr="00183CD3" w:rsidRDefault="00531E2F" w:rsidP="00BA2B35">
            <w:pPr>
              <w:jc w:val="center"/>
              <w:rPr>
                <w:rFonts w:ascii="Times New Roman" w:hAnsi="Times New Roman"/>
                <w:sz w:val="20"/>
                <w:szCs w:val="20"/>
              </w:rPr>
            </w:pPr>
          </w:p>
        </w:tc>
        <w:tc>
          <w:tcPr>
            <w:tcW w:w="1550" w:type="dxa"/>
          </w:tcPr>
          <w:p w:rsidR="008263EA" w:rsidRPr="00183CD3" w:rsidRDefault="008263EA" w:rsidP="00BA2B35">
            <w:pPr>
              <w:jc w:val="center"/>
              <w:rPr>
                <w:rFonts w:ascii="Times New Roman" w:hAnsi="Times New Roman"/>
                <w:sz w:val="20"/>
                <w:szCs w:val="20"/>
              </w:rPr>
            </w:pPr>
          </w:p>
          <w:p w:rsidR="00531E2F" w:rsidRPr="00183CD3" w:rsidRDefault="00017EF4" w:rsidP="00017EF4">
            <w:pPr>
              <w:jc w:val="center"/>
              <w:rPr>
                <w:rFonts w:ascii="Times New Roman" w:hAnsi="Times New Roman"/>
                <w:sz w:val="20"/>
                <w:szCs w:val="20"/>
              </w:rPr>
            </w:pPr>
            <w:r>
              <w:rPr>
                <w:rFonts w:ascii="Times New Roman" w:hAnsi="Times New Roman"/>
                <w:sz w:val="20"/>
                <w:szCs w:val="20"/>
              </w:rPr>
              <w:t>2,010,874</w:t>
            </w:r>
          </w:p>
        </w:tc>
        <w:tc>
          <w:tcPr>
            <w:tcW w:w="1597" w:type="dxa"/>
          </w:tcPr>
          <w:p w:rsidR="008263EA" w:rsidRPr="00183CD3" w:rsidRDefault="008263EA" w:rsidP="00BA2B35">
            <w:pPr>
              <w:jc w:val="center"/>
              <w:rPr>
                <w:rFonts w:ascii="Times New Roman" w:hAnsi="Times New Roman"/>
                <w:sz w:val="20"/>
                <w:szCs w:val="20"/>
              </w:rPr>
            </w:pPr>
          </w:p>
          <w:p w:rsidR="00531E2F" w:rsidRPr="00183CD3" w:rsidRDefault="00531E2F" w:rsidP="00BA2B35">
            <w:pPr>
              <w:jc w:val="center"/>
              <w:rPr>
                <w:rFonts w:ascii="Times New Roman" w:hAnsi="Times New Roman"/>
                <w:sz w:val="20"/>
                <w:szCs w:val="20"/>
              </w:rPr>
            </w:pPr>
            <w:r w:rsidRPr="00183CD3">
              <w:rPr>
                <w:rFonts w:ascii="Times New Roman" w:hAnsi="Times New Roman"/>
                <w:sz w:val="20"/>
                <w:szCs w:val="20"/>
              </w:rPr>
              <w:t>////////////////////////</w:t>
            </w:r>
          </w:p>
          <w:p w:rsidR="008263EA" w:rsidRPr="00183CD3" w:rsidRDefault="008263EA" w:rsidP="00BA2B35">
            <w:pPr>
              <w:jc w:val="center"/>
              <w:rPr>
                <w:rFonts w:ascii="Times New Roman" w:hAnsi="Times New Roman"/>
                <w:sz w:val="20"/>
                <w:szCs w:val="20"/>
              </w:rPr>
            </w:pPr>
          </w:p>
        </w:tc>
        <w:tc>
          <w:tcPr>
            <w:tcW w:w="1550" w:type="dxa"/>
          </w:tcPr>
          <w:p w:rsidR="008263EA" w:rsidRPr="00183CD3" w:rsidRDefault="008263EA" w:rsidP="00BA2B35">
            <w:pPr>
              <w:jc w:val="center"/>
              <w:rPr>
                <w:rFonts w:ascii="Times New Roman" w:hAnsi="Times New Roman"/>
                <w:sz w:val="20"/>
                <w:szCs w:val="20"/>
              </w:rPr>
            </w:pPr>
          </w:p>
          <w:p w:rsidR="00531E2F" w:rsidRPr="00183CD3" w:rsidRDefault="004B4709" w:rsidP="00BA2B35">
            <w:pPr>
              <w:jc w:val="center"/>
              <w:rPr>
                <w:rFonts w:ascii="Times New Roman" w:hAnsi="Times New Roman"/>
                <w:sz w:val="20"/>
                <w:szCs w:val="20"/>
              </w:rPr>
            </w:pPr>
            <w:r>
              <w:rPr>
                <w:rFonts w:ascii="Times New Roman" w:hAnsi="Times New Roman"/>
                <w:sz w:val="20"/>
                <w:szCs w:val="20"/>
              </w:rPr>
              <w:t>5,840,620</w:t>
            </w:r>
          </w:p>
        </w:tc>
        <w:tc>
          <w:tcPr>
            <w:tcW w:w="1550" w:type="dxa"/>
          </w:tcPr>
          <w:p w:rsidR="008263EA" w:rsidRPr="00183CD3" w:rsidRDefault="008263EA" w:rsidP="00BA2B35">
            <w:pPr>
              <w:jc w:val="center"/>
              <w:rPr>
                <w:rFonts w:ascii="Times New Roman" w:hAnsi="Times New Roman"/>
                <w:sz w:val="20"/>
                <w:szCs w:val="20"/>
              </w:rPr>
            </w:pPr>
          </w:p>
          <w:p w:rsidR="00531E2F" w:rsidRPr="00183CD3" w:rsidRDefault="00531E2F" w:rsidP="00BA2B35">
            <w:pPr>
              <w:jc w:val="center"/>
              <w:rPr>
                <w:rFonts w:ascii="Times New Roman" w:hAnsi="Times New Roman"/>
                <w:sz w:val="20"/>
                <w:szCs w:val="20"/>
              </w:rPr>
            </w:pPr>
            <w:r w:rsidRPr="00183CD3">
              <w:rPr>
                <w:rFonts w:ascii="Times New Roman" w:hAnsi="Times New Roman"/>
                <w:sz w:val="20"/>
                <w:szCs w:val="20"/>
              </w:rPr>
              <w:t>///////////////////////</w:t>
            </w:r>
          </w:p>
        </w:tc>
        <w:tc>
          <w:tcPr>
            <w:tcW w:w="1581" w:type="dxa"/>
          </w:tcPr>
          <w:p w:rsidR="008263EA" w:rsidRPr="00183CD3" w:rsidRDefault="008263EA" w:rsidP="00BA2B35">
            <w:pPr>
              <w:jc w:val="center"/>
              <w:rPr>
                <w:rFonts w:ascii="Times New Roman" w:hAnsi="Times New Roman"/>
                <w:sz w:val="20"/>
                <w:szCs w:val="20"/>
              </w:rPr>
            </w:pPr>
          </w:p>
          <w:p w:rsidR="00531E2F" w:rsidRPr="00183CD3" w:rsidRDefault="00FB49ED" w:rsidP="00BA2B35">
            <w:pPr>
              <w:jc w:val="center"/>
              <w:rPr>
                <w:rFonts w:ascii="Times New Roman" w:hAnsi="Times New Roman"/>
                <w:sz w:val="20"/>
                <w:szCs w:val="20"/>
              </w:rPr>
            </w:pPr>
            <w:r>
              <w:rPr>
                <w:rFonts w:ascii="Times New Roman" w:hAnsi="Times New Roman"/>
                <w:sz w:val="20"/>
                <w:szCs w:val="20"/>
              </w:rPr>
              <w:t>1,</w:t>
            </w:r>
            <w:r w:rsidR="004B4709">
              <w:rPr>
                <w:rFonts w:ascii="Times New Roman" w:hAnsi="Times New Roman"/>
                <w:sz w:val="20"/>
                <w:szCs w:val="20"/>
              </w:rPr>
              <w:t>960,774</w:t>
            </w:r>
          </w:p>
        </w:tc>
      </w:tr>
    </w:tbl>
    <w:p w:rsidR="00531E2F" w:rsidRPr="002F2FDC" w:rsidRDefault="00FC517A" w:rsidP="00BA2B35">
      <w:pPr>
        <w:rPr>
          <w:rFonts w:ascii="Times New Roman" w:hAnsi="Times New Roman"/>
        </w:rPr>
      </w:pPr>
      <w:r>
        <w:rPr>
          <w:rFonts w:ascii="Times New Roman" w:hAnsi="Times New Roman"/>
        </w:rPr>
        <w:t xml:space="preserve">* </w:t>
      </w:r>
      <w:r w:rsidR="00531E2F">
        <w:rPr>
          <w:rFonts w:ascii="Times New Roman" w:hAnsi="Times New Roman"/>
        </w:rPr>
        <w:t>T</w:t>
      </w:r>
      <w:r w:rsidR="00531E2F" w:rsidRPr="002F2FDC">
        <w:rPr>
          <w:rFonts w:ascii="Times New Roman" w:hAnsi="Times New Roman"/>
        </w:rPr>
        <w:t xml:space="preserve">otal State Burden Hours: </w:t>
      </w:r>
      <w:r w:rsidR="002D3D30">
        <w:rPr>
          <w:rFonts w:ascii="Times New Roman" w:hAnsi="Times New Roman"/>
        </w:rPr>
        <w:t>1,312,608</w:t>
      </w:r>
      <w:r w:rsidR="00531E2F" w:rsidRPr="002F2FDC">
        <w:rPr>
          <w:rStyle w:val="FootnoteReference"/>
          <w:rFonts w:ascii="Times New Roman" w:hAnsi="Times New Roman"/>
          <w:vertAlign w:val="superscript"/>
        </w:rPr>
        <w:footnoteReference w:id="4"/>
      </w:r>
    </w:p>
    <w:p w:rsidR="00531E2F" w:rsidRDefault="00F560C5" w:rsidP="00BA2B35">
      <w:pPr>
        <w:rPr>
          <w:rFonts w:ascii="Times New Roman" w:hAnsi="Times New Roman"/>
        </w:rPr>
      </w:pPr>
      <w:r>
        <w:rPr>
          <w:rFonts w:ascii="Times New Roman" w:hAnsi="Times New Roman"/>
        </w:rPr>
        <w:t xml:space="preserve">Total </w:t>
      </w:r>
      <w:r w:rsidR="00531E2F">
        <w:rPr>
          <w:rFonts w:ascii="Times New Roman" w:hAnsi="Times New Roman"/>
        </w:rPr>
        <w:t>J</w:t>
      </w:r>
      <w:r w:rsidR="00FB49ED">
        <w:rPr>
          <w:rFonts w:ascii="Times New Roman" w:hAnsi="Times New Roman"/>
        </w:rPr>
        <w:t>obseekers</w:t>
      </w:r>
      <w:r>
        <w:rPr>
          <w:rFonts w:ascii="Times New Roman" w:hAnsi="Times New Roman"/>
        </w:rPr>
        <w:t>/ Employers</w:t>
      </w:r>
      <w:r w:rsidR="00FB49ED">
        <w:rPr>
          <w:rFonts w:ascii="Times New Roman" w:hAnsi="Times New Roman"/>
        </w:rPr>
        <w:t xml:space="preserve"> Burden Hours: 648,166</w:t>
      </w:r>
      <w:r w:rsidR="00FB49ED" w:rsidRPr="00FB49ED">
        <w:rPr>
          <w:rStyle w:val="FootnoteReference"/>
          <w:rFonts w:ascii="Times New Roman" w:hAnsi="Times New Roman"/>
          <w:vertAlign w:val="superscript"/>
        </w:rPr>
        <w:footnoteReference w:id="5"/>
      </w:r>
    </w:p>
    <w:p w:rsidR="00CB05FA" w:rsidRDefault="007D1EC2" w:rsidP="00BA2B35">
      <w:pPr>
        <w:tabs>
          <w:tab w:val="left" w:pos="8280"/>
        </w:tabs>
        <w:rPr>
          <w:rFonts w:ascii="Times New Roman" w:hAnsi="Times New Roman"/>
        </w:rPr>
      </w:pPr>
      <w:r>
        <w:rPr>
          <w:rFonts w:ascii="Times New Roman" w:hAnsi="Times New Roman"/>
        </w:rPr>
        <w:lastRenderedPageBreak/>
        <w:t>E</w:t>
      </w:r>
      <w:r w:rsidR="00531E2F" w:rsidRPr="002F2FDC">
        <w:rPr>
          <w:rFonts w:ascii="Times New Roman" w:hAnsi="Times New Roman"/>
        </w:rPr>
        <w:t xml:space="preserve">stimated burden dollar </w:t>
      </w:r>
      <w:r w:rsidR="00302C19">
        <w:rPr>
          <w:rFonts w:ascii="Times New Roman" w:hAnsi="Times New Roman"/>
        </w:rPr>
        <w:t>value</w:t>
      </w:r>
      <w:r w:rsidR="00531E2F" w:rsidRPr="002F2FDC">
        <w:rPr>
          <w:rFonts w:ascii="Times New Roman" w:hAnsi="Times New Roman"/>
        </w:rPr>
        <w:t xml:space="preserve"> for the </w:t>
      </w:r>
      <w:r>
        <w:rPr>
          <w:rFonts w:ascii="Times New Roman" w:hAnsi="Times New Roman"/>
        </w:rPr>
        <w:t xml:space="preserve">state burden </w:t>
      </w:r>
      <w:r w:rsidRPr="002F2FDC">
        <w:rPr>
          <w:rFonts w:ascii="Times New Roman" w:hAnsi="Times New Roman"/>
        </w:rPr>
        <w:t>hours</w:t>
      </w:r>
      <w:r>
        <w:rPr>
          <w:rFonts w:ascii="Times New Roman" w:hAnsi="Times New Roman"/>
        </w:rPr>
        <w:t>:</w:t>
      </w:r>
      <w:r w:rsidRPr="002F2FDC">
        <w:rPr>
          <w:rFonts w:ascii="Times New Roman" w:hAnsi="Times New Roman"/>
        </w:rPr>
        <w:t xml:space="preserve"> </w:t>
      </w:r>
      <w:r w:rsidR="003B0E4F">
        <w:rPr>
          <w:rFonts w:ascii="Times New Roman" w:hAnsi="Times New Roman"/>
        </w:rPr>
        <w:t>1,312,608</w:t>
      </w:r>
      <w:r w:rsidR="00B76931">
        <w:rPr>
          <w:rFonts w:ascii="Times New Roman" w:hAnsi="Times New Roman"/>
        </w:rPr>
        <w:t xml:space="preserve"> </w:t>
      </w:r>
      <w:r w:rsidR="00531E2F" w:rsidRPr="002D0295">
        <w:rPr>
          <w:rFonts w:ascii="Times New Roman" w:hAnsi="Times New Roman"/>
        </w:rPr>
        <w:t>x $</w:t>
      </w:r>
      <w:r w:rsidR="00CB05FA">
        <w:rPr>
          <w:rFonts w:ascii="Times New Roman" w:hAnsi="Times New Roman"/>
        </w:rPr>
        <w:t>26.99</w:t>
      </w:r>
      <w:r w:rsidR="001D085C">
        <w:rPr>
          <w:rFonts w:ascii="Times New Roman" w:hAnsi="Times New Roman"/>
        </w:rPr>
        <w:t xml:space="preserve"> </w:t>
      </w:r>
      <w:r w:rsidR="00531E2F" w:rsidRPr="002F2FDC">
        <w:rPr>
          <w:rFonts w:ascii="Times New Roman" w:hAnsi="Times New Roman"/>
        </w:rPr>
        <w:t>=</w:t>
      </w:r>
      <w:r w:rsidR="001D085C">
        <w:rPr>
          <w:rFonts w:ascii="Times New Roman" w:hAnsi="Times New Roman"/>
        </w:rPr>
        <w:t xml:space="preserve"> $</w:t>
      </w:r>
      <w:r w:rsidR="003B0E4F">
        <w:rPr>
          <w:rFonts w:ascii="Times New Roman" w:hAnsi="Times New Roman"/>
        </w:rPr>
        <w:t>35,427,290</w:t>
      </w:r>
      <w:r w:rsidR="00531E2F" w:rsidRPr="002F2FDC">
        <w:rPr>
          <w:rFonts w:ascii="Times New Roman" w:hAnsi="Times New Roman"/>
        </w:rPr>
        <w:t>.</w:t>
      </w:r>
    </w:p>
    <w:p w:rsidR="00531E2F" w:rsidRDefault="00531E2F" w:rsidP="00BA2B35">
      <w:pPr>
        <w:tabs>
          <w:tab w:val="left" w:pos="8280"/>
        </w:tabs>
        <w:rPr>
          <w:rFonts w:ascii="Times New Roman" w:hAnsi="Times New Roman"/>
        </w:rPr>
      </w:pPr>
      <w:r w:rsidRPr="00BD7A3A">
        <w:rPr>
          <w:rFonts w:ascii="Times New Roman" w:hAnsi="Times New Roman"/>
          <w:b/>
        </w:rPr>
        <w:t>Source:</w:t>
      </w:r>
      <w:r w:rsidRPr="002F2FDC">
        <w:rPr>
          <w:rFonts w:ascii="Times New Roman" w:hAnsi="Times New Roman"/>
        </w:rPr>
        <w:t xml:space="preserve"> </w:t>
      </w:r>
      <w:r w:rsidR="00FC2CC4">
        <w:rPr>
          <w:rFonts w:ascii="Times New Roman" w:hAnsi="Times New Roman"/>
        </w:rPr>
        <w:t xml:space="preserve">Median </w:t>
      </w:r>
      <w:r w:rsidRPr="002F2FDC">
        <w:rPr>
          <w:rFonts w:ascii="Times New Roman" w:hAnsi="Times New Roman"/>
        </w:rPr>
        <w:t xml:space="preserve">Hourly Wage Rate </w:t>
      </w:r>
      <w:r w:rsidR="007D1EC2">
        <w:rPr>
          <w:rFonts w:ascii="Times New Roman" w:hAnsi="Times New Roman"/>
        </w:rPr>
        <w:t xml:space="preserve">for </w:t>
      </w:r>
      <w:r w:rsidR="00FC2CC4">
        <w:rPr>
          <w:rFonts w:ascii="Times New Roman" w:hAnsi="Times New Roman"/>
        </w:rPr>
        <w:t xml:space="preserve">management analysts in state government </w:t>
      </w:r>
      <w:r w:rsidRPr="002F2FDC">
        <w:rPr>
          <w:rFonts w:ascii="Times New Roman" w:hAnsi="Times New Roman"/>
        </w:rPr>
        <w:t xml:space="preserve">obtained from information </w:t>
      </w:r>
      <w:r w:rsidR="0032170C">
        <w:rPr>
          <w:rFonts w:ascii="Times New Roman" w:hAnsi="Times New Roman"/>
        </w:rPr>
        <w:t>in the</w:t>
      </w:r>
      <w:r w:rsidRPr="002F2FDC">
        <w:rPr>
          <w:rFonts w:ascii="Times New Roman" w:hAnsi="Times New Roman"/>
        </w:rPr>
        <w:t xml:space="preserve"> </w:t>
      </w:r>
      <w:r w:rsidRPr="00D46502">
        <w:rPr>
          <w:rFonts w:ascii="Times New Roman" w:hAnsi="Times New Roman"/>
          <w:u w:val="single"/>
        </w:rPr>
        <w:t xml:space="preserve">Bureau of Labor and </w:t>
      </w:r>
      <w:r w:rsidRPr="00624F5F">
        <w:rPr>
          <w:rFonts w:ascii="Times New Roman" w:hAnsi="Times New Roman"/>
          <w:u w:val="single"/>
        </w:rPr>
        <w:t>Statistics</w:t>
      </w:r>
      <w:r w:rsidR="005B456F" w:rsidRPr="00624F5F">
        <w:rPr>
          <w:rFonts w:ascii="Times New Roman" w:hAnsi="Times New Roman"/>
          <w:u w:val="single"/>
        </w:rPr>
        <w:t>,</w:t>
      </w:r>
      <w:r w:rsidRPr="00624F5F">
        <w:rPr>
          <w:rFonts w:ascii="Times New Roman" w:hAnsi="Times New Roman"/>
          <w:u w:val="single"/>
        </w:rPr>
        <w:t xml:space="preserve"> </w:t>
      </w:r>
      <w:r w:rsidR="001D085C" w:rsidRPr="00624F5F">
        <w:rPr>
          <w:rFonts w:ascii="Times New Roman" w:hAnsi="Times New Roman"/>
          <w:u w:val="single"/>
        </w:rPr>
        <w:t>201</w:t>
      </w:r>
      <w:r w:rsidR="00CB05FA" w:rsidRPr="00624F5F">
        <w:rPr>
          <w:rFonts w:ascii="Times New Roman" w:hAnsi="Times New Roman"/>
          <w:u w:val="single"/>
        </w:rPr>
        <w:t>5</w:t>
      </w:r>
      <w:r w:rsidR="001D085C" w:rsidRPr="00624F5F">
        <w:rPr>
          <w:rFonts w:ascii="Times New Roman" w:hAnsi="Times New Roman"/>
          <w:u w:val="single"/>
        </w:rPr>
        <w:t xml:space="preserve"> </w:t>
      </w:r>
      <w:r w:rsidR="00FC2CC4" w:rsidRPr="00624F5F">
        <w:rPr>
          <w:rFonts w:ascii="Times New Roman" w:hAnsi="Times New Roman"/>
          <w:u w:val="single"/>
        </w:rPr>
        <w:t>Occupational</w:t>
      </w:r>
      <w:r w:rsidR="00FC2CC4" w:rsidRPr="0032170C">
        <w:rPr>
          <w:rFonts w:ascii="Times New Roman" w:hAnsi="Times New Roman"/>
          <w:u w:val="single"/>
        </w:rPr>
        <w:t xml:space="preserve"> Employment Statistics</w:t>
      </w:r>
      <w:r w:rsidRPr="002F2FDC">
        <w:rPr>
          <w:rFonts w:ascii="Times New Roman" w:hAnsi="Times New Roman"/>
        </w:rPr>
        <w:t>, “</w:t>
      </w:r>
      <w:hyperlink r:id="rId9" w:anchor="13-0000" w:history="1">
        <w:r w:rsidR="00FC2CC4" w:rsidRPr="00302C19">
          <w:rPr>
            <w:rStyle w:val="Hyperlink"/>
            <w:rFonts w:ascii="Times New Roman" w:hAnsi="Times New Roman"/>
          </w:rPr>
          <w:t>May 201</w:t>
        </w:r>
        <w:r w:rsidR="00CB05FA" w:rsidRPr="00302C19">
          <w:rPr>
            <w:rStyle w:val="Hyperlink"/>
            <w:rFonts w:ascii="Times New Roman" w:hAnsi="Times New Roman"/>
          </w:rPr>
          <w:t>4</w:t>
        </w:r>
        <w:r w:rsidR="00FC2CC4" w:rsidRPr="00302C19">
          <w:rPr>
            <w:rStyle w:val="Hyperlink"/>
            <w:rFonts w:ascii="Times New Roman" w:hAnsi="Times New Roman"/>
          </w:rPr>
          <w:t xml:space="preserve"> National Industry-Specific Occupational Employment and Wage Estimates</w:t>
        </w:r>
      </w:hyperlink>
      <w:r w:rsidR="00FC2CC4">
        <w:rPr>
          <w:rFonts w:ascii="Times New Roman" w:hAnsi="Times New Roman"/>
        </w:rPr>
        <w:t xml:space="preserve">.”     </w:t>
      </w:r>
      <w:r>
        <w:rPr>
          <w:rFonts w:ascii="Times New Roman" w:hAnsi="Times New Roman"/>
        </w:rPr>
        <w:t xml:space="preserve">  </w:t>
      </w:r>
    </w:p>
    <w:p w:rsidR="001F29A4" w:rsidRDefault="001F29A4" w:rsidP="00BA2B35">
      <w:pPr>
        <w:rPr>
          <w:rFonts w:ascii="Times New Roman" w:hAnsi="Times New Roman"/>
        </w:rPr>
      </w:pPr>
    </w:p>
    <w:p w:rsidR="00CB05FA" w:rsidRDefault="00CB05FA" w:rsidP="00BA2B35">
      <w:pPr>
        <w:rPr>
          <w:rFonts w:ascii="Times New Roman" w:hAnsi="Times New Roman"/>
        </w:rPr>
      </w:pPr>
      <w:r>
        <w:rPr>
          <w:rFonts w:ascii="Times New Roman" w:hAnsi="Times New Roman"/>
        </w:rPr>
        <w:t xml:space="preserve">The </w:t>
      </w:r>
      <w:r w:rsidR="00302C19">
        <w:rPr>
          <w:rFonts w:ascii="Times New Roman" w:hAnsi="Times New Roman"/>
        </w:rPr>
        <w:t>e</w:t>
      </w:r>
      <w:r w:rsidR="001F29A4">
        <w:rPr>
          <w:rFonts w:ascii="Times New Roman" w:hAnsi="Times New Roman"/>
        </w:rPr>
        <w:t>stimated burd</w:t>
      </w:r>
      <w:r w:rsidR="00D62869">
        <w:rPr>
          <w:rFonts w:ascii="Times New Roman" w:hAnsi="Times New Roman"/>
        </w:rPr>
        <w:t>en hours for jobseekers</w:t>
      </w:r>
      <w:r w:rsidR="003B0E4F">
        <w:rPr>
          <w:rFonts w:ascii="Times New Roman" w:hAnsi="Times New Roman"/>
        </w:rPr>
        <w:t>/ employers</w:t>
      </w:r>
      <w:r w:rsidR="00D62869">
        <w:rPr>
          <w:rFonts w:ascii="Times New Roman" w:hAnsi="Times New Roman"/>
        </w:rPr>
        <w:t>: 648,166</w:t>
      </w:r>
      <w:r w:rsidR="001F29A4">
        <w:rPr>
          <w:rFonts w:ascii="Times New Roman" w:hAnsi="Times New Roman"/>
        </w:rPr>
        <w:t xml:space="preserve"> </w:t>
      </w:r>
      <w:r w:rsidR="00BD7A3A">
        <w:rPr>
          <w:rFonts w:ascii="Times New Roman" w:hAnsi="Times New Roman"/>
        </w:rPr>
        <w:t xml:space="preserve">hours </w:t>
      </w:r>
      <w:r w:rsidR="001F29A4" w:rsidRPr="00BD7A3A">
        <w:rPr>
          <w:rFonts w:ascii="Times New Roman" w:hAnsi="Times New Roman"/>
        </w:rPr>
        <w:t xml:space="preserve">x </w:t>
      </w:r>
      <w:r w:rsidR="00685528" w:rsidRPr="00BD7A3A">
        <w:rPr>
          <w:rFonts w:ascii="Times New Roman" w:hAnsi="Times New Roman"/>
        </w:rPr>
        <w:t>$</w:t>
      </w:r>
      <w:r w:rsidR="001F29A4" w:rsidRPr="00BD7A3A">
        <w:rPr>
          <w:rFonts w:ascii="Times New Roman" w:hAnsi="Times New Roman"/>
        </w:rPr>
        <w:t xml:space="preserve">7.25 </w:t>
      </w:r>
      <w:hyperlink r:id="rId10" w:history="1">
        <w:r w:rsidR="00FC517A" w:rsidRPr="00FC517A">
          <w:rPr>
            <w:rStyle w:val="Hyperlink"/>
            <w:rFonts w:ascii="Times New Roman" w:hAnsi="Times New Roman"/>
          </w:rPr>
          <w:t xml:space="preserve">Federal </w:t>
        </w:r>
        <w:r w:rsidR="001F29A4" w:rsidRPr="00FC517A">
          <w:rPr>
            <w:rStyle w:val="Hyperlink"/>
            <w:rFonts w:ascii="Times New Roman" w:hAnsi="Times New Roman"/>
          </w:rPr>
          <w:t xml:space="preserve">minimum </w:t>
        </w:r>
        <w:r w:rsidRPr="00FC517A">
          <w:rPr>
            <w:rStyle w:val="Hyperlink"/>
            <w:rFonts w:ascii="Times New Roman" w:hAnsi="Times New Roman"/>
          </w:rPr>
          <w:t>wage</w:t>
        </w:r>
      </w:hyperlink>
      <w:r>
        <w:rPr>
          <w:rFonts w:ascii="Times New Roman" w:hAnsi="Times New Roman"/>
        </w:rPr>
        <w:t xml:space="preserve"> </w:t>
      </w:r>
      <w:r w:rsidRPr="00BD7A3A">
        <w:rPr>
          <w:rFonts w:ascii="Times New Roman" w:hAnsi="Times New Roman"/>
        </w:rPr>
        <w:t xml:space="preserve">= </w:t>
      </w:r>
      <w:r>
        <w:rPr>
          <w:rFonts w:ascii="Times New Roman" w:hAnsi="Times New Roman"/>
        </w:rPr>
        <w:t>$</w:t>
      </w:r>
      <w:r w:rsidR="00D62869">
        <w:rPr>
          <w:rFonts w:ascii="Times New Roman" w:hAnsi="Times New Roman"/>
        </w:rPr>
        <w:t>4,699,204</w:t>
      </w:r>
      <w:r w:rsidR="001F29A4" w:rsidRPr="00BD7A3A">
        <w:rPr>
          <w:rFonts w:ascii="Times New Roman" w:hAnsi="Times New Roman"/>
        </w:rPr>
        <w:t>.</w:t>
      </w:r>
      <w:r>
        <w:rPr>
          <w:rFonts w:ascii="Times New Roman" w:hAnsi="Times New Roman"/>
        </w:rPr>
        <w:t xml:space="preserve"> </w:t>
      </w:r>
    </w:p>
    <w:p w:rsidR="00DA1504" w:rsidRDefault="00DA1504" w:rsidP="00BA2B35">
      <w:pPr>
        <w:rPr>
          <w:rFonts w:ascii="Times New Roman" w:hAnsi="Times New Roman"/>
        </w:rPr>
      </w:pPr>
    </w:p>
    <w:p w:rsidR="00DA1504" w:rsidRDefault="00DA1504" w:rsidP="00BA2B35">
      <w:pPr>
        <w:rPr>
          <w:rFonts w:ascii="Times New Roman" w:hAnsi="Times New Roman"/>
        </w:rPr>
      </w:pPr>
      <w:r>
        <w:rPr>
          <w:rFonts w:ascii="Times New Roman" w:hAnsi="Times New Roman"/>
        </w:rPr>
        <w:t>Total value of respondent time: $</w:t>
      </w:r>
      <w:r w:rsidRPr="00DA1504">
        <w:rPr>
          <w:rFonts w:ascii="Times New Roman" w:hAnsi="Times New Roman"/>
        </w:rPr>
        <w:t>40</w:t>
      </w:r>
      <w:r>
        <w:rPr>
          <w:rFonts w:ascii="Times New Roman" w:hAnsi="Times New Roman"/>
        </w:rPr>
        <w:t>,</w:t>
      </w:r>
      <w:r w:rsidRPr="00DA1504">
        <w:rPr>
          <w:rFonts w:ascii="Times New Roman" w:hAnsi="Times New Roman"/>
        </w:rPr>
        <w:t>126</w:t>
      </w:r>
      <w:r>
        <w:rPr>
          <w:rFonts w:ascii="Times New Roman" w:hAnsi="Times New Roman"/>
        </w:rPr>
        <w:t>,</w:t>
      </w:r>
      <w:r w:rsidRPr="00DA1504">
        <w:rPr>
          <w:rFonts w:ascii="Times New Roman" w:hAnsi="Times New Roman"/>
        </w:rPr>
        <w:t>494</w:t>
      </w:r>
    </w:p>
    <w:p w:rsidR="00017EF4" w:rsidRPr="00946B48" w:rsidRDefault="00017EF4" w:rsidP="00BA2B35">
      <w:pPr>
        <w:rPr>
          <w:rFonts w:ascii="Times New Roman" w:hAnsi="Times New Roman"/>
        </w:rPr>
      </w:pPr>
    </w:p>
    <w:p w:rsidR="00946B48" w:rsidRPr="00946B48" w:rsidRDefault="00946B48" w:rsidP="00946B48">
      <w:pPr>
        <w:widowControl/>
        <w:autoSpaceDE/>
        <w:autoSpaceDN/>
        <w:adjustRightInd/>
        <w:ind w:hanging="720"/>
        <w:rPr>
          <w:rFonts w:ascii="Times New Roman" w:hAnsi="Times New Roman"/>
          <w:i/>
        </w:rPr>
      </w:pPr>
      <w:r w:rsidRPr="00946B48">
        <w:rPr>
          <w:rFonts w:ascii="Times New Roman" w:hAnsi="Times New Roman"/>
          <w:i/>
        </w:rPr>
        <w:t>13.</w:t>
      </w:r>
      <w:r w:rsidRPr="00946B48">
        <w:rPr>
          <w:rFonts w:ascii="Times New Roman" w:hAnsi="Times New Roman"/>
          <w:i/>
        </w:rPr>
        <w:tab/>
        <w:t>Provide an estimate for the total annual cost burden to respondents or record keepers resulting from the collection of information. (Do not include the cost of any hour burden already reflected on the burden worksheet).</w:t>
      </w:r>
    </w:p>
    <w:p w:rsidR="00531E2F" w:rsidRPr="0031638A" w:rsidRDefault="00531E2F" w:rsidP="00BA2B35">
      <w:pPr>
        <w:rPr>
          <w:rFonts w:ascii="Times New Roman" w:hAnsi="Times New Roman"/>
        </w:rPr>
      </w:pPr>
    </w:p>
    <w:p w:rsidR="00531E2F" w:rsidRPr="0031638A" w:rsidRDefault="00531E2F" w:rsidP="00BA2B35">
      <w:pPr>
        <w:rPr>
          <w:rFonts w:ascii="Times New Roman" w:hAnsi="Times New Roman"/>
        </w:rPr>
      </w:pPr>
      <w:r w:rsidRPr="0031638A">
        <w:rPr>
          <w:rFonts w:ascii="Times New Roman" w:hAnsi="Times New Roman"/>
        </w:rPr>
        <w:t>Total Burden Cost (capital/startup): 0. Total Burden Cost (operating/maintaining): 0</w:t>
      </w:r>
      <w:r w:rsidR="00FA3E43">
        <w:rPr>
          <w:rFonts w:ascii="Times New Roman" w:hAnsi="Times New Roman"/>
        </w:rPr>
        <w:t>.</w:t>
      </w:r>
    </w:p>
    <w:p w:rsidR="00531E2F" w:rsidRPr="0031638A" w:rsidRDefault="00531E2F" w:rsidP="00BA2B35">
      <w:pPr>
        <w:tabs>
          <w:tab w:val="left" w:pos="720"/>
        </w:tabs>
        <w:rPr>
          <w:rFonts w:ascii="Times New Roman" w:hAnsi="Times New Roman"/>
        </w:rPr>
      </w:pPr>
    </w:p>
    <w:p w:rsidR="00946B48" w:rsidRPr="00946B48" w:rsidRDefault="00946B48" w:rsidP="00946B48">
      <w:pPr>
        <w:widowControl/>
        <w:autoSpaceDE/>
        <w:autoSpaceDN/>
        <w:adjustRightInd/>
        <w:ind w:hanging="720"/>
        <w:rPr>
          <w:rFonts w:ascii="Times New Roman" w:hAnsi="Times New Roman"/>
          <w:i/>
        </w:rPr>
      </w:pPr>
      <w:r w:rsidRPr="00946B48">
        <w:rPr>
          <w:rFonts w:ascii="Times New Roman" w:hAnsi="Times New Roman"/>
          <w:i/>
        </w:rPr>
        <w:t>14.</w:t>
      </w:r>
      <w:r w:rsidRPr="00946B48">
        <w:rPr>
          <w:rFonts w:ascii="Times New Roman" w:hAnsi="Times New Roman"/>
          <w:i/>
        </w:rPr>
        <w:tab/>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531E2F" w:rsidRDefault="00531E2F" w:rsidP="00BA2B35">
      <w:pPr>
        <w:rPr>
          <w:rFonts w:ascii="Times New Roman" w:hAnsi="Times New Roman"/>
        </w:rPr>
      </w:pPr>
    </w:p>
    <w:p w:rsidR="00D62869" w:rsidRPr="00D62869" w:rsidRDefault="00D62869" w:rsidP="00BA2B35">
      <w:pPr>
        <w:rPr>
          <w:rFonts w:ascii="Times New Roman" w:eastAsia="Calibri" w:hAnsi="Times New Roman"/>
        </w:rPr>
      </w:pPr>
      <w:r w:rsidRPr="00D62869">
        <w:rPr>
          <w:rFonts w:ascii="Times New Roman" w:eastAsia="Calibri" w:hAnsi="Times New Roman"/>
        </w:rPr>
        <w:t xml:space="preserve">Using an average hourly staff rate of $57.40 multiplied by 200 hours, the estimated annual cost to the Federal government is $11,480.  The hourly rate used to calculate cost is the average hourly rate for a GS-13 (Step 10) employee in the Federal service (see Washington DC area locality pay tables at </w:t>
      </w:r>
      <w:hyperlink r:id="rId11" w:history="1">
        <w:r w:rsidRPr="00D62869">
          <w:rPr>
            <w:rStyle w:val="Hyperlink"/>
            <w:rFonts w:ascii="Times New Roman" w:eastAsia="Calibri" w:hAnsi="Times New Roman"/>
          </w:rPr>
          <w:t>https://www.opm.gov/policy-data-oversight/pay-leave/salaries-wages/salary-tables/pdf/2016/DCB_h.pdf</w:t>
        </w:r>
      </w:hyperlink>
      <w:r w:rsidRPr="00D62869">
        <w:rPr>
          <w:rFonts w:ascii="Times New Roman" w:eastAsia="Calibri" w:hAnsi="Times New Roman"/>
        </w:rPr>
        <w:t xml:space="preserve"> ).</w:t>
      </w:r>
    </w:p>
    <w:p w:rsidR="00D62869" w:rsidRDefault="00531E2F" w:rsidP="00BA2B35">
      <w:pPr>
        <w:rPr>
          <w:rFonts w:ascii="Times New Roman" w:hAnsi="Times New Roman"/>
        </w:rPr>
      </w:pPr>
      <w:r w:rsidRPr="00DB1A33">
        <w:rPr>
          <w:rFonts w:ascii="Times New Roman" w:hAnsi="Times New Roman"/>
        </w:rPr>
        <w:tab/>
      </w:r>
    </w:p>
    <w:p w:rsidR="00946B48" w:rsidRPr="00946B48" w:rsidRDefault="00946B48" w:rsidP="00946B48">
      <w:pPr>
        <w:widowControl/>
        <w:autoSpaceDE/>
        <w:autoSpaceDN/>
        <w:adjustRightInd/>
        <w:ind w:hanging="720"/>
        <w:rPr>
          <w:rFonts w:ascii="Times New Roman" w:hAnsi="Times New Roman"/>
          <w:i/>
        </w:rPr>
      </w:pPr>
      <w:r w:rsidRPr="00946B48">
        <w:rPr>
          <w:rFonts w:ascii="Times New Roman" w:hAnsi="Times New Roman"/>
          <w:i/>
        </w:rPr>
        <w:t>15.</w:t>
      </w:r>
      <w:r w:rsidRPr="00946B48">
        <w:rPr>
          <w:rFonts w:ascii="Times New Roman" w:hAnsi="Times New Roman"/>
          <w:i/>
        </w:rPr>
        <w:tab/>
        <w:t>Explain the reasons for any program changes or adjustments reported on the burden worksheet.</w:t>
      </w:r>
    </w:p>
    <w:p w:rsidR="00531E2F" w:rsidRPr="0031638A" w:rsidRDefault="00531E2F" w:rsidP="00BA2B35">
      <w:pPr>
        <w:rPr>
          <w:rFonts w:ascii="Times New Roman" w:hAnsi="Times New Roman"/>
        </w:rPr>
      </w:pPr>
    </w:p>
    <w:p w:rsidR="00531E2F" w:rsidRPr="00FA3E43" w:rsidRDefault="00531E2F" w:rsidP="00BA2B35">
      <w:pPr>
        <w:ind w:hanging="720"/>
        <w:rPr>
          <w:rFonts w:ascii="Times New Roman" w:hAnsi="Times New Roman"/>
        </w:rPr>
      </w:pPr>
      <w:r w:rsidRPr="00E525B3">
        <w:rPr>
          <w:rFonts w:ascii="Times New Roman" w:hAnsi="Times New Roman"/>
          <w:b/>
        </w:rPr>
        <w:tab/>
      </w:r>
      <w:r w:rsidR="008C43B2">
        <w:rPr>
          <w:rFonts w:ascii="Times New Roman" w:hAnsi="Times New Roman"/>
        </w:rPr>
        <w:t>T</w:t>
      </w:r>
      <w:r w:rsidR="008C43B2" w:rsidRPr="008C43B2">
        <w:rPr>
          <w:rFonts w:ascii="Times New Roman" w:hAnsi="Times New Roman"/>
        </w:rPr>
        <w:t xml:space="preserve">he addition of </w:t>
      </w:r>
      <w:r w:rsidR="008C43B2">
        <w:rPr>
          <w:rFonts w:ascii="Times New Roman" w:hAnsi="Times New Roman"/>
        </w:rPr>
        <w:t xml:space="preserve">a </w:t>
      </w:r>
      <w:r w:rsidR="008C43B2" w:rsidRPr="008C43B2">
        <w:rPr>
          <w:rFonts w:ascii="Times New Roman" w:hAnsi="Times New Roman"/>
        </w:rPr>
        <w:t>new target group, Qualified Long-term Unemployment Recipient (LTUR), ETA created a national SAF.  The SAF is to be completed by the new hire only.</w:t>
      </w:r>
      <w:r w:rsidR="008C43B2">
        <w:rPr>
          <w:rFonts w:ascii="Times New Roman" w:hAnsi="Times New Roman"/>
        </w:rPr>
        <w:t xml:space="preserve">  </w:t>
      </w:r>
      <w:r w:rsidR="008C43B2" w:rsidRPr="008C43B2">
        <w:rPr>
          <w:rFonts w:ascii="Times New Roman" w:hAnsi="Times New Roman"/>
        </w:rPr>
        <w:t>This results in a burden increase due to new</w:t>
      </w:r>
      <w:r w:rsidR="008C43B2">
        <w:rPr>
          <w:rFonts w:ascii="Times New Roman" w:hAnsi="Times New Roman"/>
        </w:rPr>
        <w:t xml:space="preserve"> statutory requirements of 16,276</w:t>
      </w:r>
      <w:r w:rsidR="00C81A1B">
        <w:rPr>
          <w:rFonts w:ascii="Times New Roman" w:hAnsi="Times New Roman"/>
        </w:rPr>
        <w:t xml:space="preserve"> hours.</w:t>
      </w:r>
      <w:r w:rsidR="00414678" w:rsidRPr="00FA3E43">
        <w:rPr>
          <w:rFonts w:ascii="Times New Roman" w:hAnsi="Times New Roman"/>
        </w:rPr>
        <w:t xml:space="preserve"> </w:t>
      </w:r>
    </w:p>
    <w:p w:rsidR="00385492" w:rsidRPr="005C3B20" w:rsidRDefault="00385492" w:rsidP="00BA2B35">
      <w:pPr>
        <w:tabs>
          <w:tab w:val="left" w:pos="720"/>
        </w:tabs>
        <w:ind w:hanging="720"/>
        <w:rPr>
          <w:rFonts w:ascii="Times New Roman" w:hAnsi="Times New Roman"/>
        </w:rPr>
      </w:pPr>
    </w:p>
    <w:p w:rsidR="00946B48" w:rsidRPr="00946B48" w:rsidRDefault="00946B48" w:rsidP="00946B48">
      <w:pPr>
        <w:widowControl/>
        <w:autoSpaceDE/>
        <w:autoSpaceDN/>
        <w:adjustRightInd/>
        <w:ind w:hanging="720"/>
        <w:rPr>
          <w:rFonts w:ascii="Times New Roman" w:hAnsi="Times New Roman"/>
          <w:i/>
        </w:rPr>
      </w:pPr>
      <w:r w:rsidRPr="00946B48">
        <w:rPr>
          <w:rFonts w:ascii="Times New Roman" w:hAnsi="Times New Roman"/>
        </w:rPr>
        <w:t>16.</w:t>
      </w:r>
      <w:r w:rsidRPr="00946B48">
        <w:rPr>
          <w:rFonts w:ascii="Times New Roman" w:hAnsi="Times New Roman"/>
        </w:rPr>
        <w:tab/>
        <w:t>For collections of information whose results will be published, outline plans for ta</w:t>
      </w:r>
      <w:r w:rsidRPr="00946B48">
        <w:rPr>
          <w:rFonts w:ascii="Times New Roman" w:hAnsi="Times New Roman"/>
          <w:i/>
        </w:rPr>
        <w:t>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1E2F" w:rsidRPr="0031638A" w:rsidRDefault="00531E2F" w:rsidP="00BA2B35">
      <w:pPr>
        <w:rPr>
          <w:rFonts w:ascii="Times New Roman" w:hAnsi="Times New Roman"/>
        </w:rPr>
      </w:pPr>
    </w:p>
    <w:p w:rsidR="00531E2F" w:rsidRDefault="00531E2F" w:rsidP="00BA2B35">
      <w:pPr>
        <w:tabs>
          <w:tab w:val="left" w:pos="450"/>
          <w:tab w:val="left" w:pos="540"/>
          <w:tab w:val="left" w:pos="630"/>
          <w:tab w:val="left" w:pos="900"/>
        </w:tabs>
        <w:rPr>
          <w:rFonts w:ascii="Times New Roman" w:hAnsi="Times New Roman"/>
        </w:rPr>
      </w:pPr>
      <w:r w:rsidRPr="0031638A">
        <w:rPr>
          <w:rFonts w:ascii="Times New Roman" w:hAnsi="Times New Roman"/>
        </w:rPr>
        <w:t>Publication of information is not part of the request and is not planned.</w:t>
      </w:r>
    </w:p>
    <w:p w:rsidR="00531E2F" w:rsidRDefault="00531E2F" w:rsidP="00BA2B35">
      <w:pPr>
        <w:tabs>
          <w:tab w:val="left" w:pos="90"/>
          <w:tab w:val="left" w:pos="630"/>
        </w:tabs>
        <w:ind w:hanging="630"/>
        <w:rPr>
          <w:rFonts w:ascii="Times New Roman" w:hAnsi="Times New Roman"/>
          <w:b/>
        </w:rPr>
      </w:pPr>
    </w:p>
    <w:p w:rsidR="00531E2F" w:rsidRPr="00547ACB" w:rsidRDefault="00946B48" w:rsidP="00547ACB">
      <w:pPr>
        <w:widowControl/>
        <w:autoSpaceDE/>
        <w:autoSpaceDN/>
        <w:adjustRightInd/>
        <w:ind w:hanging="720"/>
        <w:rPr>
          <w:rFonts w:ascii="Times New Roman" w:hAnsi="Times New Roman"/>
          <w:i/>
        </w:rPr>
      </w:pPr>
      <w:r w:rsidRPr="00946B48">
        <w:rPr>
          <w:rFonts w:ascii="Times New Roman" w:hAnsi="Times New Roman"/>
          <w:i/>
        </w:rPr>
        <w:t>17.</w:t>
      </w:r>
      <w:r w:rsidRPr="00946B48">
        <w:rPr>
          <w:rFonts w:ascii="Times New Roman" w:hAnsi="Times New Roman"/>
          <w:i/>
        </w:rPr>
        <w:tab/>
        <w:t>If seeking approval to not display the expiration date for OMB approval of the information collection, explain the reasons that display would be inappropriate.</w:t>
      </w:r>
    </w:p>
    <w:p w:rsidR="00531E2F" w:rsidRDefault="00531E2F" w:rsidP="00FA3E43">
      <w:pPr>
        <w:tabs>
          <w:tab w:val="left" w:pos="630"/>
        </w:tabs>
        <w:ind w:hanging="630"/>
        <w:rPr>
          <w:rFonts w:ascii="Times New Roman" w:hAnsi="Times New Roman"/>
        </w:rPr>
      </w:pPr>
      <w:r w:rsidRPr="0031638A">
        <w:rPr>
          <w:rFonts w:ascii="Times New Roman" w:hAnsi="Times New Roman"/>
        </w:rPr>
        <w:lastRenderedPageBreak/>
        <w:tab/>
        <w:t xml:space="preserve">ETA </w:t>
      </w:r>
      <w:r>
        <w:rPr>
          <w:rFonts w:ascii="Times New Roman" w:hAnsi="Times New Roman"/>
        </w:rPr>
        <w:t xml:space="preserve">will display the </w:t>
      </w:r>
      <w:r w:rsidRPr="0031638A">
        <w:rPr>
          <w:rFonts w:ascii="Times New Roman" w:hAnsi="Times New Roman"/>
        </w:rPr>
        <w:t xml:space="preserve">OMB expiration date </w:t>
      </w:r>
      <w:r>
        <w:rPr>
          <w:rFonts w:ascii="Times New Roman" w:hAnsi="Times New Roman"/>
        </w:rPr>
        <w:t xml:space="preserve">on the reporting forms. </w:t>
      </w:r>
    </w:p>
    <w:p w:rsidR="00547ACB" w:rsidRPr="00AF3C5B" w:rsidRDefault="00547ACB" w:rsidP="00FA3E43">
      <w:pPr>
        <w:tabs>
          <w:tab w:val="left" w:pos="630"/>
        </w:tabs>
        <w:ind w:hanging="630"/>
        <w:rPr>
          <w:rFonts w:ascii="Times New Roman" w:hAnsi="Times New Roman"/>
        </w:rPr>
      </w:pPr>
    </w:p>
    <w:p w:rsidR="00946B48" w:rsidRPr="00946B48" w:rsidRDefault="00946B48" w:rsidP="00946B48">
      <w:pPr>
        <w:widowControl/>
        <w:autoSpaceDE/>
        <w:autoSpaceDN/>
        <w:adjustRightInd/>
        <w:ind w:hanging="720"/>
        <w:rPr>
          <w:rFonts w:ascii="Times New Roman" w:hAnsi="Times New Roman"/>
          <w:i/>
        </w:rPr>
      </w:pPr>
      <w:r w:rsidRPr="00946B48">
        <w:rPr>
          <w:rFonts w:ascii="Times New Roman" w:hAnsi="Times New Roman"/>
          <w:i/>
        </w:rPr>
        <w:t>18.</w:t>
      </w:r>
      <w:r w:rsidRPr="00946B48">
        <w:rPr>
          <w:rFonts w:ascii="Times New Roman" w:hAnsi="Times New Roman"/>
          <w:i/>
        </w:rPr>
        <w:tab/>
        <w:t xml:space="preserve">Explain each exception to the topics of the certification statement identified in         “Certification for Paperwork Reduction Act Submissions.” </w:t>
      </w:r>
    </w:p>
    <w:p w:rsidR="00531E2F" w:rsidRPr="00AF3C5B" w:rsidRDefault="00531E2F" w:rsidP="00BA2B35">
      <w:pPr>
        <w:rPr>
          <w:rFonts w:ascii="Times New Roman" w:hAnsi="Times New Roman"/>
        </w:rPr>
      </w:pPr>
    </w:p>
    <w:p w:rsidR="00531E2F" w:rsidRPr="00AF3C5B" w:rsidRDefault="00531E2F" w:rsidP="00BA2B35">
      <w:pPr>
        <w:tabs>
          <w:tab w:val="left" w:pos="450"/>
          <w:tab w:val="left" w:pos="630"/>
          <w:tab w:val="left" w:pos="720"/>
        </w:tabs>
        <w:rPr>
          <w:rFonts w:ascii="Times New Roman" w:hAnsi="Times New Roman"/>
        </w:rPr>
      </w:pPr>
      <w:r w:rsidRPr="00AF3C5B">
        <w:rPr>
          <w:rFonts w:ascii="Times New Roman" w:hAnsi="Times New Roman"/>
        </w:rPr>
        <w:t>There are no exceptions.</w:t>
      </w:r>
      <w:r w:rsidR="00765D09">
        <w:rPr>
          <w:rFonts w:ascii="Times New Roman" w:hAnsi="Times New Roman"/>
        </w:rPr>
        <w:t xml:space="preserve"> </w:t>
      </w:r>
    </w:p>
    <w:p w:rsidR="00531E2F" w:rsidRPr="00AF3C5B" w:rsidRDefault="00531E2F" w:rsidP="00BA2B35">
      <w:pPr>
        <w:rPr>
          <w:rFonts w:ascii="Times New Roman" w:hAnsi="Times New Roman"/>
        </w:rPr>
      </w:pPr>
    </w:p>
    <w:p w:rsidR="00FA3E43" w:rsidRDefault="00FA3E43" w:rsidP="00FA3E43">
      <w:pPr>
        <w:widowControl/>
        <w:tabs>
          <w:tab w:val="right" w:pos="360"/>
        </w:tabs>
        <w:autoSpaceDE/>
        <w:autoSpaceDN/>
        <w:adjustRightInd/>
      </w:pPr>
    </w:p>
    <w:p w:rsidR="00FA3E43" w:rsidRPr="00FA3E43" w:rsidRDefault="00FA3E43" w:rsidP="00FA3E43">
      <w:pPr>
        <w:widowControl/>
        <w:tabs>
          <w:tab w:val="right" w:pos="360"/>
        </w:tabs>
        <w:autoSpaceDE/>
        <w:autoSpaceDN/>
        <w:adjustRightInd/>
        <w:ind w:left="-720"/>
        <w:rPr>
          <w:rFonts w:ascii="Times New Roman" w:hAnsi="Times New Roman"/>
          <w:i/>
        </w:rPr>
      </w:pPr>
      <w:r w:rsidRPr="00FA3E43">
        <w:rPr>
          <w:rFonts w:ascii="Times New Roman" w:hAnsi="Times New Roman"/>
          <w:b/>
        </w:rPr>
        <w:t xml:space="preserve">B. </w:t>
      </w:r>
      <w:r w:rsidRPr="00FA3E43">
        <w:rPr>
          <w:rFonts w:ascii="Times New Roman" w:hAnsi="Times New Roman"/>
          <w:b/>
        </w:rPr>
        <w:tab/>
        <w:t>Collections of Information Employing Statistical Methods</w:t>
      </w:r>
    </w:p>
    <w:p w:rsidR="000E71C9" w:rsidRDefault="000E71C9" w:rsidP="000E71C9">
      <w:pPr>
        <w:tabs>
          <w:tab w:val="left" w:pos="90"/>
          <w:tab w:val="left" w:pos="450"/>
        </w:tabs>
        <w:rPr>
          <w:rFonts w:ascii="Times New Roman" w:hAnsi="Times New Roman"/>
        </w:rPr>
      </w:pPr>
    </w:p>
    <w:p w:rsidR="00FA3E43" w:rsidRDefault="00FA3E43" w:rsidP="000E71C9">
      <w:pPr>
        <w:tabs>
          <w:tab w:val="left" w:pos="90"/>
          <w:tab w:val="left" w:pos="450"/>
        </w:tabs>
        <w:ind w:left="-720"/>
      </w:pPr>
      <w:r w:rsidRPr="00FA3E43">
        <w:rPr>
          <w:rFonts w:ascii="Times New Roman" w:hAnsi="Times New Roman"/>
        </w:rPr>
        <w:t>This information collection does not employ statistical methods.</w:t>
      </w:r>
    </w:p>
    <w:p w:rsidR="00FA3E43" w:rsidRDefault="00FA3E43" w:rsidP="00BA2B35">
      <w:pPr>
        <w:tabs>
          <w:tab w:val="left" w:pos="90"/>
          <w:tab w:val="left" w:pos="450"/>
        </w:tabs>
        <w:ind w:firstLine="270"/>
      </w:pPr>
    </w:p>
    <w:sectPr w:rsidR="00FA3E43" w:rsidSect="00512FE4">
      <w:headerReference w:type="default" r:id="rId12"/>
      <w:footerReference w:type="even" r:id="rId13"/>
      <w:footerReference w:type="default" r:id="rId14"/>
      <w:endnotePr>
        <w:numFmt w:val="decimal"/>
      </w:endnotePr>
      <w:type w:val="continuous"/>
      <w:pgSz w:w="12240" w:h="15840" w:code="1"/>
      <w:pgMar w:top="1440" w:right="1800" w:bottom="1440" w:left="180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055" w:rsidRDefault="009A2055">
      <w:r>
        <w:separator/>
      </w:r>
    </w:p>
  </w:endnote>
  <w:endnote w:type="continuationSeparator" w:id="0">
    <w:p w:rsidR="009A2055" w:rsidRDefault="009A2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BBF" w:rsidRDefault="00386B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86BBF" w:rsidRDefault="00386BBF">
    <w:pPr>
      <w:pStyle w:val="Footer"/>
    </w:pPr>
  </w:p>
  <w:p w:rsidR="00386BBF" w:rsidRDefault="00386BB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6805645"/>
      <w:docPartObj>
        <w:docPartGallery w:val="Page Numbers (Bottom of Page)"/>
        <w:docPartUnique/>
      </w:docPartObj>
    </w:sdtPr>
    <w:sdtEndPr>
      <w:rPr>
        <w:noProof/>
      </w:rPr>
    </w:sdtEndPr>
    <w:sdtContent>
      <w:p w:rsidR="00737983" w:rsidRDefault="00737983">
        <w:pPr>
          <w:pStyle w:val="Footer"/>
          <w:jc w:val="center"/>
        </w:pPr>
        <w:r>
          <w:fldChar w:fldCharType="begin"/>
        </w:r>
        <w:r>
          <w:instrText xml:space="preserve"> PAGE   \* MERGEFORMAT </w:instrText>
        </w:r>
        <w:r>
          <w:fldChar w:fldCharType="separate"/>
        </w:r>
        <w:r w:rsidR="00547ACB">
          <w:rPr>
            <w:noProof/>
          </w:rPr>
          <w:t>1</w:t>
        </w:r>
        <w:r>
          <w:rPr>
            <w:noProof/>
          </w:rPr>
          <w:fldChar w:fldCharType="end"/>
        </w:r>
      </w:p>
    </w:sdtContent>
  </w:sdt>
  <w:p w:rsidR="00765D09" w:rsidRDefault="00765D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055" w:rsidRDefault="009A2055">
      <w:r>
        <w:separator/>
      </w:r>
    </w:p>
  </w:footnote>
  <w:footnote w:type="continuationSeparator" w:id="0">
    <w:p w:rsidR="009A2055" w:rsidRDefault="009A2055">
      <w:r>
        <w:continuationSeparator/>
      </w:r>
    </w:p>
  </w:footnote>
  <w:footnote w:id="1">
    <w:p w:rsidR="00183CD3" w:rsidRPr="00FB49ED" w:rsidRDefault="00183CD3">
      <w:pPr>
        <w:pStyle w:val="FootnoteText"/>
        <w:rPr>
          <w:rFonts w:ascii="Times New Roman" w:hAnsi="Times New Roman"/>
        </w:rPr>
      </w:pPr>
      <w:r w:rsidRPr="00183CD3">
        <w:rPr>
          <w:rStyle w:val="FootnoteReference"/>
          <w:rFonts w:ascii="Times New Roman" w:hAnsi="Times New Roman"/>
        </w:rPr>
        <w:footnoteRef/>
      </w:r>
      <w:r w:rsidRPr="00183CD3">
        <w:rPr>
          <w:rFonts w:ascii="Times New Roman" w:hAnsi="Times New Roman"/>
        </w:rPr>
        <w:t xml:space="preserve"> </w:t>
      </w:r>
      <w:r w:rsidRPr="00FB49ED">
        <w:rPr>
          <w:rFonts w:ascii="Times New Roman" w:hAnsi="Times New Roman"/>
        </w:rPr>
        <w:t>The estimated burden hours for jobseekers is derived by taking the total number of respondents and multiplying by average response time (.17).</w:t>
      </w:r>
    </w:p>
  </w:footnote>
  <w:footnote w:id="2">
    <w:p w:rsidR="00183CD3" w:rsidRPr="00FB49ED" w:rsidRDefault="00183CD3" w:rsidP="002259A1">
      <w:pPr>
        <w:pStyle w:val="FootnoteText"/>
        <w:rPr>
          <w:rFonts w:ascii="Times New Roman" w:hAnsi="Times New Roman"/>
        </w:rPr>
      </w:pPr>
      <w:r w:rsidRPr="00FB49ED">
        <w:rPr>
          <w:rStyle w:val="FootnoteReference"/>
          <w:rFonts w:ascii="Times New Roman" w:hAnsi="Times New Roman"/>
        </w:rPr>
        <w:footnoteRef/>
      </w:r>
      <w:r w:rsidRPr="00FB49ED">
        <w:rPr>
          <w:rFonts w:ascii="Times New Roman" w:hAnsi="Times New Roman"/>
        </w:rPr>
        <w:t xml:space="preserve"> The estimated number for total respondents for the new target group is five percent of the total f</w:t>
      </w:r>
      <w:r w:rsidR="002259A1">
        <w:rPr>
          <w:rFonts w:ascii="Times New Roman" w:hAnsi="Times New Roman"/>
        </w:rPr>
        <w:t>or FY 2015 WOTC Certifications</w:t>
      </w:r>
      <w:r w:rsidR="003241CD">
        <w:rPr>
          <w:rFonts w:ascii="Times New Roman" w:hAnsi="Times New Roman"/>
        </w:rPr>
        <w:t xml:space="preserve"> (1,914,821)</w:t>
      </w:r>
      <w:r w:rsidRPr="00FB49ED">
        <w:rPr>
          <w:rFonts w:ascii="Times New Roman" w:hAnsi="Times New Roman"/>
        </w:rPr>
        <w:t>.</w:t>
      </w:r>
      <w:r w:rsidR="00D62869">
        <w:rPr>
          <w:rFonts w:ascii="Times New Roman" w:hAnsi="Times New Roman"/>
        </w:rPr>
        <w:t xml:space="preserve"> </w:t>
      </w:r>
    </w:p>
  </w:footnote>
  <w:footnote w:id="3">
    <w:p w:rsidR="002259A1" w:rsidRDefault="002259A1" w:rsidP="002259A1">
      <w:pPr>
        <w:pStyle w:val="FootnoteText"/>
      </w:pPr>
      <w:r>
        <w:rPr>
          <w:rStyle w:val="FootnoteReference"/>
        </w:rPr>
        <w:footnoteRef/>
      </w:r>
      <w:r>
        <w:t xml:space="preserve"> </w:t>
      </w:r>
      <w:r w:rsidRPr="00FB49ED">
        <w:rPr>
          <w:rFonts w:ascii="Times New Roman" w:hAnsi="Times New Roman"/>
        </w:rPr>
        <w:t>The estimated number for total respondents for the new target group is five percent of the total f</w:t>
      </w:r>
      <w:r>
        <w:rPr>
          <w:rFonts w:ascii="Times New Roman" w:hAnsi="Times New Roman"/>
        </w:rPr>
        <w:t>or FY 2015 WOTC Certifications.</w:t>
      </w:r>
    </w:p>
  </w:footnote>
  <w:footnote w:id="4">
    <w:p w:rsidR="00386BBF" w:rsidRPr="00FB49ED" w:rsidRDefault="00386BBF" w:rsidP="0064558E">
      <w:pPr>
        <w:rPr>
          <w:rFonts w:ascii="Times New Roman" w:hAnsi="Times New Roman"/>
          <w:sz w:val="20"/>
          <w:szCs w:val="20"/>
        </w:rPr>
      </w:pPr>
      <w:r w:rsidRPr="00FB49ED">
        <w:rPr>
          <w:rStyle w:val="FootnoteReference"/>
          <w:rFonts w:ascii="Times New Roman" w:hAnsi="Times New Roman"/>
          <w:sz w:val="20"/>
          <w:szCs w:val="20"/>
        </w:rPr>
        <w:footnoteRef/>
      </w:r>
      <w:r w:rsidRPr="00FB49ED">
        <w:rPr>
          <w:rFonts w:ascii="Times New Roman" w:hAnsi="Times New Roman"/>
          <w:sz w:val="20"/>
          <w:szCs w:val="20"/>
        </w:rPr>
        <w:t>.</w:t>
      </w:r>
      <w:r w:rsidR="002D3D30">
        <w:rPr>
          <w:rFonts w:ascii="Times New Roman" w:hAnsi="Times New Roman"/>
          <w:sz w:val="20"/>
          <w:szCs w:val="20"/>
        </w:rPr>
        <w:t xml:space="preserve"> The state burden ho</w:t>
      </w:r>
      <w:r w:rsidR="003B0E4F">
        <w:rPr>
          <w:rFonts w:ascii="Times New Roman" w:hAnsi="Times New Roman"/>
          <w:sz w:val="20"/>
          <w:szCs w:val="20"/>
        </w:rPr>
        <w:t xml:space="preserve">urs </w:t>
      </w:r>
      <w:r w:rsidRPr="00FB49ED">
        <w:rPr>
          <w:rFonts w:ascii="Times New Roman" w:hAnsi="Times New Roman"/>
          <w:sz w:val="20"/>
          <w:szCs w:val="20"/>
        </w:rPr>
        <w:t xml:space="preserve">are derived by adding the total burden hours for </w:t>
      </w:r>
      <w:r w:rsidR="002D3D30">
        <w:rPr>
          <w:rFonts w:ascii="Times New Roman" w:hAnsi="Times New Roman"/>
          <w:sz w:val="20"/>
          <w:szCs w:val="20"/>
        </w:rPr>
        <w:t>record keeping</w:t>
      </w:r>
      <w:r w:rsidR="002259A1">
        <w:rPr>
          <w:rFonts w:ascii="Times New Roman" w:hAnsi="Times New Roman"/>
          <w:sz w:val="20"/>
          <w:szCs w:val="20"/>
        </w:rPr>
        <w:t xml:space="preserve">, </w:t>
      </w:r>
      <w:r w:rsidRPr="00FB49ED">
        <w:rPr>
          <w:rFonts w:ascii="Times New Roman" w:hAnsi="Times New Roman"/>
          <w:sz w:val="20"/>
          <w:szCs w:val="20"/>
        </w:rPr>
        <w:t>the quarterly reporting workload (ETA Form 9058); processing of ETA Forms 9061 and 9062; issuing certifications, (9063); conducting internal quarterly audits (ETA form 9065); and record k</w:t>
      </w:r>
      <w:r w:rsidR="002D3D30">
        <w:rPr>
          <w:rFonts w:ascii="Times New Roman" w:hAnsi="Times New Roman"/>
          <w:sz w:val="20"/>
          <w:szCs w:val="20"/>
        </w:rPr>
        <w:t xml:space="preserve">eeping </w:t>
      </w:r>
      <w:r w:rsidRPr="00FB49ED">
        <w:rPr>
          <w:rFonts w:ascii="Times New Roman" w:hAnsi="Times New Roman"/>
          <w:sz w:val="20"/>
          <w:szCs w:val="20"/>
        </w:rPr>
        <w:t>for</w:t>
      </w:r>
      <w:r w:rsidR="002D3D30">
        <w:rPr>
          <w:rFonts w:ascii="Times New Roman" w:hAnsi="Times New Roman"/>
          <w:sz w:val="20"/>
          <w:szCs w:val="20"/>
        </w:rPr>
        <w:t xml:space="preserve"> the 52 grantees</w:t>
      </w:r>
      <w:r w:rsidRPr="00FB49ED">
        <w:rPr>
          <w:rFonts w:ascii="Times New Roman" w:hAnsi="Times New Roman"/>
          <w:sz w:val="20"/>
          <w:szCs w:val="20"/>
        </w:rPr>
        <w:t>.</w:t>
      </w:r>
    </w:p>
  </w:footnote>
  <w:footnote w:id="5">
    <w:p w:rsidR="00FB49ED" w:rsidRDefault="00FB49ED">
      <w:pPr>
        <w:pStyle w:val="FootnoteText"/>
      </w:pPr>
      <w:r w:rsidRPr="00FB49ED">
        <w:rPr>
          <w:rStyle w:val="FootnoteReference"/>
          <w:rFonts w:ascii="Times New Roman" w:hAnsi="Times New Roman"/>
        </w:rPr>
        <w:footnoteRef/>
      </w:r>
      <w:r w:rsidRPr="00FB49ED">
        <w:rPr>
          <w:rFonts w:ascii="Times New Roman" w:hAnsi="Times New Roman"/>
        </w:rPr>
        <w:t xml:space="preserve"> The employers/jobseekers burden hours are derived by adding the total burden hours for Self-attestation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490" w:rsidRPr="00C51490" w:rsidRDefault="00C51490" w:rsidP="00C51490">
    <w:pPr>
      <w:tabs>
        <w:tab w:val="center" w:pos="4680"/>
        <w:tab w:val="right" w:pos="9360"/>
      </w:tabs>
      <w:rPr>
        <w:rFonts w:ascii="Times New Roman" w:hAnsi="Times New Roman"/>
        <w:sz w:val="20"/>
        <w:szCs w:val="20"/>
      </w:rPr>
    </w:pPr>
    <w:r w:rsidRPr="00C51490">
      <w:rPr>
        <w:rFonts w:ascii="Times New Roman" w:hAnsi="Times New Roman"/>
        <w:sz w:val="20"/>
        <w:szCs w:val="20"/>
      </w:rPr>
      <w:t>Work Opportunity Tax Credit (WOTC) and Welfare-to-Work (</w:t>
    </w:r>
    <w:proofErr w:type="spellStart"/>
    <w:r w:rsidRPr="00C51490">
      <w:rPr>
        <w:rFonts w:ascii="Times New Roman" w:hAnsi="Times New Roman"/>
        <w:sz w:val="20"/>
        <w:szCs w:val="20"/>
      </w:rPr>
      <w:t>WtW</w:t>
    </w:r>
    <w:proofErr w:type="spellEnd"/>
    <w:r w:rsidRPr="00C51490">
      <w:rPr>
        <w:rFonts w:ascii="Times New Roman" w:hAnsi="Times New Roman"/>
        <w:sz w:val="20"/>
        <w:szCs w:val="20"/>
      </w:rPr>
      <w:t>) Tax Credit</w:t>
    </w:r>
  </w:p>
  <w:p w:rsidR="00C51490" w:rsidRPr="00C51490" w:rsidRDefault="00C51490" w:rsidP="00C51490">
    <w:pPr>
      <w:widowControl/>
      <w:tabs>
        <w:tab w:val="center" w:pos="4680"/>
        <w:tab w:val="right" w:pos="9360"/>
      </w:tabs>
      <w:autoSpaceDE/>
      <w:autoSpaceDN/>
      <w:adjustRightInd/>
      <w:rPr>
        <w:rFonts w:ascii="Times New Roman" w:hAnsi="Times New Roman"/>
        <w:sz w:val="20"/>
        <w:szCs w:val="20"/>
      </w:rPr>
    </w:pPr>
    <w:r>
      <w:rPr>
        <w:rFonts w:ascii="Times New Roman" w:hAnsi="Times New Roman"/>
        <w:sz w:val="20"/>
        <w:szCs w:val="20"/>
      </w:rPr>
      <w:t>OMB Control No. 1205-0371</w:t>
    </w:r>
  </w:p>
  <w:p w:rsidR="00C51490" w:rsidRDefault="00DE25C0" w:rsidP="00C51490">
    <w:pPr>
      <w:pStyle w:val="Header"/>
    </w:pPr>
    <w:r>
      <w:rPr>
        <w:rFonts w:ascii="Times New Roman" w:hAnsi="Times New Roman"/>
        <w:sz w:val="20"/>
        <w:szCs w:val="20"/>
      </w:rPr>
      <w:t>May</w:t>
    </w:r>
    <w:r w:rsidR="00C51490" w:rsidRPr="00C51490">
      <w:rPr>
        <w:rFonts w:ascii="Times New Roman" w:hAnsi="Times New Roman"/>
        <w:sz w:val="20"/>
        <w:szCs w:val="20"/>
      </w:rPr>
      <w:t xml:space="preserve"> 2016</w:t>
    </w:r>
  </w:p>
  <w:p w:rsidR="00C51490" w:rsidRDefault="00C514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0"/>
    <w:lvl w:ilvl="0">
      <w:start w:val="1"/>
      <w:numFmt w:val="decimal"/>
      <w:pStyle w:val="Level1"/>
      <w:lvlText w:val="%1."/>
      <w:lvlJc w:val="left"/>
      <w:pPr>
        <w:tabs>
          <w:tab w:val="num" w:pos="1440"/>
        </w:tabs>
        <w:ind w:left="1440" w:hanging="720"/>
      </w:pPr>
      <w:rPr>
        <w:rFonts w:ascii="Courier" w:hAnsi="Courier" w:cs="Times New Roman"/>
        <w:sz w:val="24"/>
        <w:szCs w:val="24"/>
      </w:rPr>
    </w:lvl>
    <w:lvl w:ilvl="1">
      <w:start w:val="1"/>
      <w:numFmt w:val="decimal"/>
      <w:pStyle w:val="Level2"/>
      <w:lvlText w:val="%2."/>
      <w:lvlJc w:val="left"/>
      <w:pPr>
        <w:tabs>
          <w:tab w:val="num" w:pos="1440"/>
        </w:tabs>
        <w:ind w:left="1440" w:hanging="720"/>
      </w:pPr>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2773294"/>
    <w:multiLevelType w:val="hybridMultilevel"/>
    <w:tmpl w:val="D7B03042"/>
    <w:lvl w:ilvl="0" w:tplc="91EEE012">
      <w:start w:val="13"/>
      <w:numFmt w:val="bullet"/>
      <w:lvlText w:val=""/>
      <w:lvlJc w:val="left"/>
      <w:pPr>
        <w:tabs>
          <w:tab w:val="num" w:pos="720"/>
        </w:tabs>
        <w:ind w:left="72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30D6028"/>
    <w:multiLevelType w:val="hybridMultilevel"/>
    <w:tmpl w:val="4C2454A4"/>
    <w:lvl w:ilvl="0" w:tplc="8F62046E">
      <w:start w:val="1"/>
      <w:numFmt w:val="bullet"/>
      <w:lvlText w:val=""/>
      <w:lvlJc w:val="left"/>
      <w:pPr>
        <w:tabs>
          <w:tab w:val="num" w:pos="2490"/>
        </w:tabs>
        <w:ind w:left="249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9CA717E"/>
    <w:multiLevelType w:val="hybridMultilevel"/>
    <w:tmpl w:val="5F0A6BC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3676136A"/>
    <w:multiLevelType w:val="hybridMultilevel"/>
    <w:tmpl w:val="0D221AA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3C3925E8"/>
    <w:multiLevelType w:val="hybridMultilevel"/>
    <w:tmpl w:val="D2940088"/>
    <w:lvl w:ilvl="0" w:tplc="D94010A2">
      <w:start w:val="1"/>
      <w:numFmt w:val="bullet"/>
      <w:lvlText w:val=""/>
      <w:lvlJc w:val="left"/>
      <w:pPr>
        <w:tabs>
          <w:tab w:val="num" w:pos="2202"/>
        </w:tabs>
        <w:ind w:left="2274" w:hanging="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4647D39"/>
    <w:multiLevelType w:val="hybridMultilevel"/>
    <w:tmpl w:val="908496FA"/>
    <w:lvl w:ilvl="0" w:tplc="CC266BEA">
      <w:start w:val="1"/>
      <w:numFmt w:val="bullet"/>
      <w:pStyle w:val="Bullet25"/>
      <w:lvlText w:val=""/>
      <w:lvlJc w:val="left"/>
      <w:pPr>
        <w:tabs>
          <w:tab w:val="num" w:pos="5040"/>
        </w:tabs>
        <w:ind w:left="5040" w:hanging="720"/>
      </w:pPr>
      <w:rPr>
        <w:rFonts w:ascii="Symbol" w:hAnsi="Symbol" w:hint="default"/>
        <w:b w:val="0"/>
        <w:i w:val="0"/>
        <w:color w:val="000000"/>
        <w:sz w:val="24"/>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DB13549"/>
    <w:multiLevelType w:val="multilevel"/>
    <w:tmpl w:val="DAD4A88A"/>
    <w:lvl w:ilvl="0">
      <w:start w:val="1"/>
      <w:numFmt w:val="bullet"/>
      <w:lvlText w:val="o"/>
      <w:lvlJc w:val="left"/>
      <w:pPr>
        <w:ind w:left="1350" w:hanging="360"/>
      </w:pPr>
      <w:rPr>
        <w:rFonts w:ascii="Courier New" w:hAnsi="Courier New" w:hint="default"/>
      </w:rPr>
    </w:lvl>
    <w:lvl w:ilvl="1">
      <w:start w:val="1"/>
      <w:numFmt w:val="bullet"/>
      <w:lvlText w:val="o"/>
      <w:lvlJc w:val="left"/>
      <w:pPr>
        <w:ind w:left="2070" w:hanging="360"/>
      </w:pPr>
      <w:rPr>
        <w:rFonts w:ascii="Courier New" w:hAnsi="Courier New" w:hint="default"/>
      </w:rPr>
    </w:lvl>
    <w:lvl w:ilvl="2">
      <w:start w:val="1"/>
      <w:numFmt w:val="bullet"/>
      <w:lvlText w:val=""/>
      <w:lvlJc w:val="left"/>
      <w:pPr>
        <w:ind w:left="2790" w:hanging="360"/>
      </w:pPr>
      <w:rPr>
        <w:rFonts w:ascii="Wingdings" w:hAnsi="Wingdings" w:hint="default"/>
      </w:rPr>
    </w:lvl>
    <w:lvl w:ilvl="3">
      <w:start w:val="1"/>
      <w:numFmt w:val="bullet"/>
      <w:lvlText w:val=""/>
      <w:lvlJc w:val="left"/>
      <w:pPr>
        <w:ind w:left="3510" w:hanging="360"/>
      </w:pPr>
      <w:rPr>
        <w:rFonts w:ascii="Symbol" w:hAnsi="Symbol" w:hint="default"/>
      </w:rPr>
    </w:lvl>
    <w:lvl w:ilvl="4">
      <w:start w:val="1"/>
      <w:numFmt w:val="bullet"/>
      <w:lvlText w:val="o"/>
      <w:lvlJc w:val="left"/>
      <w:pPr>
        <w:ind w:left="4230" w:hanging="360"/>
      </w:pPr>
      <w:rPr>
        <w:rFonts w:ascii="Courier New" w:hAnsi="Courier New" w:hint="default"/>
      </w:rPr>
    </w:lvl>
    <w:lvl w:ilvl="5">
      <w:start w:val="1"/>
      <w:numFmt w:val="bullet"/>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hint="default"/>
      </w:rPr>
    </w:lvl>
    <w:lvl w:ilvl="8">
      <w:start w:val="1"/>
      <w:numFmt w:val="bullet"/>
      <w:lvlText w:val=""/>
      <w:lvlJc w:val="left"/>
      <w:pPr>
        <w:ind w:left="7110" w:hanging="360"/>
      </w:pPr>
      <w:rPr>
        <w:rFonts w:ascii="Wingdings" w:hAnsi="Wingdings" w:hint="default"/>
      </w:rPr>
    </w:lvl>
  </w:abstractNum>
  <w:abstractNum w:abstractNumId="8">
    <w:nsid w:val="559B75E1"/>
    <w:multiLevelType w:val="hybridMultilevel"/>
    <w:tmpl w:val="098C84AC"/>
    <w:lvl w:ilvl="0" w:tplc="2668B18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597061CB"/>
    <w:multiLevelType w:val="hybridMultilevel"/>
    <w:tmpl w:val="FC561A66"/>
    <w:lvl w:ilvl="0" w:tplc="04090003">
      <w:start w:val="1"/>
      <w:numFmt w:val="bullet"/>
      <w:lvlText w:val="o"/>
      <w:lvlJc w:val="left"/>
      <w:pPr>
        <w:ind w:left="1350" w:hanging="360"/>
      </w:pPr>
      <w:rPr>
        <w:rFonts w:ascii="Courier New" w:hAnsi="Courier New"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nsid w:val="5E936DCF"/>
    <w:multiLevelType w:val="hybridMultilevel"/>
    <w:tmpl w:val="D42A0982"/>
    <w:lvl w:ilvl="0" w:tplc="4216D6C8">
      <w:start w:val="1"/>
      <w:numFmt w:val="bullet"/>
      <w:lvlText w:val=""/>
      <w:lvlJc w:val="left"/>
      <w:pPr>
        <w:tabs>
          <w:tab w:val="num" w:pos="3600"/>
        </w:tabs>
        <w:ind w:left="3600" w:hanging="360"/>
      </w:pPr>
      <w:rPr>
        <w:rFonts w:ascii="Symbol" w:hAnsi="Symbol" w:hint="default"/>
        <w:sz w:val="22"/>
      </w:rPr>
    </w:lvl>
    <w:lvl w:ilvl="1" w:tplc="4216D6C8">
      <w:start w:val="1"/>
      <w:numFmt w:val="bullet"/>
      <w:lvlText w:val=""/>
      <w:lvlJc w:val="left"/>
      <w:pPr>
        <w:tabs>
          <w:tab w:val="num" w:pos="1440"/>
        </w:tabs>
        <w:ind w:left="1440" w:hanging="360"/>
      </w:pPr>
      <w:rPr>
        <w:rFonts w:ascii="Symbol" w:hAnsi="Symbol"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44339AA"/>
    <w:multiLevelType w:val="hybridMultilevel"/>
    <w:tmpl w:val="A7062646"/>
    <w:lvl w:ilvl="0" w:tplc="04090003">
      <w:start w:val="1"/>
      <w:numFmt w:val="bullet"/>
      <w:lvlText w:val="o"/>
      <w:lvlJc w:val="left"/>
      <w:pPr>
        <w:ind w:left="1350" w:hanging="360"/>
      </w:pPr>
      <w:rPr>
        <w:rFonts w:ascii="Courier New" w:hAnsi="Courier New" w:hint="default"/>
      </w:rPr>
    </w:lvl>
    <w:lvl w:ilvl="1" w:tplc="04090003">
      <w:start w:val="1"/>
      <w:numFmt w:val="bullet"/>
      <w:lvlText w:val="o"/>
      <w:lvlJc w:val="left"/>
      <w:pPr>
        <w:tabs>
          <w:tab w:val="num" w:pos="2070"/>
        </w:tabs>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nsid w:val="69232E8C"/>
    <w:multiLevelType w:val="hybridMultilevel"/>
    <w:tmpl w:val="ED381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F223FC6"/>
    <w:multiLevelType w:val="hybridMultilevel"/>
    <w:tmpl w:val="71CAAF30"/>
    <w:lvl w:ilvl="0" w:tplc="75466618">
      <w:start w:val="1"/>
      <w:numFmt w:val="bullet"/>
      <w:lvlText w:val=""/>
      <w:lvlJc w:val="left"/>
      <w:pPr>
        <w:tabs>
          <w:tab w:val="num" w:pos="1440"/>
        </w:tabs>
        <w:ind w:left="1440" w:hanging="360"/>
      </w:pPr>
      <w:rPr>
        <w:rFonts w:ascii="Wingdings" w:hAnsi="Wingdings"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775429E3"/>
    <w:multiLevelType w:val="hybridMultilevel"/>
    <w:tmpl w:val="4AA88A7C"/>
    <w:lvl w:ilvl="0" w:tplc="1E40E5DC">
      <w:start w:val="1"/>
      <w:numFmt w:val="bullet"/>
      <w:lvlText w:val=""/>
      <w:lvlJc w:val="left"/>
      <w:pPr>
        <w:tabs>
          <w:tab w:val="num" w:pos="1746"/>
        </w:tabs>
        <w:ind w:left="1746" w:hanging="216"/>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1D6ABDBC">
      <w:start w:val="10"/>
      <w:numFmt w:val="decimal"/>
      <w:lvlText w:val="%3."/>
      <w:lvlJc w:val="left"/>
      <w:pPr>
        <w:tabs>
          <w:tab w:val="num" w:pos="360"/>
        </w:tabs>
        <w:ind w:left="360" w:hanging="360"/>
      </w:pPr>
      <w:rPr>
        <w:rFonts w:cs="Times New Roman" w:hint="default"/>
        <w:b/>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6"/>
  </w:num>
  <w:num w:numId="3">
    <w:abstractNumId w:val="3"/>
  </w:num>
  <w:num w:numId="4">
    <w:abstractNumId w:val="4"/>
  </w:num>
  <w:num w:numId="5">
    <w:abstractNumId w:val="13"/>
  </w:num>
  <w:num w:numId="6">
    <w:abstractNumId w:val="5"/>
  </w:num>
  <w:num w:numId="7">
    <w:abstractNumId w:val="2"/>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0"/>
  </w:num>
  <w:num w:numId="11">
    <w:abstractNumId w:val="11"/>
  </w:num>
  <w:num w:numId="12">
    <w:abstractNumId w:val="9"/>
  </w:num>
  <w:num w:numId="13">
    <w:abstractNumId w:val="1"/>
  </w:num>
  <w:num w:numId="14">
    <w:abstractNumId w:val="7"/>
  </w:num>
  <w:num w:numId="15">
    <w:abstractNumId w:val="8"/>
  </w:num>
  <w:num w:numId="16">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7">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8">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9">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287"/>
    <w:rsid w:val="00000BE6"/>
    <w:rsid w:val="0000103B"/>
    <w:rsid w:val="000023BD"/>
    <w:rsid w:val="00003130"/>
    <w:rsid w:val="0000553B"/>
    <w:rsid w:val="00013325"/>
    <w:rsid w:val="00015FD2"/>
    <w:rsid w:val="000161A2"/>
    <w:rsid w:val="00017EF4"/>
    <w:rsid w:val="000217B8"/>
    <w:rsid w:val="00024B27"/>
    <w:rsid w:val="00025764"/>
    <w:rsid w:val="000265AB"/>
    <w:rsid w:val="00026672"/>
    <w:rsid w:val="00030A9F"/>
    <w:rsid w:val="000319D2"/>
    <w:rsid w:val="00031E87"/>
    <w:rsid w:val="0003457E"/>
    <w:rsid w:val="00035512"/>
    <w:rsid w:val="00035D55"/>
    <w:rsid w:val="00035F40"/>
    <w:rsid w:val="00037741"/>
    <w:rsid w:val="00037BF4"/>
    <w:rsid w:val="00041CB0"/>
    <w:rsid w:val="000427A0"/>
    <w:rsid w:val="00046105"/>
    <w:rsid w:val="00046F6B"/>
    <w:rsid w:val="000472E9"/>
    <w:rsid w:val="000519D3"/>
    <w:rsid w:val="00052AE6"/>
    <w:rsid w:val="00052FEC"/>
    <w:rsid w:val="00053A1B"/>
    <w:rsid w:val="000543B1"/>
    <w:rsid w:val="00061C81"/>
    <w:rsid w:val="000622AA"/>
    <w:rsid w:val="00062D46"/>
    <w:rsid w:val="0006377F"/>
    <w:rsid w:val="00063B1D"/>
    <w:rsid w:val="00063F4D"/>
    <w:rsid w:val="000651AA"/>
    <w:rsid w:val="0006619E"/>
    <w:rsid w:val="00067195"/>
    <w:rsid w:val="000708CF"/>
    <w:rsid w:val="000727AF"/>
    <w:rsid w:val="000735B5"/>
    <w:rsid w:val="00073988"/>
    <w:rsid w:val="00081046"/>
    <w:rsid w:val="00082938"/>
    <w:rsid w:val="00085F7A"/>
    <w:rsid w:val="000864D2"/>
    <w:rsid w:val="000878CE"/>
    <w:rsid w:val="00090AD8"/>
    <w:rsid w:val="00091306"/>
    <w:rsid w:val="0009136A"/>
    <w:rsid w:val="00091CCC"/>
    <w:rsid w:val="00092A42"/>
    <w:rsid w:val="00094AD2"/>
    <w:rsid w:val="000A1B75"/>
    <w:rsid w:val="000A1FD1"/>
    <w:rsid w:val="000A21AD"/>
    <w:rsid w:val="000A38F1"/>
    <w:rsid w:val="000A5074"/>
    <w:rsid w:val="000A574D"/>
    <w:rsid w:val="000B0C9F"/>
    <w:rsid w:val="000B3D77"/>
    <w:rsid w:val="000B443B"/>
    <w:rsid w:val="000B67CD"/>
    <w:rsid w:val="000B6B4E"/>
    <w:rsid w:val="000C0310"/>
    <w:rsid w:val="000C2899"/>
    <w:rsid w:val="000C2F6F"/>
    <w:rsid w:val="000C53B8"/>
    <w:rsid w:val="000C6FC8"/>
    <w:rsid w:val="000C78CB"/>
    <w:rsid w:val="000D3952"/>
    <w:rsid w:val="000D7376"/>
    <w:rsid w:val="000D7B31"/>
    <w:rsid w:val="000E0DEA"/>
    <w:rsid w:val="000E2FA5"/>
    <w:rsid w:val="000E397A"/>
    <w:rsid w:val="000E5BA2"/>
    <w:rsid w:val="000E611A"/>
    <w:rsid w:val="000E66E8"/>
    <w:rsid w:val="000E71C9"/>
    <w:rsid w:val="000E7C87"/>
    <w:rsid w:val="000F1595"/>
    <w:rsid w:val="000F2FE0"/>
    <w:rsid w:val="000F37AA"/>
    <w:rsid w:val="000F4007"/>
    <w:rsid w:val="000F4859"/>
    <w:rsid w:val="000F59B9"/>
    <w:rsid w:val="00100C30"/>
    <w:rsid w:val="00100CB4"/>
    <w:rsid w:val="00100F4D"/>
    <w:rsid w:val="0010167B"/>
    <w:rsid w:val="0010195B"/>
    <w:rsid w:val="0010354D"/>
    <w:rsid w:val="00106C1B"/>
    <w:rsid w:val="001101DD"/>
    <w:rsid w:val="00111F10"/>
    <w:rsid w:val="00113FD6"/>
    <w:rsid w:val="001144AC"/>
    <w:rsid w:val="00117F26"/>
    <w:rsid w:val="0012026B"/>
    <w:rsid w:val="00121A75"/>
    <w:rsid w:val="00123A4E"/>
    <w:rsid w:val="00126633"/>
    <w:rsid w:val="00126B19"/>
    <w:rsid w:val="00132303"/>
    <w:rsid w:val="00132662"/>
    <w:rsid w:val="00133606"/>
    <w:rsid w:val="00134447"/>
    <w:rsid w:val="00134885"/>
    <w:rsid w:val="001349CA"/>
    <w:rsid w:val="0013670C"/>
    <w:rsid w:val="00137A27"/>
    <w:rsid w:val="00140229"/>
    <w:rsid w:val="00141496"/>
    <w:rsid w:val="00141E39"/>
    <w:rsid w:val="00146270"/>
    <w:rsid w:val="00150509"/>
    <w:rsid w:val="001535B6"/>
    <w:rsid w:val="00155689"/>
    <w:rsid w:val="00155834"/>
    <w:rsid w:val="00155C54"/>
    <w:rsid w:val="001579BE"/>
    <w:rsid w:val="00162F1D"/>
    <w:rsid w:val="00164F6D"/>
    <w:rsid w:val="00165D9E"/>
    <w:rsid w:val="001673A6"/>
    <w:rsid w:val="00171155"/>
    <w:rsid w:val="00171D4A"/>
    <w:rsid w:val="00173285"/>
    <w:rsid w:val="00175089"/>
    <w:rsid w:val="00175943"/>
    <w:rsid w:val="00176827"/>
    <w:rsid w:val="00176E46"/>
    <w:rsid w:val="00177589"/>
    <w:rsid w:val="00181410"/>
    <w:rsid w:val="00183203"/>
    <w:rsid w:val="00183CCA"/>
    <w:rsid w:val="00183CD3"/>
    <w:rsid w:val="0018481F"/>
    <w:rsid w:val="0018534B"/>
    <w:rsid w:val="001859D9"/>
    <w:rsid w:val="00190915"/>
    <w:rsid w:val="0019138F"/>
    <w:rsid w:val="00191F0B"/>
    <w:rsid w:val="00194743"/>
    <w:rsid w:val="00194C44"/>
    <w:rsid w:val="0019599B"/>
    <w:rsid w:val="001A13D2"/>
    <w:rsid w:val="001A6168"/>
    <w:rsid w:val="001B2666"/>
    <w:rsid w:val="001B2E26"/>
    <w:rsid w:val="001B3C44"/>
    <w:rsid w:val="001B444E"/>
    <w:rsid w:val="001B48D0"/>
    <w:rsid w:val="001B60F6"/>
    <w:rsid w:val="001B6AC8"/>
    <w:rsid w:val="001B7589"/>
    <w:rsid w:val="001B7DBB"/>
    <w:rsid w:val="001C28A4"/>
    <w:rsid w:val="001C322C"/>
    <w:rsid w:val="001C3B28"/>
    <w:rsid w:val="001C58F5"/>
    <w:rsid w:val="001C7306"/>
    <w:rsid w:val="001C7F72"/>
    <w:rsid w:val="001D0278"/>
    <w:rsid w:val="001D0310"/>
    <w:rsid w:val="001D085C"/>
    <w:rsid w:val="001D22D0"/>
    <w:rsid w:val="001D5FA3"/>
    <w:rsid w:val="001D62FC"/>
    <w:rsid w:val="001D7397"/>
    <w:rsid w:val="001D741B"/>
    <w:rsid w:val="001E41AB"/>
    <w:rsid w:val="001E6587"/>
    <w:rsid w:val="001F1E58"/>
    <w:rsid w:val="001F29A4"/>
    <w:rsid w:val="001F2ACE"/>
    <w:rsid w:val="002004AA"/>
    <w:rsid w:val="00201286"/>
    <w:rsid w:val="002042CE"/>
    <w:rsid w:val="00204670"/>
    <w:rsid w:val="00204CE9"/>
    <w:rsid w:val="00205448"/>
    <w:rsid w:val="00207049"/>
    <w:rsid w:val="0020729E"/>
    <w:rsid w:val="00210EEB"/>
    <w:rsid w:val="00213BB0"/>
    <w:rsid w:val="002148CF"/>
    <w:rsid w:val="002154B3"/>
    <w:rsid w:val="00215A45"/>
    <w:rsid w:val="00216231"/>
    <w:rsid w:val="00216998"/>
    <w:rsid w:val="00220692"/>
    <w:rsid w:val="002240C1"/>
    <w:rsid w:val="0022422C"/>
    <w:rsid w:val="00225278"/>
    <w:rsid w:val="002259A1"/>
    <w:rsid w:val="0022669E"/>
    <w:rsid w:val="002273EC"/>
    <w:rsid w:val="002320F3"/>
    <w:rsid w:val="00234E7F"/>
    <w:rsid w:val="002407BA"/>
    <w:rsid w:val="002413D3"/>
    <w:rsid w:val="00243AE2"/>
    <w:rsid w:val="00247CA7"/>
    <w:rsid w:val="002513B6"/>
    <w:rsid w:val="00251573"/>
    <w:rsid w:val="0025279A"/>
    <w:rsid w:val="00252969"/>
    <w:rsid w:val="0025307B"/>
    <w:rsid w:val="00253A7F"/>
    <w:rsid w:val="00256245"/>
    <w:rsid w:val="002563FE"/>
    <w:rsid w:val="00256A72"/>
    <w:rsid w:val="00257EF5"/>
    <w:rsid w:val="002607D7"/>
    <w:rsid w:val="00260BF2"/>
    <w:rsid w:val="0026297F"/>
    <w:rsid w:val="00265008"/>
    <w:rsid w:val="00266405"/>
    <w:rsid w:val="002710C6"/>
    <w:rsid w:val="00271F0F"/>
    <w:rsid w:val="0027259D"/>
    <w:rsid w:val="0027557A"/>
    <w:rsid w:val="00275B5C"/>
    <w:rsid w:val="00275DEA"/>
    <w:rsid w:val="0028436D"/>
    <w:rsid w:val="00286FDC"/>
    <w:rsid w:val="00287324"/>
    <w:rsid w:val="00287A1C"/>
    <w:rsid w:val="00291493"/>
    <w:rsid w:val="00291803"/>
    <w:rsid w:val="00292D03"/>
    <w:rsid w:val="00295EFF"/>
    <w:rsid w:val="002962F0"/>
    <w:rsid w:val="002963DF"/>
    <w:rsid w:val="00296418"/>
    <w:rsid w:val="0029774D"/>
    <w:rsid w:val="002A05B5"/>
    <w:rsid w:val="002A1122"/>
    <w:rsid w:val="002A3696"/>
    <w:rsid w:val="002A3A47"/>
    <w:rsid w:val="002B0104"/>
    <w:rsid w:val="002B29B3"/>
    <w:rsid w:val="002B2C71"/>
    <w:rsid w:val="002B35B0"/>
    <w:rsid w:val="002B6D21"/>
    <w:rsid w:val="002C0114"/>
    <w:rsid w:val="002C1674"/>
    <w:rsid w:val="002C2408"/>
    <w:rsid w:val="002C5DE2"/>
    <w:rsid w:val="002C5E7B"/>
    <w:rsid w:val="002C64DB"/>
    <w:rsid w:val="002C660C"/>
    <w:rsid w:val="002D0295"/>
    <w:rsid w:val="002D3D30"/>
    <w:rsid w:val="002D4768"/>
    <w:rsid w:val="002D58EE"/>
    <w:rsid w:val="002E0523"/>
    <w:rsid w:val="002E146F"/>
    <w:rsid w:val="002E2635"/>
    <w:rsid w:val="002E674E"/>
    <w:rsid w:val="002F0382"/>
    <w:rsid w:val="002F159B"/>
    <w:rsid w:val="002F1FDC"/>
    <w:rsid w:val="002F2F0A"/>
    <w:rsid w:val="002F2FDC"/>
    <w:rsid w:val="002F5301"/>
    <w:rsid w:val="002F6112"/>
    <w:rsid w:val="002F71A7"/>
    <w:rsid w:val="002F72CA"/>
    <w:rsid w:val="0030194E"/>
    <w:rsid w:val="003020EF"/>
    <w:rsid w:val="00302AAE"/>
    <w:rsid w:val="00302C19"/>
    <w:rsid w:val="00303092"/>
    <w:rsid w:val="00303945"/>
    <w:rsid w:val="003039C2"/>
    <w:rsid w:val="00303B2E"/>
    <w:rsid w:val="003048D0"/>
    <w:rsid w:val="00305037"/>
    <w:rsid w:val="003076B9"/>
    <w:rsid w:val="003103F6"/>
    <w:rsid w:val="003117CD"/>
    <w:rsid w:val="00311CD0"/>
    <w:rsid w:val="00312E31"/>
    <w:rsid w:val="0031471C"/>
    <w:rsid w:val="00315B46"/>
    <w:rsid w:val="0031638A"/>
    <w:rsid w:val="00320199"/>
    <w:rsid w:val="0032170C"/>
    <w:rsid w:val="003230A5"/>
    <w:rsid w:val="00323BDB"/>
    <w:rsid w:val="003241CD"/>
    <w:rsid w:val="0032437D"/>
    <w:rsid w:val="0032457C"/>
    <w:rsid w:val="0032589F"/>
    <w:rsid w:val="00326662"/>
    <w:rsid w:val="00331F22"/>
    <w:rsid w:val="0033301A"/>
    <w:rsid w:val="003331C5"/>
    <w:rsid w:val="003370BD"/>
    <w:rsid w:val="00337EA6"/>
    <w:rsid w:val="0034056F"/>
    <w:rsid w:val="00341C1E"/>
    <w:rsid w:val="0034346C"/>
    <w:rsid w:val="003454C5"/>
    <w:rsid w:val="00345CF5"/>
    <w:rsid w:val="00346F7B"/>
    <w:rsid w:val="00347756"/>
    <w:rsid w:val="00351123"/>
    <w:rsid w:val="0035257B"/>
    <w:rsid w:val="00353184"/>
    <w:rsid w:val="00353670"/>
    <w:rsid w:val="003536E0"/>
    <w:rsid w:val="00353D8B"/>
    <w:rsid w:val="0035495B"/>
    <w:rsid w:val="00355876"/>
    <w:rsid w:val="00357357"/>
    <w:rsid w:val="003618BD"/>
    <w:rsid w:val="0036239C"/>
    <w:rsid w:val="00370020"/>
    <w:rsid w:val="0037261F"/>
    <w:rsid w:val="00374415"/>
    <w:rsid w:val="00375DE7"/>
    <w:rsid w:val="00376358"/>
    <w:rsid w:val="00376D19"/>
    <w:rsid w:val="0038018B"/>
    <w:rsid w:val="00380C59"/>
    <w:rsid w:val="00382871"/>
    <w:rsid w:val="00383F5B"/>
    <w:rsid w:val="003848D1"/>
    <w:rsid w:val="00384EDA"/>
    <w:rsid w:val="00385492"/>
    <w:rsid w:val="00386BBF"/>
    <w:rsid w:val="003900EA"/>
    <w:rsid w:val="00390F70"/>
    <w:rsid w:val="00391B55"/>
    <w:rsid w:val="003B0E4F"/>
    <w:rsid w:val="003B171A"/>
    <w:rsid w:val="003B19F9"/>
    <w:rsid w:val="003B248F"/>
    <w:rsid w:val="003B3EE0"/>
    <w:rsid w:val="003B4E29"/>
    <w:rsid w:val="003B5122"/>
    <w:rsid w:val="003B67B8"/>
    <w:rsid w:val="003B6C85"/>
    <w:rsid w:val="003C05AB"/>
    <w:rsid w:val="003C0900"/>
    <w:rsid w:val="003C28F5"/>
    <w:rsid w:val="003C3D05"/>
    <w:rsid w:val="003C790B"/>
    <w:rsid w:val="003C7BAA"/>
    <w:rsid w:val="003D1507"/>
    <w:rsid w:val="003D23FD"/>
    <w:rsid w:val="003D2CD1"/>
    <w:rsid w:val="003D4D07"/>
    <w:rsid w:val="003D4F68"/>
    <w:rsid w:val="003D57FE"/>
    <w:rsid w:val="003E1405"/>
    <w:rsid w:val="003E28C4"/>
    <w:rsid w:val="003E3D42"/>
    <w:rsid w:val="003E537C"/>
    <w:rsid w:val="003E6EB4"/>
    <w:rsid w:val="003E728B"/>
    <w:rsid w:val="003E757F"/>
    <w:rsid w:val="003F1AFE"/>
    <w:rsid w:val="003F6B0F"/>
    <w:rsid w:val="003F6C97"/>
    <w:rsid w:val="004050E6"/>
    <w:rsid w:val="00414678"/>
    <w:rsid w:val="00415E22"/>
    <w:rsid w:val="004162D5"/>
    <w:rsid w:val="004223BD"/>
    <w:rsid w:val="00422F80"/>
    <w:rsid w:val="00423198"/>
    <w:rsid w:val="00425455"/>
    <w:rsid w:val="00425546"/>
    <w:rsid w:val="00425A47"/>
    <w:rsid w:val="0042618B"/>
    <w:rsid w:val="00432CC3"/>
    <w:rsid w:val="004333A0"/>
    <w:rsid w:val="0043602B"/>
    <w:rsid w:val="00436932"/>
    <w:rsid w:val="00440C2A"/>
    <w:rsid w:val="0044337B"/>
    <w:rsid w:val="0044561E"/>
    <w:rsid w:val="004463AD"/>
    <w:rsid w:val="004472AD"/>
    <w:rsid w:val="004479B1"/>
    <w:rsid w:val="00450773"/>
    <w:rsid w:val="00451EE7"/>
    <w:rsid w:val="004523A2"/>
    <w:rsid w:val="0045291F"/>
    <w:rsid w:val="00452B14"/>
    <w:rsid w:val="004537AF"/>
    <w:rsid w:val="0045678A"/>
    <w:rsid w:val="00456A8F"/>
    <w:rsid w:val="00460BAA"/>
    <w:rsid w:val="00462A61"/>
    <w:rsid w:val="00465D47"/>
    <w:rsid w:val="00466197"/>
    <w:rsid w:val="004732D3"/>
    <w:rsid w:val="004737DC"/>
    <w:rsid w:val="004743F5"/>
    <w:rsid w:val="00477C73"/>
    <w:rsid w:val="00484063"/>
    <w:rsid w:val="004841FC"/>
    <w:rsid w:val="00485E39"/>
    <w:rsid w:val="0048627D"/>
    <w:rsid w:val="004917A2"/>
    <w:rsid w:val="0049195E"/>
    <w:rsid w:val="00495C40"/>
    <w:rsid w:val="004968C6"/>
    <w:rsid w:val="004A2642"/>
    <w:rsid w:val="004A6BE7"/>
    <w:rsid w:val="004A723F"/>
    <w:rsid w:val="004A7F91"/>
    <w:rsid w:val="004B0017"/>
    <w:rsid w:val="004B3449"/>
    <w:rsid w:val="004B45CE"/>
    <w:rsid w:val="004B4709"/>
    <w:rsid w:val="004B5176"/>
    <w:rsid w:val="004B645D"/>
    <w:rsid w:val="004B6929"/>
    <w:rsid w:val="004B728D"/>
    <w:rsid w:val="004B7F68"/>
    <w:rsid w:val="004C0723"/>
    <w:rsid w:val="004C0B97"/>
    <w:rsid w:val="004C137F"/>
    <w:rsid w:val="004C345F"/>
    <w:rsid w:val="004C63FE"/>
    <w:rsid w:val="004D1359"/>
    <w:rsid w:val="004D196D"/>
    <w:rsid w:val="004D2DC9"/>
    <w:rsid w:val="004D3B8D"/>
    <w:rsid w:val="004D45E5"/>
    <w:rsid w:val="004D4ED8"/>
    <w:rsid w:val="004D5AF1"/>
    <w:rsid w:val="004D78AE"/>
    <w:rsid w:val="004E2E3F"/>
    <w:rsid w:val="004E49E6"/>
    <w:rsid w:val="004E6076"/>
    <w:rsid w:val="004E7818"/>
    <w:rsid w:val="004F06BA"/>
    <w:rsid w:val="004F0CF1"/>
    <w:rsid w:val="004F1F4E"/>
    <w:rsid w:val="004F233C"/>
    <w:rsid w:val="004F368F"/>
    <w:rsid w:val="004F53D7"/>
    <w:rsid w:val="004F648C"/>
    <w:rsid w:val="004F7746"/>
    <w:rsid w:val="00504BD3"/>
    <w:rsid w:val="005077E6"/>
    <w:rsid w:val="00511D93"/>
    <w:rsid w:val="00512FE4"/>
    <w:rsid w:val="00513760"/>
    <w:rsid w:val="00513BD6"/>
    <w:rsid w:val="005157DE"/>
    <w:rsid w:val="005239D0"/>
    <w:rsid w:val="005249CF"/>
    <w:rsid w:val="00527B5A"/>
    <w:rsid w:val="00531E2F"/>
    <w:rsid w:val="005326AE"/>
    <w:rsid w:val="00535C18"/>
    <w:rsid w:val="00535F24"/>
    <w:rsid w:val="005372B3"/>
    <w:rsid w:val="005414B8"/>
    <w:rsid w:val="00544654"/>
    <w:rsid w:val="00544B49"/>
    <w:rsid w:val="005479B8"/>
    <w:rsid w:val="00547ACB"/>
    <w:rsid w:val="005505DC"/>
    <w:rsid w:val="00550AE4"/>
    <w:rsid w:val="00556DEB"/>
    <w:rsid w:val="00562AFF"/>
    <w:rsid w:val="00562D95"/>
    <w:rsid w:val="005657F6"/>
    <w:rsid w:val="005702FE"/>
    <w:rsid w:val="00570B9E"/>
    <w:rsid w:val="005716C0"/>
    <w:rsid w:val="00572E30"/>
    <w:rsid w:val="00574442"/>
    <w:rsid w:val="00576BCB"/>
    <w:rsid w:val="005771CD"/>
    <w:rsid w:val="0058131F"/>
    <w:rsid w:val="0058167A"/>
    <w:rsid w:val="00582636"/>
    <w:rsid w:val="005828AF"/>
    <w:rsid w:val="00583EF8"/>
    <w:rsid w:val="005843ED"/>
    <w:rsid w:val="0058549A"/>
    <w:rsid w:val="005856FE"/>
    <w:rsid w:val="00585E55"/>
    <w:rsid w:val="00590EAD"/>
    <w:rsid w:val="00590F31"/>
    <w:rsid w:val="00592242"/>
    <w:rsid w:val="005A33C5"/>
    <w:rsid w:val="005A40C2"/>
    <w:rsid w:val="005A5013"/>
    <w:rsid w:val="005A54F3"/>
    <w:rsid w:val="005B15E4"/>
    <w:rsid w:val="005B22E8"/>
    <w:rsid w:val="005B2900"/>
    <w:rsid w:val="005B3EC7"/>
    <w:rsid w:val="005B456F"/>
    <w:rsid w:val="005C1A41"/>
    <w:rsid w:val="005C3251"/>
    <w:rsid w:val="005C3B20"/>
    <w:rsid w:val="005C495E"/>
    <w:rsid w:val="005D1FA4"/>
    <w:rsid w:val="005D3951"/>
    <w:rsid w:val="005D4B04"/>
    <w:rsid w:val="005D6BC4"/>
    <w:rsid w:val="005D6EF6"/>
    <w:rsid w:val="005D7184"/>
    <w:rsid w:val="005E012F"/>
    <w:rsid w:val="005E1293"/>
    <w:rsid w:val="005E1550"/>
    <w:rsid w:val="005E5D09"/>
    <w:rsid w:val="005E6162"/>
    <w:rsid w:val="005E6CBE"/>
    <w:rsid w:val="005E6D31"/>
    <w:rsid w:val="005E72DD"/>
    <w:rsid w:val="005F36E3"/>
    <w:rsid w:val="005F6EDC"/>
    <w:rsid w:val="005F7145"/>
    <w:rsid w:val="005F767A"/>
    <w:rsid w:val="00600B25"/>
    <w:rsid w:val="00600C92"/>
    <w:rsid w:val="00601169"/>
    <w:rsid w:val="00602F49"/>
    <w:rsid w:val="00604851"/>
    <w:rsid w:val="00606D03"/>
    <w:rsid w:val="00610DB1"/>
    <w:rsid w:val="00612685"/>
    <w:rsid w:val="00613666"/>
    <w:rsid w:val="00613FE3"/>
    <w:rsid w:val="006148A0"/>
    <w:rsid w:val="0061692C"/>
    <w:rsid w:val="006209AE"/>
    <w:rsid w:val="00621CF2"/>
    <w:rsid w:val="00622AF3"/>
    <w:rsid w:val="00622FA8"/>
    <w:rsid w:val="00623E20"/>
    <w:rsid w:val="006246DF"/>
    <w:rsid w:val="00624F5F"/>
    <w:rsid w:val="006253E9"/>
    <w:rsid w:val="00632041"/>
    <w:rsid w:val="00633111"/>
    <w:rsid w:val="00635825"/>
    <w:rsid w:val="00636C03"/>
    <w:rsid w:val="006371EB"/>
    <w:rsid w:val="00640CD7"/>
    <w:rsid w:val="00641221"/>
    <w:rsid w:val="00642BD0"/>
    <w:rsid w:val="006443FF"/>
    <w:rsid w:val="00644619"/>
    <w:rsid w:val="006449C8"/>
    <w:rsid w:val="0064558E"/>
    <w:rsid w:val="00645719"/>
    <w:rsid w:val="006470A6"/>
    <w:rsid w:val="0064770D"/>
    <w:rsid w:val="006527F1"/>
    <w:rsid w:val="00653D33"/>
    <w:rsid w:val="00654FF1"/>
    <w:rsid w:val="00655ADC"/>
    <w:rsid w:val="00656277"/>
    <w:rsid w:val="006569BF"/>
    <w:rsid w:val="00660FA8"/>
    <w:rsid w:val="00661302"/>
    <w:rsid w:val="00662688"/>
    <w:rsid w:val="0066616C"/>
    <w:rsid w:val="006661AC"/>
    <w:rsid w:val="00666F73"/>
    <w:rsid w:val="00667FC9"/>
    <w:rsid w:val="006730BF"/>
    <w:rsid w:val="00674A2F"/>
    <w:rsid w:val="0068313F"/>
    <w:rsid w:val="006833DB"/>
    <w:rsid w:val="00683C36"/>
    <w:rsid w:val="006849D6"/>
    <w:rsid w:val="00685528"/>
    <w:rsid w:val="00686127"/>
    <w:rsid w:val="00686E54"/>
    <w:rsid w:val="0068730B"/>
    <w:rsid w:val="00691138"/>
    <w:rsid w:val="00693405"/>
    <w:rsid w:val="00696BE8"/>
    <w:rsid w:val="006972D7"/>
    <w:rsid w:val="00697F58"/>
    <w:rsid w:val="006A153F"/>
    <w:rsid w:val="006A1DD5"/>
    <w:rsid w:val="006A2AC5"/>
    <w:rsid w:val="006A3437"/>
    <w:rsid w:val="006A3640"/>
    <w:rsid w:val="006A4139"/>
    <w:rsid w:val="006A4C48"/>
    <w:rsid w:val="006A5523"/>
    <w:rsid w:val="006A5947"/>
    <w:rsid w:val="006B0398"/>
    <w:rsid w:val="006B1D52"/>
    <w:rsid w:val="006B2B17"/>
    <w:rsid w:val="006B3997"/>
    <w:rsid w:val="006B4D7C"/>
    <w:rsid w:val="006B5ED6"/>
    <w:rsid w:val="006C097F"/>
    <w:rsid w:val="006C1EC1"/>
    <w:rsid w:val="006C4255"/>
    <w:rsid w:val="006C4303"/>
    <w:rsid w:val="006C6DDD"/>
    <w:rsid w:val="006D05C7"/>
    <w:rsid w:val="006D22B8"/>
    <w:rsid w:val="006D44BF"/>
    <w:rsid w:val="006D51E5"/>
    <w:rsid w:val="006D5E20"/>
    <w:rsid w:val="006D641A"/>
    <w:rsid w:val="006D653C"/>
    <w:rsid w:val="006D665C"/>
    <w:rsid w:val="006D7503"/>
    <w:rsid w:val="006D795A"/>
    <w:rsid w:val="006E5089"/>
    <w:rsid w:val="006E77BB"/>
    <w:rsid w:val="006F1A6F"/>
    <w:rsid w:val="006F1E9B"/>
    <w:rsid w:val="006F4B3E"/>
    <w:rsid w:val="006F4CD5"/>
    <w:rsid w:val="006F5A55"/>
    <w:rsid w:val="006F60A0"/>
    <w:rsid w:val="006F6C17"/>
    <w:rsid w:val="007038BE"/>
    <w:rsid w:val="00704F96"/>
    <w:rsid w:val="00705A0C"/>
    <w:rsid w:val="00707660"/>
    <w:rsid w:val="00713761"/>
    <w:rsid w:val="00714201"/>
    <w:rsid w:val="00714280"/>
    <w:rsid w:val="0071504E"/>
    <w:rsid w:val="00720F8F"/>
    <w:rsid w:val="00720FCE"/>
    <w:rsid w:val="00723EDB"/>
    <w:rsid w:val="00734CF5"/>
    <w:rsid w:val="007355DF"/>
    <w:rsid w:val="00737983"/>
    <w:rsid w:val="007411B9"/>
    <w:rsid w:val="0074398C"/>
    <w:rsid w:val="00743993"/>
    <w:rsid w:val="00743B32"/>
    <w:rsid w:val="00743B78"/>
    <w:rsid w:val="00744E90"/>
    <w:rsid w:val="0074777F"/>
    <w:rsid w:val="00747BFA"/>
    <w:rsid w:val="00750F26"/>
    <w:rsid w:val="007516EA"/>
    <w:rsid w:val="00752345"/>
    <w:rsid w:val="00753A87"/>
    <w:rsid w:val="007548C1"/>
    <w:rsid w:val="007557BD"/>
    <w:rsid w:val="00757AAF"/>
    <w:rsid w:val="007626D2"/>
    <w:rsid w:val="00764716"/>
    <w:rsid w:val="00764AF6"/>
    <w:rsid w:val="00764CAC"/>
    <w:rsid w:val="007657C2"/>
    <w:rsid w:val="00765D09"/>
    <w:rsid w:val="007661BB"/>
    <w:rsid w:val="0076653F"/>
    <w:rsid w:val="00767F54"/>
    <w:rsid w:val="007721AB"/>
    <w:rsid w:val="00773DEF"/>
    <w:rsid w:val="007772E5"/>
    <w:rsid w:val="007802C7"/>
    <w:rsid w:val="00783FC5"/>
    <w:rsid w:val="00790A75"/>
    <w:rsid w:val="00792BBF"/>
    <w:rsid w:val="00793374"/>
    <w:rsid w:val="007952FA"/>
    <w:rsid w:val="007A3852"/>
    <w:rsid w:val="007A5A17"/>
    <w:rsid w:val="007A5D4E"/>
    <w:rsid w:val="007A70AD"/>
    <w:rsid w:val="007B1500"/>
    <w:rsid w:val="007B1D08"/>
    <w:rsid w:val="007B2B09"/>
    <w:rsid w:val="007B405B"/>
    <w:rsid w:val="007B6EFC"/>
    <w:rsid w:val="007C18BA"/>
    <w:rsid w:val="007C2503"/>
    <w:rsid w:val="007C2DEA"/>
    <w:rsid w:val="007C3A54"/>
    <w:rsid w:val="007C403C"/>
    <w:rsid w:val="007C4C26"/>
    <w:rsid w:val="007C5D90"/>
    <w:rsid w:val="007D1EC2"/>
    <w:rsid w:val="007D4FC0"/>
    <w:rsid w:val="007D5F5F"/>
    <w:rsid w:val="007D65E9"/>
    <w:rsid w:val="007D7C95"/>
    <w:rsid w:val="007E1C0A"/>
    <w:rsid w:val="007E2AC9"/>
    <w:rsid w:val="007E4881"/>
    <w:rsid w:val="007F1978"/>
    <w:rsid w:val="007F1C6D"/>
    <w:rsid w:val="007F3A2A"/>
    <w:rsid w:val="007F6056"/>
    <w:rsid w:val="00800EFC"/>
    <w:rsid w:val="008016E0"/>
    <w:rsid w:val="00802709"/>
    <w:rsid w:val="008043C4"/>
    <w:rsid w:val="008066FF"/>
    <w:rsid w:val="00810187"/>
    <w:rsid w:val="00810CA5"/>
    <w:rsid w:val="00814257"/>
    <w:rsid w:val="00817206"/>
    <w:rsid w:val="0082204E"/>
    <w:rsid w:val="00822F89"/>
    <w:rsid w:val="008234AB"/>
    <w:rsid w:val="00823CB2"/>
    <w:rsid w:val="00824010"/>
    <w:rsid w:val="00824BD1"/>
    <w:rsid w:val="008263EA"/>
    <w:rsid w:val="00831AB3"/>
    <w:rsid w:val="00832592"/>
    <w:rsid w:val="00832814"/>
    <w:rsid w:val="008353CD"/>
    <w:rsid w:val="008412ED"/>
    <w:rsid w:val="0084313B"/>
    <w:rsid w:val="0084394F"/>
    <w:rsid w:val="00843F36"/>
    <w:rsid w:val="0084410B"/>
    <w:rsid w:val="00844471"/>
    <w:rsid w:val="0084494B"/>
    <w:rsid w:val="00845287"/>
    <w:rsid w:val="008466C8"/>
    <w:rsid w:val="00850227"/>
    <w:rsid w:val="00850B2E"/>
    <w:rsid w:val="00850CBB"/>
    <w:rsid w:val="0085527A"/>
    <w:rsid w:val="008605F5"/>
    <w:rsid w:val="0086406A"/>
    <w:rsid w:val="00865F19"/>
    <w:rsid w:val="00866FEC"/>
    <w:rsid w:val="0086762A"/>
    <w:rsid w:val="00875640"/>
    <w:rsid w:val="00875811"/>
    <w:rsid w:val="00875EE9"/>
    <w:rsid w:val="00877AEB"/>
    <w:rsid w:val="0088181E"/>
    <w:rsid w:val="008826A2"/>
    <w:rsid w:val="00883989"/>
    <w:rsid w:val="00887EBA"/>
    <w:rsid w:val="008902F8"/>
    <w:rsid w:val="00894625"/>
    <w:rsid w:val="0089558E"/>
    <w:rsid w:val="00896426"/>
    <w:rsid w:val="00896790"/>
    <w:rsid w:val="00897CCA"/>
    <w:rsid w:val="008A18E8"/>
    <w:rsid w:val="008A1E0B"/>
    <w:rsid w:val="008A2451"/>
    <w:rsid w:val="008A6249"/>
    <w:rsid w:val="008A6D55"/>
    <w:rsid w:val="008A74B3"/>
    <w:rsid w:val="008B0869"/>
    <w:rsid w:val="008C0556"/>
    <w:rsid w:val="008C34AB"/>
    <w:rsid w:val="008C43B2"/>
    <w:rsid w:val="008C7C58"/>
    <w:rsid w:val="008D1830"/>
    <w:rsid w:val="008D18CB"/>
    <w:rsid w:val="008D3C57"/>
    <w:rsid w:val="008D40BE"/>
    <w:rsid w:val="008D5CEF"/>
    <w:rsid w:val="008D7CC1"/>
    <w:rsid w:val="008E480D"/>
    <w:rsid w:val="008E7519"/>
    <w:rsid w:val="008F26DB"/>
    <w:rsid w:val="008F4C5A"/>
    <w:rsid w:val="008F5ABB"/>
    <w:rsid w:val="008F684E"/>
    <w:rsid w:val="00903112"/>
    <w:rsid w:val="00903D88"/>
    <w:rsid w:val="0090575B"/>
    <w:rsid w:val="00905B52"/>
    <w:rsid w:val="00910E81"/>
    <w:rsid w:val="00912C43"/>
    <w:rsid w:val="00913EBF"/>
    <w:rsid w:val="00916579"/>
    <w:rsid w:val="0092131C"/>
    <w:rsid w:val="00922072"/>
    <w:rsid w:val="0092282A"/>
    <w:rsid w:val="009239BA"/>
    <w:rsid w:val="009246DE"/>
    <w:rsid w:val="00926C61"/>
    <w:rsid w:val="009312BF"/>
    <w:rsid w:val="0093484B"/>
    <w:rsid w:val="009374BA"/>
    <w:rsid w:val="00945A93"/>
    <w:rsid w:val="00946B48"/>
    <w:rsid w:val="00950127"/>
    <w:rsid w:val="0095199D"/>
    <w:rsid w:val="00951C8B"/>
    <w:rsid w:val="00952534"/>
    <w:rsid w:val="00952B65"/>
    <w:rsid w:val="009540D3"/>
    <w:rsid w:val="009545C1"/>
    <w:rsid w:val="0095505E"/>
    <w:rsid w:val="009556B9"/>
    <w:rsid w:val="00955D83"/>
    <w:rsid w:val="00957054"/>
    <w:rsid w:val="00957558"/>
    <w:rsid w:val="00961237"/>
    <w:rsid w:val="00961E00"/>
    <w:rsid w:val="00961FAD"/>
    <w:rsid w:val="00962D53"/>
    <w:rsid w:val="009630A4"/>
    <w:rsid w:val="00964343"/>
    <w:rsid w:val="00971EB1"/>
    <w:rsid w:val="00977281"/>
    <w:rsid w:val="00977CE3"/>
    <w:rsid w:val="009808EC"/>
    <w:rsid w:val="00980C3D"/>
    <w:rsid w:val="009821B6"/>
    <w:rsid w:val="009824D3"/>
    <w:rsid w:val="009878B4"/>
    <w:rsid w:val="00990199"/>
    <w:rsid w:val="0099124D"/>
    <w:rsid w:val="0099138F"/>
    <w:rsid w:val="0099572C"/>
    <w:rsid w:val="00996702"/>
    <w:rsid w:val="009A0E1B"/>
    <w:rsid w:val="009A1448"/>
    <w:rsid w:val="009A1DFD"/>
    <w:rsid w:val="009A2055"/>
    <w:rsid w:val="009A50BB"/>
    <w:rsid w:val="009B0DC4"/>
    <w:rsid w:val="009B25D6"/>
    <w:rsid w:val="009B4F2A"/>
    <w:rsid w:val="009B6175"/>
    <w:rsid w:val="009B6F6C"/>
    <w:rsid w:val="009C18D4"/>
    <w:rsid w:val="009C2602"/>
    <w:rsid w:val="009C3DB5"/>
    <w:rsid w:val="009C4490"/>
    <w:rsid w:val="009C5DD1"/>
    <w:rsid w:val="009C7C92"/>
    <w:rsid w:val="009D2ACC"/>
    <w:rsid w:val="009D4006"/>
    <w:rsid w:val="009D60C4"/>
    <w:rsid w:val="009D6E8B"/>
    <w:rsid w:val="009E17B8"/>
    <w:rsid w:val="009E434D"/>
    <w:rsid w:val="009E4E2B"/>
    <w:rsid w:val="009E4F9A"/>
    <w:rsid w:val="009E7792"/>
    <w:rsid w:val="009F0004"/>
    <w:rsid w:val="009F05C4"/>
    <w:rsid w:val="009F132E"/>
    <w:rsid w:val="00A033CB"/>
    <w:rsid w:val="00A0488C"/>
    <w:rsid w:val="00A073DF"/>
    <w:rsid w:val="00A0751F"/>
    <w:rsid w:val="00A1041D"/>
    <w:rsid w:val="00A11B5C"/>
    <w:rsid w:val="00A11BDD"/>
    <w:rsid w:val="00A12F84"/>
    <w:rsid w:val="00A13506"/>
    <w:rsid w:val="00A1372C"/>
    <w:rsid w:val="00A163B7"/>
    <w:rsid w:val="00A17458"/>
    <w:rsid w:val="00A177F9"/>
    <w:rsid w:val="00A208AC"/>
    <w:rsid w:val="00A20FEF"/>
    <w:rsid w:val="00A214CE"/>
    <w:rsid w:val="00A21629"/>
    <w:rsid w:val="00A21953"/>
    <w:rsid w:val="00A26BC7"/>
    <w:rsid w:val="00A31A1E"/>
    <w:rsid w:val="00A32B14"/>
    <w:rsid w:val="00A354E7"/>
    <w:rsid w:val="00A41015"/>
    <w:rsid w:val="00A470E9"/>
    <w:rsid w:val="00A5126A"/>
    <w:rsid w:val="00A519C8"/>
    <w:rsid w:val="00A57B9C"/>
    <w:rsid w:val="00A6162A"/>
    <w:rsid w:val="00A61DD5"/>
    <w:rsid w:val="00A62E32"/>
    <w:rsid w:val="00A671AF"/>
    <w:rsid w:val="00A67B7B"/>
    <w:rsid w:val="00A7208B"/>
    <w:rsid w:val="00A74702"/>
    <w:rsid w:val="00A74726"/>
    <w:rsid w:val="00A77EA5"/>
    <w:rsid w:val="00A83883"/>
    <w:rsid w:val="00A8433D"/>
    <w:rsid w:val="00A852EA"/>
    <w:rsid w:val="00A863B4"/>
    <w:rsid w:val="00A86501"/>
    <w:rsid w:val="00A866A8"/>
    <w:rsid w:val="00A87A42"/>
    <w:rsid w:val="00A96687"/>
    <w:rsid w:val="00A96AF7"/>
    <w:rsid w:val="00A97625"/>
    <w:rsid w:val="00A97729"/>
    <w:rsid w:val="00AA10E8"/>
    <w:rsid w:val="00AA250C"/>
    <w:rsid w:val="00AA262A"/>
    <w:rsid w:val="00AA2AB4"/>
    <w:rsid w:val="00AA2B6F"/>
    <w:rsid w:val="00AA4445"/>
    <w:rsid w:val="00AA5112"/>
    <w:rsid w:val="00AC2B97"/>
    <w:rsid w:val="00AC33EF"/>
    <w:rsid w:val="00AC55EE"/>
    <w:rsid w:val="00AD1D48"/>
    <w:rsid w:val="00AD2220"/>
    <w:rsid w:val="00AD3A47"/>
    <w:rsid w:val="00AD5119"/>
    <w:rsid w:val="00AD5269"/>
    <w:rsid w:val="00AD62CC"/>
    <w:rsid w:val="00AD735D"/>
    <w:rsid w:val="00AE1A3E"/>
    <w:rsid w:val="00AE2611"/>
    <w:rsid w:val="00AE2789"/>
    <w:rsid w:val="00AE57C4"/>
    <w:rsid w:val="00AE7D97"/>
    <w:rsid w:val="00AF2496"/>
    <w:rsid w:val="00AF2787"/>
    <w:rsid w:val="00AF2E4E"/>
    <w:rsid w:val="00AF37C7"/>
    <w:rsid w:val="00AF3C5B"/>
    <w:rsid w:val="00AF6534"/>
    <w:rsid w:val="00B00273"/>
    <w:rsid w:val="00B01CC2"/>
    <w:rsid w:val="00B035AA"/>
    <w:rsid w:val="00B047B9"/>
    <w:rsid w:val="00B05568"/>
    <w:rsid w:val="00B06DA0"/>
    <w:rsid w:val="00B10391"/>
    <w:rsid w:val="00B226EA"/>
    <w:rsid w:val="00B26D48"/>
    <w:rsid w:val="00B301EA"/>
    <w:rsid w:val="00B3098A"/>
    <w:rsid w:val="00B30CFA"/>
    <w:rsid w:val="00B31E35"/>
    <w:rsid w:val="00B415D3"/>
    <w:rsid w:val="00B415D5"/>
    <w:rsid w:val="00B4427F"/>
    <w:rsid w:val="00B44FC5"/>
    <w:rsid w:val="00B52D63"/>
    <w:rsid w:val="00B531B2"/>
    <w:rsid w:val="00B53287"/>
    <w:rsid w:val="00B63ADF"/>
    <w:rsid w:val="00B658A6"/>
    <w:rsid w:val="00B66892"/>
    <w:rsid w:val="00B71EBB"/>
    <w:rsid w:val="00B735C5"/>
    <w:rsid w:val="00B7610F"/>
    <w:rsid w:val="00B76281"/>
    <w:rsid w:val="00B76931"/>
    <w:rsid w:val="00B7792B"/>
    <w:rsid w:val="00B82C79"/>
    <w:rsid w:val="00B83AA2"/>
    <w:rsid w:val="00B856C7"/>
    <w:rsid w:val="00B86A2B"/>
    <w:rsid w:val="00B87771"/>
    <w:rsid w:val="00B87D18"/>
    <w:rsid w:val="00B9200F"/>
    <w:rsid w:val="00B922B0"/>
    <w:rsid w:val="00B926A9"/>
    <w:rsid w:val="00B92ADD"/>
    <w:rsid w:val="00B9473E"/>
    <w:rsid w:val="00B966B5"/>
    <w:rsid w:val="00BA0816"/>
    <w:rsid w:val="00BA12BF"/>
    <w:rsid w:val="00BA2B35"/>
    <w:rsid w:val="00BB0A1A"/>
    <w:rsid w:val="00BB0CFD"/>
    <w:rsid w:val="00BB0FC2"/>
    <w:rsid w:val="00BB1436"/>
    <w:rsid w:val="00BB3422"/>
    <w:rsid w:val="00BB50A7"/>
    <w:rsid w:val="00BB5733"/>
    <w:rsid w:val="00BC1FDA"/>
    <w:rsid w:val="00BC4A7D"/>
    <w:rsid w:val="00BC5152"/>
    <w:rsid w:val="00BC66C7"/>
    <w:rsid w:val="00BC6D81"/>
    <w:rsid w:val="00BC6EE8"/>
    <w:rsid w:val="00BD5D4E"/>
    <w:rsid w:val="00BD74C6"/>
    <w:rsid w:val="00BD7A3A"/>
    <w:rsid w:val="00BD7C16"/>
    <w:rsid w:val="00BE4B54"/>
    <w:rsid w:val="00BF2336"/>
    <w:rsid w:val="00BF2C86"/>
    <w:rsid w:val="00BF3682"/>
    <w:rsid w:val="00BF7B3B"/>
    <w:rsid w:val="00C00C06"/>
    <w:rsid w:val="00C03C3C"/>
    <w:rsid w:val="00C061A3"/>
    <w:rsid w:val="00C078FB"/>
    <w:rsid w:val="00C10418"/>
    <w:rsid w:val="00C108DF"/>
    <w:rsid w:val="00C22993"/>
    <w:rsid w:val="00C23089"/>
    <w:rsid w:val="00C27F3D"/>
    <w:rsid w:val="00C324B4"/>
    <w:rsid w:val="00C3263F"/>
    <w:rsid w:val="00C32B98"/>
    <w:rsid w:val="00C32D33"/>
    <w:rsid w:val="00C340AE"/>
    <w:rsid w:val="00C34BE7"/>
    <w:rsid w:val="00C51490"/>
    <w:rsid w:val="00C516D4"/>
    <w:rsid w:val="00C54DD2"/>
    <w:rsid w:val="00C55D1B"/>
    <w:rsid w:val="00C565AB"/>
    <w:rsid w:val="00C61E96"/>
    <w:rsid w:val="00C62AB0"/>
    <w:rsid w:val="00C63A8B"/>
    <w:rsid w:val="00C63C37"/>
    <w:rsid w:val="00C64053"/>
    <w:rsid w:val="00C657B1"/>
    <w:rsid w:val="00C65E0F"/>
    <w:rsid w:val="00C66397"/>
    <w:rsid w:val="00C679BF"/>
    <w:rsid w:val="00C71F85"/>
    <w:rsid w:val="00C728AE"/>
    <w:rsid w:val="00C768AB"/>
    <w:rsid w:val="00C77A88"/>
    <w:rsid w:val="00C803A4"/>
    <w:rsid w:val="00C80491"/>
    <w:rsid w:val="00C81A1B"/>
    <w:rsid w:val="00C81F41"/>
    <w:rsid w:val="00C84879"/>
    <w:rsid w:val="00C857FE"/>
    <w:rsid w:val="00C86934"/>
    <w:rsid w:val="00C90E00"/>
    <w:rsid w:val="00C90E2C"/>
    <w:rsid w:val="00C910F3"/>
    <w:rsid w:val="00C9159C"/>
    <w:rsid w:val="00C91CC2"/>
    <w:rsid w:val="00C91F52"/>
    <w:rsid w:val="00C9203F"/>
    <w:rsid w:val="00C939CC"/>
    <w:rsid w:val="00C9460D"/>
    <w:rsid w:val="00C947D9"/>
    <w:rsid w:val="00C96CF7"/>
    <w:rsid w:val="00C9714B"/>
    <w:rsid w:val="00C97C4D"/>
    <w:rsid w:val="00CA7E8C"/>
    <w:rsid w:val="00CB05FA"/>
    <w:rsid w:val="00CB1168"/>
    <w:rsid w:val="00CB12D0"/>
    <w:rsid w:val="00CB371B"/>
    <w:rsid w:val="00CB3A62"/>
    <w:rsid w:val="00CB3D38"/>
    <w:rsid w:val="00CB4E0C"/>
    <w:rsid w:val="00CB571C"/>
    <w:rsid w:val="00CB574C"/>
    <w:rsid w:val="00CB59D1"/>
    <w:rsid w:val="00CC1067"/>
    <w:rsid w:val="00CC1FED"/>
    <w:rsid w:val="00CC43CD"/>
    <w:rsid w:val="00CC4B09"/>
    <w:rsid w:val="00CC5E0D"/>
    <w:rsid w:val="00CC60C0"/>
    <w:rsid w:val="00CC64D1"/>
    <w:rsid w:val="00CD0C1E"/>
    <w:rsid w:val="00CD153E"/>
    <w:rsid w:val="00CD193B"/>
    <w:rsid w:val="00CD1AFA"/>
    <w:rsid w:val="00CD387E"/>
    <w:rsid w:val="00CD51C0"/>
    <w:rsid w:val="00CD5268"/>
    <w:rsid w:val="00CD62AA"/>
    <w:rsid w:val="00CD7555"/>
    <w:rsid w:val="00CE18B5"/>
    <w:rsid w:val="00CE2248"/>
    <w:rsid w:val="00CE2F08"/>
    <w:rsid w:val="00CE394D"/>
    <w:rsid w:val="00CE5C12"/>
    <w:rsid w:val="00CE73DF"/>
    <w:rsid w:val="00CF165A"/>
    <w:rsid w:val="00CF20D3"/>
    <w:rsid w:val="00CF4376"/>
    <w:rsid w:val="00CF51EA"/>
    <w:rsid w:val="00CF665B"/>
    <w:rsid w:val="00CF685A"/>
    <w:rsid w:val="00D00AEF"/>
    <w:rsid w:val="00D018CF"/>
    <w:rsid w:val="00D018FC"/>
    <w:rsid w:val="00D01EDA"/>
    <w:rsid w:val="00D04D92"/>
    <w:rsid w:val="00D05AA7"/>
    <w:rsid w:val="00D07A24"/>
    <w:rsid w:val="00D1153B"/>
    <w:rsid w:val="00D14595"/>
    <w:rsid w:val="00D146DE"/>
    <w:rsid w:val="00D15F0D"/>
    <w:rsid w:val="00D2481F"/>
    <w:rsid w:val="00D268E7"/>
    <w:rsid w:val="00D303A4"/>
    <w:rsid w:val="00D31070"/>
    <w:rsid w:val="00D326D4"/>
    <w:rsid w:val="00D335C2"/>
    <w:rsid w:val="00D35832"/>
    <w:rsid w:val="00D359F3"/>
    <w:rsid w:val="00D36146"/>
    <w:rsid w:val="00D3646F"/>
    <w:rsid w:val="00D36D51"/>
    <w:rsid w:val="00D41D86"/>
    <w:rsid w:val="00D44457"/>
    <w:rsid w:val="00D44CE5"/>
    <w:rsid w:val="00D4531E"/>
    <w:rsid w:val="00D45DAA"/>
    <w:rsid w:val="00D46502"/>
    <w:rsid w:val="00D47BE7"/>
    <w:rsid w:val="00D47D18"/>
    <w:rsid w:val="00D52715"/>
    <w:rsid w:val="00D5279C"/>
    <w:rsid w:val="00D52BA8"/>
    <w:rsid w:val="00D54DB7"/>
    <w:rsid w:val="00D55147"/>
    <w:rsid w:val="00D55498"/>
    <w:rsid w:val="00D564CE"/>
    <w:rsid w:val="00D6025E"/>
    <w:rsid w:val="00D60C6A"/>
    <w:rsid w:val="00D62869"/>
    <w:rsid w:val="00D64E6B"/>
    <w:rsid w:val="00D654F0"/>
    <w:rsid w:val="00D66610"/>
    <w:rsid w:val="00D7368A"/>
    <w:rsid w:val="00D75586"/>
    <w:rsid w:val="00D75E11"/>
    <w:rsid w:val="00D763B4"/>
    <w:rsid w:val="00D76C9C"/>
    <w:rsid w:val="00D82628"/>
    <w:rsid w:val="00D8269A"/>
    <w:rsid w:val="00D83AA2"/>
    <w:rsid w:val="00D86011"/>
    <w:rsid w:val="00D873EB"/>
    <w:rsid w:val="00D87886"/>
    <w:rsid w:val="00D878DA"/>
    <w:rsid w:val="00D914B3"/>
    <w:rsid w:val="00D97567"/>
    <w:rsid w:val="00DA1504"/>
    <w:rsid w:val="00DA1FDA"/>
    <w:rsid w:val="00DA2B50"/>
    <w:rsid w:val="00DA2CF8"/>
    <w:rsid w:val="00DA323B"/>
    <w:rsid w:val="00DA3846"/>
    <w:rsid w:val="00DA53D4"/>
    <w:rsid w:val="00DA737B"/>
    <w:rsid w:val="00DB0B54"/>
    <w:rsid w:val="00DB14DF"/>
    <w:rsid w:val="00DB1559"/>
    <w:rsid w:val="00DB16F0"/>
    <w:rsid w:val="00DB1A33"/>
    <w:rsid w:val="00DB22A7"/>
    <w:rsid w:val="00DB2772"/>
    <w:rsid w:val="00DB36B9"/>
    <w:rsid w:val="00DB5AB3"/>
    <w:rsid w:val="00DB7C48"/>
    <w:rsid w:val="00DC32D6"/>
    <w:rsid w:val="00DC4D8D"/>
    <w:rsid w:val="00DD1429"/>
    <w:rsid w:val="00DD1827"/>
    <w:rsid w:val="00DD18FA"/>
    <w:rsid w:val="00DD2F7A"/>
    <w:rsid w:val="00DD3573"/>
    <w:rsid w:val="00DD3D1A"/>
    <w:rsid w:val="00DD6368"/>
    <w:rsid w:val="00DD7012"/>
    <w:rsid w:val="00DD7EEB"/>
    <w:rsid w:val="00DE00DC"/>
    <w:rsid w:val="00DE226C"/>
    <w:rsid w:val="00DE25C0"/>
    <w:rsid w:val="00DF15A4"/>
    <w:rsid w:val="00DF1FAF"/>
    <w:rsid w:val="00DF5263"/>
    <w:rsid w:val="00DF649D"/>
    <w:rsid w:val="00E0155B"/>
    <w:rsid w:val="00E0380E"/>
    <w:rsid w:val="00E03CA8"/>
    <w:rsid w:val="00E04795"/>
    <w:rsid w:val="00E112DB"/>
    <w:rsid w:val="00E14000"/>
    <w:rsid w:val="00E1417B"/>
    <w:rsid w:val="00E14E3D"/>
    <w:rsid w:val="00E150A7"/>
    <w:rsid w:val="00E16625"/>
    <w:rsid w:val="00E17CAB"/>
    <w:rsid w:val="00E20BA6"/>
    <w:rsid w:val="00E21ACE"/>
    <w:rsid w:val="00E21F30"/>
    <w:rsid w:val="00E254B3"/>
    <w:rsid w:val="00E30EF2"/>
    <w:rsid w:val="00E30F24"/>
    <w:rsid w:val="00E32365"/>
    <w:rsid w:val="00E33331"/>
    <w:rsid w:val="00E338F8"/>
    <w:rsid w:val="00E3460A"/>
    <w:rsid w:val="00E35BD2"/>
    <w:rsid w:val="00E40DA1"/>
    <w:rsid w:val="00E41068"/>
    <w:rsid w:val="00E438A3"/>
    <w:rsid w:val="00E43975"/>
    <w:rsid w:val="00E44EB3"/>
    <w:rsid w:val="00E45978"/>
    <w:rsid w:val="00E45BB1"/>
    <w:rsid w:val="00E45DD8"/>
    <w:rsid w:val="00E46FE4"/>
    <w:rsid w:val="00E525B3"/>
    <w:rsid w:val="00E53330"/>
    <w:rsid w:val="00E549C6"/>
    <w:rsid w:val="00E5511D"/>
    <w:rsid w:val="00E55A05"/>
    <w:rsid w:val="00E561B5"/>
    <w:rsid w:val="00E600C1"/>
    <w:rsid w:val="00E61542"/>
    <w:rsid w:val="00E6327C"/>
    <w:rsid w:val="00E65D43"/>
    <w:rsid w:val="00E663BA"/>
    <w:rsid w:val="00E66F30"/>
    <w:rsid w:val="00E73228"/>
    <w:rsid w:val="00E742E0"/>
    <w:rsid w:val="00E74505"/>
    <w:rsid w:val="00E7549E"/>
    <w:rsid w:val="00E756EB"/>
    <w:rsid w:val="00E75A98"/>
    <w:rsid w:val="00E76681"/>
    <w:rsid w:val="00E80987"/>
    <w:rsid w:val="00E81CA9"/>
    <w:rsid w:val="00E82C6F"/>
    <w:rsid w:val="00E8321D"/>
    <w:rsid w:val="00E832BF"/>
    <w:rsid w:val="00E85E7A"/>
    <w:rsid w:val="00E90525"/>
    <w:rsid w:val="00E91B07"/>
    <w:rsid w:val="00E94861"/>
    <w:rsid w:val="00E966EA"/>
    <w:rsid w:val="00E968C6"/>
    <w:rsid w:val="00E96A95"/>
    <w:rsid w:val="00EA68D0"/>
    <w:rsid w:val="00EA7515"/>
    <w:rsid w:val="00EA77C0"/>
    <w:rsid w:val="00EA7FB0"/>
    <w:rsid w:val="00EB02AF"/>
    <w:rsid w:val="00EB4025"/>
    <w:rsid w:val="00EB51D3"/>
    <w:rsid w:val="00EC19DC"/>
    <w:rsid w:val="00EC399B"/>
    <w:rsid w:val="00EC3D17"/>
    <w:rsid w:val="00EC6846"/>
    <w:rsid w:val="00EC6F95"/>
    <w:rsid w:val="00EC70E3"/>
    <w:rsid w:val="00EC717B"/>
    <w:rsid w:val="00EC7F03"/>
    <w:rsid w:val="00ED2AEF"/>
    <w:rsid w:val="00ED3EB2"/>
    <w:rsid w:val="00ED54DB"/>
    <w:rsid w:val="00ED5C9F"/>
    <w:rsid w:val="00ED6C7A"/>
    <w:rsid w:val="00EE012B"/>
    <w:rsid w:val="00EE19B5"/>
    <w:rsid w:val="00EE2AC5"/>
    <w:rsid w:val="00EE33A9"/>
    <w:rsid w:val="00EE42ED"/>
    <w:rsid w:val="00EE5335"/>
    <w:rsid w:val="00EE6940"/>
    <w:rsid w:val="00EE695A"/>
    <w:rsid w:val="00EE6BAD"/>
    <w:rsid w:val="00EE7B73"/>
    <w:rsid w:val="00EF2204"/>
    <w:rsid w:val="00EF22C8"/>
    <w:rsid w:val="00EF3CC9"/>
    <w:rsid w:val="00EF4BAC"/>
    <w:rsid w:val="00EF500B"/>
    <w:rsid w:val="00EF5A9E"/>
    <w:rsid w:val="00EF7289"/>
    <w:rsid w:val="00F01356"/>
    <w:rsid w:val="00F021FF"/>
    <w:rsid w:val="00F03E2C"/>
    <w:rsid w:val="00F06708"/>
    <w:rsid w:val="00F107D3"/>
    <w:rsid w:val="00F11FC2"/>
    <w:rsid w:val="00F143F6"/>
    <w:rsid w:val="00F1790D"/>
    <w:rsid w:val="00F17DCB"/>
    <w:rsid w:val="00F23E31"/>
    <w:rsid w:val="00F25999"/>
    <w:rsid w:val="00F2613F"/>
    <w:rsid w:val="00F32ABC"/>
    <w:rsid w:val="00F34640"/>
    <w:rsid w:val="00F349E7"/>
    <w:rsid w:val="00F3661E"/>
    <w:rsid w:val="00F36F6C"/>
    <w:rsid w:val="00F4025F"/>
    <w:rsid w:val="00F4124F"/>
    <w:rsid w:val="00F41E57"/>
    <w:rsid w:val="00F47043"/>
    <w:rsid w:val="00F47F9E"/>
    <w:rsid w:val="00F51BF9"/>
    <w:rsid w:val="00F556D8"/>
    <w:rsid w:val="00F560C5"/>
    <w:rsid w:val="00F56C91"/>
    <w:rsid w:val="00F5795D"/>
    <w:rsid w:val="00F604BA"/>
    <w:rsid w:val="00F6369B"/>
    <w:rsid w:val="00F64C5B"/>
    <w:rsid w:val="00F64CCA"/>
    <w:rsid w:val="00F65B14"/>
    <w:rsid w:val="00F71103"/>
    <w:rsid w:val="00F71958"/>
    <w:rsid w:val="00F73992"/>
    <w:rsid w:val="00F73EF0"/>
    <w:rsid w:val="00F75AC0"/>
    <w:rsid w:val="00F76DAA"/>
    <w:rsid w:val="00F7781A"/>
    <w:rsid w:val="00F80690"/>
    <w:rsid w:val="00F8545E"/>
    <w:rsid w:val="00F85619"/>
    <w:rsid w:val="00F87945"/>
    <w:rsid w:val="00F87CB2"/>
    <w:rsid w:val="00F9232A"/>
    <w:rsid w:val="00F93BBA"/>
    <w:rsid w:val="00F96867"/>
    <w:rsid w:val="00FA3E43"/>
    <w:rsid w:val="00FA767F"/>
    <w:rsid w:val="00FA7EBC"/>
    <w:rsid w:val="00FB2CA6"/>
    <w:rsid w:val="00FB49ED"/>
    <w:rsid w:val="00FB756B"/>
    <w:rsid w:val="00FC2CC4"/>
    <w:rsid w:val="00FC35DC"/>
    <w:rsid w:val="00FC517A"/>
    <w:rsid w:val="00FD0B88"/>
    <w:rsid w:val="00FD2D5E"/>
    <w:rsid w:val="00FD515F"/>
    <w:rsid w:val="00FD73FA"/>
    <w:rsid w:val="00FE1C3D"/>
    <w:rsid w:val="00FE2CE3"/>
    <w:rsid w:val="00FE3B9B"/>
    <w:rsid w:val="00FE571E"/>
    <w:rsid w:val="00FE6647"/>
    <w:rsid w:val="00FE6C49"/>
    <w:rsid w:val="00FF191D"/>
    <w:rsid w:val="00FF3812"/>
    <w:rsid w:val="00FF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1AB"/>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7721AB"/>
    <w:rPr>
      <w:rFonts w:cs="Times New Roman"/>
    </w:rPr>
  </w:style>
  <w:style w:type="paragraph" w:customStyle="1" w:styleId="Level1">
    <w:name w:val="Level 1"/>
    <w:basedOn w:val="Normal"/>
    <w:uiPriority w:val="99"/>
    <w:rsid w:val="007721AB"/>
    <w:pPr>
      <w:numPr>
        <w:numId w:val="1"/>
      </w:numPr>
      <w:outlineLvl w:val="0"/>
    </w:pPr>
  </w:style>
  <w:style w:type="paragraph" w:customStyle="1" w:styleId="Level2">
    <w:name w:val="Level 2"/>
    <w:basedOn w:val="Normal"/>
    <w:uiPriority w:val="99"/>
    <w:rsid w:val="007721AB"/>
    <w:pPr>
      <w:numPr>
        <w:ilvl w:val="1"/>
        <w:numId w:val="1"/>
      </w:numPr>
      <w:ind w:left="1440" w:hanging="720"/>
      <w:outlineLvl w:val="1"/>
    </w:pPr>
  </w:style>
  <w:style w:type="character" w:styleId="Hyperlink">
    <w:name w:val="Hyperlink"/>
    <w:basedOn w:val="DefaultParagraphFont"/>
    <w:uiPriority w:val="99"/>
    <w:rsid w:val="007721AB"/>
    <w:rPr>
      <w:rFonts w:cs="Times New Roman"/>
      <w:color w:val="0000FF"/>
      <w:u w:val="single"/>
    </w:rPr>
  </w:style>
  <w:style w:type="paragraph" w:styleId="FootnoteText">
    <w:name w:val="footnote text"/>
    <w:basedOn w:val="Normal"/>
    <w:link w:val="FootnoteTextChar"/>
    <w:uiPriority w:val="99"/>
    <w:semiHidden/>
    <w:rsid w:val="007721AB"/>
    <w:rPr>
      <w:sz w:val="20"/>
      <w:szCs w:val="20"/>
    </w:rPr>
  </w:style>
  <w:style w:type="character" w:customStyle="1" w:styleId="FootnoteTextChar">
    <w:name w:val="Footnote Text Char"/>
    <w:basedOn w:val="DefaultParagraphFont"/>
    <w:link w:val="FootnoteText"/>
    <w:uiPriority w:val="99"/>
    <w:semiHidden/>
    <w:locked/>
    <w:rsid w:val="009540D3"/>
    <w:rPr>
      <w:rFonts w:ascii="Courier" w:hAnsi="Courier" w:cs="Times New Roman"/>
      <w:sz w:val="20"/>
      <w:szCs w:val="20"/>
    </w:rPr>
  </w:style>
  <w:style w:type="paragraph" w:styleId="Header">
    <w:name w:val="header"/>
    <w:basedOn w:val="Normal"/>
    <w:link w:val="HeaderChar"/>
    <w:uiPriority w:val="99"/>
    <w:rsid w:val="007721AB"/>
    <w:pPr>
      <w:tabs>
        <w:tab w:val="center" w:pos="4320"/>
        <w:tab w:val="right" w:pos="8640"/>
      </w:tabs>
    </w:pPr>
  </w:style>
  <w:style w:type="character" w:customStyle="1" w:styleId="HeaderChar">
    <w:name w:val="Header Char"/>
    <w:basedOn w:val="DefaultParagraphFont"/>
    <w:link w:val="Header"/>
    <w:uiPriority w:val="99"/>
    <w:locked/>
    <w:rsid w:val="009540D3"/>
    <w:rPr>
      <w:rFonts w:ascii="Courier" w:hAnsi="Courier" w:cs="Times New Roman"/>
      <w:sz w:val="24"/>
      <w:szCs w:val="24"/>
    </w:rPr>
  </w:style>
  <w:style w:type="paragraph" w:styleId="Footer">
    <w:name w:val="footer"/>
    <w:basedOn w:val="Normal"/>
    <w:link w:val="FooterChar"/>
    <w:uiPriority w:val="99"/>
    <w:rsid w:val="007721AB"/>
    <w:pPr>
      <w:tabs>
        <w:tab w:val="center" w:pos="4320"/>
        <w:tab w:val="right" w:pos="8640"/>
      </w:tabs>
    </w:pPr>
  </w:style>
  <w:style w:type="character" w:customStyle="1" w:styleId="FooterChar">
    <w:name w:val="Footer Char"/>
    <w:basedOn w:val="DefaultParagraphFont"/>
    <w:link w:val="Footer"/>
    <w:uiPriority w:val="99"/>
    <w:locked/>
    <w:rsid w:val="009540D3"/>
    <w:rPr>
      <w:rFonts w:ascii="Courier" w:hAnsi="Courier" w:cs="Times New Roman"/>
      <w:sz w:val="24"/>
      <w:szCs w:val="24"/>
    </w:rPr>
  </w:style>
  <w:style w:type="character" w:styleId="FollowedHyperlink">
    <w:name w:val="FollowedHyperlink"/>
    <w:basedOn w:val="DefaultParagraphFont"/>
    <w:uiPriority w:val="99"/>
    <w:rsid w:val="007721AB"/>
    <w:rPr>
      <w:rFonts w:cs="Times New Roman"/>
      <w:color w:val="800080"/>
      <w:u w:val="single"/>
    </w:rPr>
  </w:style>
  <w:style w:type="character" w:styleId="PageNumber">
    <w:name w:val="page number"/>
    <w:basedOn w:val="DefaultParagraphFont"/>
    <w:uiPriority w:val="99"/>
    <w:rsid w:val="007721AB"/>
    <w:rPr>
      <w:rFonts w:cs="Times New Roman"/>
    </w:rPr>
  </w:style>
  <w:style w:type="paragraph" w:customStyle="1" w:styleId="Bullet25">
    <w:name w:val="Bullet 2.5"/>
    <w:basedOn w:val="Normal"/>
    <w:uiPriority w:val="99"/>
    <w:rsid w:val="007721AB"/>
    <w:pPr>
      <w:numPr>
        <w:numId w:val="2"/>
      </w:numPr>
    </w:pPr>
  </w:style>
  <w:style w:type="paragraph" w:styleId="BodyTextIndent">
    <w:name w:val="Body Text Indent"/>
    <w:basedOn w:val="Normal"/>
    <w:link w:val="BodyTextIndentChar"/>
    <w:uiPriority w:val="99"/>
    <w:rsid w:val="007721AB"/>
    <w:pPr>
      <w:ind w:left="1440"/>
    </w:pPr>
    <w:rPr>
      <w:rFonts w:ascii="Arial" w:hAnsi="Arial" w:cs="Arial"/>
      <w:sz w:val="22"/>
    </w:rPr>
  </w:style>
  <w:style w:type="character" w:customStyle="1" w:styleId="BodyTextIndentChar">
    <w:name w:val="Body Text Indent Char"/>
    <w:basedOn w:val="DefaultParagraphFont"/>
    <w:link w:val="BodyTextIndent"/>
    <w:uiPriority w:val="99"/>
    <w:semiHidden/>
    <w:locked/>
    <w:rsid w:val="009540D3"/>
    <w:rPr>
      <w:rFonts w:ascii="Courier" w:hAnsi="Courier" w:cs="Times New Roman"/>
      <w:sz w:val="24"/>
      <w:szCs w:val="24"/>
    </w:rPr>
  </w:style>
  <w:style w:type="paragraph" w:styleId="BodyText">
    <w:name w:val="Body Text"/>
    <w:basedOn w:val="Normal"/>
    <w:link w:val="BodyTextChar"/>
    <w:uiPriority w:val="99"/>
    <w:rsid w:val="007721AB"/>
    <w:rPr>
      <w:rFonts w:ascii="Arial" w:hAnsi="Arial" w:cs="Arial"/>
      <w:sz w:val="22"/>
    </w:rPr>
  </w:style>
  <w:style w:type="character" w:customStyle="1" w:styleId="BodyTextChar">
    <w:name w:val="Body Text Char"/>
    <w:basedOn w:val="DefaultParagraphFont"/>
    <w:link w:val="BodyText"/>
    <w:uiPriority w:val="99"/>
    <w:semiHidden/>
    <w:locked/>
    <w:rsid w:val="009540D3"/>
    <w:rPr>
      <w:rFonts w:ascii="Courier" w:hAnsi="Courier" w:cs="Times New Roman"/>
      <w:sz w:val="24"/>
      <w:szCs w:val="24"/>
    </w:rPr>
  </w:style>
  <w:style w:type="paragraph" w:styleId="BodyTextIndent2">
    <w:name w:val="Body Text Indent 2"/>
    <w:basedOn w:val="Normal"/>
    <w:link w:val="BodyTextIndent2Char"/>
    <w:uiPriority w:val="99"/>
    <w:rsid w:val="007721AB"/>
    <w:pPr>
      <w:ind w:left="720"/>
    </w:pPr>
    <w:rPr>
      <w:rFonts w:ascii="Arial" w:hAnsi="Arial" w:cs="Arial"/>
      <w:sz w:val="22"/>
    </w:rPr>
  </w:style>
  <w:style w:type="character" w:customStyle="1" w:styleId="BodyTextIndent2Char">
    <w:name w:val="Body Text Indent 2 Char"/>
    <w:basedOn w:val="DefaultParagraphFont"/>
    <w:link w:val="BodyTextIndent2"/>
    <w:uiPriority w:val="99"/>
    <w:semiHidden/>
    <w:locked/>
    <w:rsid w:val="009540D3"/>
    <w:rPr>
      <w:rFonts w:ascii="Courier" w:hAnsi="Courier" w:cs="Times New Roman"/>
      <w:sz w:val="24"/>
      <w:szCs w:val="24"/>
    </w:rPr>
  </w:style>
  <w:style w:type="paragraph" w:styleId="BodyTextIndent3">
    <w:name w:val="Body Text Indent 3"/>
    <w:basedOn w:val="Normal"/>
    <w:link w:val="BodyTextIndent3Char"/>
    <w:uiPriority w:val="99"/>
    <w:rsid w:val="007721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Arial" w:hAnsi="Arial" w:cs="Arial"/>
      <w:b/>
      <w:bCs/>
      <w:sz w:val="19"/>
      <w:szCs w:val="19"/>
    </w:rPr>
  </w:style>
  <w:style w:type="character" w:customStyle="1" w:styleId="BodyTextIndent3Char">
    <w:name w:val="Body Text Indent 3 Char"/>
    <w:basedOn w:val="DefaultParagraphFont"/>
    <w:link w:val="BodyTextIndent3"/>
    <w:uiPriority w:val="99"/>
    <w:semiHidden/>
    <w:locked/>
    <w:rsid w:val="009540D3"/>
    <w:rPr>
      <w:rFonts w:ascii="Courier" w:hAnsi="Courier" w:cs="Times New Roman"/>
      <w:sz w:val="16"/>
      <w:szCs w:val="16"/>
    </w:rPr>
  </w:style>
  <w:style w:type="paragraph" w:styleId="BodyText2">
    <w:name w:val="Body Text 2"/>
    <w:basedOn w:val="Normal"/>
    <w:link w:val="BodyText2Char"/>
    <w:uiPriority w:val="99"/>
    <w:rsid w:val="007721AB"/>
    <w:pPr>
      <w:spacing w:line="480" w:lineRule="auto"/>
      <w:jc w:val="both"/>
    </w:pPr>
    <w:rPr>
      <w:rFonts w:ascii="Arial" w:hAnsi="Arial" w:cs="Arial"/>
      <w:sz w:val="22"/>
    </w:rPr>
  </w:style>
  <w:style w:type="character" w:customStyle="1" w:styleId="BodyText2Char">
    <w:name w:val="Body Text 2 Char"/>
    <w:basedOn w:val="DefaultParagraphFont"/>
    <w:link w:val="BodyText2"/>
    <w:uiPriority w:val="99"/>
    <w:semiHidden/>
    <w:locked/>
    <w:rsid w:val="009540D3"/>
    <w:rPr>
      <w:rFonts w:ascii="Courier" w:hAnsi="Courier" w:cs="Times New Roman"/>
      <w:sz w:val="24"/>
      <w:szCs w:val="24"/>
    </w:rPr>
  </w:style>
  <w:style w:type="table" w:styleId="TableGrid">
    <w:name w:val="Table Grid"/>
    <w:basedOn w:val="TableNormal"/>
    <w:uiPriority w:val="99"/>
    <w:rsid w:val="00AE7D97"/>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103F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540D3"/>
    <w:rPr>
      <w:rFonts w:cs="Times New Roman"/>
      <w:sz w:val="2"/>
    </w:rPr>
  </w:style>
  <w:style w:type="character" w:styleId="CommentReference">
    <w:name w:val="annotation reference"/>
    <w:basedOn w:val="DefaultParagraphFont"/>
    <w:uiPriority w:val="99"/>
    <w:semiHidden/>
    <w:rsid w:val="00D873EB"/>
    <w:rPr>
      <w:rFonts w:cs="Times New Roman"/>
      <w:sz w:val="16"/>
      <w:szCs w:val="16"/>
    </w:rPr>
  </w:style>
  <w:style w:type="paragraph" w:styleId="CommentText">
    <w:name w:val="annotation text"/>
    <w:basedOn w:val="Normal"/>
    <w:link w:val="CommentTextChar"/>
    <w:uiPriority w:val="99"/>
    <w:semiHidden/>
    <w:rsid w:val="00D873EB"/>
    <w:rPr>
      <w:sz w:val="20"/>
      <w:szCs w:val="20"/>
    </w:rPr>
  </w:style>
  <w:style w:type="character" w:customStyle="1" w:styleId="CommentTextChar">
    <w:name w:val="Comment Text Char"/>
    <w:basedOn w:val="DefaultParagraphFont"/>
    <w:link w:val="CommentText"/>
    <w:uiPriority w:val="99"/>
    <w:semiHidden/>
    <w:locked/>
    <w:rsid w:val="009540D3"/>
    <w:rPr>
      <w:rFonts w:ascii="Courier" w:hAnsi="Courier" w:cs="Times New Roman"/>
      <w:sz w:val="20"/>
      <w:szCs w:val="20"/>
    </w:rPr>
  </w:style>
  <w:style w:type="paragraph" w:styleId="CommentSubject">
    <w:name w:val="annotation subject"/>
    <w:basedOn w:val="CommentText"/>
    <w:next w:val="CommentText"/>
    <w:link w:val="CommentSubjectChar"/>
    <w:uiPriority w:val="99"/>
    <w:semiHidden/>
    <w:rsid w:val="00D873EB"/>
    <w:rPr>
      <w:b/>
      <w:bCs/>
    </w:rPr>
  </w:style>
  <w:style w:type="character" w:customStyle="1" w:styleId="CommentSubjectChar">
    <w:name w:val="Comment Subject Char"/>
    <w:basedOn w:val="CommentTextChar"/>
    <w:link w:val="CommentSubject"/>
    <w:uiPriority w:val="99"/>
    <w:semiHidden/>
    <w:locked/>
    <w:rsid w:val="009540D3"/>
    <w:rPr>
      <w:rFonts w:ascii="Courier" w:hAnsi="Courier" w:cs="Times New Roman"/>
      <w:b/>
      <w:bCs/>
      <w:sz w:val="20"/>
      <w:szCs w:val="20"/>
    </w:rPr>
  </w:style>
  <w:style w:type="paragraph" w:styleId="ListParagraph">
    <w:name w:val="List Paragraph"/>
    <w:basedOn w:val="Normal"/>
    <w:uiPriority w:val="99"/>
    <w:qFormat/>
    <w:rsid w:val="00697F58"/>
    <w:pPr>
      <w:ind w:left="720"/>
    </w:pPr>
  </w:style>
  <w:style w:type="paragraph" w:customStyle="1" w:styleId="Default">
    <w:name w:val="Default"/>
    <w:rsid w:val="00912C43"/>
    <w:pPr>
      <w:autoSpaceDE w:val="0"/>
      <w:autoSpaceDN w:val="0"/>
      <w:adjustRightInd w:val="0"/>
    </w:pPr>
    <w:rPr>
      <w:color w:val="000000"/>
      <w:sz w:val="24"/>
      <w:szCs w:val="24"/>
    </w:rPr>
  </w:style>
  <w:style w:type="paragraph" w:customStyle="1" w:styleId="MediumGrid1-Accent21">
    <w:name w:val="Medium Grid 1 - Accent 21"/>
    <w:basedOn w:val="Normal"/>
    <w:uiPriority w:val="34"/>
    <w:qFormat/>
    <w:rsid w:val="00832814"/>
    <w:pPr>
      <w:widowControl/>
      <w:autoSpaceDE/>
      <w:autoSpaceDN/>
      <w:adjustRightInd/>
      <w:ind w:left="720"/>
    </w:pPr>
    <w:rPr>
      <w:rFonts w:ascii="Times New Roman" w:eastAsia="Calibri"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1AB"/>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7721AB"/>
    <w:rPr>
      <w:rFonts w:cs="Times New Roman"/>
    </w:rPr>
  </w:style>
  <w:style w:type="paragraph" w:customStyle="1" w:styleId="Level1">
    <w:name w:val="Level 1"/>
    <w:basedOn w:val="Normal"/>
    <w:uiPriority w:val="99"/>
    <w:rsid w:val="007721AB"/>
    <w:pPr>
      <w:numPr>
        <w:numId w:val="1"/>
      </w:numPr>
      <w:outlineLvl w:val="0"/>
    </w:pPr>
  </w:style>
  <w:style w:type="paragraph" w:customStyle="1" w:styleId="Level2">
    <w:name w:val="Level 2"/>
    <w:basedOn w:val="Normal"/>
    <w:uiPriority w:val="99"/>
    <w:rsid w:val="007721AB"/>
    <w:pPr>
      <w:numPr>
        <w:ilvl w:val="1"/>
        <w:numId w:val="1"/>
      </w:numPr>
      <w:ind w:left="1440" w:hanging="720"/>
      <w:outlineLvl w:val="1"/>
    </w:pPr>
  </w:style>
  <w:style w:type="character" w:styleId="Hyperlink">
    <w:name w:val="Hyperlink"/>
    <w:basedOn w:val="DefaultParagraphFont"/>
    <w:uiPriority w:val="99"/>
    <w:rsid w:val="007721AB"/>
    <w:rPr>
      <w:rFonts w:cs="Times New Roman"/>
      <w:color w:val="0000FF"/>
      <w:u w:val="single"/>
    </w:rPr>
  </w:style>
  <w:style w:type="paragraph" w:styleId="FootnoteText">
    <w:name w:val="footnote text"/>
    <w:basedOn w:val="Normal"/>
    <w:link w:val="FootnoteTextChar"/>
    <w:uiPriority w:val="99"/>
    <w:semiHidden/>
    <w:rsid w:val="007721AB"/>
    <w:rPr>
      <w:sz w:val="20"/>
      <w:szCs w:val="20"/>
    </w:rPr>
  </w:style>
  <w:style w:type="character" w:customStyle="1" w:styleId="FootnoteTextChar">
    <w:name w:val="Footnote Text Char"/>
    <w:basedOn w:val="DefaultParagraphFont"/>
    <w:link w:val="FootnoteText"/>
    <w:uiPriority w:val="99"/>
    <w:semiHidden/>
    <w:locked/>
    <w:rsid w:val="009540D3"/>
    <w:rPr>
      <w:rFonts w:ascii="Courier" w:hAnsi="Courier" w:cs="Times New Roman"/>
      <w:sz w:val="20"/>
      <w:szCs w:val="20"/>
    </w:rPr>
  </w:style>
  <w:style w:type="paragraph" w:styleId="Header">
    <w:name w:val="header"/>
    <w:basedOn w:val="Normal"/>
    <w:link w:val="HeaderChar"/>
    <w:uiPriority w:val="99"/>
    <w:rsid w:val="007721AB"/>
    <w:pPr>
      <w:tabs>
        <w:tab w:val="center" w:pos="4320"/>
        <w:tab w:val="right" w:pos="8640"/>
      </w:tabs>
    </w:pPr>
  </w:style>
  <w:style w:type="character" w:customStyle="1" w:styleId="HeaderChar">
    <w:name w:val="Header Char"/>
    <w:basedOn w:val="DefaultParagraphFont"/>
    <w:link w:val="Header"/>
    <w:uiPriority w:val="99"/>
    <w:locked/>
    <w:rsid w:val="009540D3"/>
    <w:rPr>
      <w:rFonts w:ascii="Courier" w:hAnsi="Courier" w:cs="Times New Roman"/>
      <w:sz w:val="24"/>
      <w:szCs w:val="24"/>
    </w:rPr>
  </w:style>
  <w:style w:type="paragraph" w:styleId="Footer">
    <w:name w:val="footer"/>
    <w:basedOn w:val="Normal"/>
    <w:link w:val="FooterChar"/>
    <w:uiPriority w:val="99"/>
    <w:rsid w:val="007721AB"/>
    <w:pPr>
      <w:tabs>
        <w:tab w:val="center" w:pos="4320"/>
        <w:tab w:val="right" w:pos="8640"/>
      </w:tabs>
    </w:pPr>
  </w:style>
  <w:style w:type="character" w:customStyle="1" w:styleId="FooterChar">
    <w:name w:val="Footer Char"/>
    <w:basedOn w:val="DefaultParagraphFont"/>
    <w:link w:val="Footer"/>
    <w:uiPriority w:val="99"/>
    <w:locked/>
    <w:rsid w:val="009540D3"/>
    <w:rPr>
      <w:rFonts w:ascii="Courier" w:hAnsi="Courier" w:cs="Times New Roman"/>
      <w:sz w:val="24"/>
      <w:szCs w:val="24"/>
    </w:rPr>
  </w:style>
  <w:style w:type="character" w:styleId="FollowedHyperlink">
    <w:name w:val="FollowedHyperlink"/>
    <w:basedOn w:val="DefaultParagraphFont"/>
    <w:uiPriority w:val="99"/>
    <w:rsid w:val="007721AB"/>
    <w:rPr>
      <w:rFonts w:cs="Times New Roman"/>
      <w:color w:val="800080"/>
      <w:u w:val="single"/>
    </w:rPr>
  </w:style>
  <w:style w:type="character" w:styleId="PageNumber">
    <w:name w:val="page number"/>
    <w:basedOn w:val="DefaultParagraphFont"/>
    <w:uiPriority w:val="99"/>
    <w:rsid w:val="007721AB"/>
    <w:rPr>
      <w:rFonts w:cs="Times New Roman"/>
    </w:rPr>
  </w:style>
  <w:style w:type="paragraph" w:customStyle="1" w:styleId="Bullet25">
    <w:name w:val="Bullet 2.5"/>
    <w:basedOn w:val="Normal"/>
    <w:uiPriority w:val="99"/>
    <w:rsid w:val="007721AB"/>
    <w:pPr>
      <w:numPr>
        <w:numId w:val="2"/>
      </w:numPr>
    </w:pPr>
  </w:style>
  <w:style w:type="paragraph" w:styleId="BodyTextIndent">
    <w:name w:val="Body Text Indent"/>
    <w:basedOn w:val="Normal"/>
    <w:link w:val="BodyTextIndentChar"/>
    <w:uiPriority w:val="99"/>
    <w:rsid w:val="007721AB"/>
    <w:pPr>
      <w:ind w:left="1440"/>
    </w:pPr>
    <w:rPr>
      <w:rFonts w:ascii="Arial" w:hAnsi="Arial" w:cs="Arial"/>
      <w:sz w:val="22"/>
    </w:rPr>
  </w:style>
  <w:style w:type="character" w:customStyle="1" w:styleId="BodyTextIndentChar">
    <w:name w:val="Body Text Indent Char"/>
    <w:basedOn w:val="DefaultParagraphFont"/>
    <w:link w:val="BodyTextIndent"/>
    <w:uiPriority w:val="99"/>
    <w:semiHidden/>
    <w:locked/>
    <w:rsid w:val="009540D3"/>
    <w:rPr>
      <w:rFonts w:ascii="Courier" w:hAnsi="Courier" w:cs="Times New Roman"/>
      <w:sz w:val="24"/>
      <w:szCs w:val="24"/>
    </w:rPr>
  </w:style>
  <w:style w:type="paragraph" w:styleId="BodyText">
    <w:name w:val="Body Text"/>
    <w:basedOn w:val="Normal"/>
    <w:link w:val="BodyTextChar"/>
    <w:uiPriority w:val="99"/>
    <w:rsid w:val="007721AB"/>
    <w:rPr>
      <w:rFonts w:ascii="Arial" w:hAnsi="Arial" w:cs="Arial"/>
      <w:sz w:val="22"/>
    </w:rPr>
  </w:style>
  <w:style w:type="character" w:customStyle="1" w:styleId="BodyTextChar">
    <w:name w:val="Body Text Char"/>
    <w:basedOn w:val="DefaultParagraphFont"/>
    <w:link w:val="BodyText"/>
    <w:uiPriority w:val="99"/>
    <w:semiHidden/>
    <w:locked/>
    <w:rsid w:val="009540D3"/>
    <w:rPr>
      <w:rFonts w:ascii="Courier" w:hAnsi="Courier" w:cs="Times New Roman"/>
      <w:sz w:val="24"/>
      <w:szCs w:val="24"/>
    </w:rPr>
  </w:style>
  <w:style w:type="paragraph" w:styleId="BodyTextIndent2">
    <w:name w:val="Body Text Indent 2"/>
    <w:basedOn w:val="Normal"/>
    <w:link w:val="BodyTextIndent2Char"/>
    <w:uiPriority w:val="99"/>
    <w:rsid w:val="007721AB"/>
    <w:pPr>
      <w:ind w:left="720"/>
    </w:pPr>
    <w:rPr>
      <w:rFonts w:ascii="Arial" w:hAnsi="Arial" w:cs="Arial"/>
      <w:sz w:val="22"/>
    </w:rPr>
  </w:style>
  <w:style w:type="character" w:customStyle="1" w:styleId="BodyTextIndent2Char">
    <w:name w:val="Body Text Indent 2 Char"/>
    <w:basedOn w:val="DefaultParagraphFont"/>
    <w:link w:val="BodyTextIndent2"/>
    <w:uiPriority w:val="99"/>
    <w:semiHidden/>
    <w:locked/>
    <w:rsid w:val="009540D3"/>
    <w:rPr>
      <w:rFonts w:ascii="Courier" w:hAnsi="Courier" w:cs="Times New Roman"/>
      <w:sz w:val="24"/>
      <w:szCs w:val="24"/>
    </w:rPr>
  </w:style>
  <w:style w:type="paragraph" w:styleId="BodyTextIndent3">
    <w:name w:val="Body Text Indent 3"/>
    <w:basedOn w:val="Normal"/>
    <w:link w:val="BodyTextIndent3Char"/>
    <w:uiPriority w:val="99"/>
    <w:rsid w:val="007721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Arial" w:hAnsi="Arial" w:cs="Arial"/>
      <w:b/>
      <w:bCs/>
      <w:sz w:val="19"/>
      <w:szCs w:val="19"/>
    </w:rPr>
  </w:style>
  <w:style w:type="character" w:customStyle="1" w:styleId="BodyTextIndent3Char">
    <w:name w:val="Body Text Indent 3 Char"/>
    <w:basedOn w:val="DefaultParagraphFont"/>
    <w:link w:val="BodyTextIndent3"/>
    <w:uiPriority w:val="99"/>
    <w:semiHidden/>
    <w:locked/>
    <w:rsid w:val="009540D3"/>
    <w:rPr>
      <w:rFonts w:ascii="Courier" w:hAnsi="Courier" w:cs="Times New Roman"/>
      <w:sz w:val="16"/>
      <w:szCs w:val="16"/>
    </w:rPr>
  </w:style>
  <w:style w:type="paragraph" w:styleId="BodyText2">
    <w:name w:val="Body Text 2"/>
    <w:basedOn w:val="Normal"/>
    <w:link w:val="BodyText2Char"/>
    <w:uiPriority w:val="99"/>
    <w:rsid w:val="007721AB"/>
    <w:pPr>
      <w:spacing w:line="480" w:lineRule="auto"/>
      <w:jc w:val="both"/>
    </w:pPr>
    <w:rPr>
      <w:rFonts w:ascii="Arial" w:hAnsi="Arial" w:cs="Arial"/>
      <w:sz w:val="22"/>
    </w:rPr>
  </w:style>
  <w:style w:type="character" w:customStyle="1" w:styleId="BodyText2Char">
    <w:name w:val="Body Text 2 Char"/>
    <w:basedOn w:val="DefaultParagraphFont"/>
    <w:link w:val="BodyText2"/>
    <w:uiPriority w:val="99"/>
    <w:semiHidden/>
    <w:locked/>
    <w:rsid w:val="009540D3"/>
    <w:rPr>
      <w:rFonts w:ascii="Courier" w:hAnsi="Courier" w:cs="Times New Roman"/>
      <w:sz w:val="24"/>
      <w:szCs w:val="24"/>
    </w:rPr>
  </w:style>
  <w:style w:type="table" w:styleId="TableGrid">
    <w:name w:val="Table Grid"/>
    <w:basedOn w:val="TableNormal"/>
    <w:uiPriority w:val="99"/>
    <w:rsid w:val="00AE7D97"/>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103F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540D3"/>
    <w:rPr>
      <w:rFonts w:cs="Times New Roman"/>
      <w:sz w:val="2"/>
    </w:rPr>
  </w:style>
  <w:style w:type="character" w:styleId="CommentReference">
    <w:name w:val="annotation reference"/>
    <w:basedOn w:val="DefaultParagraphFont"/>
    <w:uiPriority w:val="99"/>
    <w:semiHidden/>
    <w:rsid w:val="00D873EB"/>
    <w:rPr>
      <w:rFonts w:cs="Times New Roman"/>
      <w:sz w:val="16"/>
      <w:szCs w:val="16"/>
    </w:rPr>
  </w:style>
  <w:style w:type="paragraph" w:styleId="CommentText">
    <w:name w:val="annotation text"/>
    <w:basedOn w:val="Normal"/>
    <w:link w:val="CommentTextChar"/>
    <w:uiPriority w:val="99"/>
    <w:semiHidden/>
    <w:rsid w:val="00D873EB"/>
    <w:rPr>
      <w:sz w:val="20"/>
      <w:szCs w:val="20"/>
    </w:rPr>
  </w:style>
  <w:style w:type="character" w:customStyle="1" w:styleId="CommentTextChar">
    <w:name w:val="Comment Text Char"/>
    <w:basedOn w:val="DefaultParagraphFont"/>
    <w:link w:val="CommentText"/>
    <w:uiPriority w:val="99"/>
    <w:semiHidden/>
    <w:locked/>
    <w:rsid w:val="009540D3"/>
    <w:rPr>
      <w:rFonts w:ascii="Courier" w:hAnsi="Courier" w:cs="Times New Roman"/>
      <w:sz w:val="20"/>
      <w:szCs w:val="20"/>
    </w:rPr>
  </w:style>
  <w:style w:type="paragraph" w:styleId="CommentSubject">
    <w:name w:val="annotation subject"/>
    <w:basedOn w:val="CommentText"/>
    <w:next w:val="CommentText"/>
    <w:link w:val="CommentSubjectChar"/>
    <w:uiPriority w:val="99"/>
    <w:semiHidden/>
    <w:rsid w:val="00D873EB"/>
    <w:rPr>
      <w:b/>
      <w:bCs/>
    </w:rPr>
  </w:style>
  <w:style w:type="character" w:customStyle="1" w:styleId="CommentSubjectChar">
    <w:name w:val="Comment Subject Char"/>
    <w:basedOn w:val="CommentTextChar"/>
    <w:link w:val="CommentSubject"/>
    <w:uiPriority w:val="99"/>
    <w:semiHidden/>
    <w:locked/>
    <w:rsid w:val="009540D3"/>
    <w:rPr>
      <w:rFonts w:ascii="Courier" w:hAnsi="Courier" w:cs="Times New Roman"/>
      <w:b/>
      <w:bCs/>
      <w:sz w:val="20"/>
      <w:szCs w:val="20"/>
    </w:rPr>
  </w:style>
  <w:style w:type="paragraph" w:styleId="ListParagraph">
    <w:name w:val="List Paragraph"/>
    <w:basedOn w:val="Normal"/>
    <w:uiPriority w:val="99"/>
    <w:qFormat/>
    <w:rsid w:val="00697F58"/>
    <w:pPr>
      <w:ind w:left="720"/>
    </w:pPr>
  </w:style>
  <w:style w:type="paragraph" w:customStyle="1" w:styleId="Default">
    <w:name w:val="Default"/>
    <w:rsid w:val="00912C43"/>
    <w:pPr>
      <w:autoSpaceDE w:val="0"/>
      <w:autoSpaceDN w:val="0"/>
      <w:adjustRightInd w:val="0"/>
    </w:pPr>
    <w:rPr>
      <w:color w:val="000000"/>
      <w:sz w:val="24"/>
      <w:szCs w:val="24"/>
    </w:rPr>
  </w:style>
  <w:style w:type="paragraph" w:customStyle="1" w:styleId="MediumGrid1-Accent21">
    <w:name w:val="Medium Grid 1 - Accent 21"/>
    <w:basedOn w:val="Normal"/>
    <w:uiPriority w:val="34"/>
    <w:qFormat/>
    <w:rsid w:val="00832814"/>
    <w:pPr>
      <w:widowControl/>
      <w:autoSpaceDE/>
      <w:autoSpaceDN/>
      <w:adjustRightInd/>
      <w:ind w:left="720"/>
    </w:pPr>
    <w:rPr>
      <w:rFonts w:ascii="Times New Roman" w:eastAsia="Calibr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26011">
      <w:bodyDiv w:val="1"/>
      <w:marLeft w:val="0"/>
      <w:marRight w:val="0"/>
      <w:marTop w:val="0"/>
      <w:marBottom w:val="0"/>
      <w:divBdr>
        <w:top w:val="none" w:sz="0" w:space="0" w:color="auto"/>
        <w:left w:val="none" w:sz="0" w:space="0" w:color="auto"/>
        <w:bottom w:val="none" w:sz="0" w:space="0" w:color="auto"/>
        <w:right w:val="none" w:sz="0" w:space="0" w:color="auto"/>
      </w:divBdr>
    </w:div>
    <w:div w:id="427041684">
      <w:bodyDiv w:val="1"/>
      <w:marLeft w:val="0"/>
      <w:marRight w:val="0"/>
      <w:marTop w:val="0"/>
      <w:marBottom w:val="0"/>
      <w:divBdr>
        <w:top w:val="none" w:sz="0" w:space="0" w:color="auto"/>
        <w:left w:val="none" w:sz="0" w:space="0" w:color="auto"/>
        <w:bottom w:val="none" w:sz="0" w:space="0" w:color="auto"/>
        <w:right w:val="none" w:sz="0" w:space="0" w:color="auto"/>
      </w:divBdr>
    </w:div>
    <w:div w:id="680743833">
      <w:bodyDiv w:val="1"/>
      <w:marLeft w:val="0"/>
      <w:marRight w:val="0"/>
      <w:marTop w:val="0"/>
      <w:marBottom w:val="0"/>
      <w:divBdr>
        <w:top w:val="none" w:sz="0" w:space="0" w:color="auto"/>
        <w:left w:val="none" w:sz="0" w:space="0" w:color="auto"/>
        <w:bottom w:val="none" w:sz="0" w:space="0" w:color="auto"/>
        <w:right w:val="none" w:sz="0" w:space="0" w:color="auto"/>
      </w:divBdr>
    </w:div>
    <w:div w:id="778375916">
      <w:bodyDiv w:val="1"/>
      <w:marLeft w:val="0"/>
      <w:marRight w:val="0"/>
      <w:marTop w:val="0"/>
      <w:marBottom w:val="0"/>
      <w:divBdr>
        <w:top w:val="none" w:sz="0" w:space="0" w:color="auto"/>
        <w:left w:val="none" w:sz="0" w:space="0" w:color="auto"/>
        <w:bottom w:val="none" w:sz="0" w:space="0" w:color="auto"/>
        <w:right w:val="none" w:sz="0" w:space="0" w:color="auto"/>
      </w:divBdr>
    </w:div>
    <w:div w:id="1753428647">
      <w:bodyDiv w:val="1"/>
      <w:marLeft w:val="0"/>
      <w:marRight w:val="0"/>
      <w:marTop w:val="0"/>
      <w:marBottom w:val="0"/>
      <w:divBdr>
        <w:top w:val="none" w:sz="0" w:space="0" w:color="auto"/>
        <w:left w:val="none" w:sz="0" w:space="0" w:color="auto"/>
        <w:bottom w:val="none" w:sz="0" w:space="0" w:color="auto"/>
        <w:right w:val="none" w:sz="0" w:space="0" w:color="auto"/>
      </w:divBdr>
    </w:div>
    <w:div w:id="1903900884">
      <w:marLeft w:val="0"/>
      <w:marRight w:val="0"/>
      <w:marTop w:val="0"/>
      <w:marBottom w:val="0"/>
      <w:divBdr>
        <w:top w:val="none" w:sz="0" w:space="0" w:color="auto"/>
        <w:left w:val="none" w:sz="0" w:space="0" w:color="auto"/>
        <w:bottom w:val="none" w:sz="0" w:space="0" w:color="auto"/>
        <w:right w:val="none" w:sz="0" w:space="0" w:color="auto"/>
      </w:divBdr>
    </w:div>
    <w:div w:id="1903900885">
      <w:marLeft w:val="0"/>
      <w:marRight w:val="0"/>
      <w:marTop w:val="0"/>
      <w:marBottom w:val="0"/>
      <w:divBdr>
        <w:top w:val="none" w:sz="0" w:space="0" w:color="auto"/>
        <w:left w:val="none" w:sz="0" w:space="0" w:color="auto"/>
        <w:bottom w:val="none" w:sz="0" w:space="0" w:color="auto"/>
        <w:right w:val="none" w:sz="0" w:space="0" w:color="auto"/>
      </w:divBdr>
    </w:div>
    <w:div w:id="1903900886">
      <w:marLeft w:val="0"/>
      <w:marRight w:val="0"/>
      <w:marTop w:val="0"/>
      <w:marBottom w:val="0"/>
      <w:divBdr>
        <w:top w:val="none" w:sz="0" w:space="0" w:color="auto"/>
        <w:left w:val="none" w:sz="0" w:space="0" w:color="auto"/>
        <w:bottom w:val="none" w:sz="0" w:space="0" w:color="auto"/>
        <w:right w:val="none" w:sz="0" w:space="0" w:color="auto"/>
      </w:divBdr>
    </w:div>
    <w:div w:id="1903900887">
      <w:marLeft w:val="0"/>
      <w:marRight w:val="0"/>
      <w:marTop w:val="0"/>
      <w:marBottom w:val="0"/>
      <w:divBdr>
        <w:top w:val="none" w:sz="0" w:space="0" w:color="auto"/>
        <w:left w:val="none" w:sz="0" w:space="0" w:color="auto"/>
        <w:bottom w:val="none" w:sz="0" w:space="0" w:color="auto"/>
        <w:right w:val="none" w:sz="0" w:space="0" w:color="auto"/>
      </w:divBdr>
    </w:div>
    <w:div w:id="19039008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salary-tables/pdf/2016/DCB_h.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dol.gov/whd/minimumwage.htm" TargetMode="External"/><Relationship Id="rId4" Type="http://schemas.microsoft.com/office/2007/relationships/stylesWithEffects" Target="stylesWithEffects.xml"/><Relationship Id="rId9" Type="http://schemas.openxmlformats.org/officeDocument/2006/relationships/hyperlink" Target="http://www.bls.gov/oes/current/999201.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BADD8-1D8C-4E1E-8AD8-F21448423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3129</Words>
  <Characters>17838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NOTE: PLEASE</vt:lpstr>
    </vt:vector>
  </TitlesOfParts>
  <Company>Department of Labor - ETA</Company>
  <LinksUpToDate>false</LinksUpToDate>
  <CharactersWithSpaces>20926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PLEASE</dc:title>
  <dc:creator>Carmen Ortiz</dc:creator>
  <cp:lastModifiedBy>Windows User</cp:lastModifiedBy>
  <cp:revision>6</cp:revision>
  <cp:lastPrinted>2015-01-30T23:30:00Z</cp:lastPrinted>
  <dcterms:created xsi:type="dcterms:W3CDTF">2016-05-09T17:06:00Z</dcterms:created>
  <dcterms:modified xsi:type="dcterms:W3CDTF">2016-05-09T18:37:00Z</dcterms:modified>
</cp:coreProperties>
</file>