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75" w:rsidRDefault="00783D00">
      <w:bookmarkStart w:id="0" w:name="_GoBack"/>
      <w:bookmarkEnd w:id="0"/>
      <w:r>
        <w:rPr>
          <w:noProof/>
        </w:rPr>
        <w:drawing>
          <wp:inline distT="0" distB="0" distL="0" distR="0">
            <wp:extent cx="5943600" cy="6982363"/>
            <wp:effectExtent l="0" t="0" r="0" b="9525"/>
            <wp:docPr id="1" name="Picture 1" descr="Q:\DWPP\#Data-IMIS\Online Complaint\Redesign\File A Complaint_screenshot_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DWPP\#Data-IMIS\Online Complaint\Redesign\File A Complaint_screenshot_Engli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8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0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00"/>
    <w:rsid w:val="00783D00"/>
    <w:rsid w:val="00F81976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Givens, Laura - WHD</dc:creator>
  <cp:lastModifiedBy>Givens, Laura - WHD</cp:lastModifiedBy>
  <cp:revision>1</cp:revision>
  <dcterms:created xsi:type="dcterms:W3CDTF">2016-04-22T17:12:00Z</dcterms:created>
  <dcterms:modified xsi:type="dcterms:W3CDTF">2016-04-22T17:13:00Z</dcterms:modified>
</cp:coreProperties>
</file>