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4926818" w:rsidR="00CA4CD6" w:rsidRDefault="00E87919">
      <w:pPr>
        <w:rPr>
          <w:color w:val="000000"/>
        </w:rPr>
      </w:pPr>
      <w:r w:rsidRPr="00E87919">
        <w:rPr>
          <w:b/>
        </w:rPr>
        <w:t>NSPS for Pressure Sensitive Tape and Label Surface Coating Operations (40 CFR Part 60, Subpart RR)</w:t>
      </w:r>
      <w:r w:rsidRPr="00AE75D3">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12DCB27" w:rsidR="00CA4CD6" w:rsidRPr="002B29A5" w:rsidRDefault="00E87919" w:rsidP="002B29A5">
      <w:pPr>
        <w:rPr>
          <w:bCs/>
          <w:color w:val="000000"/>
        </w:rPr>
      </w:pPr>
      <w:r w:rsidRPr="00AE75D3">
        <w:t xml:space="preserve">NSPS for Pressure Sensitive Tape and Label Surface Coating Operations (40 CFR Part 60, Subpart RR) </w:t>
      </w:r>
      <w:r w:rsidR="002B29A5" w:rsidRPr="004C5E95">
        <w:rPr>
          <w:bCs/>
        </w:rPr>
        <w:t xml:space="preserve">(Renewal), EPA ICR Number </w:t>
      </w:r>
      <w:r>
        <w:rPr>
          <w:bCs/>
        </w:rPr>
        <w:t>0658.12,</w:t>
      </w:r>
      <w:r w:rsidR="002B29A5">
        <w:rPr>
          <w:bCs/>
          <w:color w:val="FF0000"/>
        </w:rPr>
        <w:t xml:space="preserve"> </w:t>
      </w:r>
      <w:r w:rsidR="002B29A5" w:rsidRPr="004C5E95">
        <w:rPr>
          <w:bCs/>
        </w:rPr>
        <w:t>OMB Control Number 2060-</w:t>
      </w:r>
      <w:r>
        <w:rPr>
          <w:bCs/>
        </w:rPr>
        <w:t>0004.</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Pr="002B2D41" w:rsidRDefault="00CA4CD6"/>
    <w:p w14:paraId="1ECD45DD" w14:textId="14AC86FD" w:rsidR="00CA4CD6" w:rsidRPr="002B2D41" w:rsidRDefault="00CA4CD6">
      <w:pPr>
        <w:ind w:firstLine="720"/>
      </w:pPr>
      <w:r w:rsidRPr="002B2D41">
        <w:t xml:space="preserve">The New Source Performance Standards (NSPS) for </w:t>
      </w:r>
      <w:r w:rsidR="00E87919" w:rsidRPr="00AE75D3">
        <w:t>Pressure Sensitive Tape and L</w:t>
      </w:r>
      <w:r w:rsidR="00E87919">
        <w:t>abel Surface Coating Operations</w:t>
      </w:r>
      <w:r>
        <w:rPr>
          <w:color w:val="000000"/>
        </w:rPr>
        <w:t xml:space="preserve"> were proposed on </w:t>
      </w:r>
      <w:r w:rsidR="00E87919">
        <w:rPr>
          <w:color w:val="000000"/>
        </w:rPr>
        <w:t>December 30, 1980</w:t>
      </w:r>
      <w:r>
        <w:rPr>
          <w:color w:val="000000"/>
        </w:rPr>
        <w:t xml:space="preserve">, promulgated on </w:t>
      </w:r>
      <w:r w:rsidR="00E87919">
        <w:rPr>
          <w:color w:val="000000"/>
        </w:rPr>
        <w:t>October 18, 1983, and amended on October 17, 2000</w:t>
      </w:r>
      <w:r>
        <w:rPr>
          <w:color w:val="000000"/>
        </w:rPr>
        <w:t>.</w:t>
      </w:r>
      <w:r w:rsidR="009C7E97">
        <w:rPr>
          <w:color w:val="000000"/>
        </w:rPr>
        <w:t xml:space="preserve"> </w:t>
      </w:r>
      <w:r w:rsidR="00E87919" w:rsidRPr="00AE75D3">
        <w:t>These regulations apply to</w:t>
      </w:r>
      <w:r w:rsidR="00E87919">
        <w:t xml:space="preserve"> coating lines used in the manufacture of pressure sensitive tape and label materials. E</w:t>
      </w:r>
      <w:r w:rsidR="00E87919" w:rsidRPr="00AE75D3">
        <w:t>xisting facilities and new facilities</w:t>
      </w:r>
      <w:r w:rsidR="00E87919">
        <w:t xml:space="preserve"> are both subject to these regulations</w:t>
      </w:r>
      <w:r w:rsidR="00E87919" w:rsidRPr="00AE75D3">
        <w:t xml:space="preserve">, except </w:t>
      </w:r>
      <w:r w:rsidR="00E87919">
        <w:t xml:space="preserve">those </w:t>
      </w:r>
      <w:r w:rsidR="00E87919" w:rsidRPr="00AE75D3">
        <w:rPr>
          <w:rFonts w:cs="Shruti"/>
        </w:rPr>
        <w:t>facilities that input 45 mega grams</w:t>
      </w:r>
      <w:r w:rsidR="00E87919">
        <w:rPr>
          <w:rFonts w:cs="Shruti"/>
        </w:rPr>
        <w:t xml:space="preserve"> (MGs)</w:t>
      </w:r>
      <w:r w:rsidR="00E87919" w:rsidRPr="00AE75D3">
        <w:rPr>
          <w:rFonts w:cs="Shruti"/>
        </w:rPr>
        <w:t xml:space="preserve"> of volatile organic compounds (VOC) or less per 12 month period. </w:t>
      </w:r>
      <w:r>
        <w:rPr>
          <w:color w:val="000000"/>
        </w:rPr>
        <w:t>New facilities include those that commenced construction, modification</w:t>
      </w:r>
      <w:r w:rsidR="00885A02">
        <w:rPr>
          <w:color w:val="000000"/>
        </w:rPr>
        <w:t xml:space="preserve"> or</w:t>
      </w:r>
      <w:r>
        <w:rPr>
          <w:color w:val="000000"/>
        </w:rPr>
        <w:t xml:space="preserve"> reconstruction after the date of proposal.</w:t>
      </w:r>
      <w:r w:rsidR="009C7E97">
        <w:rPr>
          <w:color w:val="000000"/>
        </w:rPr>
        <w:t xml:space="preserve"> </w:t>
      </w:r>
      <w:r>
        <w:rPr>
          <w:color w:val="000000"/>
        </w:rPr>
        <w:t xml:space="preserve">This information is being collected to </w:t>
      </w:r>
      <w:r w:rsidRPr="002B2D41">
        <w:t xml:space="preserve">assure compliance with 40 CFR </w:t>
      </w:r>
      <w:r w:rsidR="006810C3" w:rsidRPr="002B2D41">
        <w:t xml:space="preserve">Part </w:t>
      </w:r>
      <w:r w:rsidRPr="002B2D41">
        <w:t xml:space="preserve">60, </w:t>
      </w:r>
      <w:r w:rsidR="006810C3" w:rsidRPr="002B2D41">
        <w:t xml:space="preserve">Subpart </w:t>
      </w:r>
      <w:r w:rsidR="00885A02" w:rsidRPr="002B2D41">
        <w:t>RR</w:t>
      </w:r>
      <w:r w:rsidRPr="002B2D41">
        <w:t>.</w:t>
      </w:r>
    </w:p>
    <w:p w14:paraId="43FDF7BE" w14:textId="77777777" w:rsidR="00CA4CD6" w:rsidRPr="002B2D41" w:rsidRDefault="00CA4CD6"/>
    <w:p w14:paraId="0116004E" w14:textId="3FD0AD3C" w:rsidR="00CA4CD6" w:rsidRPr="002B2D41" w:rsidRDefault="00CA4CD6">
      <w:pPr>
        <w:ind w:firstLine="720"/>
      </w:pPr>
      <w:r w:rsidRPr="002B2D41">
        <w:t>In general, all NSPS standards require initial notification</w:t>
      </w:r>
      <w:r w:rsidR="000B1F1D">
        <w:t xml:space="preserve"> reports</w:t>
      </w:r>
      <w:r w:rsidRPr="002B2D41">
        <w:t>, performance tests, and periodic reports by the owners/operators of the affected facilities.</w:t>
      </w:r>
      <w:r w:rsidR="009C7E97" w:rsidRPr="002B2D41">
        <w:t xml:space="preserve"> </w:t>
      </w:r>
      <w:r w:rsidRPr="002B2D41">
        <w:t>They are also required to maintain records of the occurrence and duration of any startup, shutdown, or malfunction in the operation of an affected facility, or any period during which the monitoring system is inoperative.</w:t>
      </w:r>
      <w:r w:rsidR="009C7E97" w:rsidRPr="002B2D41">
        <w:t xml:space="preserve"> </w:t>
      </w:r>
      <w:r w:rsidRPr="002B2D41">
        <w:t>These notifications, reports, and records are essential in determining compliance, and are required of all affected facilities subject to NSPS.</w:t>
      </w:r>
      <w:r w:rsidR="009C7E97" w:rsidRPr="002B2D41">
        <w:t xml:space="preserve"> </w:t>
      </w:r>
    </w:p>
    <w:p w14:paraId="4416605D" w14:textId="77777777" w:rsidR="00CA4CD6" w:rsidRPr="002B2D41" w:rsidRDefault="00CA4CD6"/>
    <w:p w14:paraId="297BBA30" w14:textId="6B72C733" w:rsidR="00CA4CD6" w:rsidRPr="002B2D41" w:rsidRDefault="00CA4CD6">
      <w:pPr>
        <w:pBdr>
          <w:top w:val="single" w:sz="6" w:space="0" w:color="FFFFFF"/>
          <w:left w:val="single" w:sz="6" w:space="0" w:color="FFFFFF"/>
          <w:bottom w:val="single" w:sz="6" w:space="0" w:color="FFFFFF"/>
          <w:right w:val="single" w:sz="6" w:space="0" w:color="FFFFFF"/>
        </w:pBdr>
        <w:ind w:firstLine="720"/>
      </w:pPr>
      <w:r w:rsidRPr="002B2D41">
        <w:t xml:space="preserve">Any owner/operator subject to the provisions of this part shall maintain a file </w:t>
      </w:r>
      <w:r w:rsidR="00E110E3" w:rsidRPr="002B2D41">
        <w:t xml:space="preserve">containing </w:t>
      </w:r>
      <w:r w:rsidRPr="002B2D41">
        <w:t xml:space="preserve">these </w:t>
      </w:r>
      <w:r w:rsidR="00E110E3" w:rsidRPr="002B2D41">
        <w:t>documents</w:t>
      </w:r>
      <w:r w:rsidRPr="002B2D41">
        <w:t xml:space="preserve">, and retain the file for at least two years following the </w:t>
      </w:r>
      <w:r w:rsidR="00E110E3" w:rsidRPr="002B2D41">
        <w:t xml:space="preserve">generation date of </w:t>
      </w:r>
      <w:r w:rsidRPr="002B2D41">
        <w:t>such maintenance reports and records.</w:t>
      </w:r>
      <w:r w:rsidR="009C7E97" w:rsidRPr="002B2D41">
        <w:t xml:space="preserve"> </w:t>
      </w:r>
      <w:r w:rsidRPr="002B2D41">
        <w:t>All reports are sent to the delegated state or local authority.</w:t>
      </w:r>
      <w:r w:rsidR="009C7E97" w:rsidRPr="002B2D41">
        <w:t xml:space="preserve"> </w:t>
      </w:r>
      <w:r w:rsidR="000B1F1D">
        <w:t xml:space="preserve">    </w:t>
      </w:r>
      <w:r w:rsidRPr="002B2D41">
        <w:t>In the event that there is no such delegated authority, the reports are sent directly to the U</w:t>
      </w:r>
      <w:r w:rsidR="000B1F1D">
        <w:t>.</w:t>
      </w:r>
      <w:r w:rsidRPr="002B2D41">
        <w:t>S</w:t>
      </w:r>
      <w:r w:rsidR="000B1F1D">
        <w:t>.</w:t>
      </w:r>
      <w:r w:rsidRPr="002B2D41">
        <w:t xml:space="preserve"> Environmental Protection Agency (EPA) regional office.</w:t>
      </w:r>
    </w:p>
    <w:p w14:paraId="0AA27FAF"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4D41282E" w14:textId="7D18D199" w:rsidR="003E47DB" w:rsidRPr="002B2D41" w:rsidRDefault="00A87C2A">
      <w:pPr>
        <w:pBdr>
          <w:top w:val="single" w:sz="6" w:space="0" w:color="FFFFFF"/>
          <w:left w:val="single" w:sz="6" w:space="0" w:color="FFFFFF"/>
          <w:bottom w:val="single" w:sz="6" w:space="0" w:color="FFFFFF"/>
          <w:right w:val="single" w:sz="6" w:space="0" w:color="FFFFFF"/>
        </w:pBdr>
        <w:ind w:firstLine="720"/>
      </w:pPr>
      <w:r w:rsidRPr="00A87C2A">
        <w:t>The</w:t>
      </w:r>
      <w:r w:rsidRPr="00A87C2A">
        <w:rPr>
          <w:rFonts w:cs="Shruti"/>
        </w:rPr>
        <w:t xml:space="preserve"> “Affected Public” are coating lines used in the manufacture of pressure sensitive tape and label materials. </w:t>
      </w:r>
      <w:r w:rsidR="003E47DB" w:rsidRPr="002B2D41">
        <w:t xml:space="preserve">The </w:t>
      </w:r>
      <w:r w:rsidR="000B1F1D">
        <w:t>“</w:t>
      </w:r>
      <w:r w:rsidR="003E47DB" w:rsidRPr="002B2D41">
        <w:t>burden</w:t>
      </w:r>
      <w:r w:rsidR="000B1F1D">
        <w:t>”</w:t>
      </w:r>
      <w:r w:rsidR="003E47DB" w:rsidRPr="002B2D41">
        <w:t xml:space="preserve"> to the Affected Public may be found </w:t>
      </w:r>
      <w:r w:rsidR="000B1F1D">
        <w:t xml:space="preserve">below </w:t>
      </w:r>
      <w:r w:rsidR="003E47DB" w:rsidRPr="002B2D41">
        <w:t xml:space="preserve">in Table 1: Annual Respondent Burden and Cost – </w:t>
      </w:r>
      <w:r w:rsidRPr="00A87C2A">
        <w:t xml:space="preserve">NSPS for Pressure Sensitive Tape and Label Surface Coating Operations (40 CFR Part 60, Subpart RR) </w:t>
      </w:r>
      <w:r w:rsidR="003E47DB" w:rsidRPr="002B2D41">
        <w:t>(Renewal).</w:t>
      </w:r>
      <w:r w:rsidR="009C7E97" w:rsidRPr="002B2D41">
        <w:t xml:space="preserve"> </w:t>
      </w:r>
      <w:r w:rsidRPr="002B2D41">
        <w:t>T</w:t>
      </w:r>
      <w:r w:rsidR="003E47DB" w:rsidRPr="002B2D41">
        <w:t>he Federal Government</w:t>
      </w:r>
      <w:r w:rsidR="000B1F1D">
        <w:t>’s</w:t>
      </w:r>
      <w:r w:rsidR="003E47DB" w:rsidRPr="002B2D41">
        <w:t xml:space="preserve"> burden is attributed entirely to work performed </w:t>
      </w:r>
      <w:r w:rsidR="000B1F1D" w:rsidRPr="002B2D41">
        <w:t>by</w:t>
      </w:r>
      <w:r w:rsidR="000B1F1D">
        <w:t xml:space="preserve"> either Fe</w:t>
      </w:r>
      <w:r w:rsidR="003E47DB" w:rsidRPr="002B2D41">
        <w:t xml:space="preserve">deral employees or government contractors and </w:t>
      </w:r>
      <w:r>
        <w:t xml:space="preserve">may be found </w:t>
      </w:r>
      <w:r w:rsidR="000B1F1D">
        <w:t xml:space="preserve">below </w:t>
      </w:r>
      <w:r>
        <w:t>in</w:t>
      </w:r>
      <w:r w:rsidR="003E47DB" w:rsidRPr="002B2D41">
        <w:t xml:space="preserve"> Table 2: Average Annual EPA Burden and Cost – </w:t>
      </w:r>
      <w:r w:rsidRPr="00A87C2A">
        <w:t xml:space="preserve">NSPS for Pressure Sensitive Tape and Label Surface Coating Operations (40 CFR Part 60, Subpart RR) </w:t>
      </w:r>
      <w:r w:rsidR="003E47DB" w:rsidRPr="002B2D41">
        <w:t xml:space="preserve">(Renewal).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6DC07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E0A91">
        <w:rPr>
          <w:color w:val="000000"/>
        </w:rPr>
        <w:t>is</w:t>
      </w:r>
      <w:r>
        <w:rPr>
          <w:color w:val="000000"/>
        </w:rPr>
        <w:t xml:space="preserve"> an average of </w:t>
      </w:r>
      <w:r w:rsidR="00A87C2A">
        <w:rPr>
          <w:color w:val="000000"/>
        </w:rPr>
        <w:t>one</w:t>
      </w:r>
      <w:r w:rsidR="002B2D41">
        <w:rPr>
          <w:color w:val="000000"/>
        </w:rPr>
        <w:t xml:space="preserve"> </w:t>
      </w:r>
      <w:r>
        <w:rPr>
          <w:color w:val="000000"/>
        </w:rPr>
        <w:t>affected facilit</w:t>
      </w:r>
      <w:r w:rsidR="001E0A91">
        <w:rPr>
          <w:color w:val="000000"/>
        </w:rPr>
        <w:t>y</w:t>
      </w:r>
      <w:r>
        <w:rPr>
          <w:color w:val="000000"/>
        </w:rPr>
        <w:t xml:space="preserve"> at each plant site and that each plant site has only one respondent (i.e.,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BA1770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A24CB1">
        <w:t>42</w:t>
      </w:r>
      <w:r w:rsidR="00CA4CD6">
        <w:rPr>
          <w:color w:val="000000"/>
        </w:rPr>
        <w:t xml:space="preserve"> respondents </w:t>
      </w:r>
      <w:r>
        <w:rPr>
          <w:color w:val="000000"/>
        </w:rPr>
        <w:t>per year will be subject to the</w:t>
      </w:r>
      <w:r w:rsidR="00987303">
        <w:rPr>
          <w:color w:val="000000"/>
        </w:rPr>
        <w:t>se</w:t>
      </w:r>
      <w:r>
        <w:rPr>
          <w:color w:val="000000"/>
        </w:rPr>
        <w:t xml:space="preserve"> standard</w:t>
      </w:r>
      <w:r w:rsidR="00987303">
        <w:rPr>
          <w:color w:val="000000"/>
        </w:rPr>
        <w:t>s</w:t>
      </w:r>
      <w:r w:rsidR="00CA4CD6">
        <w:rPr>
          <w:color w:val="000000"/>
        </w:rPr>
        <w:t xml:space="preserve">, and </w:t>
      </w:r>
      <w:r w:rsidR="00A87C2A">
        <w:rPr>
          <w:color w:val="000000"/>
        </w:rPr>
        <w:t>one</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87303">
        <w:rPr>
          <w:color w:val="000000"/>
        </w:rPr>
        <w:t>se same</w:t>
      </w:r>
      <w:r w:rsidR="00CA4CD6">
        <w:rPr>
          <w:color w:val="000000"/>
        </w:rPr>
        <w:t xml:space="preserve"> </w:t>
      </w:r>
      <w:r>
        <w:rPr>
          <w:color w:val="000000"/>
        </w:rPr>
        <w:t>standard</w:t>
      </w:r>
      <w:r w:rsidR="00987303">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430CFCD0"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2B2D41">
        <w:t>The Office of Management and Budget (</w:t>
      </w:r>
      <w:r w:rsidR="00CA4CD6" w:rsidRPr="002B2D41">
        <w:t>OMB</w:t>
      </w:r>
      <w:r w:rsidRPr="002B2D41">
        <w:t>)</w:t>
      </w:r>
      <w:r w:rsidR="00CA4CD6" w:rsidRPr="002B2D41">
        <w:t xml:space="preserve"> approved the currently active ICR without any </w:t>
      </w:r>
      <w:r w:rsidRPr="002B2D41">
        <w:t>“</w:t>
      </w:r>
      <w:r w:rsidR="00CA4CD6" w:rsidRPr="002B2D41">
        <w:t>Terms of Clearance</w:t>
      </w:r>
      <w:r w:rsidRPr="002B2D41">
        <w:t>”</w:t>
      </w:r>
      <w:r w:rsidR="00CA4CD6" w:rsidRPr="002B2D41">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309469AE" w14:textId="77777777" w:rsidR="001E0A91" w:rsidRDefault="001E0A91">
      <w:pPr>
        <w:pBdr>
          <w:top w:val="single" w:sz="6" w:space="0" w:color="FFFFFF"/>
          <w:left w:val="single" w:sz="6" w:space="0" w:color="FFFFFF"/>
          <w:bottom w:val="single" w:sz="6" w:space="0" w:color="FFFFFF"/>
          <w:right w:val="single" w:sz="6" w:space="0" w:color="FFFFFF"/>
        </w:pBdr>
        <w:rPr>
          <w:color w:val="000000"/>
        </w:rPr>
      </w:pPr>
    </w:p>
    <w:p w14:paraId="7A39E35B" w14:textId="438E7D26" w:rsidR="00CA4CD6" w:rsidRPr="002B2D41" w:rsidRDefault="00CA4CD6">
      <w:pPr>
        <w:pBdr>
          <w:top w:val="single" w:sz="6" w:space="0" w:color="FFFFFF"/>
          <w:left w:val="single" w:sz="6" w:space="0" w:color="FFFFFF"/>
          <w:bottom w:val="single" w:sz="6" w:space="0" w:color="FFFFFF"/>
          <w:right w:val="single" w:sz="6" w:space="0" w:color="FFFFFF"/>
        </w:pBdr>
        <w:ind w:firstLine="720"/>
      </w:pPr>
      <w:r w:rsidRPr="002B2D41">
        <w:t xml:space="preserve">The EPA is charged under Section 111 of the Clean Air Act (CAA), as amended, to establish standards of performance for new stationary sources that reflect: </w:t>
      </w:r>
    </w:p>
    <w:p w14:paraId="19D40895"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B2D41" w:rsidRDefault="00CA4CD6">
      <w:pPr>
        <w:pBdr>
          <w:top w:val="single" w:sz="6" w:space="0" w:color="FFFFFF"/>
          <w:left w:val="single" w:sz="6" w:space="0" w:color="FFFFFF"/>
          <w:bottom w:val="single" w:sz="6" w:space="0" w:color="FFFFFF"/>
          <w:right w:val="single" w:sz="6" w:space="0" w:color="FFFFFF"/>
        </w:pBdr>
        <w:ind w:left="1440" w:right="1440"/>
      </w:pPr>
      <w:r w:rsidRPr="002B2D41">
        <w:rPr>
          <w:b/>
          <w:bCs/>
        </w:rPr>
        <w:t>. . .</w:t>
      </w:r>
      <w:r w:rsidRPr="002B2D41">
        <w:t xml:space="preserve"> </w:t>
      </w:r>
      <w:proofErr w:type="gramStart"/>
      <w:r w:rsidRPr="002B2D41">
        <w:t>application</w:t>
      </w:r>
      <w:proofErr w:type="gramEnd"/>
      <w:r w:rsidRPr="002B2D41">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B2D41">
        <w:t xml:space="preserve"> </w:t>
      </w:r>
      <w:r w:rsidRPr="002B2D41">
        <w:t>Section 111(a</w:t>
      </w:r>
      <w:proofErr w:type="gramStart"/>
      <w:r w:rsidRPr="002B2D41">
        <w:t>)(</w:t>
      </w:r>
      <w:proofErr w:type="gramEnd"/>
      <w:r w:rsidRPr="002B2D41">
        <w:t>l).</w:t>
      </w:r>
    </w:p>
    <w:p w14:paraId="76467C94"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1B2AF144" w14:textId="364FE77D" w:rsidR="00CA4CD6" w:rsidRPr="002B2D41" w:rsidRDefault="00CA4CD6" w:rsidP="002B2D41">
      <w:pPr>
        <w:pBdr>
          <w:top w:val="single" w:sz="6" w:space="0" w:color="FFFFFF"/>
          <w:left w:val="single" w:sz="6" w:space="0" w:color="FFFFFF"/>
          <w:bottom w:val="single" w:sz="6" w:space="0" w:color="FFFFFF"/>
          <w:right w:val="single" w:sz="6" w:space="0" w:color="FFFFFF"/>
        </w:pBdr>
      </w:pPr>
      <w:r w:rsidRPr="002B2D41">
        <w:t>The Agency refers to this charge as selecting the best demonstrated technology (BDT).</w:t>
      </w:r>
      <w:r w:rsidR="009C7E97" w:rsidRPr="002B2D41">
        <w:t xml:space="preserve"> </w:t>
      </w:r>
      <w:r w:rsidRPr="002B2D41">
        <w:t xml:space="preserve">Section 111 also requires that the Administrator review and, if appropriate, revise such standards every </w:t>
      </w:r>
      <w:r w:rsidR="00E90E82" w:rsidRPr="002B2D41">
        <w:t>eight</w:t>
      </w:r>
      <w:r w:rsidRPr="002B2D41">
        <w:t xml:space="preserve"> years. In addition, section 114(a) states that the Administrator may require any owner/operator subject to any requirement of this Act to: </w:t>
      </w:r>
    </w:p>
    <w:p w14:paraId="59768A81"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33AC57AC" w14:textId="327064E7" w:rsidR="00CA4CD6" w:rsidRPr="002B2D41" w:rsidRDefault="00CA4CD6">
      <w:pPr>
        <w:pBdr>
          <w:top w:val="single" w:sz="6" w:space="0" w:color="FFFFFF"/>
          <w:left w:val="single" w:sz="6" w:space="0" w:color="FFFFFF"/>
          <w:bottom w:val="single" w:sz="6" w:space="0" w:color="FFFFFF"/>
          <w:right w:val="single" w:sz="6" w:space="0" w:color="FFFFFF"/>
        </w:pBdr>
        <w:ind w:left="1440" w:right="1440"/>
      </w:pPr>
      <w:r w:rsidRPr="002B2D4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EB9E8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2B2D41">
        <w:rPr>
          <w:rFonts w:cs="Shruti"/>
        </w:rPr>
        <w:t>VOC</w:t>
      </w:r>
      <w:r w:rsidR="001E0A91" w:rsidRPr="00AE75D3">
        <w:rPr>
          <w:rFonts w:cs="Shruti"/>
        </w:rPr>
        <w:t xml:space="preserve"> </w:t>
      </w:r>
      <w:r>
        <w:rPr>
          <w:color w:val="000000"/>
        </w:rPr>
        <w:t xml:space="preserve">emissions from </w:t>
      </w:r>
      <w:r w:rsidR="001E0A91" w:rsidRPr="00AE75D3">
        <w:rPr>
          <w:rFonts w:cs="Shruti"/>
        </w:rPr>
        <w:t>coating lines used in the manufacture of pressure sensitive tape and label materials</w:t>
      </w:r>
      <w:r w:rsidR="001E0A91" w:rsidRPr="00AE75D3">
        <w:rPr>
          <w:rFonts w:cs="Shruti"/>
          <w:b/>
          <w:bCs/>
        </w:rPr>
        <w:t xml:space="preserve"> </w:t>
      </w:r>
      <w:r w:rsidR="00987303">
        <w:rPr>
          <w:rFonts w:cs="Shruti"/>
          <w:b/>
          <w:bCs/>
        </w:rPr>
        <w:t xml:space="preserve">either </w:t>
      </w:r>
      <w:r>
        <w:rPr>
          <w:color w:val="000000"/>
        </w:rPr>
        <w:t xml:space="preserve">cause or contribute to air pollution that may reasonably be anticipated to endanger public health </w:t>
      </w:r>
      <w:r w:rsidR="00987303">
        <w:rPr>
          <w:color w:val="000000"/>
        </w:rPr>
        <w:t>and/</w:t>
      </w:r>
      <w:r>
        <w:rPr>
          <w:color w:val="000000"/>
        </w:rPr>
        <w:t>or welfare.</w:t>
      </w:r>
      <w:r w:rsidR="009C7E97">
        <w:rPr>
          <w:color w:val="000000"/>
        </w:rPr>
        <w:t xml:space="preserve"> </w:t>
      </w:r>
      <w:r>
        <w:rPr>
          <w:color w:val="000000"/>
        </w:rPr>
        <w:t xml:space="preserve">Therefore, the </w:t>
      </w:r>
      <w:r w:rsidRPr="002B2D41">
        <w:t>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1E0A91">
        <w:rPr>
          <w:color w:val="000000"/>
        </w:rPr>
        <w:t>RR</w:t>
      </w:r>
      <w:r>
        <w:rPr>
          <w:color w:val="000000"/>
        </w:rPr>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A553F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987303">
        <w:rPr>
          <w:color w:val="000000"/>
        </w:rPr>
        <w:t xml:space="preserve"> </w:t>
      </w:r>
      <w:r>
        <w:rPr>
          <w:color w:val="000000"/>
        </w:rPr>
        <w:t>the</w:t>
      </w:r>
      <w:proofErr w:type="gramEnd"/>
      <w:r>
        <w:rPr>
          <w:color w:val="000000"/>
        </w:rPr>
        <w:t xml:space="preserv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351C3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987303">
        <w:rPr>
          <w:color w:val="000000"/>
        </w:rPr>
        <w:t>s</w:t>
      </w:r>
      <w:r>
        <w:rPr>
          <w:color w:val="000000"/>
        </w:rPr>
        <w:t>. Continuous emission monitors are used to ensure compliance with the</w:t>
      </w:r>
      <w:r w:rsidR="00987303">
        <w:rPr>
          <w:color w:val="000000"/>
        </w:rPr>
        <w:t>se</w:t>
      </w:r>
      <w:r>
        <w:rPr>
          <w:color w:val="000000"/>
        </w:rPr>
        <w:t xml:space="preserve"> standard</w:t>
      </w:r>
      <w:r w:rsidR="00987303">
        <w:rPr>
          <w:color w:val="000000"/>
        </w:rPr>
        <w:t>s</w:t>
      </w:r>
      <w:r>
        <w:rPr>
          <w:color w:val="000000"/>
        </w:rPr>
        <w:t xml:space="preserve"> at all times. </w:t>
      </w:r>
      <w:r w:rsidRPr="002B2D41">
        <w:t>During the performance test a record of the operating parameters under which compliance was achieved may be recorded and used to determine compliance in place of a continuous emission monitor.</w:t>
      </w:r>
      <w:r w:rsidR="009C7E97" w:rsidRPr="002B2D41">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A8C57E4" w:rsidR="00CA4CD6" w:rsidRPr="002B2D4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w:t>
      </w:r>
      <w:r w:rsidRPr="002B2D41">
        <w:t>required in the</w:t>
      </w:r>
      <w:r w:rsidR="00987303">
        <w:t>se</w:t>
      </w:r>
      <w:r w:rsidRPr="002B2D41">
        <w:t xml:space="preserve"> standard</w:t>
      </w:r>
      <w:r w:rsidR="00987303">
        <w:t>s</w:t>
      </w:r>
      <w:r w:rsidRPr="002B2D41">
        <w:t xml:space="preserve"> are used to inform the Agency or delegated authority when a source becomes subject to the requirements of the regulations.</w:t>
      </w:r>
      <w:r w:rsidR="009C7E97" w:rsidRPr="002B2D41">
        <w:t xml:space="preserve"> </w:t>
      </w:r>
      <w:r w:rsidRPr="002B2D41">
        <w:t>The reviewing authority may then inspect the source to check if the pollution control devices are properly installed and operated</w:t>
      </w:r>
      <w:r w:rsidR="001E0A91" w:rsidRPr="002B2D41">
        <w:t>,</w:t>
      </w:r>
      <w:r w:rsidRPr="002B2D41">
        <w:t xml:space="preserve"> leaks are being detected and repaired</w:t>
      </w:r>
      <w:r w:rsidR="001E0A91" w:rsidRPr="002B2D41">
        <w:t>,</w:t>
      </w:r>
      <w:r w:rsidRPr="002B2D41">
        <w:t xml:space="preserve"> and </w:t>
      </w:r>
      <w:r w:rsidR="00987303">
        <w:t xml:space="preserve">that </w:t>
      </w:r>
      <w:r w:rsidRPr="002B2D41">
        <w:t>the standard</w:t>
      </w:r>
      <w:r w:rsidR="00987303">
        <w:t>s</w:t>
      </w:r>
      <w:r w:rsidRPr="002B2D41">
        <w:t xml:space="preserve"> are being met.</w:t>
      </w:r>
      <w:r w:rsidR="009C7E97" w:rsidRPr="002B2D41">
        <w:t xml:space="preserve"> </w:t>
      </w:r>
      <w:r w:rsidRPr="002B2D41">
        <w:t>The performance test may also be observed.</w:t>
      </w:r>
    </w:p>
    <w:p w14:paraId="3B8857AB" w14:textId="77777777" w:rsidR="00CA4CD6" w:rsidRPr="002B2D41" w:rsidRDefault="00CA4CD6">
      <w:pPr>
        <w:pBdr>
          <w:top w:val="single" w:sz="6" w:space="0" w:color="FFFFFF"/>
          <w:left w:val="single" w:sz="6" w:space="0" w:color="FFFFFF"/>
          <w:bottom w:val="single" w:sz="6" w:space="0" w:color="FFFFFF"/>
          <w:right w:val="single" w:sz="6" w:space="0" w:color="FFFFFF"/>
        </w:pBdr>
        <w:ind w:firstLine="720"/>
      </w:pPr>
    </w:p>
    <w:p w14:paraId="78980718" w14:textId="2ED6BA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B2D41">
        <w:t xml:space="preserve">The 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514A8F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8730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18490A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2B2D41">
        <w:t xml:space="preserve">CFR </w:t>
      </w:r>
      <w:r w:rsidR="006810C3" w:rsidRPr="002B2D41">
        <w:t xml:space="preserve">Part </w:t>
      </w:r>
      <w:r w:rsidRPr="002B2D41">
        <w:t xml:space="preserve">60, </w:t>
      </w:r>
      <w:r w:rsidR="006810C3">
        <w:rPr>
          <w:color w:val="000000"/>
        </w:rPr>
        <w:t>Subpart</w:t>
      </w:r>
      <w:r w:rsidR="003F1AFC">
        <w:rPr>
          <w:color w:val="000000"/>
        </w:rPr>
        <w:t xml:space="preserve"> </w:t>
      </w:r>
      <w:r w:rsidR="001E0A91">
        <w:rPr>
          <w:color w:val="000000"/>
        </w:rPr>
        <w:t>RR</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4A2A4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8730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78AF3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8730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7F753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1E0A91" w:rsidRPr="002B2D41">
        <w:t>80</w:t>
      </w:r>
      <w:r w:rsidRPr="002B2D41">
        <w:t xml:space="preserve"> </w:t>
      </w:r>
      <w:r w:rsidRPr="002B2D41">
        <w:rPr>
          <w:u w:val="single"/>
        </w:rPr>
        <w:t>FR</w:t>
      </w:r>
      <w:r w:rsidRPr="002B2D41">
        <w:t xml:space="preserve"> </w:t>
      </w:r>
      <w:r w:rsidR="001E0A91" w:rsidRPr="002B2D41">
        <w:t>32116</w:t>
      </w:r>
      <w:r w:rsidRPr="002B2D41">
        <w:t xml:space="preserve">) on </w:t>
      </w:r>
      <w:r w:rsidR="001E0A91" w:rsidRPr="002B2D41">
        <w:t>June 5, 2015</w:t>
      </w:r>
      <w:r w:rsidRPr="002B2D41">
        <w:t>.</w:t>
      </w:r>
      <w:r w:rsidR="009C7E97" w:rsidRPr="002B2D41">
        <w:t xml:space="preserve"> </w:t>
      </w:r>
      <w:r w:rsidRPr="002B2D41">
        <w:t xml:space="preserve">No comments were received on the burden published in the </w:t>
      </w:r>
      <w:r w:rsidRPr="002B2D41">
        <w:rPr>
          <w:u w:val="single"/>
        </w:rPr>
        <w:t>Federal Register</w:t>
      </w:r>
      <w:r w:rsidRPr="002B2D4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ECDE6" w14:textId="77777777" w:rsidR="00987303" w:rsidRDefault="00987303"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2B2DC5E6" w14:textId="77777777" w:rsidR="00987303" w:rsidRDefault="00987303"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034CE6B" w14:textId="3692B404" w:rsidR="00D61792" w:rsidRDefault="00277B77" w:rsidP="00D61792">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987303">
        <w:t>se</w:t>
      </w:r>
      <w:r w:rsidRPr="00641A8B">
        <w:t xml:space="preserve"> standard</w:t>
      </w:r>
      <w:r w:rsidR="00987303">
        <w:t>s</w:t>
      </w:r>
      <w:r w:rsidRPr="00641A8B">
        <w:t>, is the Integrated Compliance Information System (ICIS).</w:t>
      </w:r>
      <w:r>
        <w:t xml:space="preserve"> </w:t>
      </w:r>
      <w:r w:rsidRPr="00641A8B">
        <w:t xml:space="preserve">ICIS is EPA’s database for the collection, maintenance, and retrieval of compliance data for </w:t>
      </w:r>
      <w:r w:rsidR="00987303">
        <w:t xml:space="preserve">both </w:t>
      </w:r>
      <w:r w:rsidRPr="00641A8B">
        <w:t>industrial</w:t>
      </w:r>
      <w:r w:rsidR="00987303">
        <w:t>-</w:t>
      </w:r>
      <w:r w:rsidRPr="00641A8B">
        <w:t xml:space="preserve"> and government-owned facilities.</w:t>
      </w:r>
      <w:r>
        <w:rPr>
          <w:sz w:val="22"/>
          <w:szCs w:val="22"/>
        </w:rPr>
        <w:t xml:space="preserve"> </w:t>
      </w:r>
      <w:r w:rsidRPr="00641A8B">
        <w:t>The growth rate for the industry is based on our consultations with the Agency’s internal industry experts.</w:t>
      </w:r>
    </w:p>
    <w:p w14:paraId="223C8ACF" w14:textId="77777777" w:rsidR="00277B77" w:rsidRDefault="00277B77" w:rsidP="00D61792">
      <w:pPr>
        <w:ind w:firstLine="720"/>
      </w:pPr>
    </w:p>
    <w:p w14:paraId="24DFA229" w14:textId="389AC676" w:rsidR="00D61792" w:rsidRPr="001C0D1D" w:rsidRDefault="00D61792" w:rsidP="00D61792">
      <w:pPr>
        <w:ind w:firstLine="720"/>
        <w:rPr>
          <w:color w:val="000000"/>
        </w:rPr>
      </w:pPr>
      <w:r>
        <w:t xml:space="preserve">Industry trade associations and other interested parties were provided an opportunity </w:t>
      </w:r>
      <w:r w:rsidR="00987303">
        <w:t xml:space="preserve">     </w:t>
      </w:r>
      <w:r>
        <w:t>to comment on the burden associated with th</w:t>
      </w:r>
      <w:r w:rsidR="00987303">
        <w:t>es</w:t>
      </w:r>
      <w:r>
        <w:t>e standard</w:t>
      </w:r>
      <w:r w:rsidR="00987303">
        <w:t>s</w:t>
      </w:r>
      <w:r>
        <w:t xml:space="preserve"> as </w:t>
      </w:r>
      <w:r w:rsidR="00987303">
        <w:t xml:space="preserve">they were </w:t>
      </w:r>
      <w:r>
        <w:t xml:space="preserve">being developed. In developing this ICR, we </w:t>
      </w:r>
      <w:r w:rsidR="006730E8">
        <w:t>contacted</w:t>
      </w:r>
      <w:r w:rsidR="00987303">
        <w:t>: 1)</w:t>
      </w:r>
      <w:r w:rsidRPr="004503FA">
        <w:t xml:space="preserve"> </w:t>
      </w:r>
      <w:r w:rsidRPr="000C3A7A">
        <w:t xml:space="preserve">the </w:t>
      </w:r>
      <w:r w:rsidR="00C91F92" w:rsidRPr="00C91F92">
        <w:t>Pressure Sensitive Tape Council (PSTC), at (630) 544-5048</w:t>
      </w:r>
      <w:r w:rsidR="006730E8">
        <w:t>;</w:t>
      </w:r>
      <w:r>
        <w:t xml:space="preserve"> </w:t>
      </w:r>
      <w:r w:rsidR="00987303">
        <w:t xml:space="preserve">2) </w:t>
      </w:r>
      <w:r w:rsidRPr="000C3A7A">
        <w:t xml:space="preserve">the </w:t>
      </w:r>
      <w:r w:rsidR="00C91F92" w:rsidRPr="00C91F92">
        <w:t>American Forest and Paper Association, at (202) 463-2436</w:t>
      </w:r>
      <w:r w:rsidR="006730E8">
        <w:t xml:space="preserve">; and </w:t>
      </w:r>
      <w:r w:rsidR="00987303">
        <w:t xml:space="preserve">3) </w:t>
      </w:r>
      <w:r w:rsidR="006730E8">
        <w:t>the Adhesive and Sealant Council, at (301) 986-9700</w:t>
      </w:r>
      <w:r w:rsidRPr="000C3A7A">
        <w:t>.</w:t>
      </w:r>
      <w:r>
        <w:t xml:space="preserve"> </w:t>
      </w:r>
    </w:p>
    <w:p w14:paraId="325CC481" w14:textId="77777777" w:rsidR="00D61792" w:rsidRDefault="00D61792" w:rsidP="00D61792">
      <w:pPr>
        <w:ind w:firstLine="720"/>
        <w:rPr>
          <w:bCs/>
        </w:rPr>
      </w:pPr>
    </w:p>
    <w:p w14:paraId="2BEB58E3" w14:textId="77777777" w:rsidR="00D61792" w:rsidRDefault="00D61792" w:rsidP="00D61792">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4BC72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8730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66EBC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987303">
        <w:rPr>
          <w:color w:val="000000"/>
        </w:rPr>
        <w:t>-</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98730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25CAA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8730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02C262" w14:textId="77777777" w:rsidR="00987303" w:rsidRDefault="00987303">
      <w:pPr>
        <w:pBdr>
          <w:top w:val="single" w:sz="6" w:space="0" w:color="FFFFFF"/>
          <w:left w:val="single" w:sz="6" w:space="0" w:color="FFFFFF"/>
          <w:bottom w:val="single" w:sz="6" w:space="0" w:color="FFFFFF"/>
          <w:right w:val="single" w:sz="6" w:space="0" w:color="FFFFFF"/>
        </w:pBdr>
        <w:ind w:firstLine="720"/>
        <w:rPr>
          <w:b/>
          <w:bCs/>
          <w:color w:val="000000"/>
        </w:rPr>
      </w:pPr>
    </w:p>
    <w:p w14:paraId="2CE80F95" w14:textId="77777777" w:rsidR="00987303" w:rsidRDefault="00987303">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7CAF92F9" w:rsidR="00CA4CD6" w:rsidRDefault="00CA4CD6" w:rsidP="002B2D4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1E0A91">
        <w:rPr>
          <w:color w:val="000000"/>
        </w:rPr>
        <w:t xml:space="preserve">owners and operators of </w:t>
      </w:r>
      <w:r w:rsidR="001E0A91" w:rsidRPr="00AE75D3">
        <w:rPr>
          <w:rFonts w:cs="Shruti"/>
        </w:rPr>
        <w:t>coating lines used in the manufacture of pressure sensitive tape and label materials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C27B42">
        <w:rPr>
          <w:color w:val="000000"/>
        </w:rPr>
        <w:t>2672</w:t>
      </w:r>
      <w:r w:rsidR="002B2D41">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C27B42">
        <w:rPr>
          <w:color w:val="000000"/>
        </w:rPr>
        <w:t>322220</w:t>
      </w:r>
      <w:r>
        <w:rPr>
          <w:color w:val="000000"/>
        </w:rPr>
        <w:t xml:space="preserve"> for </w:t>
      </w:r>
      <w:r w:rsidR="00C27B42" w:rsidRPr="00AE75D3">
        <w:t>Paper Bag and Coated and Treated Paper Manufacturing</w:t>
      </w:r>
      <w:r>
        <w:rPr>
          <w:color w:val="000000"/>
        </w:rPr>
        <w:t>.</w:t>
      </w:r>
      <w:r w:rsidR="009C7E97">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016585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6A645A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CA4CD6" w:rsidRPr="00CA6A52">
        <w:t>y</w:t>
      </w:r>
      <w:r w:rsidR="00233F0F" w:rsidRPr="00CA6A52">
        <w:t xml:space="preserve"> the</w:t>
      </w:r>
      <w:r w:rsidR="00CA4CD6" w:rsidRPr="00CA6A52">
        <w:t xml:space="preserve"> </w:t>
      </w:r>
      <w:r w:rsidR="002B2D41" w:rsidRPr="00CA6A52">
        <w:t xml:space="preserve">NSPS for </w:t>
      </w:r>
      <w:r w:rsidR="000E1733" w:rsidRPr="00CA6A52">
        <w:rPr>
          <w:rFonts w:cs="Shruti"/>
        </w:rPr>
        <w:t>Pressure Sensitive Tape and Label Surface Coating Operations (40 CFR Part 60, Subpart RR).</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0E17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E1733" w:rsidRPr="00CF2B37" w14:paraId="3C77EC7A" w14:textId="77777777" w:rsidTr="000E1733">
        <w:trPr>
          <w:jc w:val="center"/>
        </w:trPr>
        <w:tc>
          <w:tcPr>
            <w:tcW w:w="7020" w:type="dxa"/>
            <w:tcBorders>
              <w:top w:val="single" w:sz="7" w:space="0" w:color="000000"/>
              <w:left w:val="single" w:sz="7" w:space="0" w:color="000000"/>
              <w:bottom w:val="single" w:sz="7" w:space="0" w:color="000000"/>
              <w:right w:val="single" w:sz="7" w:space="0" w:color="000000"/>
            </w:tcBorders>
          </w:tcPr>
          <w:p w14:paraId="1F6A4DAC" w14:textId="77777777" w:rsidR="000E1733" w:rsidRPr="00AE75D3" w:rsidRDefault="000E1733" w:rsidP="000E1733">
            <w:pPr>
              <w:spacing w:line="120" w:lineRule="exact"/>
              <w:rPr>
                <w:rFonts w:cs="Shruti"/>
                <w:b/>
                <w:bCs/>
              </w:rPr>
            </w:pPr>
          </w:p>
          <w:p w14:paraId="567D45F6" w14:textId="4C3284B8"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Notif</w:t>
            </w:r>
            <w:r>
              <w:rPr>
                <w:rFonts w:cs="Shruti"/>
              </w:rPr>
              <w:t>ication of c</w:t>
            </w:r>
            <w:r w:rsidRPr="00AE75D3">
              <w:rPr>
                <w:rFonts w:cs="Shruti"/>
              </w:rPr>
              <w:t>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491A5A63" w14:textId="77777777" w:rsidR="000E1733" w:rsidRPr="00AE75D3" w:rsidRDefault="000E1733" w:rsidP="000E1733">
            <w:pPr>
              <w:spacing w:line="120" w:lineRule="exact"/>
              <w:rPr>
                <w:rFonts w:cs="Shruti"/>
              </w:rPr>
            </w:pPr>
          </w:p>
          <w:p w14:paraId="1EF1C74F" w14:textId="130A761D"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60.7(a)(1)</w:t>
            </w:r>
          </w:p>
        </w:tc>
      </w:tr>
      <w:tr w:rsidR="000E1733" w:rsidRPr="00CF2B37" w14:paraId="74DBFC89" w14:textId="77777777" w:rsidTr="000E1733">
        <w:trPr>
          <w:jc w:val="center"/>
        </w:trPr>
        <w:tc>
          <w:tcPr>
            <w:tcW w:w="7020" w:type="dxa"/>
            <w:tcBorders>
              <w:top w:val="single" w:sz="7" w:space="0" w:color="000000"/>
              <w:left w:val="single" w:sz="7" w:space="0" w:color="000000"/>
              <w:bottom w:val="single" w:sz="7" w:space="0" w:color="000000"/>
              <w:right w:val="single" w:sz="7" w:space="0" w:color="000000"/>
            </w:tcBorders>
          </w:tcPr>
          <w:p w14:paraId="1361EA77" w14:textId="77777777" w:rsidR="000E1733" w:rsidRPr="00AE75D3" w:rsidRDefault="000E1733" w:rsidP="000E1733">
            <w:pPr>
              <w:spacing w:line="120" w:lineRule="exact"/>
              <w:rPr>
                <w:rFonts w:cs="Shruti"/>
              </w:rPr>
            </w:pPr>
          </w:p>
          <w:p w14:paraId="5FB7E8CC" w14:textId="2E6C85FD"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Pr>
                <w:rFonts w:cs="Shruti"/>
              </w:rPr>
              <w:t>Notification of a</w:t>
            </w:r>
            <w:r w:rsidRPr="00AE75D3">
              <w:rPr>
                <w:rFonts w:cs="Shruti"/>
              </w:rPr>
              <w:t>ctual startup</w:t>
            </w:r>
          </w:p>
        </w:tc>
        <w:tc>
          <w:tcPr>
            <w:tcW w:w="2340" w:type="dxa"/>
            <w:tcBorders>
              <w:top w:val="single" w:sz="7" w:space="0" w:color="000000"/>
              <w:left w:val="single" w:sz="7" w:space="0" w:color="000000"/>
              <w:bottom w:val="single" w:sz="7" w:space="0" w:color="000000"/>
              <w:right w:val="single" w:sz="7" w:space="0" w:color="000000"/>
            </w:tcBorders>
          </w:tcPr>
          <w:p w14:paraId="145CFB94" w14:textId="77777777" w:rsidR="000E1733" w:rsidRPr="00AE75D3" w:rsidRDefault="000E1733" w:rsidP="000E1733">
            <w:pPr>
              <w:spacing w:line="120" w:lineRule="exact"/>
              <w:rPr>
                <w:rFonts w:cs="Shruti"/>
              </w:rPr>
            </w:pPr>
          </w:p>
          <w:p w14:paraId="2D6ACA34" w14:textId="4E2C06E0"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60.7(a)(3)</w:t>
            </w:r>
          </w:p>
        </w:tc>
      </w:tr>
      <w:tr w:rsidR="000E1733" w:rsidRPr="00CF2B37" w14:paraId="1F95E04D" w14:textId="77777777" w:rsidTr="000E1733">
        <w:trPr>
          <w:jc w:val="center"/>
        </w:trPr>
        <w:tc>
          <w:tcPr>
            <w:tcW w:w="7020" w:type="dxa"/>
            <w:tcBorders>
              <w:top w:val="single" w:sz="7" w:space="0" w:color="000000"/>
              <w:left w:val="single" w:sz="7" w:space="0" w:color="000000"/>
              <w:bottom w:val="single" w:sz="7" w:space="0" w:color="000000"/>
              <w:right w:val="single" w:sz="7" w:space="0" w:color="000000"/>
            </w:tcBorders>
          </w:tcPr>
          <w:p w14:paraId="0A109C5D" w14:textId="77777777" w:rsidR="000E1733" w:rsidRPr="00AE75D3" w:rsidRDefault="000E1733" w:rsidP="000E1733">
            <w:pPr>
              <w:spacing w:line="120" w:lineRule="exact"/>
              <w:rPr>
                <w:rFonts w:cs="Shruti"/>
              </w:rPr>
            </w:pPr>
          </w:p>
          <w:p w14:paraId="3BE99B8C" w14:textId="3A4B5F39"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Pr>
                <w:rFonts w:cs="Shruti"/>
              </w:rPr>
              <w:t>Notification of p</w:t>
            </w:r>
            <w:r w:rsidRPr="00AE75D3">
              <w:rPr>
                <w:rFonts w:cs="Shruti"/>
              </w:rPr>
              <w:t>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7890D376" w14:textId="77777777" w:rsidR="000E1733" w:rsidRPr="00AE75D3" w:rsidRDefault="000E1733" w:rsidP="000E1733">
            <w:pPr>
              <w:spacing w:line="120" w:lineRule="exact"/>
              <w:rPr>
                <w:rFonts w:cs="Shruti"/>
              </w:rPr>
            </w:pPr>
          </w:p>
          <w:p w14:paraId="0C010E7F" w14:textId="670D5A30"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60.7(a)(4)</w:t>
            </w:r>
          </w:p>
        </w:tc>
      </w:tr>
      <w:tr w:rsidR="000E1733" w:rsidRPr="00CF2B37" w14:paraId="26B16369" w14:textId="77777777" w:rsidTr="000E1733">
        <w:trPr>
          <w:jc w:val="center"/>
        </w:trPr>
        <w:tc>
          <w:tcPr>
            <w:tcW w:w="7020" w:type="dxa"/>
            <w:tcBorders>
              <w:top w:val="single" w:sz="7" w:space="0" w:color="000000"/>
              <w:left w:val="single" w:sz="7" w:space="0" w:color="000000"/>
              <w:bottom w:val="single" w:sz="7" w:space="0" w:color="000000"/>
              <w:right w:val="single" w:sz="7" w:space="0" w:color="000000"/>
            </w:tcBorders>
          </w:tcPr>
          <w:p w14:paraId="0649DB40" w14:textId="77777777" w:rsidR="000E1733" w:rsidRPr="00AE75D3" w:rsidRDefault="000E1733" w:rsidP="000E1733">
            <w:pPr>
              <w:spacing w:line="120" w:lineRule="exact"/>
              <w:rPr>
                <w:rFonts w:cs="Shruti"/>
              </w:rPr>
            </w:pPr>
          </w:p>
          <w:p w14:paraId="53CAAC5C" w14:textId="5A6CEABC"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Pr>
                <w:rFonts w:cs="Shruti"/>
              </w:rPr>
              <w:t>Notification</w:t>
            </w:r>
            <w:r w:rsidRPr="00AE75D3">
              <w:rPr>
                <w:rFonts w:cs="Shruti"/>
              </w:rPr>
              <w:t xml:space="preserve"> of continuous monitoring system</w:t>
            </w:r>
            <w:r>
              <w:rPr>
                <w:rFonts w:cs="Shruti"/>
              </w:rPr>
              <w:t xml:space="preserve"> (CMS) demonstration</w:t>
            </w:r>
          </w:p>
        </w:tc>
        <w:tc>
          <w:tcPr>
            <w:tcW w:w="2340" w:type="dxa"/>
            <w:tcBorders>
              <w:top w:val="single" w:sz="7" w:space="0" w:color="000000"/>
              <w:left w:val="single" w:sz="7" w:space="0" w:color="000000"/>
              <w:bottom w:val="single" w:sz="7" w:space="0" w:color="000000"/>
              <w:right w:val="single" w:sz="7" w:space="0" w:color="000000"/>
            </w:tcBorders>
          </w:tcPr>
          <w:p w14:paraId="1F7608E3" w14:textId="77777777" w:rsidR="000E1733" w:rsidRPr="00AE75D3" w:rsidRDefault="000E1733" w:rsidP="000E1733">
            <w:pPr>
              <w:spacing w:line="120" w:lineRule="exact"/>
              <w:rPr>
                <w:rFonts w:cs="Shruti"/>
              </w:rPr>
            </w:pPr>
          </w:p>
          <w:p w14:paraId="21431CB7" w14:textId="0E3FB719"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60.7(a)(5)</w:t>
            </w:r>
          </w:p>
        </w:tc>
      </w:tr>
      <w:tr w:rsidR="000E1733" w:rsidRPr="00CF2B37" w14:paraId="3A382F00" w14:textId="77777777" w:rsidTr="000E1733">
        <w:trPr>
          <w:jc w:val="center"/>
        </w:trPr>
        <w:tc>
          <w:tcPr>
            <w:tcW w:w="7020" w:type="dxa"/>
            <w:tcBorders>
              <w:top w:val="single" w:sz="7" w:space="0" w:color="000000"/>
              <w:left w:val="single" w:sz="7" w:space="0" w:color="000000"/>
              <w:bottom w:val="single" w:sz="7" w:space="0" w:color="000000"/>
              <w:right w:val="single" w:sz="7" w:space="0" w:color="000000"/>
            </w:tcBorders>
          </w:tcPr>
          <w:p w14:paraId="3D5FEA43" w14:textId="77777777" w:rsidR="000E1733" w:rsidRPr="00AE75D3" w:rsidRDefault="000E1733" w:rsidP="000E1733">
            <w:pPr>
              <w:spacing w:line="120" w:lineRule="exact"/>
              <w:rPr>
                <w:rFonts w:cs="Shruti"/>
              </w:rPr>
            </w:pPr>
          </w:p>
          <w:p w14:paraId="7E3F7F31" w14:textId="23AADE50"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6D1F71F6" w14:textId="77777777" w:rsidR="000E1733" w:rsidRPr="00AE75D3" w:rsidRDefault="000E1733" w:rsidP="000E1733">
            <w:pPr>
              <w:spacing w:line="120" w:lineRule="exact"/>
              <w:rPr>
                <w:rFonts w:cs="Shruti"/>
              </w:rPr>
            </w:pPr>
          </w:p>
          <w:p w14:paraId="64FF8903" w14:textId="6A63CE78"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60.8(d)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0E17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E1733" w:rsidRPr="00CF2B37" w14:paraId="46D42E18" w14:textId="77777777" w:rsidTr="00CA6A52">
        <w:trPr>
          <w:jc w:val="center"/>
        </w:trPr>
        <w:tc>
          <w:tcPr>
            <w:tcW w:w="7011" w:type="dxa"/>
            <w:tcBorders>
              <w:top w:val="single" w:sz="7" w:space="0" w:color="000000"/>
              <w:left w:val="single" w:sz="7" w:space="0" w:color="000000"/>
              <w:bottom w:val="single" w:sz="7" w:space="0" w:color="000000"/>
              <w:right w:val="single" w:sz="7" w:space="0" w:color="000000"/>
            </w:tcBorders>
          </w:tcPr>
          <w:p w14:paraId="6546C8C7" w14:textId="77777777" w:rsidR="000E1733" w:rsidRPr="00AE75D3" w:rsidRDefault="000E1733" w:rsidP="000E1733">
            <w:pPr>
              <w:spacing w:line="120" w:lineRule="exact"/>
              <w:rPr>
                <w:rFonts w:cs="Shruti"/>
              </w:rPr>
            </w:pPr>
          </w:p>
          <w:p w14:paraId="4930BE0A" w14:textId="67916284"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Initial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4F7D5531" w14:textId="77777777" w:rsidR="000E1733" w:rsidRPr="00AE75D3" w:rsidRDefault="000E1733" w:rsidP="000E1733">
            <w:pPr>
              <w:spacing w:line="120" w:lineRule="exact"/>
              <w:rPr>
                <w:rFonts w:cs="Shruti"/>
              </w:rPr>
            </w:pPr>
          </w:p>
          <w:p w14:paraId="6DF7646A" w14:textId="39E2A95D"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60.8(a)</w:t>
            </w:r>
            <w:r w:rsidR="002B2D41">
              <w:rPr>
                <w:rFonts w:cs="Shruti"/>
              </w:rPr>
              <w:t>, 60.447(a)</w:t>
            </w:r>
          </w:p>
        </w:tc>
      </w:tr>
      <w:tr w:rsidR="000E1733" w:rsidRPr="00CF2B37" w14:paraId="1B825826" w14:textId="77777777" w:rsidTr="00CA6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4F009732"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Excess emissions report</w:t>
            </w:r>
          </w:p>
        </w:tc>
        <w:tc>
          <w:tcPr>
            <w:tcW w:w="2349" w:type="dxa"/>
            <w:tcBorders>
              <w:top w:val="single" w:sz="7" w:space="0" w:color="000000"/>
              <w:left w:val="single" w:sz="7" w:space="0" w:color="000000"/>
              <w:bottom w:val="single" w:sz="7" w:space="0" w:color="000000"/>
              <w:right w:val="single" w:sz="7" w:space="0" w:color="000000"/>
            </w:tcBorders>
          </w:tcPr>
          <w:p w14:paraId="64B5334D" w14:textId="77777777" w:rsidR="000E1733" w:rsidRPr="00AE75D3" w:rsidRDefault="000E1733" w:rsidP="000E1733">
            <w:pPr>
              <w:spacing w:line="120" w:lineRule="exact"/>
              <w:rPr>
                <w:rFonts w:cs="Shruti"/>
              </w:rPr>
            </w:pPr>
          </w:p>
          <w:p w14:paraId="27C71521" w14:textId="167DFE85"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60.7(c</w:t>
            </w:r>
            <w:r>
              <w:rPr>
                <w:rFonts w:cs="Shruti"/>
              </w:rPr>
              <w:t>-d</w:t>
            </w:r>
            <w:r w:rsidRPr="00AE75D3">
              <w:rPr>
                <w:rFonts w:cs="Shruti"/>
              </w:rPr>
              <w:t>), 60.447(b-c)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0E17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E1733" w:rsidRPr="00CF2B37" w14:paraId="5FA3A522"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12EE1CD2" w14:textId="77777777" w:rsidR="000E1733" w:rsidRPr="00AE75D3" w:rsidRDefault="000E1733" w:rsidP="000E1733">
            <w:pPr>
              <w:spacing w:line="120" w:lineRule="exact"/>
              <w:rPr>
                <w:rFonts w:cs="Shruti"/>
                <w:b/>
                <w:bCs/>
              </w:rPr>
            </w:pPr>
          </w:p>
          <w:p w14:paraId="52F2EF63" w14:textId="47883285"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 xml:space="preserve">Startups, shutdowns, malfunctions, </w:t>
            </w:r>
            <w:r>
              <w:rPr>
                <w:rFonts w:cs="Shruti"/>
              </w:rPr>
              <w:t xml:space="preserve">and </w:t>
            </w:r>
            <w:r w:rsidRPr="00AE75D3">
              <w:rPr>
                <w:rFonts w:cs="Shruti"/>
              </w:rPr>
              <w:t>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15825D01" w14:textId="77777777" w:rsidR="000E1733" w:rsidRPr="00AE75D3" w:rsidRDefault="000E1733" w:rsidP="000E1733">
            <w:pPr>
              <w:spacing w:line="120" w:lineRule="exact"/>
              <w:rPr>
                <w:rFonts w:cs="Shruti"/>
              </w:rPr>
            </w:pPr>
          </w:p>
          <w:p w14:paraId="4CD69875" w14:textId="4536BB31"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60.7(b)</w:t>
            </w:r>
          </w:p>
        </w:tc>
      </w:tr>
      <w:tr w:rsidR="000E1733" w:rsidRPr="00CF2B37" w14:paraId="36691C85"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5FB819BF" w14:textId="77777777" w:rsidR="000E1733" w:rsidRPr="00AE75D3" w:rsidRDefault="000E1733" w:rsidP="000E1733">
            <w:pPr>
              <w:spacing w:line="120" w:lineRule="exact"/>
              <w:rPr>
                <w:rFonts w:cs="Shruti"/>
              </w:rPr>
            </w:pPr>
          </w:p>
          <w:p w14:paraId="2402E105" w14:textId="34C09126"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Maintain calendar month record of all coatings used</w:t>
            </w:r>
          </w:p>
        </w:tc>
        <w:tc>
          <w:tcPr>
            <w:tcW w:w="2250" w:type="dxa"/>
            <w:tcBorders>
              <w:top w:val="single" w:sz="7" w:space="0" w:color="000000"/>
              <w:left w:val="single" w:sz="7" w:space="0" w:color="000000"/>
              <w:bottom w:val="single" w:sz="7" w:space="0" w:color="000000"/>
              <w:right w:val="single" w:sz="7" w:space="0" w:color="000000"/>
            </w:tcBorders>
          </w:tcPr>
          <w:p w14:paraId="5A8D33B2" w14:textId="77777777" w:rsidR="000E1733" w:rsidRPr="00AE75D3" w:rsidRDefault="000E1733" w:rsidP="000E1733">
            <w:pPr>
              <w:spacing w:line="120" w:lineRule="exact"/>
              <w:rPr>
                <w:rFonts w:cs="Shruti"/>
              </w:rPr>
            </w:pPr>
          </w:p>
          <w:p w14:paraId="1D7F443A" w14:textId="76052C25"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60.445(a)</w:t>
            </w:r>
          </w:p>
        </w:tc>
      </w:tr>
      <w:tr w:rsidR="000E1733" w:rsidRPr="00CF2B37" w14:paraId="72CDDF6C"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3F7B8AA4" w14:textId="77777777" w:rsidR="000E1733" w:rsidRPr="00AE75D3" w:rsidRDefault="000E1733" w:rsidP="000E1733">
            <w:pPr>
              <w:spacing w:line="120" w:lineRule="exact"/>
              <w:rPr>
                <w:rFonts w:cs="Shruti"/>
              </w:rPr>
            </w:pPr>
          </w:p>
          <w:p w14:paraId="52EBB6FD" w14:textId="01829185"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 xml:space="preserve">Maintain calendar month </w:t>
            </w:r>
            <w:r>
              <w:rPr>
                <w:rFonts w:cs="Shruti"/>
              </w:rPr>
              <w:t xml:space="preserve">and 12-month </w:t>
            </w:r>
            <w:r w:rsidRPr="00AE75D3">
              <w:rPr>
                <w:rFonts w:cs="Shruti"/>
              </w:rPr>
              <w:t>record of solvent applied in coating</w:t>
            </w:r>
          </w:p>
        </w:tc>
        <w:tc>
          <w:tcPr>
            <w:tcW w:w="2250" w:type="dxa"/>
            <w:tcBorders>
              <w:top w:val="single" w:sz="7" w:space="0" w:color="000000"/>
              <w:left w:val="single" w:sz="7" w:space="0" w:color="000000"/>
              <w:bottom w:val="single" w:sz="7" w:space="0" w:color="000000"/>
              <w:right w:val="single" w:sz="7" w:space="0" w:color="000000"/>
            </w:tcBorders>
          </w:tcPr>
          <w:p w14:paraId="091549ED" w14:textId="77777777" w:rsidR="000E1733" w:rsidRPr="00AE75D3" w:rsidRDefault="000E1733" w:rsidP="000E1733">
            <w:pPr>
              <w:spacing w:line="120" w:lineRule="exact"/>
              <w:rPr>
                <w:rFonts w:cs="Shruti"/>
              </w:rPr>
            </w:pPr>
          </w:p>
          <w:p w14:paraId="37D7F48F" w14:textId="10C1BBD4"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60.445(b</w:t>
            </w:r>
            <w:r>
              <w:rPr>
                <w:rFonts w:cs="Shruti"/>
              </w:rPr>
              <w:t>-d</w:t>
            </w:r>
            <w:r w:rsidRPr="00AE75D3">
              <w:rPr>
                <w:rFonts w:cs="Shruti"/>
              </w:rPr>
              <w:t>)</w:t>
            </w:r>
          </w:p>
        </w:tc>
      </w:tr>
      <w:tr w:rsidR="000E1733" w:rsidRPr="00CF2B37" w14:paraId="23B9D4F6"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734F71DE" w14:textId="77777777" w:rsidR="000E1733" w:rsidRPr="00AE75D3" w:rsidRDefault="000E1733" w:rsidP="000E1733">
            <w:pPr>
              <w:spacing w:line="120" w:lineRule="exact"/>
              <w:rPr>
                <w:rFonts w:cs="Shruti"/>
              </w:rPr>
            </w:pPr>
          </w:p>
          <w:p w14:paraId="5F012B64" w14:textId="49D03C89"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Maintain calendar month record of solvent recovered for                          facility using a solvent recovery device</w:t>
            </w:r>
          </w:p>
        </w:tc>
        <w:tc>
          <w:tcPr>
            <w:tcW w:w="2250" w:type="dxa"/>
            <w:tcBorders>
              <w:top w:val="single" w:sz="7" w:space="0" w:color="000000"/>
              <w:left w:val="single" w:sz="7" w:space="0" w:color="000000"/>
              <w:bottom w:val="single" w:sz="7" w:space="0" w:color="000000"/>
              <w:right w:val="single" w:sz="7" w:space="0" w:color="000000"/>
            </w:tcBorders>
          </w:tcPr>
          <w:p w14:paraId="54AF1EC6" w14:textId="77777777" w:rsidR="000E1733" w:rsidRPr="00AE75D3" w:rsidRDefault="000E1733" w:rsidP="000E1733">
            <w:pPr>
              <w:spacing w:line="120" w:lineRule="exact"/>
              <w:rPr>
                <w:rFonts w:cs="Shruti"/>
              </w:rPr>
            </w:pPr>
          </w:p>
          <w:p w14:paraId="4AEA9097" w14:textId="5D3C64F3"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60.445(c)</w:t>
            </w:r>
          </w:p>
        </w:tc>
      </w:tr>
      <w:tr w:rsidR="000E1733" w:rsidRPr="00CF2B37" w14:paraId="7B98B13A"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70F9A201" w14:textId="77777777" w:rsidR="000E1733" w:rsidRPr="00AE75D3" w:rsidRDefault="000E1733" w:rsidP="000E1733">
            <w:pPr>
              <w:spacing w:line="120" w:lineRule="exact"/>
              <w:rPr>
                <w:rFonts w:cs="Shruti"/>
              </w:rPr>
            </w:pPr>
          </w:p>
          <w:p w14:paraId="7977DDAC" w14:textId="33C8F780"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 xml:space="preserve">Maintain </w:t>
            </w:r>
            <w:r>
              <w:rPr>
                <w:rFonts w:cs="Shruti"/>
              </w:rPr>
              <w:t xml:space="preserve">continuous </w:t>
            </w:r>
            <w:r w:rsidRPr="00AE75D3">
              <w:rPr>
                <w:rFonts w:cs="Shruti"/>
              </w:rPr>
              <w:t xml:space="preserve">record of </w:t>
            </w:r>
            <w:r>
              <w:rPr>
                <w:rFonts w:cs="Shruti"/>
              </w:rPr>
              <w:t>exhaust g</w:t>
            </w:r>
            <w:r w:rsidRPr="00AE75D3">
              <w:rPr>
                <w:rFonts w:cs="Shruti"/>
              </w:rPr>
              <w:t xml:space="preserve">as temperature for facility using a </w:t>
            </w:r>
            <w:r>
              <w:rPr>
                <w:rFonts w:cs="Shruti"/>
              </w:rPr>
              <w:t xml:space="preserve">thermal </w:t>
            </w:r>
            <w:r w:rsidRPr="00AE75D3">
              <w:rPr>
                <w:rFonts w:cs="Shruti"/>
              </w:rPr>
              <w:t>incineration solvent destruction device</w:t>
            </w:r>
          </w:p>
        </w:tc>
        <w:tc>
          <w:tcPr>
            <w:tcW w:w="2250" w:type="dxa"/>
            <w:tcBorders>
              <w:top w:val="single" w:sz="7" w:space="0" w:color="000000"/>
              <w:left w:val="single" w:sz="7" w:space="0" w:color="000000"/>
              <w:bottom w:val="single" w:sz="7" w:space="0" w:color="000000"/>
              <w:right w:val="single" w:sz="7" w:space="0" w:color="000000"/>
            </w:tcBorders>
          </w:tcPr>
          <w:p w14:paraId="3FCBBC25" w14:textId="77777777" w:rsidR="000E1733" w:rsidRPr="00AE75D3" w:rsidRDefault="000E1733" w:rsidP="000E1733">
            <w:pPr>
              <w:rPr>
                <w:rFonts w:cs="Shruti"/>
              </w:rPr>
            </w:pPr>
          </w:p>
          <w:p w14:paraId="06801B01" w14:textId="05FDBEB2"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Pr>
                <w:rFonts w:cs="Shruti"/>
              </w:rPr>
              <w:t>60.445(e</w:t>
            </w:r>
            <w:r w:rsidRPr="00AE75D3">
              <w:rPr>
                <w:rFonts w:cs="Shruti"/>
              </w:rPr>
              <w:t>)</w:t>
            </w:r>
          </w:p>
        </w:tc>
      </w:tr>
      <w:tr w:rsidR="000E1733" w:rsidRPr="00CF2B37" w14:paraId="32AE5640"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728971AD" w14:textId="77777777" w:rsidR="000E1733" w:rsidRPr="00AE75D3" w:rsidRDefault="000E1733" w:rsidP="000E1733">
            <w:pPr>
              <w:spacing w:line="120" w:lineRule="exact"/>
              <w:rPr>
                <w:rFonts w:cs="Shruti"/>
              </w:rPr>
            </w:pPr>
          </w:p>
          <w:p w14:paraId="2BD4034B" w14:textId="1DDAF0D6"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 xml:space="preserve">Maintain </w:t>
            </w:r>
            <w:r>
              <w:rPr>
                <w:rFonts w:cs="Shruti"/>
              </w:rPr>
              <w:t xml:space="preserve">continuous </w:t>
            </w:r>
            <w:r w:rsidRPr="00AE75D3">
              <w:rPr>
                <w:rFonts w:cs="Shruti"/>
              </w:rPr>
              <w:t xml:space="preserve">record of </w:t>
            </w:r>
            <w:r>
              <w:rPr>
                <w:rFonts w:cs="Shruti"/>
              </w:rPr>
              <w:t xml:space="preserve">upstream and downstream </w:t>
            </w:r>
            <w:r w:rsidRPr="00AE75D3">
              <w:rPr>
                <w:rFonts w:cs="Shruti"/>
              </w:rPr>
              <w:t xml:space="preserve">gas temperature for facility using a </w:t>
            </w:r>
            <w:r>
              <w:rPr>
                <w:rFonts w:cs="Shruti"/>
              </w:rPr>
              <w:t>catalytic</w:t>
            </w:r>
            <w:r w:rsidRPr="00AE75D3">
              <w:rPr>
                <w:rFonts w:cs="Shruti"/>
              </w:rPr>
              <w:t xml:space="preserve"> incineration solvent destruction device</w:t>
            </w:r>
          </w:p>
        </w:tc>
        <w:tc>
          <w:tcPr>
            <w:tcW w:w="2250" w:type="dxa"/>
            <w:tcBorders>
              <w:top w:val="single" w:sz="7" w:space="0" w:color="000000"/>
              <w:left w:val="single" w:sz="7" w:space="0" w:color="000000"/>
              <w:bottom w:val="single" w:sz="7" w:space="0" w:color="000000"/>
              <w:right w:val="single" w:sz="7" w:space="0" w:color="000000"/>
            </w:tcBorders>
          </w:tcPr>
          <w:p w14:paraId="7356064C" w14:textId="77777777" w:rsidR="000E1733" w:rsidRPr="00AE75D3" w:rsidRDefault="000E1733" w:rsidP="000E1733">
            <w:pPr>
              <w:spacing w:line="120" w:lineRule="exact"/>
              <w:rPr>
                <w:rFonts w:cs="Shruti"/>
              </w:rPr>
            </w:pPr>
          </w:p>
          <w:p w14:paraId="7F8F2C95" w14:textId="463C9987"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60.445(f)</w:t>
            </w:r>
          </w:p>
        </w:tc>
      </w:tr>
      <w:tr w:rsidR="000E1733" w:rsidRPr="00CF2B37" w14:paraId="157FC910" w14:textId="77777777" w:rsidTr="000E1733">
        <w:trPr>
          <w:jc w:val="center"/>
        </w:trPr>
        <w:tc>
          <w:tcPr>
            <w:tcW w:w="7110" w:type="dxa"/>
            <w:tcBorders>
              <w:top w:val="single" w:sz="7" w:space="0" w:color="000000"/>
              <w:left w:val="single" w:sz="7" w:space="0" w:color="000000"/>
              <w:bottom w:val="single" w:sz="7" w:space="0" w:color="000000"/>
              <w:right w:val="single" w:sz="7" w:space="0" w:color="000000"/>
            </w:tcBorders>
          </w:tcPr>
          <w:p w14:paraId="1DDABD11" w14:textId="77777777" w:rsidR="000E1733" w:rsidRPr="00AE75D3" w:rsidRDefault="000E1733" w:rsidP="000E1733">
            <w:pPr>
              <w:spacing w:line="120" w:lineRule="exact"/>
              <w:rPr>
                <w:rFonts w:cs="Shruti"/>
              </w:rPr>
            </w:pPr>
          </w:p>
          <w:p w14:paraId="652FB47B" w14:textId="4F06FB12"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sidRPr="00AE75D3">
              <w:rPr>
                <w:rFonts w:cs="Shruti"/>
              </w:rPr>
              <w:t>Records are required to be retained for two years. The most recent two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25F7AD55" w14:textId="77777777" w:rsidR="000E1733" w:rsidRPr="00AE75D3" w:rsidRDefault="000E1733" w:rsidP="000E1733">
            <w:pPr>
              <w:spacing w:line="120" w:lineRule="exact"/>
              <w:rPr>
                <w:rFonts w:cs="Shruti"/>
              </w:rPr>
            </w:pPr>
          </w:p>
          <w:p w14:paraId="722BCDB7" w14:textId="29C15100" w:rsidR="000E1733" w:rsidRPr="00CF2B37" w:rsidRDefault="000E1733" w:rsidP="000E1733">
            <w:pPr>
              <w:pBdr>
                <w:top w:val="single" w:sz="6" w:space="0" w:color="FFFFFF"/>
                <w:left w:val="single" w:sz="6" w:space="0" w:color="FFFFFF"/>
                <w:bottom w:val="single" w:sz="6" w:space="0" w:color="FFFFFF"/>
                <w:right w:val="single" w:sz="6" w:space="0" w:color="FFFFFF"/>
              </w:pBdr>
              <w:spacing w:after="58"/>
            </w:pPr>
            <w:r>
              <w:rPr>
                <w:rFonts w:cs="Shruti"/>
              </w:rPr>
              <w:t xml:space="preserve">60.7(f), </w:t>
            </w:r>
            <w:r w:rsidRPr="00AE75D3">
              <w:rPr>
                <w:rFonts w:cs="Shruti"/>
              </w:rPr>
              <w:t>60.445(h)</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5F1C5B4" w:rsidR="00CA4CD6" w:rsidRDefault="000E1733">
            <w:pPr>
              <w:pBdr>
                <w:top w:val="single" w:sz="6" w:space="0" w:color="FFFFFF"/>
                <w:left w:val="single" w:sz="6" w:space="0" w:color="FFFFFF"/>
                <w:bottom w:val="single" w:sz="6" w:space="0" w:color="FFFFFF"/>
                <w:right w:val="single" w:sz="6" w:space="0" w:color="FFFFFF"/>
              </w:pBdr>
              <w:spacing w:after="55"/>
              <w:rPr>
                <w:color w:val="000000"/>
              </w:rPr>
            </w:pPr>
            <w:r w:rsidRPr="00AE75D3">
              <w:t xml:space="preserve">Install, calibrate, maintain, and operate CMS for </w:t>
            </w:r>
            <w:r w:rsidRPr="00AE75D3">
              <w:rPr>
                <w:rFonts w:cs="Shruti"/>
              </w:rPr>
              <w:t>temperature monitoring of the exhaust gases at a thermal incineration solvent destruction device; a CMS for temperature monitoring of the gas upstream and downstream of the catalyst bed at a catalytic incineration solvent destruction device; if applicable, install a monitoring device which continuously indicates that the hood or enclosure that captures fugitive VOC emissions is operating.</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73A6894" w:rsidR="00CA4CD6" w:rsidRDefault="00CA4CD6" w:rsidP="00DB6EB4">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 xml:space="preserve">Perform initial performance test, Reference Method </w:t>
            </w:r>
            <w:r w:rsidR="000E1733">
              <w:rPr>
                <w:color w:val="000000"/>
              </w:rPr>
              <w:t>24 and 25</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6CAB5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B383734" w:rsidR="00CA4CD6" w:rsidRPr="002B2D41" w:rsidRDefault="00CA4CD6">
      <w:pPr>
        <w:pBdr>
          <w:top w:val="single" w:sz="6" w:space="0" w:color="FFFFFF"/>
          <w:left w:val="single" w:sz="6" w:space="0" w:color="FFFFFF"/>
          <w:bottom w:val="single" w:sz="6" w:space="0" w:color="FFFFFF"/>
          <w:right w:val="single" w:sz="6" w:space="0" w:color="FFFFFF"/>
        </w:pBdr>
        <w:ind w:firstLine="720"/>
      </w:pPr>
      <w:r w:rsidRPr="002B2D41">
        <w:t xml:space="preserve">Following notification of startup, the reviewing authority </w:t>
      </w:r>
      <w:r w:rsidR="002B29A7" w:rsidRPr="002B2D41">
        <w:t xml:space="preserve">could </w:t>
      </w:r>
      <w:r w:rsidRPr="002B2D41">
        <w:t>inspect the source to determine whether the pollution control devices are properly installed and operated.</w:t>
      </w:r>
      <w:r w:rsidR="009C7E97" w:rsidRPr="002B2D41">
        <w:t xml:space="preserve"> </w:t>
      </w:r>
      <w:r w:rsidRPr="002B2D41">
        <w:t xml:space="preserve">Performance </w:t>
      </w:r>
      <w:r w:rsidRPr="002B2D41">
        <w:lastRenderedPageBreak/>
        <w:t>test reports are used by the Agency to discern a source</w:t>
      </w:r>
      <w:r w:rsidR="004C701D" w:rsidRPr="002B2D41">
        <w:t>’</w:t>
      </w:r>
      <w:r w:rsidRPr="002B2D41">
        <w:t>s initial capability to comply with the emission standard</w:t>
      </w:r>
      <w:r w:rsidR="00D21389">
        <w:t>s</w:t>
      </w:r>
      <w:r w:rsidR="000E1733" w:rsidRPr="002B2D41">
        <w:t xml:space="preserve">, and </w:t>
      </w:r>
      <w:r w:rsidRPr="002B2D41">
        <w:t>note the operating conditions under which compliance was achieved.</w:t>
      </w:r>
      <w:r w:rsidR="009C7E97" w:rsidRPr="002B2D41">
        <w:t xml:space="preserve"> </w:t>
      </w:r>
      <w:r w:rsidRPr="002B2D41">
        <w:t>Data and records maintained by the respondents are tabulated and published for use in compliance and enforcement programs.</w:t>
      </w:r>
      <w:r w:rsidR="009C7E97" w:rsidRPr="002B2D41">
        <w:t xml:space="preserve"> </w:t>
      </w:r>
      <w:r w:rsidRPr="002B2D41">
        <w:t>The semiannual reports are used for problem identification, as a check on source operation and maintenance, and for compliance determinations.</w:t>
      </w:r>
    </w:p>
    <w:p w14:paraId="0EE39793"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4C3AA949" w14:textId="7A0C629F" w:rsidR="00CA4CD6" w:rsidRPr="002B2D41" w:rsidRDefault="00CA4CD6">
      <w:pPr>
        <w:pBdr>
          <w:top w:val="single" w:sz="6" w:space="0" w:color="FFFFFF"/>
          <w:left w:val="single" w:sz="6" w:space="0" w:color="FFFFFF"/>
          <w:bottom w:val="single" w:sz="6" w:space="0" w:color="FFFFFF"/>
          <w:right w:val="single" w:sz="6" w:space="0" w:color="FFFFFF"/>
        </w:pBdr>
        <w:ind w:firstLine="720"/>
      </w:pPr>
      <w:r w:rsidRPr="002B2D41">
        <w:t xml:space="preserve">Information contained in </w:t>
      </w:r>
      <w:r w:rsidR="004C701D" w:rsidRPr="002B2D41">
        <w:t xml:space="preserve">the reports is </w:t>
      </w:r>
      <w:r w:rsidR="006D4402" w:rsidRPr="002B2D41">
        <w:t>reported by state and local governments in the ICIS Air database, which is</w:t>
      </w:r>
      <w:r w:rsidRPr="002B2D41">
        <w:t xml:space="preserve"> operated and maintained by EPA's Office of Compliance.</w:t>
      </w:r>
      <w:r w:rsidR="009C7E97" w:rsidRPr="002B2D41">
        <w:t xml:space="preserve"> </w:t>
      </w:r>
      <w:r w:rsidR="00F5262C" w:rsidRPr="002B2D41">
        <w:t>IC</w:t>
      </w:r>
      <w:r w:rsidR="004C701D" w:rsidRPr="002B2D41">
        <w:t xml:space="preserve">IS </w:t>
      </w:r>
      <w:r w:rsidRPr="002B2D41">
        <w:t>is EPA</w:t>
      </w:r>
      <w:r w:rsidR="004C701D" w:rsidRPr="002B2D41">
        <w:t>’</w:t>
      </w:r>
      <w:r w:rsidRPr="002B2D41">
        <w:t xml:space="preserve">s database for the collection, maintenance, and retrieval of compliance data for </w:t>
      </w:r>
      <w:r w:rsidR="00D21389">
        <w:t xml:space="preserve">both </w:t>
      </w:r>
      <w:r w:rsidRPr="002B2D41">
        <w:t>industrial</w:t>
      </w:r>
      <w:r w:rsidR="00D21389">
        <w:t>-</w:t>
      </w:r>
      <w:r w:rsidRPr="002B2D41">
        <w:t xml:space="preserve"> and government-owned facilities.</w:t>
      </w:r>
      <w:r w:rsidR="009C7E97" w:rsidRPr="002B2D41">
        <w:t xml:space="preserve"> </w:t>
      </w:r>
      <w:r w:rsidRPr="002B2D41">
        <w:t xml:space="preserve">EPA uses </w:t>
      </w:r>
      <w:r w:rsidR="006D4402" w:rsidRPr="002B2D41">
        <w:t>ICIS</w:t>
      </w:r>
      <w:r w:rsidRPr="002B2D41">
        <w:t xml:space="preserve"> for tracking air pollution compliance and enforcement by local and state regulatory agencies, EPA regional offices and EPA headquarters.</w:t>
      </w:r>
      <w:r w:rsidR="009C7E97" w:rsidRPr="002B2D41">
        <w:t xml:space="preserve"> </w:t>
      </w:r>
      <w:r w:rsidRPr="002B2D41">
        <w:t>EPA and its delegated Authorities can edit, store, retrieve and analyze the data.</w:t>
      </w:r>
    </w:p>
    <w:p w14:paraId="017D28EB" w14:textId="77777777" w:rsidR="00CA4CD6" w:rsidRPr="002B2D41" w:rsidRDefault="00CA4CD6">
      <w:pPr>
        <w:pBdr>
          <w:top w:val="single" w:sz="6" w:space="0" w:color="FFFFFF"/>
          <w:left w:val="single" w:sz="6" w:space="0" w:color="FFFFFF"/>
          <w:bottom w:val="single" w:sz="6" w:space="0" w:color="FFFFFF"/>
          <w:right w:val="single" w:sz="6" w:space="0" w:color="FFFFFF"/>
        </w:pBdr>
      </w:pPr>
    </w:p>
    <w:p w14:paraId="39977937" w14:textId="4750ED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B2D41">
        <w:t xml:space="preserve"> The records required by this regulation must be retained by the owner/operator 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8B16F23" w:rsidR="00CA4CD6" w:rsidRPr="002B2D41" w:rsidRDefault="00CA4CD6" w:rsidP="002B2D41">
      <w:pPr>
        <w:pBdr>
          <w:top w:val="single" w:sz="6" w:space="0" w:color="FFFFFF"/>
          <w:left w:val="single" w:sz="6" w:space="0" w:color="FFFFFF"/>
          <w:bottom w:val="single" w:sz="6" w:space="0" w:color="FFFFFF"/>
          <w:right w:val="single" w:sz="6" w:space="0" w:color="FFFFFF"/>
        </w:pBdr>
        <w:ind w:firstLine="720"/>
      </w:pPr>
      <w:r w:rsidRPr="002B2D41">
        <w:t>A majority of the respondents are large entities (i.e., large businesses).</w:t>
      </w:r>
      <w:r w:rsidR="009C7E97" w:rsidRPr="002B2D41">
        <w:t xml:space="preserve"> </w:t>
      </w:r>
      <w:r w:rsidRPr="002B2D41">
        <w:t xml:space="preserve">However, </w:t>
      </w:r>
      <w:r w:rsidR="00D3683A">
        <w:t xml:space="preserve">         </w:t>
      </w:r>
      <w:r w:rsidRPr="002B2D41">
        <w:t>the impact on small entities (i.e., small businesses) was taken into consideration during the development of the regulation.</w:t>
      </w:r>
      <w:r w:rsidR="000E1733" w:rsidRPr="002B2D41">
        <w:t xml:space="preserve"> </w:t>
      </w:r>
      <w:r w:rsidRPr="002B2D41">
        <w:t>Due to technical considerations involving the process operations and the types of control equipment employed, the recordkeeping and reporting requirements are the same for both small and large entities.</w:t>
      </w:r>
      <w:r w:rsidR="009C7E97" w:rsidRPr="002B2D41">
        <w:t xml:space="preserve"> </w:t>
      </w:r>
      <w:r w:rsidRPr="002B2D41">
        <w:t xml:space="preserve">The Agency considers these </w:t>
      </w:r>
      <w:r w:rsidR="002B29A7" w:rsidRPr="002B2D41">
        <w:t xml:space="preserve">to be the minimum </w:t>
      </w:r>
      <w:r w:rsidRPr="002B2D41">
        <w:t>requirements needed to ensure compliance and, therefore, cannot reduce them further for small entities.</w:t>
      </w:r>
      <w:r w:rsidR="009C7E97" w:rsidRPr="002B2D41">
        <w:t xml:space="preserve"> </w:t>
      </w:r>
      <w:r w:rsidRPr="002B2D41">
        <w:t>To the extent that larger businesses can use economies of scale to reduce their burden, the 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5C13399E" w14:textId="39A36F45" w:rsidR="000E1733" w:rsidRPr="00AE75D3" w:rsidRDefault="000E1733" w:rsidP="000E1733">
      <w:pPr>
        <w:ind w:firstLine="720"/>
      </w:pPr>
      <w:r w:rsidRPr="00AE75D3">
        <w:t>The number of small entities potentially subject to the requirements of this information collection request is estimated to be 29 percent of the respondent universe</w:t>
      </w:r>
      <w:r>
        <w:t>,</w:t>
      </w:r>
      <w:r w:rsidRPr="00AE75D3">
        <w:t xml:space="preserve"> or </w:t>
      </w:r>
      <w:r w:rsidR="002B3B16" w:rsidRPr="00AE75D3">
        <w:t>1</w:t>
      </w:r>
      <w:r w:rsidR="002B3B16">
        <w:t>2</w:t>
      </w:r>
      <w:r w:rsidR="002B3B16" w:rsidRPr="00AE75D3">
        <w:t xml:space="preserve"> </w:t>
      </w:r>
      <w:r w:rsidRPr="00AE75D3">
        <w:t xml:space="preserve">facilities.  </w:t>
      </w:r>
      <w:r>
        <w:t xml:space="preserve">   </w:t>
      </w:r>
      <w:r w:rsidRPr="00AE75D3">
        <w:t>This estimate is based on the percent of plants in this industry that were classified as small entities during the development of this rule (see BID document</w:t>
      </w:r>
      <w:r>
        <w:t>:</w:t>
      </w:r>
      <w:r w:rsidRPr="00AE75D3">
        <w:t xml:space="preserve"> EPA-450/3-80-003a, p. 8-30).</w:t>
      </w:r>
    </w:p>
    <w:p w14:paraId="2324259B" w14:textId="5C25424A" w:rsidR="00CA4CD6" w:rsidRDefault="000E1733">
      <w:pPr>
        <w:pBdr>
          <w:top w:val="single" w:sz="6" w:space="0" w:color="FFFFFF"/>
          <w:left w:val="single" w:sz="6" w:space="0" w:color="FFFFFF"/>
          <w:bottom w:val="single" w:sz="6" w:space="0" w:color="FFFFFF"/>
          <w:right w:val="single" w:sz="6" w:space="0" w:color="FFFFFF"/>
        </w:pBdr>
        <w:rPr>
          <w:b/>
          <w:bCs/>
          <w:color w:val="000000"/>
        </w:rPr>
      </w:pPr>
      <w:r w:rsidRPr="003F1AFC" w:rsidDel="000E1733">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14C88A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D3683A">
        <w:rPr>
          <w:color w:val="000000"/>
        </w:rPr>
        <w:t xml:space="preserve"> in</w:t>
      </w:r>
      <w:r w:rsidR="007A458D">
        <w:rPr>
          <w:color w:val="000000"/>
        </w:rPr>
        <w:t xml:space="preserve"> </w:t>
      </w:r>
      <w:r w:rsidR="000E1733" w:rsidRPr="00AE75D3">
        <w:t xml:space="preserve">Table 1:  </w:t>
      </w:r>
      <w:r w:rsidR="000E1733" w:rsidRPr="00AE75D3">
        <w:rPr>
          <w:rFonts w:cs="Shruti"/>
        </w:rPr>
        <w:t xml:space="preserve">Annual Respondent Burden and Cost – NSPS for Pressure Sensitive Tape and Label </w:t>
      </w:r>
      <w:r w:rsidR="000E1733">
        <w:rPr>
          <w:rFonts w:cs="Shruti"/>
        </w:rPr>
        <w:t xml:space="preserve">Surface </w:t>
      </w:r>
      <w:r w:rsidR="000E1733" w:rsidRPr="00AE75D3">
        <w:rPr>
          <w:rFonts w:cs="Shruti"/>
        </w:rPr>
        <w:t>Coating Operations (40 CFR Part 60, Subpart RR)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55F0AD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w:t>
      </w:r>
      <w:r w:rsidR="00D3683A">
        <w:rPr>
          <w:color w:val="000000"/>
        </w:rPr>
        <w:t xml:space="preserve">   </w:t>
      </w:r>
      <w:r>
        <w:rPr>
          <w:color w:val="000000"/>
        </w:rPr>
        <w:lastRenderedPageBreak/>
        <w:t>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A3060E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3683A">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DF07E8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63B85">
        <w:rPr>
          <w:color w:val="000000"/>
        </w:rPr>
        <w:t xml:space="preserve">3,970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2B2D41">
        <w:t xml:space="preserve">NSPS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8DCE656" w14:textId="77777777" w:rsidR="000E1733" w:rsidRDefault="000E1733">
      <w:pPr>
        <w:pBdr>
          <w:top w:val="single" w:sz="6" w:space="0" w:color="FFFFFF"/>
          <w:left w:val="single" w:sz="6" w:space="0" w:color="FFFFFF"/>
          <w:bottom w:val="single" w:sz="6" w:space="0" w:color="FFFFFF"/>
          <w:right w:val="single" w:sz="6" w:space="0" w:color="FFFFFF"/>
        </w:pBdr>
        <w:ind w:firstLine="720"/>
        <w:rPr>
          <w:color w:val="FF0000"/>
        </w:rPr>
      </w:pPr>
    </w:p>
    <w:p w14:paraId="4A836547" w14:textId="2D8DDA12" w:rsidR="00CA4CD6" w:rsidRPr="002B2D41" w:rsidRDefault="00CA4CD6" w:rsidP="002B2D41">
      <w:pPr>
        <w:pBdr>
          <w:top w:val="single" w:sz="6" w:space="0" w:color="FFFFFF"/>
          <w:left w:val="single" w:sz="6" w:space="0" w:color="FFFFFF"/>
          <w:bottom w:val="single" w:sz="6" w:space="0" w:color="FFFFFF"/>
          <w:right w:val="single" w:sz="6" w:space="0" w:color="FFFFFF"/>
        </w:pBdr>
        <w:ind w:firstLine="720"/>
      </w:pPr>
      <w:r w:rsidRPr="002B2D41">
        <w:t>The type of industry costs associated with the information collection activities in the subject standard are both labor costs which are addressed elsewhere in this ICR and the costs associated with continuous monitoring.</w:t>
      </w:r>
      <w:r w:rsidR="009C7E97" w:rsidRPr="002B2D41">
        <w:t xml:space="preserve"> </w:t>
      </w:r>
      <w:r w:rsidRPr="002B2D41">
        <w:t xml:space="preserve">The capital/startup costs are </w:t>
      </w:r>
      <w:r w:rsidR="000E1733" w:rsidRPr="002B2D41">
        <w:t>one-time</w:t>
      </w:r>
      <w:r w:rsidRPr="002B2D41">
        <w:t xml:space="preserve"> costs when a facility becomes subject to the regulation.</w:t>
      </w:r>
      <w:r w:rsidR="009C7E97" w:rsidRPr="002B2D41">
        <w:t xml:space="preserve"> </w:t>
      </w:r>
      <w:r w:rsidRPr="002B2D41">
        <w:t>The annual operation and maintenance costs are the ongoing costs to maintain the monitor(s) and other costs such as photocopying and postage</w:t>
      </w:r>
      <w:r w:rsidR="000E1733" w:rsidRPr="002B2D41">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01721A"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B832BAF"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22FA30D"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F18B1"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4B31885"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5C04E1A"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D812698" w14:textId="77777777" w:rsidR="00D3683A" w:rsidRDefault="00D3683A"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A73600" w14:paraId="36F2DCEA" w14:textId="77777777" w:rsidTr="002B2D41">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CA6A52">
            <w:pPr>
              <w:keepNext/>
              <w:keepLines/>
              <w:spacing w:line="120" w:lineRule="exact"/>
              <w:rPr>
                <w:color w:val="000000"/>
              </w:rPr>
            </w:pPr>
          </w:p>
          <w:p w14:paraId="696DDE37"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B2D41">
        <w:tc>
          <w:tcPr>
            <w:tcW w:w="129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CA6A52">
            <w:pPr>
              <w:keepNext/>
              <w:keepLines/>
              <w:spacing w:line="120" w:lineRule="exact"/>
              <w:rPr>
                <w:b/>
                <w:bCs/>
                <w:color w:val="000000"/>
              </w:rPr>
            </w:pPr>
          </w:p>
          <w:p w14:paraId="2E634962"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CA6A52">
            <w:pPr>
              <w:keepNext/>
              <w:keepLines/>
              <w:spacing w:line="120" w:lineRule="exact"/>
              <w:rPr>
                <w:color w:val="000000"/>
                <w:sz w:val="20"/>
                <w:szCs w:val="20"/>
              </w:rPr>
            </w:pPr>
          </w:p>
          <w:p w14:paraId="33FE5E98"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CA6A52">
            <w:pPr>
              <w:keepNext/>
              <w:keepLines/>
              <w:spacing w:line="120" w:lineRule="exact"/>
              <w:rPr>
                <w:color w:val="000000"/>
                <w:sz w:val="20"/>
                <w:szCs w:val="20"/>
              </w:rPr>
            </w:pPr>
          </w:p>
          <w:p w14:paraId="3777DB98"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CA6A52">
            <w:pPr>
              <w:keepNext/>
              <w:keepLines/>
              <w:spacing w:line="120" w:lineRule="exact"/>
              <w:rPr>
                <w:color w:val="000000"/>
                <w:sz w:val="20"/>
                <w:szCs w:val="20"/>
              </w:rPr>
            </w:pPr>
          </w:p>
          <w:p w14:paraId="58891F26"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CA6A52">
            <w:pPr>
              <w:keepNext/>
              <w:keepLines/>
              <w:spacing w:line="120" w:lineRule="exact"/>
              <w:rPr>
                <w:color w:val="000000"/>
                <w:sz w:val="20"/>
                <w:szCs w:val="20"/>
              </w:rPr>
            </w:pPr>
          </w:p>
          <w:p w14:paraId="75AD19E2"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CA6A52">
            <w:pPr>
              <w:keepNext/>
              <w:keepLines/>
              <w:spacing w:line="120" w:lineRule="exact"/>
              <w:rPr>
                <w:color w:val="000000"/>
                <w:sz w:val="20"/>
                <w:szCs w:val="20"/>
              </w:rPr>
            </w:pPr>
          </w:p>
          <w:p w14:paraId="3B82CC33"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CA6A52">
            <w:pPr>
              <w:keepNext/>
              <w:keepLines/>
              <w:spacing w:line="120" w:lineRule="exact"/>
              <w:rPr>
                <w:color w:val="000000"/>
                <w:sz w:val="20"/>
                <w:szCs w:val="20"/>
              </w:rPr>
            </w:pPr>
          </w:p>
          <w:p w14:paraId="225E9FBD"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CA6A5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B6EB4" w14:paraId="4AA20F59" w14:textId="77777777" w:rsidTr="002B2D41">
        <w:tc>
          <w:tcPr>
            <w:tcW w:w="1290" w:type="dxa"/>
            <w:tcBorders>
              <w:top w:val="single" w:sz="7" w:space="0" w:color="000000"/>
              <w:left w:val="single" w:sz="7" w:space="0" w:color="000000"/>
              <w:bottom w:val="single" w:sz="7" w:space="0" w:color="000000"/>
              <w:right w:val="single" w:sz="6" w:space="0" w:color="FFFFFF"/>
            </w:tcBorders>
          </w:tcPr>
          <w:p w14:paraId="0EBDDE72" w14:textId="77777777" w:rsidR="00DB6EB4" w:rsidRDefault="00DB6EB4" w:rsidP="002B3B16">
            <w:pPr>
              <w:keepNext/>
              <w:keepLines/>
              <w:spacing w:line="120" w:lineRule="exact"/>
              <w:rPr>
                <w:sz w:val="20"/>
                <w:szCs w:val="20"/>
              </w:rPr>
            </w:pPr>
          </w:p>
          <w:p w14:paraId="2113507C" w14:textId="250B72F0"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E75D3">
              <w:rPr>
                <w:sz w:val="20"/>
                <w:szCs w:val="20"/>
              </w:rPr>
              <w:t>Temperature</w:t>
            </w:r>
          </w:p>
        </w:tc>
        <w:tc>
          <w:tcPr>
            <w:tcW w:w="1440" w:type="dxa"/>
            <w:tcBorders>
              <w:top w:val="single" w:sz="7" w:space="0" w:color="000000"/>
              <w:left w:val="single" w:sz="7" w:space="0" w:color="000000"/>
              <w:bottom w:val="single" w:sz="7" w:space="0" w:color="000000"/>
              <w:right w:val="single" w:sz="6" w:space="0" w:color="FFFFFF"/>
            </w:tcBorders>
          </w:tcPr>
          <w:p w14:paraId="4FA347FC" w14:textId="77777777" w:rsidR="00DB6EB4" w:rsidRDefault="00DB6EB4" w:rsidP="002B3B16">
            <w:pPr>
              <w:keepNext/>
              <w:keepLines/>
              <w:spacing w:line="120" w:lineRule="exact"/>
              <w:jc w:val="center"/>
              <w:rPr>
                <w:sz w:val="20"/>
                <w:szCs w:val="20"/>
              </w:rPr>
            </w:pPr>
          </w:p>
          <w:p w14:paraId="061FAA92" w14:textId="460D7101"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E75D3">
              <w:rPr>
                <w:sz w:val="20"/>
                <w:szCs w:val="20"/>
              </w:rPr>
              <w:t>$7</w:t>
            </w:r>
            <w:r>
              <w:rPr>
                <w:sz w:val="20"/>
                <w:szCs w:val="20"/>
              </w:rPr>
              <w:t>,</w:t>
            </w:r>
            <w:r w:rsidRPr="00AE75D3">
              <w:rPr>
                <w:sz w:val="20"/>
                <w:szCs w:val="20"/>
              </w:rPr>
              <w:t>000</w:t>
            </w:r>
          </w:p>
        </w:tc>
        <w:tc>
          <w:tcPr>
            <w:tcW w:w="1350" w:type="dxa"/>
            <w:tcBorders>
              <w:top w:val="single" w:sz="7" w:space="0" w:color="000000"/>
              <w:left w:val="single" w:sz="7" w:space="0" w:color="000000"/>
              <w:bottom w:val="single" w:sz="7" w:space="0" w:color="000000"/>
              <w:right w:val="single" w:sz="6" w:space="0" w:color="FFFFFF"/>
            </w:tcBorders>
          </w:tcPr>
          <w:p w14:paraId="16EB2B09" w14:textId="77777777" w:rsidR="00DB6EB4" w:rsidRDefault="00DB6EB4" w:rsidP="002B3B16">
            <w:pPr>
              <w:keepNext/>
              <w:keepLines/>
              <w:spacing w:line="120" w:lineRule="exact"/>
              <w:jc w:val="center"/>
              <w:rPr>
                <w:sz w:val="20"/>
                <w:szCs w:val="20"/>
              </w:rPr>
            </w:pPr>
          </w:p>
          <w:p w14:paraId="1B77751D" w14:textId="56DEA4DA"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E75D3">
              <w:rPr>
                <w:sz w:val="20"/>
                <w:szCs w:val="20"/>
              </w:rPr>
              <w:t>1</w:t>
            </w:r>
          </w:p>
        </w:tc>
        <w:tc>
          <w:tcPr>
            <w:tcW w:w="1440" w:type="dxa"/>
            <w:tcBorders>
              <w:top w:val="single" w:sz="7" w:space="0" w:color="000000"/>
              <w:left w:val="single" w:sz="7" w:space="0" w:color="000000"/>
              <w:bottom w:val="single" w:sz="7" w:space="0" w:color="000000"/>
              <w:right w:val="single" w:sz="6" w:space="0" w:color="FFFFFF"/>
            </w:tcBorders>
          </w:tcPr>
          <w:p w14:paraId="2CA85AE6" w14:textId="77777777" w:rsidR="00DB6EB4" w:rsidRDefault="00DB6EB4" w:rsidP="002B3B16">
            <w:pPr>
              <w:keepNext/>
              <w:keepLines/>
              <w:spacing w:line="120" w:lineRule="exact"/>
              <w:jc w:val="center"/>
              <w:rPr>
                <w:sz w:val="20"/>
                <w:szCs w:val="20"/>
              </w:rPr>
            </w:pPr>
          </w:p>
          <w:p w14:paraId="07F59DF4" w14:textId="51B3FBAD"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E75D3">
              <w:rPr>
                <w:sz w:val="20"/>
                <w:szCs w:val="20"/>
              </w:rPr>
              <w:t>$7,000</w:t>
            </w:r>
          </w:p>
        </w:tc>
        <w:tc>
          <w:tcPr>
            <w:tcW w:w="1350" w:type="dxa"/>
            <w:tcBorders>
              <w:top w:val="single" w:sz="7" w:space="0" w:color="000000"/>
              <w:left w:val="single" w:sz="7" w:space="0" w:color="000000"/>
              <w:bottom w:val="single" w:sz="7" w:space="0" w:color="000000"/>
              <w:right w:val="single" w:sz="6" w:space="0" w:color="FFFFFF"/>
            </w:tcBorders>
          </w:tcPr>
          <w:p w14:paraId="05B32D71" w14:textId="77777777" w:rsidR="00DB6EB4" w:rsidRDefault="00DB6EB4" w:rsidP="002B3B16">
            <w:pPr>
              <w:keepNext/>
              <w:keepLines/>
              <w:spacing w:line="120" w:lineRule="exact"/>
              <w:jc w:val="center"/>
              <w:rPr>
                <w:sz w:val="20"/>
                <w:szCs w:val="20"/>
              </w:rPr>
            </w:pPr>
          </w:p>
          <w:p w14:paraId="014C668B" w14:textId="45E2EFB0"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E75D3">
              <w:rPr>
                <w:sz w:val="20"/>
                <w:szCs w:val="20"/>
              </w:rPr>
              <w:t>$1,800</w:t>
            </w:r>
          </w:p>
        </w:tc>
        <w:tc>
          <w:tcPr>
            <w:tcW w:w="1260" w:type="dxa"/>
            <w:tcBorders>
              <w:top w:val="single" w:sz="7" w:space="0" w:color="000000"/>
              <w:left w:val="single" w:sz="7" w:space="0" w:color="000000"/>
              <w:bottom w:val="single" w:sz="7" w:space="0" w:color="000000"/>
              <w:right w:val="single" w:sz="6" w:space="0" w:color="FFFFFF"/>
            </w:tcBorders>
          </w:tcPr>
          <w:p w14:paraId="3B9E1AC2" w14:textId="77777777" w:rsidR="00DB6EB4" w:rsidRDefault="00DB6EB4" w:rsidP="002B3B16">
            <w:pPr>
              <w:keepNext/>
              <w:keepLines/>
              <w:spacing w:line="120" w:lineRule="exact"/>
              <w:jc w:val="center"/>
              <w:rPr>
                <w:sz w:val="20"/>
                <w:szCs w:val="20"/>
              </w:rPr>
            </w:pPr>
          </w:p>
          <w:p w14:paraId="7704BF82" w14:textId="78B8E008" w:rsidR="00DB6EB4" w:rsidRDefault="00A24CB1"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42</w:t>
            </w:r>
          </w:p>
        </w:tc>
        <w:tc>
          <w:tcPr>
            <w:tcW w:w="1350" w:type="dxa"/>
            <w:tcBorders>
              <w:top w:val="single" w:sz="7" w:space="0" w:color="000000"/>
              <w:left w:val="single" w:sz="7" w:space="0" w:color="000000"/>
              <w:bottom w:val="single" w:sz="7" w:space="0" w:color="000000"/>
              <w:right w:val="single" w:sz="7" w:space="0" w:color="000000"/>
            </w:tcBorders>
          </w:tcPr>
          <w:p w14:paraId="7349B934" w14:textId="77777777" w:rsidR="00DB6EB4" w:rsidRDefault="00DB6EB4" w:rsidP="002B3B16">
            <w:pPr>
              <w:keepNext/>
              <w:keepLines/>
              <w:spacing w:line="120" w:lineRule="exact"/>
              <w:jc w:val="center"/>
              <w:rPr>
                <w:sz w:val="20"/>
                <w:szCs w:val="20"/>
              </w:rPr>
            </w:pPr>
          </w:p>
          <w:p w14:paraId="38C7234D" w14:textId="53380A9A" w:rsidR="00DB6EB4" w:rsidRDefault="00DB6EB4" w:rsidP="00CA6A52">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A24CB1">
              <w:rPr>
                <w:sz w:val="20"/>
                <w:szCs w:val="20"/>
              </w:rPr>
              <w:t>$7</w:t>
            </w:r>
            <w:r w:rsidR="00A24CB1" w:rsidRPr="002B2D41">
              <w:rPr>
                <w:sz w:val="20"/>
                <w:szCs w:val="20"/>
              </w:rPr>
              <w:t>5</w:t>
            </w:r>
            <w:r w:rsidRPr="00A24CB1">
              <w:rPr>
                <w:sz w:val="20"/>
                <w:szCs w:val="20"/>
              </w:rPr>
              <w:t>,</w:t>
            </w:r>
            <w:r w:rsidR="00A24CB1" w:rsidRPr="002B2D41">
              <w:rPr>
                <w:sz w:val="20"/>
                <w:szCs w:val="20"/>
              </w:rPr>
              <w:t>6</w:t>
            </w:r>
            <w:r w:rsidRPr="00A24CB1">
              <w:rPr>
                <w:sz w:val="20"/>
                <w:szCs w:val="20"/>
              </w:rPr>
              <w:t>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2A2A3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837B5">
        <w:rPr>
          <w:color w:val="000000"/>
        </w:rPr>
        <w:t>7,000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AAD34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837B5">
        <w:rPr>
          <w:color w:val="000000"/>
        </w:rPr>
        <w:t>75,600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63B4333D" w:rsidR="00CA4CD6" w:rsidRDefault="00CA4CD6" w:rsidP="002B2D4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6837B5">
        <w:rPr>
          <w:color w:val="000000"/>
        </w:rPr>
        <w:t>82,600</w:t>
      </w:r>
      <w:r>
        <w:rPr>
          <w:color w:val="000000"/>
        </w:rPr>
        <w:t>.</w:t>
      </w:r>
      <w:r w:rsidR="009C7E97">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022C2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3683A">
        <w:rPr>
          <w:color w:val="000000"/>
        </w:rPr>
        <w:t xml:space="preserve">such </w:t>
      </w:r>
      <w:r w:rsidR="005C42AC">
        <w:rPr>
          <w:color w:val="000000"/>
        </w:rPr>
        <w:t xml:space="preserve">activities </w:t>
      </w:r>
      <w:r w:rsidR="00D3683A">
        <w:rPr>
          <w:color w:val="000000"/>
        </w:rPr>
        <w:t>a</w:t>
      </w:r>
      <w:r w:rsidR="005C42AC">
        <w:rPr>
          <w:color w:val="000000"/>
        </w:rPr>
        <w:t xml:space="preserve">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C34BC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63B85">
        <w:rPr>
          <w:color w:val="000000"/>
        </w:rPr>
        <w:t>15,600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19993E" w14:textId="58D1A199" w:rsidR="00DB6EB4"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w:t>
      </w:r>
      <w:r w:rsidR="002B3B16">
        <w:rPr>
          <w:color w:val="000000"/>
        </w:rPr>
        <w:t xml:space="preserve">2014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DB6EB4" w:rsidRPr="00AE75D3">
        <w:rPr>
          <w:rFonts w:cs="Shruti"/>
        </w:rPr>
        <w:t xml:space="preserve">Table 2: </w:t>
      </w:r>
      <w:r w:rsidR="00DB6EB4" w:rsidRPr="00AE75D3">
        <w:t xml:space="preserve">Average Annual EPA Burden and Cost – NSPS for Pressure Sensitive Tape and Label </w:t>
      </w:r>
      <w:r w:rsidR="00DB6EB4">
        <w:t xml:space="preserve">Surface </w:t>
      </w:r>
      <w:r w:rsidR="00DB6EB4" w:rsidRPr="00AE75D3">
        <w:t>Coating Operations (40 CFR Part 60, Subpart RR)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019324" w14:textId="77777777" w:rsidR="00D3683A" w:rsidRDefault="00D3683A">
      <w:pPr>
        <w:pBdr>
          <w:top w:val="single" w:sz="6" w:space="0" w:color="FFFFFF"/>
          <w:left w:val="single" w:sz="6" w:space="0" w:color="FFFFFF"/>
          <w:bottom w:val="single" w:sz="6" w:space="0" w:color="FFFFFF"/>
          <w:right w:val="single" w:sz="6" w:space="0" w:color="FFFFFF"/>
        </w:pBdr>
        <w:ind w:firstLine="720"/>
        <w:rPr>
          <w:b/>
          <w:bCs/>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512E2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20BA5">
        <w:rPr>
          <w:color w:val="000000"/>
        </w:rPr>
        <w:t>41</w:t>
      </w:r>
      <w:r>
        <w:rPr>
          <w:color w:val="000000"/>
        </w:rPr>
        <w:t xml:space="preserve"> existing respondents will be subject to the</w:t>
      </w:r>
      <w:r w:rsidR="00D3683A">
        <w:rPr>
          <w:color w:val="000000"/>
        </w:rPr>
        <w:t>se</w:t>
      </w:r>
      <w:r>
        <w:rPr>
          <w:color w:val="000000"/>
        </w:rPr>
        <w:t xml:space="preserve"> standard</w:t>
      </w:r>
      <w:r w:rsidR="00D3683A">
        <w:rPr>
          <w:color w:val="000000"/>
        </w:rPr>
        <w:t>s</w:t>
      </w:r>
      <w:r>
        <w:rPr>
          <w:color w:val="000000"/>
        </w:rPr>
        <w:t>.</w:t>
      </w:r>
      <w:r w:rsidR="009C7E97">
        <w:rPr>
          <w:color w:val="000000"/>
        </w:rPr>
        <w:t xml:space="preserve"> </w:t>
      </w:r>
      <w:r>
        <w:rPr>
          <w:color w:val="000000"/>
        </w:rPr>
        <w:t xml:space="preserve">It is estimated that an additional </w:t>
      </w:r>
      <w:r w:rsidR="00420BA5">
        <w:rPr>
          <w:color w:val="000000"/>
        </w:rPr>
        <w:t>one</w:t>
      </w:r>
      <w:r>
        <w:rPr>
          <w:color w:val="000000"/>
        </w:rPr>
        <w:t xml:space="preserve"> respondent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420BA5">
        <w:rPr>
          <w:color w:val="000000"/>
        </w:rPr>
        <w:t>42</w:t>
      </w:r>
      <w:r>
        <w:rPr>
          <w:color w:val="000000"/>
        </w:rPr>
        <w:t xml:space="preserve"> per year</w:t>
      </w:r>
      <w:r w:rsidR="00DB6EB4">
        <w:rPr>
          <w:color w:val="000000"/>
        </w:rPr>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08AFC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3683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4828862"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6EC59A9"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ECE4B48"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E15CCC6"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9AB3B30"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EB708AB"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438AF7D"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B2AF880"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D945A42"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90A8943"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ED465A2"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DB13B6E"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A8C1D32"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F574EC7"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440ADAC"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54BC5B3"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341CFD1"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C48C0B6"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375CFA2" w:rsidR="00CA4CD6" w:rsidRDefault="001F532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508BECE" w:rsidR="00CA4CD6" w:rsidRDefault="001F532C">
            <w:pPr>
              <w:pBdr>
                <w:top w:val="single" w:sz="6" w:space="0" w:color="FFFFFF"/>
                <w:left w:val="single" w:sz="6" w:space="0" w:color="FFFFFF"/>
                <w:bottom w:val="single" w:sz="6" w:space="0" w:color="FFFFFF"/>
                <w:right w:val="single" w:sz="6" w:space="0" w:color="FFFFFF"/>
              </w:pBdr>
              <w:jc w:val="center"/>
              <w:rPr>
                <w:color w:val="000000"/>
                <w:sz w:val="18"/>
                <w:szCs w:val="18"/>
              </w:rPr>
            </w:pPr>
            <w:r w:rsidRPr="002B2D41">
              <w:rPr>
                <w:sz w:val="18"/>
                <w:szCs w:val="18"/>
              </w:rPr>
              <w:t>42</w:t>
            </w:r>
          </w:p>
        </w:tc>
      </w:tr>
    </w:tbl>
    <w:p w14:paraId="7C547DF5" w14:textId="020F5441"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12002F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420BA5">
        <w:rPr>
          <w:color w:val="000000"/>
        </w:rPr>
        <w:t>42</w:t>
      </w:r>
      <w:r w:rsidR="00507EC5">
        <w:rPr>
          <w:color w:val="000000"/>
        </w:rPr>
        <w:t xml:space="preserve">. </w:t>
      </w:r>
    </w:p>
    <w:p w14:paraId="6343745F" w14:textId="77777777" w:rsidR="00CA4CD6" w:rsidRDefault="00CA4CD6" w:rsidP="002B2D41">
      <w:pPr>
        <w:pBdr>
          <w:top w:val="single" w:sz="6" w:space="0" w:color="FFFFFF"/>
          <w:left w:val="single" w:sz="6" w:space="0" w:color="FFFFFF"/>
          <w:bottom w:val="single" w:sz="6" w:space="0" w:color="FFFFFF"/>
          <w:right w:val="single" w:sz="6" w:space="0" w:color="FFFFFF"/>
        </w:pBdr>
        <w:rPr>
          <w:color w:val="000000"/>
        </w:rPr>
      </w:pPr>
    </w:p>
    <w:p w14:paraId="2DD44DAF" w14:textId="25939A3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20BA5">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20BA5">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420BA5" w14:paraId="16C1203F" w14:textId="77777777" w:rsidTr="002B2D41">
        <w:trPr>
          <w:trHeight w:val="366"/>
        </w:trPr>
        <w:tc>
          <w:tcPr>
            <w:tcW w:w="2700" w:type="dxa"/>
          </w:tcPr>
          <w:p w14:paraId="3CA68405" w14:textId="77777777" w:rsidR="00420BA5" w:rsidRPr="00AE75D3" w:rsidRDefault="00420BA5" w:rsidP="00420BA5">
            <w:pPr>
              <w:spacing w:line="120" w:lineRule="exact"/>
              <w:rPr>
                <w:sz w:val="18"/>
                <w:szCs w:val="18"/>
              </w:rPr>
            </w:pPr>
          </w:p>
          <w:p w14:paraId="7DB8FBDE" w14:textId="5B238C75" w:rsidR="00420BA5" w:rsidRDefault="00420BA5" w:rsidP="00420BA5">
            <w:pPr>
              <w:pBdr>
                <w:top w:val="single" w:sz="6" w:space="0" w:color="FFFFFF"/>
                <w:left w:val="single" w:sz="6" w:space="0" w:color="FFFFFF"/>
                <w:bottom w:val="single" w:sz="6" w:space="0" w:color="FFFFFF"/>
                <w:right w:val="single" w:sz="6" w:space="0" w:color="FFFFFF"/>
              </w:pBdr>
              <w:rPr>
                <w:color w:val="000000"/>
                <w:sz w:val="18"/>
                <w:szCs w:val="18"/>
              </w:rPr>
            </w:pPr>
            <w:r w:rsidRPr="00AE75D3">
              <w:rPr>
                <w:sz w:val="18"/>
                <w:szCs w:val="18"/>
              </w:rPr>
              <w:t>Notification of construction/ reconstruction</w:t>
            </w:r>
          </w:p>
        </w:tc>
        <w:tc>
          <w:tcPr>
            <w:tcW w:w="1260" w:type="dxa"/>
          </w:tcPr>
          <w:p w14:paraId="7DD039C5" w14:textId="77777777" w:rsidR="00420BA5" w:rsidRPr="00AE75D3" w:rsidRDefault="00420BA5" w:rsidP="00420BA5">
            <w:pPr>
              <w:spacing w:line="120" w:lineRule="exact"/>
              <w:rPr>
                <w:sz w:val="18"/>
                <w:szCs w:val="18"/>
              </w:rPr>
            </w:pPr>
          </w:p>
          <w:p w14:paraId="63308014" w14:textId="38452F88" w:rsidR="00420BA5" w:rsidRDefault="00420BA5" w:rsidP="00420BA5">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1</w:t>
            </w:r>
          </w:p>
        </w:tc>
        <w:tc>
          <w:tcPr>
            <w:tcW w:w="1260" w:type="dxa"/>
          </w:tcPr>
          <w:p w14:paraId="513D3CB6" w14:textId="77777777" w:rsidR="00420BA5" w:rsidRPr="00AE75D3" w:rsidRDefault="00420BA5" w:rsidP="00420BA5">
            <w:pPr>
              <w:spacing w:line="120" w:lineRule="exact"/>
              <w:rPr>
                <w:sz w:val="18"/>
                <w:szCs w:val="18"/>
              </w:rPr>
            </w:pPr>
          </w:p>
          <w:p w14:paraId="7D6BA6A3" w14:textId="354EF6D2" w:rsidR="00420BA5" w:rsidRDefault="00420BA5" w:rsidP="00420BA5">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1</w:t>
            </w:r>
          </w:p>
        </w:tc>
        <w:tc>
          <w:tcPr>
            <w:tcW w:w="1890" w:type="dxa"/>
          </w:tcPr>
          <w:p w14:paraId="315FB4ED" w14:textId="77777777" w:rsidR="00420BA5" w:rsidRPr="00AE75D3" w:rsidRDefault="00420BA5" w:rsidP="00420BA5">
            <w:pPr>
              <w:spacing w:line="120" w:lineRule="exact"/>
              <w:rPr>
                <w:sz w:val="18"/>
                <w:szCs w:val="18"/>
              </w:rPr>
            </w:pPr>
          </w:p>
          <w:p w14:paraId="508145DD" w14:textId="3FACAB62" w:rsidR="00420BA5" w:rsidRDefault="00420BA5" w:rsidP="00420BA5">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N/A</w:t>
            </w:r>
          </w:p>
        </w:tc>
        <w:tc>
          <w:tcPr>
            <w:tcW w:w="2070" w:type="dxa"/>
          </w:tcPr>
          <w:p w14:paraId="5E37ACC9" w14:textId="77777777" w:rsidR="00420BA5" w:rsidRPr="00AE75D3" w:rsidRDefault="00420BA5" w:rsidP="00420BA5">
            <w:pPr>
              <w:spacing w:line="120" w:lineRule="exact"/>
              <w:rPr>
                <w:sz w:val="18"/>
                <w:szCs w:val="18"/>
              </w:rPr>
            </w:pPr>
          </w:p>
          <w:p w14:paraId="70F8E048" w14:textId="18EC8139" w:rsidR="00420BA5" w:rsidRDefault="00420BA5" w:rsidP="00420BA5">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1</w:t>
            </w:r>
          </w:p>
        </w:tc>
      </w:tr>
      <w:tr w:rsidR="00E912B3" w14:paraId="70656EE1" w14:textId="77777777" w:rsidTr="002B2D41">
        <w:trPr>
          <w:trHeight w:val="366"/>
        </w:trPr>
        <w:tc>
          <w:tcPr>
            <w:tcW w:w="2700" w:type="dxa"/>
            <w:vAlign w:val="center"/>
          </w:tcPr>
          <w:p w14:paraId="3F562BA4" w14:textId="7E5B9510" w:rsidR="00E912B3" w:rsidRPr="00AE75D3" w:rsidRDefault="00E912B3">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of actual startup</w:t>
            </w:r>
          </w:p>
        </w:tc>
        <w:tc>
          <w:tcPr>
            <w:tcW w:w="1260" w:type="dxa"/>
            <w:vAlign w:val="center"/>
          </w:tcPr>
          <w:p w14:paraId="6844903B" w14:textId="77777777" w:rsidR="00E912B3" w:rsidRPr="00AE75D3" w:rsidRDefault="00E912B3" w:rsidP="002B2D41">
            <w:pPr>
              <w:spacing w:line="120" w:lineRule="exact"/>
              <w:jc w:val="center"/>
              <w:rPr>
                <w:sz w:val="18"/>
                <w:szCs w:val="18"/>
              </w:rPr>
            </w:pPr>
          </w:p>
          <w:p w14:paraId="67D506B8" w14:textId="295E19C7" w:rsidR="00E912B3" w:rsidRPr="006837B5"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c>
          <w:tcPr>
            <w:tcW w:w="1260" w:type="dxa"/>
            <w:vAlign w:val="center"/>
          </w:tcPr>
          <w:p w14:paraId="1A0FA1D1" w14:textId="77777777" w:rsidR="00E912B3" w:rsidRPr="00AE75D3" w:rsidRDefault="00E912B3" w:rsidP="002B2D41">
            <w:pPr>
              <w:spacing w:line="120" w:lineRule="exact"/>
              <w:jc w:val="center"/>
              <w:rPr>
                <w:sz w:val="18"/>
                <w:szCs w:val="18"/>
              </w:rPr>
            </w:pPr>
          </w:p>
          <w:p w14:paraId="726FC05E" w14:textId="64BF7D14"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c>
          <w:tcPr>
            <w:tcW w:w="1890" w:type="dxa"/>
            <w:vAlign w:val="center"/>
          </w:tcPr>
          <w:p w14:paraId="212E6446" w14:textId="77777777" w:rsidR="00E912B3" w:rsidRPr="00AE75D3" w:rsidRDefault="00E912B3" w:rsidP="002B2D41">
            <w:pPr>
              <w:spacing w:line="120" w:lineRule="exact"/>
              <w:jc w:val="center"/>
              <w:rPr>
                <w:sz w:val="18"/>
                <w:szCs w:val="18"/>
              </w:rPr>
            </w:pPr>
          </w:p>
          <w:p w14:paraId="4433DC32" w14:textId="0BC99C83"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N/A</w:t>
            </w:r>
          </w:p>
        </w:tc>
        <w:tc>
          <w:tcPr>
            <w:tcW w:w="2070" w:type="dxa"/>
            <w:vAlign w:val="center"/>
          </w:tcPr>
          <w:p w14:paraId="50860137" w14:textId="77777777" w:rsidR="00E912B3" w:rsidRPr="00AE75D3" w:rsidRDefault="00E912B3" w:rsidP="002B2D41">
            <w:pPr>
              <w:spacing w:line="120" w:lineRule="exact"/>
              <w:jc w:val="center"/>
              <w:rPr>
                <w:sz w:val="18"/>
                <w:szCs w:val="18"/>
              </w:rPr>
            </w:pPr>
          </w:p>
          <w:p w14:paraId="1493425C" w14:textId="3FE97A97" w:rsidR="00E912B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r>
      <w:tr w:rsidR="00E912B3" w14:paraId="4C216BCE" w14:textId="77777777" w:rsidTr="002B2D41">
        <w:trPr>
          <w:trHeight w:val="366"/>
        </w:trPr>
        <w:tc>
          <w:tcPr>
            <w:tcW w:w="2700" w:type="dxa"/>
            <w:vAlign w:val="center"/>
          </w:tcPr>
          <w:p w14:paraId="04D58990" w14:textId="7B10C400" w:rsidR="00E912B3" w:rsidRPr="00AE75D3" w:rsidRDefault="00E912B3">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of initial performance test</w:t>
            </w:r>
          </w:p>
        </w:tc>
        <w:tc>
          <w:tcPr>
            <w:tcW w:w="1260" w:type="dxa"/>
            <w:vAlign w:val="center"/>
          </w:tcPr>
          <w:p w14:paraId="1D0F6ADD" w14:textId="77777777" w:rsidR="00E912B3" w:rsidRPr="00AE75D3" w:rsidRDefault="00E912B3" w:rsidP="00E912B3">
            <w:pPr>
              <w:spacing w:line="120" w:lineRule="exact"/>
              <w:jc w:val="center"/>
              <w:rPr>
                <w:sz w:val="18"/>
                <w:szCs w:val="18"/>
              </w:rPr>
            </w:pPr>
          </w:p>
          <w:p w14:paraId="0F0B1868" w14:textId="73835C00" w:rsidR="00E912B3" w:rsidRPr="006837B5"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c>
          <w:tcPr>
            <w:tcW w:w="1260" w:type="dxa"/>
            <w:vAlign w:val="center"/>
          </w:tcPr>
          <w:p w14:paraId="116D634A" w14:textId="77777777" w:rsidR="00E912B3" w:rsidRPr="00AE75D3" w:rsidRDefault="00E912B3" w:rsidP="00E912B3">
            <w:pPr>
              <w:spacing w:line="120" w:lineRule="exact"/>
              <w:jc w:val="center"/>
              <w:rPr>
                <w:sz w:val="18"/>
                <w:szCs w:val="18"/>
              </w:rPr>
            </w:pPr>
          </w:p>
          <w:p w14:paraId="37B3FF03" w14:textId="2C86C7F4"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c>
          <w:tcPr>
            <w:tcW w:w="1890" w:type="dxa"/>
            <w:vAlign w:val="center"/>
          </w:tcPr>
          <w:p w14:paraId="49B1ACB6" w14:textId="77777777" w:rsidR="00E912B3" w:rsidRPr="00AE75D3" w:rsidRDefault="00E912B3" w:rsidP="00E912B3">
            <w:pPr>
              <w:spacing w:line="120" w:lineRule="exact"/>
              <w:jc w:val="center"/>
              <w:rPr>
                <w:sz w:val="18"/>
                <w:szCs w:val="18"/>
              </w:rPr>
            </w:pPr>
          </w:p>
          <w:p w14:paraId="0F4AD688" w14:textId="403BB07D"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N/A</w:t>
            </w:r>
          </w:p>
        </w:tc>
        <w:tc>
          <w:tcPr>
            <w:tcW w:w="2070" w:type="dxa"/>
            <w:vAlign w:val="center"/>
          </w:tcPr>
          <w:p w14:paraId="4CEE743D" w14:textId="77777777" w:rsidR="00E912B3" w:rsidRPr="00AE75D3" w:rsidRDefault="00E912B3" w:rsidP="00E912B3">
            <w:pPr>
              <w:spacing w:line="120" w:lineRule="exact"/>
              <w:jc w:val="center"/>
              <w:rPr>
                <w:sz w:val="18"/>
                <w:szCs w:val="18"/>
              </w:rPr>
            </w:pPr>
          </w:p>
          <w:p w14:paraId="4514DAF9" w14:textId="72EE3747" w:rsidR="00E912B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r>
      <w:tr w:rsidR="00E912B3" w14:paraId="28F9D7AE" w14:textId="77777777" w:rsidTr="002B2D41">
        <w:trPr>
          <w:trHeight w:val="366"/>
        </w:trPr>
        <w:tc>
          <w:tcPr>
            <w:tcW w:w="2700" w:type="dxa"/>
            <w:vAlign w:val="center"/>
          </w:tcPr>
          <w:p w14:paraId="41195DFC" w14:textId="3BB4FF83" w:rsidR="00E912B3" w:rsidRPr="00AE75D3" w:rsidRDefault="00E912B3">
            <w:pPr>
              <w:pBdr>
                <w:top w:val="single" w:sz="6" w:space="0" w:color="FFFFFF"/>
                <w:left w:val="single" w:sz="6" w:space="0" w:color="FFFFFF"/>
                <w:bottom w:val="single" w:sz="6" w:space="0" w:color="FFFFFF"/>
                <w:right w:val="single" w:sz="6" w:space="0" w:color="FFFFFF"/>
              </w:pBdr>
              <w:rPr>
                <w:sz w:val="18"/>
                <w:szCs w:val="18"/>
              </w:rPr>
            </w:pPr>
            <w:r>
              <w:rPr>
                <w:sz w:val="18"/>
                <w:szCs w:val="18"/>
              </w:rPr>
              <w:t>Report of performance test</w:t>
            </w:r>
            <w:r w:rsidR="00436162">
              <w:rPr>
                <w:sz w:val="18"/>
                <w:szCs w:val="18"/>
              </w:rPr>
              <w:t xml:space="preserve"> and repeat performance test</w:t>
            </w:r>
          </w:p>
        </w:tc>
        <w:tc>
          <w:tcPr>
            <w:tcW w:w="1260" w:type="dxa"/>
            <w:vAlign w:val="center"/>
          </w:tcPr>
          <w:p w14:paraId="18D448D8" w14:textId="77777777" w:rsidR="00E912B3" w:rsidRPr="00AE75D3" w:rsidRDefault="00E912B3" w:rsidP="00E912B3">
            <w:pPr>
              <w:spacing w:line="120" w:lineRule="exact"/>
              <w:jc w:val="center"/>
              <w:rPr>
                <w:sz w:val="18"/>
                <w:szCs w:val="18"/>
              </w:rPr>
            </w:pPr>
          </w:p>
          <w:p w14:paraId="05377407" w14:textId="29BB20AE" w:rsidR="00E912B3" w:rsidRPr="006837B5"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r w:rsidR="00436162">
              <w:rPr>
                <w:sz w:val="18"/>
                <w:szCs w:val="18"/>
              </w:rPr>
              <w:t>.2</w:t>
            </w:r>
          </w:p>
        </w:tc>
        <w:tc>
          <w:tcPr>
            <w:tcW w:w="1260" w:type="dxa"/>
            <w:vAlign w:val="center"/>
          </w:tcPr>
          <w:p w14:paraId="1A275362" w14:textId="77777777" w:rsidR="00E912B3" w:rsidRPr="00AE75D3" w:rsidRDefault="00E912B3" w:rsidP="00E912B3">
            <w:pPr>
              <w:spacing w:line="120" w:lineRule="exact"/>
              <w:jc w:val="center"/>
              <w:rPr>
                <w:sz w:val="18"/>
                <w:szCs w:val="18"/>
              </w:rPr>
            </w:pPr>
          </w:p>
          <w:p w14:paraId="3B6ADE1A" w14:textId="71B69550"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p>
        </w:tc>
        <w:tc>
          <w:tcPr>
            <w:tcW w:w="1890" w:type="dxa"/>
            <w:vAlign w:val="center"/>
          </w:tcPr>
          <w:p w14:paraId="048B1F8B" w14:textId="77777777" w:rsidR="00E912B3" w:rsidRPr="00AE75D3" w:rsidRDefault="00E912B3" w:rsidP="00E912B3">
            <w:pPr>
              <w:spacing w:line="120" w:lineRule="exact"/>
              <w:jc w:val="center"/>
              <w:rPr>
                <w:sz w:val="18"/>
                <w:szCs w:val="18"/>
              </w:rPr>
            </w:pPr>
          </w:p>
          <w:p w14:paraId="0DD74FB5" w14:textId="6845C62D" w:rsidR="00E912B3" w:rsidRPr="00AE75D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N/A</w:t>
            </w:r>
          </w:p>
        </w:tc>
        <w:tc>
          <w:tcPr>
            <w:tcW w:w="2070" w:type="dxa"/>
            <w:vAlign w:val="center"/>
          </w:tcPr>
          <w:p w14:paraId="57D08C68" w14:textId="77777777" w:rsidR="00E912B3" w:rsidRPr="00AE75D3" w:rsidRDefault="00E912B3" w:rsidP="00E912B3">
            <w:pPr>
              <w:spacing w:line="120" w:lineRule="exact"/>
              <w:jc w:val="center"/>
              <w:rPr>
                <w:sz w:val="18"/>
                <w:szCs w:val="18"/>
              </w:rPr>
            </w:pPr>
          </w:p>
          <w:p w14:paraId="18199871" w14:textId="0AE16FC2" w:rsidR="00E912B3" w:rsidRDefault="00E912B3" w:rsidP="002B2D41">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1</w:t>
            </w:r>
            <w:r w:rsidR="00436162">
              <w:rPr>
                <w:sz w:val="18"/>
                <w:szCs w:val="18"/>
              </w:rPr>
              <w:t>.2</w:t>
            </w:r>
          </w:p>
        </w:tc>
      </w:tr>
      <w:tr w:rsidR="00E912B3" w14:paraId="300564D1" w14:textId="77777777" w:rsidTr="002B2D41">
        <w:trPr>
          <w:trHeight w:val="366"/>
        </w:trPr>
        <w:tc>
          <w:tcPr>
            <w:tcW w:w="2700" w:type="dxa"/>
            <w:vAlign w:val="center"/>
          </w:tcPr>
          <w:p w14:paraId="0F46E3DF" w14:textId="0948F992" w:rsidR="00E912B3" w:rsidRDefault="00E912B3">
            <w:pPr>
              <w:pBdr>
                <w:top w:val="single" w:sz="6" w:space="0" w:color="FFFFFF"/>
                <w:left w:val="single" w:sz="6" w:space="0" w:color="FFFFFF"/>
                <w:bottom w:val="single" w:sz="6" w:space="0" w:color="FFFFFF"/>
                <w:right w:val="single" w:sz="6" w:space="0" w:color="FFFFFF"/>
              </w:pBdr>
              <w:rPr>
                <w:color w:val="000000"/>
                <w:sz w:val="18"/>
                <w:szCs w:val="18"/>
              </w:rPr>
            </w:pPr>
            <w:r w:rsidRPr="00AE75D3">
              <w:rPr>
                <w:sz w:val="18"/>
                <w:szCs w:val="18"/>
              </w:rPr>
              <w:lastRenderedPageBreak/>
              <w:t>VOC Emission Reports</w:t>
            </w:r>
          </w:p>
        </w:tc>
        <w:tc>
          <w:tcPr>
            <w:tcW w:w="1260" w:type="dxa"/>
            <w:vAlign w:val="center"/>
          </w:tcPr>
          <w:p w14:paraId="06C154FF" w14:textId="28B8DDDE" w:rsidR="00E912B3" w:rsidRDefault="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6837B5">
              <w:rPr>
                <w:sz w:val="18"/>
                <w:szCs w:val="18"/>
              </w:rPr>
              <w:t>42</w:t>
            </w:r>
          </w:p>
        </w:tc>
        <w:tc>
          <w:tcPr>
            <w:tcW w:w="1260" w:type="dxa"/>
            <w:vAlign w:val="center"/>
          </w:tcPr>
          <w:p w14:paraId="40F59661" w14:textId="14890B38" w:rsidR="00E912B3" w:rsidRDefault="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2</w:t>
            </w:r>
          </w:p>
        </w:tc>
        <w:tc>
          <w:tcPr>
            <w:tcW w:w="1890" w:type="dxa"/>
            <w:vAlign w:val="center"/>
          </w:tcPr>
          <w:p w14:paraId="3E42D994" w14:textId="15B5FF6E" w:rsidR="00E912B3" w:rsidRDefault="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N/A</w:t>
            </w:r>
          </w:p>
        </w:tc>
        <w:tc>
          <w:tcPr>
            <w:tcW w:w="2070" w:type="dxa"/>
            <w:vAlign w:val="center"/>
          </w:tcPr>
          <w:p w14:paraId="4B9F0EBE" w14:textId="585630C0" w:rsidR="00E912B3" w:rsidRDefault="00E912B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84</w:t>
            </w:r>
          </w:p>
        </w:tc>
      </w:tr>
      <w:tr w:rsidR="00E912B3" w14:paraId="4FB1550D" w14:textId="77777777" w:rsidTr="002B2D41">
        <w:trPr>
          <w:trHeight w:val="366"/>
        </w:trPr>
        <w:tc>
          <w:tcPr>
            <w:tcW w:w="2700" w:type="dxa"/>
          </w:tcPr>
          <w:p w14:paraId="22CCF480" w14:textId="77777777" w:rsidR="00E912B3" w:rsidRPr="00AE75D3" w:rsidRDefault="00E912B3" w:rsidP="00E912B3">
            <w:pPr>
              <w:spacing w:line="120" w:lineRule="exact"/>
              <w:rPr>
                <w:sz w:val="18"/>
                <w:szCs w:val="18"/>
              </w:rPr>
            </w:pPr>
          </w:p>
          <w:p w14:paraId="5387B54C" w14:textId="04A3768B" w:rsidR="00E912B3" w:rsidRDefault="00E912B3" w:rsidP="00E912B3">
            <w:pPr>
              <w:pBdr>
                <w:top w:val="single" w:sz="6" w:space="0" w:color="FFFFFF"/>
                <w:left w:val="single" w:sz="6" w:space="0" w:color="FFFFFF"/>
                <w:bottom w:val="single" w:sz="6" w:space="0" w:color="FFFFFF"/>
                <w:right w:val="single" w:sz="6" w:space="0" w:color="FFFFFF"/>
              </w:pBdr>
              <w:rPr>
                <w:color w:val="000000"/>
                <w:sz w:val="18"/>
                <w:szCs w:val="18"/>
              </w:rPr>
            </w:pPr>
            <w:r w:rsidRPr="00AE75D3">
              <w:rPr>
                <w:sz w:val="18"/>
                <w:szCs w:val="18"/>
              </w:rPr>
              <w:t>Temperature Reports</w:t>
            </w:r>
            <w:r>
              <w:rPr>
                <w:sz w:val="18"/>
                <w:szCs w:val="18"/>
              </w:rPr>
              <w:t xml:space="preserve"> </w:t>
            </w:r>
            <w:r w:rsidRPr="002B2D41">
              <w:rPr>
                <w:sz w:val="18"/>
                <w:szCs w:val="18"/>
                <w:vertAlign w:val="superscript"/>
              </w:rPr>
              <w:t>1</w:t>
            </w:r>
          </w:p>
        </w:tc>
        <w:tc>
          <w:tcPr>
            <w:tcW w:w="1260" w:type="dxa"/>
          </w:tcPr>
          <w:p w14:paraId="64C5E53E" w14:textId="77777777" w:rsidR="00E912B3" w:rsidRPr="00AE75D3" w:rsidRDefault="00E912B3" w:rsidP="00E912B3">
            <w:pPr>
              <w:spacing w:line="120" w:lineRule="exact"/>
              <w:rPr>
                <w:sz w:val="18"/>
                <w:szCs w:val="18"/>
              </w:rPr>
            </w:pPr>
          </w:p>
          <w:p w14:paraId="5E226832" w14:textId="653D5EDD" w:rsidR="00E912B3" w:rsidRDefault="00ED5C67"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33.6</w:t>
            </w:r>
          </w:p>
        </w:tc>
        <w:tc>
          <w:tcPr>
            <w:tcW w:w="1260" w:type="dxa"/>
          </w:tcPr>
          <w:p w14:paraId="5353BB66" w14:textId="77777777" w:rsidR="00E912B3" w:rsidRPr="00AE75D3" w:rsidRDefault="00E912B3" w:rsidP="00E912B3">
            <w:pPr>
              <w:spacing w:line="120" w:lineRule="exact"/>
              <w:rPr>
                <w:sz w:val="18"/>
                <w:szCs w:val="18"/>
              </w:rPr>
            </w:pPr>
          </w:p>
          <w:p w14:paraId="61FE4D7C" w14:textId="4E4926E0" w:rsidR="00E912B3" w:rsidRDefault="00E912B3"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2</w:t>
            </w:r>
          </w:p>
        </w:tc>
        <w:tc>
          <w:tcPr>
            <w:tcW w:w="1890" w:type="dxa"/>
          </w:tcPr>
          <w:p w14:paraId="67652BA6" w14:textId="77777777" w:rsidR="00E912B3" w:rsidRPr="00AE75D3" w:rsidRDefault="00E912B3" w:rsidP="00E912B3">
            <w:pPr>
              <w:spacing w:line="120" w:lineRule="exact"/>
              <w:rPr>
                <w:sz w:val="18"/>
                <w:szCs w:val="18"/>
              </w:rPr>
            </w:pPr>
          </w:p>
          <w:p w14:paraId="4628B654" w14:textId="2F487C10" w:rsidR="00E912B3" w:rsidRDefault="00E912B3"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N/A</w:t>
            </w:r>
          </w:p>
        </w:tc>
        <w:tc>
          <w:tcPr>
            <w:tcW w:w="2070" w:type="dxa"/>
          </w:tcPr>
          <w:p w14:paraId="0ACC35DA" w14:textId="77777777" w:rsidR="00E912B3" w:rsidRPr="00AE75D3" w:rsidRDefault="00E912B3" w:rsidP="00E912B3">
            <w:pPr>
              <w:spacing w:line="120" w:lineRule="exact"/>
              <w:rPr>
                <w:sz w:val="18"/>
                <w:szCs w:val="18"/>
              </w:rPr>
            </w:pPr>
          </w:p>
          <w:p w14:paraId="2ACB2E06" w14:textId="3CAAB1F8" w:rsidR="00E912B3" w:rsidRDefault="00ED5C67"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67.2</w:t>
            </w:r>
          </w:p>
        </w:tc>
      </w:tr>
      <w:tr w:rsidR="00E912B3" w14:paraId="083E1D2F" w14:textId="77777777" w:rsidTr="002B2D41">
        <w:trPr>
          <w:trHeight w:val="366"/>
        </w:trPr>
        <w:tc>
          <w:tcPr>
            <w:tcW w:w="2700" w:type="dxa"/>
          </w:tcPr>
          <w:p w14:paraId="7EA4DFCF" w14:textId="77777777" w:rsidR="00E912B3" w:rsidRPr="00AE75D3" w:rsidRDefault="00E912B3" w:rsidP="00E912B3">
            <w:pPr>
              <w:spacing w:line="120" w:lineRule="exact"/>
              <w:rPr>
                <w:sz w:val="18"/>
                <w:szCs w:val="18"/>
              </w:rPr>
            </w:pPr>
          </w:p>
          <w:p w14:paraId="0A00E7E9" w14:textId="77777777" w:rsidR="00E912B3" w:rsidRDefault="00E912B3" w:rsidP="00E912B3">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162B02DC" w14:textId="77777777" w:rsidR="00E912B3" w:rsidRPr="00AE75D3" w:rsidRDefault="00E912B3" w:rsidP="00E912B3">
            <w:pPr>
              <w:spacing w:line="120" w:lineRule="exact"/>
              <w:rPr>
                <w:sz w:val="18"/>
                <w:szCs w:val="18"/>
              </w:rPr>
            </w:pPr>
          </w:p>
          <w:p w14:paraId="6D5F816B" w14:textId="77777777" w:rsidR="00E912B3" w:rsidRDefault="00E912B3"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0B1972BD" w14:textId="77777777" w:rsidR="00E912B3" w:rsidRPr="00AE75D3" w:rsidRDefault="00E912B3" w:rsidP="00E912B3">
            <w:pPr>
              <w:spacing w:line="120" w:lineRule="exact"/>
              <w:rPr>
                <w:sz w:val="18"/>
                <w:szCs w:val="18"/>
              </w:rPr>
            </w:pPr>
          </w:p>
          <w:p w14:paraId="64FA5AEC" w14:textId="77777777" w:rsidR="00E912B3" w:rsidRDefault="00E912B3"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6A5374B4" w14:textId="77777777" w:rsidR="00E912B3" w:rsidRPr="00AE75D3" w:rsidRDefault="00E912B3" w:rsidP="00E912B3">
            <w:pPr>
              <w:spacing w:line="120" w:lineRule="exact"/>
              <w:rPr>
                <w:sz w:val="18"/>
                <w:szCs w:val="18"/>
              </w:rPr>
            </w:pPr>
          </w:p>
          <w:p w14:paraId="67D9124E" w14:textId="1EB11880" w:rsidR="00E912B3" w:rsidRDefault="00E912B3" w:rsidP="00E912B3">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Total</w:t>
            </w:r>
          </w:p>
        </w:tc>
        <w:tc>
          <w:tcPr>
            <w:tcW w:w="2070" w:type="dxa"/>
          </w:tcPr>
          <w:p w14:paraId="0B05AAB0" w14:textId="77777777" w:rsidR="00E912B3" w:rsidRPr="00AE75D3" w:rsidRDefault="00E912B3" w:rsidP="00E912B3">
            <w:pPr>
              <w:spacing w:line="120" w:lineRule="exact"/>
              <w:rPr>
                <w:sz w:val="18"/>
                <w:szCs w:val="18"/>
              </w:rPr>
            </w:pPr>
          </w:p>
          <w:p w14:paraId="526F05CB" w14:textId="0AB9826C" w:rsidR="00E912B3" w:rsidRDefault="00ED5C67" w:rsidP="00ED5C67">
            <w:pPr>
              <w:pBdr>
                <w:top w:val="single" w:sz="6" w:space="0" w:color="FFFFFF"/>
                <w:left w:val="single" w:sz="6" w:space="0" w:color="FFFFFF"/>
                <w:bottom w:val="single" w:sz="6" w:space="0" w:color="FFFFFF"/>
                <w:right w:val="single" w:sz="6" w:space="0" w:color="FFFFFF"/>
              </w:pBdr>
              <w:jc w:val="center"/>
              <w:rPr>
                <w:color w:val="000000"/>
                <w:sz w:val="18"/>
                <w:szCs w:val="18"/>
              </w:rPr>
            </w:pPr>
            <w:r w:rsidRPr="00AE75D3">
              <w:rPr>
                <w:sz w:val="18"/>
                <w:szCs w:val="18"/>
              </w:rPr>
              <w:t>1</w:t>
            </w:r>
            <w:r>
              <w:rPr>
                <w:sz w:val="18"/>
                <w:szCs w:val="18"/>
              </w:rPr>
              <w:t>55.4</w:t>
            </w:r>
          </w:p>
        </w:tc>
      </w:tr>
    </w:tbl>
    <w:p w14:paraId="2D796DC9" w14:textId="1CFE61DA" w:rsidR="004A34BA" w:rsidRDefault="004A34BA">
      <w:pPr>
        <w:pBdr>
          <w:top w:val="single" w:sz="6" w:space="0" w:color="FFFFFF"/>
          <w:left w:val="single" w:sz="6" w:space="0" w:color="FFFFFF"/>
          <w:bottom w:val="single" w:sz="6" w:space="0" w:color="FFFFFF"/>
          <w:right w:val="single" w:sz="6" w:space="0" w:color="FFFFFF"/>
        </w:pBdr>
        <w:ind w:firstLine="720"/>
        <w:rPr>
          <w:color w:val="000000"/>
        </w:rPr>
      </w:pPr>
      <w:r w:rsidRPr="002B2D41">
        <w:rPr>
          <w:bCs/>
          <w:sz w:val="20"/>
          <w:szCs w:val="20"/>
          <w:vertAlign w:val="superscript"/>
        </w:rPr>
        <w:t>1</w:t>
      </w:r>
      <w:r>
        <w:rPr>
          <w:bCs/>
          <w:sz w:val="20"/>
          <w:szCs w:val="20"/>
        </w:rPr>
        <w:t xml:space="preserve"> We have assumed that 80 percent of sources will use incineration to control emissions (42x</w:t>
      </w:r>
      <w:r w:rsidR="00E912B3">
        <w:rPr>
          <w:bCs/>
          <w:sz w:val="20"/>
          <w:szCs w:val="20"/>
        </w:rPr>
        <w:t>0</w:t>
      </w:r>
      <w:r>
        <w:rPr>
          <w:bCs/>
          <w:sz w:val="20"/>
          <w:szCs w:val="20"/>
        </w:rPr>
        <w:t>.8=</w:t>
      </w:r>
      <w:r w:rsidR="00ED5C67">
        <w:rPr>
          <w:bCs/>
          <w:sz w:val="20"/>
          <w:szCs w:val="20"/>
        </w:rPr>
        <w:t>33.4</w:t>
      </w:r>
      <w:r>
        <w:rPr>
          <w:bCs/>
          <w:sz w:val="20"/>
          <w:szCs w:val="20"/>
        </w:rPr>
        <w:t>).</w:t>
      </w:r>
    </w:p>
    <w:p w14:paraId="17A6AB0C" w14:textId="77777777" w:rsidR="006837B5" w:rsidRDefault="006837B5">
      <w:pPr>
        <w:pBdr>
          <w:top w:val="single" w:sz="6" w:space="0" w:color="FFFFFF"/>
          <w:left w:val="single" w:sz="6" w:space="0" w:color="FFFFFF"/>
          <w:bottom w:val="single" w:sz="6" w:space="0" w:color="FFFFFF"/>
          <w:right w:val="single" w:sz="6" w:space="0" w:color="FFFFFF"/>
        </w:pBdr>
        <w:rPr>
          <w:color w:val="000000"/>
        </w:rPr>
      </w:pPr>
    </w:p>
    <w:p w14:paraId="7E394338" w14:textId="2917AE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ED5C67">
        <w:rPr>
          <w:color w:val="000000"/>
        </w:rPr>
        <w:t>155</w:t>
      </w:r>
      <w:r>
        <w:rPr>
          <w:color w:val="000000"/>
        </w:rPr>
        <w:t>.</w:t>
      </w:r>
      <w:r w:rsidR="009C7E97">
        <w:rPr>
          <w:color w:val="000000"/>
        </w:rPr>
        <w:t xml:space="preserve"> </w:t>
      </w:r>
    </w:p>
    <w:p w14:paraId="5FDCA420" w14:textId="77777777" w:rsidR="00ED5C67" w:rsidRDefault="00ED5C67">
      <w:pPr>
        <w:pBdr>
          <w:top w:val="single" w:sz="6" w:space="0" w:color="FFFFFF"/>
          <w:left w:val="single" w:sz="6" w:space="0" w:color="FFFFFF"/>
          <w:bottom w:val="single" w:sz="6" w:space="0" w:color="FFFFFF"/>
          <w:right w:val="single" w:sz="6" w:space="0" w:color="FFFFFF"/>
        </w:pBdr>
        <w:ind w:firstLine="720"/>
        <w:rPr>
          <w:color w:val="FF0000"/>
        </w:rPr>
      </w:pPr>
    </w:p>
    <w:p w14:paraId="547175A9" w14:textId="1029FB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FF0000"/>
        </w:rPr>
        <w:t xml:space="preserve"> </w:t>
      </w:r>
      <w:r>
        <w:rPr>
          <w:color w:val="000000"/>
        </w:rPr>
        <w:t xml:space="preserve">The total annual labor costs are </w:t>
      </w:r>
      <w:r w:rsidR="00663B85">
        <w:rPr>
          <w:color w:val="000000"/>
        </w:rPr>
        <w:t>$399,000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24305" w:rsidRPr="00AE75D3">
        <w:t>Table 1</w:t>
      </w:r>
      <w:r w:rsidR="00524305">
        <w:t>:</w:t>
      </w:r>
      <w:r w:rsidR="00524305" w:rsidRPr="00AE75D3">
        <w:t xml:space="preserve"> </w:t>
      </w:r>
      <w:r w:rsidR="00524305" w:rsidRPr="00AE75D3">
        <w:rPr>
          <w:rFonts w:cs="Shruti"/>
        </w:rPr>
        <w:t xml:space="preserve">Annual Respondent Burden and Cost – NSPS f or Pressure Sensitive Tape and Label </w:t>
      </w:r>
      <w:r w:rsidR="00524305">
        <w:rPr>
          <w:rFonts w:cs="Shruti"/>
        </w:rPr>
        <w:t xml:space="preserve">Surface </w:t>
      </w:r>
      <w:r w:rsidR="00524305" w:rsidRPr="00AE75D3">
        <w:rPr>
          <w:rFonts w:cs="Shruti"/>
        </w:rPr>
        <w:t>Coating Operations (40 CFR Part 60, Subpart RR)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BC696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644102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63B85">
        <w:rPr>
          <w:color w:val="000000"/>
        </w:rPr>
        <w:t>3,970</w:t>
      </w:r>
      <w:r w:rsidR="00D3683A">
        <w:rPr>
          <w:color w:val="000000"/>
        </w:rPr>
        <w:t xml:space="preserve"> hours</w:t>
      </w:r>
      <w:r>
        <w:rPr>
          <w:color w:val="000000"/>
        </w:rPr>
        <w:t>.</w:t>
      </w:r>
      <w:r w:rsidR="009C7E97">
        <w:rPr>
          <w:color w:val="000000"/>
        </w:rPr>
        <w:t xml:space="preserve"> </w:t>
      </w:r>
      <w:r>
        <w:rPr>
          <w:color w:val="000000"/>
        </w:rPr>
        <w:t xml:space="preserve">Details regarding these estimates may be found in </w:t>
      </w:r>
      <w:r w:rsidR="00663B85" w:rsidRPr="00AE75D3">
        <w:t>Table 1</w:t>
      </w:r>
      <w:r w:rsidR="00663B85">
        <w:t>:</w:t>
      </w:r>
      <w:r w:rsidR="00663B85" w:rsidRPr="00AE75D3">
        <w:t xml:space="preserve">  </w:t>
      </w:r>
      <w:r w:rsidR="00663B85" w:rsidRPr="00AE75D3">
        <w:rPr>
          <w:rFonts w:cs="Shruti"/>
        </w:rPr>
        <w:t>Annual Resp</w:t>
      </w:r>
      <w:r w:rsidR="00663B85">
        <w:rPr>
          <w:rFonts w:cs="Shruti"/>
        </w:rPr>
        <w:t>ondent Burden and Cost – NSPS f</w:t>
      </w:r>
      <w:r w:rsidR="00663B85" w:rsidRPr="00AE75D3">
        <w:rPr>
          <w:rFonts w:cs="Shruti"/>
        </w:rPr>
        <w:t xml:space="preserve">or Pressure Sensitive Tape and Label </w:t>
      </w:r>
      <w:r w:rsidR="00663B85">
        <w:rPr>
          <w:rFonts w:cs="Shruti"/>
        </w:rPr>
        <w:t xml:space="preserve">Surface </w:t>
      </w:r>
      <w:r w:rsidR="00663B85" w:rsidRPr="00AE75D3">
        <w:rPr>
          <w:rFonts w:cs="Shruti"/>
        </w:rPr>
        <w:t>Coating Operations (40 CFR Part 60, Subpart RR)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20ACD8F7" w:rsidR="0049327D" w:rsidRPr="002B2D41" w:rsidRDefault="00D61792" w:rsidP="0021722B">
      <w:pPr>
        <w:pBdr>
          <w:top w:val="single" w:sz="6" w:space="0" w:color="FFFFFF"/>
          <w:left w:val="single" w:sz="6" w:space="0" w:color="FFFFFF"/>
          <w:bottom w:val="single" w:sz="6" w:space="0" w:color="FFFFFF"/>
          <w:right w:val="single" w:sz="6" w:space="0" w:color="FFFFFF"/>
        </w:pBdr>
        <w:ind w:firstLine="720"/>
      </w:pPr>
      <w:r w:rsidRPr="002B2D41">
        <w:t>W</w:t>
      </w:r>
      <w:r w:rsidR="0049327D" w:rsidRPr="002B2D41">
        <w:t>e assume that burdens for managerial tasks take 5% of the time required for technical tasks because the typical tasks for managers are to review and approve reports.</w:t>
      </w:r>
      <w:r w:rsidR="009C7E97" w:rsidRPr="002B2D41">
        <w:t xml:space="preserve"> </w:t>
      </w:r>
      <w:r w:rsidR="0049327D" w:rsidRPr="002B2D41">
        <w:t>Clerical burdens are assumed to take 10% of the time required for technical tasks because the typical duties of clerical staff are to proofread the reports, make copies and maintain records.</w:t>
      </w:r>
      <w:r w:rsidRPr="002B2D41">
        <w:t xml:space="preserve">  </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9071D1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D5C67">
        <w:rPr>
          <w:color w:val="000000"/>
        </w:rPr>
        <w:t xml:space="preserve">26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642C5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D5C67">
        <w:rPr>
          <w:color w:val="000000"/>
        </w:rPr>
        <w:t>$</w:t>
      </w:r>
      <w:r w:rsidR="00663B85">
        <w:rPr>
          <w:color w:val="000000"/>
        </w:rPr>
        <w:t>82,600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C2B601B"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63B85">
        <w:rPr>
          <w:color w:val="000000"/>
        </w:rPr>
        <w:t>343</w:t>
      </w:r>
      <w:r>
        <w:rPr>
          <w:color w:val="000000"/>
        </w:rPr>
        <w:t xml:space="preserve"> labor hours at a cost of</w:t>
      </w:r>
      <w:r w:rsidR="00663B85">
        <w:rPr>
          <w:color w:val="000000"/>
        </w:rPr>
        <w:t xml:space="preserve"> $15,600</w:t>
      </w:r>
      <w:r w:rsidR="00144F35">
        <w:rPr>
          <w:color w:val="000000"/>
        </w:rPr>
        <w:t>.</w:t>
      </w:r>
      <w:r w:rsidR="009C7E97">
        <w:rPr>
          <w:color w:val="000000"/>
        </w:rPr>
        <w:t xml:space="preserve"> </w:t>
      </w:r>
      <w:r w:rsidR="00144F35">
        <w:rPr>
          <w:color w:val="000000"/>
        </w:rPr>
        <w:t xml:space="preserve">See </w:t>
      </w:r>
      <w:r w:rsidR="00D3683A">
        <w:rPr>
          <w:color w:val="000000"/>
        </w:rPr>
        <w:t xml:space="preserve">below in </w:t>
      </w:r>
      <w:r w:rsidR="00663B85" w:rsidRPr="00AE75D3">
        <w:t xml:space="preserve">Table 2: Average Annual EPA Burden and Cost – NSPS for Pressure Sensitive Tape and Label </w:t>
      </w:r>
      <w:r w:rsidR="00663B85">
        <w:t xml:space="preserve">Surface </w:t>
      </w:r>
      <w:r w:rsidR="00663B85" w:rsidRPr="00AE75D3">
        <w:t>Coating Operations (40 CFR Part 60, Subpart RR)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B2D41" w:rsidRDefault="0049327D" w:rsidP="00144F35">
      <w:pPr>
        <w:pBdr>
          <w:top w:val="single" w:sz="6" w:space="0" w:color="FFFFFF"/>
          <w:left w:val="single" w:sz="6" w:space="0" w:color="FFFFFF"/>
          <w:bottom w:val="single" w:sz="6" w:space="0" w:color="FFFFFF"/>
          <w:right w:val="single" w:sz="6" w:space="0" w:color="FFFFFF"/>
        </w:pBdr>
        <w:ind w:firstLine="720"/>
      </w:pPr>
      <w:r w:rsidRPr="002B2D41">
        <w:lastRenderedPageBreak/>
        <w:t>We assume that burdens for managerial tasks take 5% of the time required for technical tasks because the typical tasks for managers are to review and approve reports.</w:t>
      </w:r>
      <w:r w:rsidR="009C7E97" w:rsidRPr="002B2D41">
        <w:t xml:space="preserve"> </w:t>
      </w:r>
      <w:r w:rsidRPr="002B2D4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B1DD9D6" w14:textId="1FEE1502" w:rsidR="00663B85" w:rsidRPr="008937DF" w:rsidRDefault="00663B85" w:rsidP="00663B85">
      <w:pPr>
        <w:pBdr>
          <w:top w:val="single" w:sz="6" w:space="0" w:color="FFFFFF"/>
          <w:left w:val="single" w:sz="6" w:space="0" w:color="FFFFFF"/>
          <w:bottom w:val="single" w:sz="6" w:space="0" w:color="FFFFFF"/>
          <w:right w:val="single" w:sz="6" w:space="0" w:color="FFFFFF"/>
        </w:pBdr>
        <w:ind w:firstLine="720"/>
      </w:pPr>
      <w:r>
        <w:t xml:space="preserve">There is an adjustment increase in </w:t>
      </w:r>
      <w:r w:rsidR="00A0698F">
        <w:t xml:space="preserve">burden from the previous ICR, including increases </w:t>
      </w:r>
      <w:r w:rsidR="00D3683A">
        <w:t xml:space="preserve">    </w:t>
      </w:r>
      <w:r w:rsidR="00A0698F">
        <w:t xml:space="preserve">in </w:t>
      </w:r>
      <w:r w:rsidR="00ED5C67">
        <w:t xml:space="preserve">the </w:t>
      </w:r>
      <w:r>
        <w:t xml:space="preserve">respondent </w:t>
      </w:r>
      <w:r w:rsidR="00A0698F">
        <w:t>labor</w:t>
      </w:r>
      <w:r w:rsidR="00ED5C67">
        <w:t xml:space="preserve"> hours, O&amp;M cost, and number of responses. </w:t>
      </w:r>
      <w:r>
        <w:t xml:space="preserve">This is due to an increase </w:t>
      </w:r>
      <w:r w:rsidR="00D3683A">
        <w:t xml:space="preserve">  </w:t>
      </w:r>
      <w:r>
        <w:t>in the</w:t>
      </w:r>
      <w:r w:rsidR="00ED5C67">
        <w:t xml:space="preserve"> estimated</w:t>
      </w:r>
      <w:r>
        <w:t xml:space="preserve"> number of sources</w:t>
      </w:r>
      <w:r w:rsidR="00ED5C67">
        <w:t xml:space="preserve"> subject to the standard</w:t>
      </w:r>
      <w:r>
        <w:t xml:space="preserve">. </w:t>
      </w:r>
      <w:r w:rsidR="00A0698F">
        <w:t xml:space="preserve">In this ICR, we assume the industry continues to grow at a rate of one new source per year. </w:t>
      </w:r>
      <w:r>
        <w:t xml:space="preserve">Additionally, </w:t>
      </w:r>
      <w:r w:rsidR="00A0698F">
        <w:t xml:space="preserve">there is a small change in the assumption where we assume all existing sources will need to re-familiarize with the regulatory requirements each year. This change in assumption also contributes to the increase </w:t>
      </w:r>
      <w:r w:rsidR="00D3683A">
        <w:t xml:space="preserve">   </w:t>
      </w:r>
      <w:r w:rsidR="00A0698F">
        <w:t xml:space="preserve">in respondent labor hours.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ED13C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9B3EBB">
        <w:rPr>
          <w:color w:val="000000"/>
        </w:rPr>
        <w:t xml:space="preserve"> </w:t>
      </w:r>
      <w:r w:rsidR="00A0698F">
        <w:rPr>
          <w:color w:val="000000"/>
        </w:rPr>
        <w:t xml:space="preserve">26 </w:t>
      </w:r>
      <w:r>
        <w:rPr>
          <w:color w:val="000000"/>
        </w:rPr>
        <w:t>hours per response.</w:t>
      </w:r>
      <w:r w:rsidR="009C7E97">
        <w:rPr>
          <w:color w:val="000000"/>
        </w:rPr>
        <w:t xml:space="preserve"> </w:t>
      </w:r>
      <w:r w:rsidR="00D3683A">
        <w:rPr>
          <w:color w:val="000000"/>
        </w:rPr>
        <w:t>“</w:t>
      </w:r>
      <w:r>
        <w:rPr>
          <w:color w:val="000000"/>
        </w:rPr>
        <w:t>Burden</w:t>
      </w:r>
      <w:r w:rsidR="00D3683A">
        <w:rPr>
          <w:color w:val="000000"/>
        </w:rPr>
        <w:t>”</w:t>
      </w:r>
      <w:r>
        <w:rPr>
          <w:color w:val="000000"/>
        </w:rPr>
        <w:t xml:space="preserve"> means the total time, effort, or financial resources expended by persons to generate, maintain, retain, or disclose or provide information </w:t>
      </w:r>
      <w:r w:rsidR="00D3683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65CC9C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1C21AB">
        <w:t>2-0643.</w:t>
      </w:r>
      <w:r w:rsidR="009C7E97">
        <w:rPr>
          <w:color w:val="FF0000"/>
        </w:rPr>
        <w:t xml:space="preserve"> </w:t>
      </w:r>
      <w:r w:rsidR="00354C15" w:rsidRPr="00354C15">
        <w:t xml:space="preserve">An electronic version of the public docket is available at </w:t>
      </w:r>
      <w:hyperlink r:id="rId8" w:history="1">
        <w:r w:rsidR="00377D7F" w:rsidRPr="00826DBA">
          <w:rPr>
            <w:rStyle w:val="Hyperlink"/>
            <w:color w:val="auto"/>
          </w:rPr>
          <w:t>http://www.regulations.gov/</w:t>
        </w:r>
      </w:hyperlink>
      <w:r w:rsidR="00D3683A">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3683A">
        <w:t>WJC</w:t>
      </w:r>
      <w:r w:rsidR="00D95819" w:rsidRPr="000E187E">
        <w:t xml:space="preserve"> West, Room </w:t>
      </w:r>
      <w:r w:rsidR="00D95819">
        <w:t>3334</w:t>
      </w:r>
      <w:r w:rsidR="00CA4CD6" w:rsidRPr="00354C15">
        <w:t>, 1301 Constitution Ave., NW, Washington, DC.</w:t>
      </w:r>
      <w:r w:rsidR="009C7E97">
        <w:t xml:space="preserve"> </w:t>
      </w:r>
      <w:r w:rsidR="00CA4CD6" w:rsidRPr="00354C15">
        <w:t xml:space="preserve">The EPA Docket Center Public Reading Room is open from 8:30 a.m. to 4:30 p.m., Monday through Friday, excluding legal </w:t>
      </w:r>
      <w:r w:rsidR="00CA4CD6" w:rsidRPr="00354C15">
        <w:lastRenderedPageBreak/>
        <w:t>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3683A">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C21AB">
        <w:t>12-0643</w:t>
      </w:r>
      <w:r w:rsidR="00CA4CD6">
        <w:t xml:space="preserve"> and OMB Control Number </w:t>
      </w:r>
      <w:r w:rsidR="001C21AB">
        <w:t>2060-0004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955B5FA" w14:textId="77777777" w:rsidR="00F66EEE" w:rsidRDefault="00F66EEE" w:rsidP="00F66EEE">
      <w:pPr>
        <w:jc w:val="center"/>
        <w:outlineLvl w:val="0"/>
        <w:rPr>
          <w:b/>
          <w:bCs/>
        </w:rPr>
      </w:pPr>
      <w:r w:rsidRPr="00AE75D3">
        <w:rPr>
          <w:b/>
          <w:bCs/>
        </w:rPr>
        <w:lastRenderedPageBreak/>
        <w:t xml:space="preserve">Table 1: Annual Respondent Burden and Cost – NSPS for </w:t>
      </w:r>
      <w:r>
        <w:rPr>
          <w:b/>
          <w:bCs/>
        </w:rPr>
        <w:t xml:space="preserve">Pressure Sensitive Tape and Label Surface Coating Operations </w:t>
      </w:r>
      <w:r w:rsidRPr="00AE75D3">
        <w:rPr>
          <w:b/>
          <w:bCs/>
        </w:rPr>
        <w:t>(40</w:t>
      </w:r>
    </w:p>
    <w:p w14:paraId="683342E3" w14:textId="77777777" w:rsidR="00F66EEE" w:rsidRPr="00AE75D3" w:rsidRDefault="00F66EEE" w:rsidP="00F66EEE">
      <w:pPr>
        <w:outlineLvl w:val="0"/>
        <w:rPr>
          <w:b/>
          <w:bCs/>
        </w:rPr>
      </w:pPr>
      <w:r>
        <w:rPr>
          <w:b/>
          <w:bCs/>
        </w:rPr>
        <w:t xml:space="preserve"> </w:t>
      </w:r>
      <w:r w:rsidRPr="00AE75D3">
        <w:rPr>
          <w:b/>
          <w:bCs/>
        </w:rPr>
        <w:t xml:space="preserve"> CFR Part </w:t>
      </w:r>
      <w:r>
        <w:rPr>
          <w:b/>
          <w:bCs/>
        </w:rPr>
        <w:t>60</w:t>
      </w:r>
      <w:r w:rsidRPr="00AE75D3">
        <w:rPr>
          <w:b/>
          <w:bCs/>
        </w:rPr>
        <w:t xml:space="preserve">, Subpart </w:t>
      </w:r>
      <w:r>
        <w:rPr>
          <w:b/>
          <w:bCs/>
        </w:rPr>
        <w:t>RR</w:t>
      </w:r>
      <w:r w:rsidRPr="00AE75D3">
        <w:rPr>
          <w:b/>
          <w:bCs/>
        </w:rPr>
        <w:t>) (Renewal)</w:t>
      </w:r>
    </w:p>
    <w:p w14:paraId="6CB24DB0" w14:textId="77777777" w:rsidR="00144F35" w:rsidRDefault="00144F35" w:rsidP="00F340DF">
      <w:pPr>
        <w:rPr>
          <w:b/>
          <w:bCs/>
          <w:color w:val="000000"/>
        </w:rPr>
      </w:pPr>
    </w:p>
    <w:tbl>
      <w:tblPr>
        <w:tblW w:w="12480" w:type="dxa"/>
        <w:tblCellMar>
          <w:left w:w="0" w:type="dxa"/>
          <w:right w:w="0" w:type="dxa"/>
        </w:tblCellMar>
        <w:tblLook w:val="04A0" w:firstRow="1" w:lastRow="0" w:firstColumn="1" w:lastColumn="0" w:noHBand="0" w:noVBand="1"/>
      </w:tblPr>
      <w:tblGrid>
        <w:gridCol w:w="4076"/>
        <w:gridCol w:w="956"/>
        <w:gridCol w:w="1110"/>
        <w:gridCol w:w="1126"/>
        <w:gridCol w:w="1095"/>
        <w:gridCol w:w="950"/>
        <w:gridCol w:w="1040"/>
        <w:gridCol w:w="942"/>
        <w:gridCol w:w="1185"/>
      </w:tblGrid>
      <w:tr w:rsidR="002E32E9" w14:paraId="5C7A2BCC" w14:textId="77777777" w:rsidTr="002B2D41">
        <w:trPr>
          <w:trHeight w:val="1440"/>
          <w:tblHeader/>
        </w:trPr>
        <w:tc>
          <w:tcPr>
            <w:tcW w:w="4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AC636" w14:textId="77777777" w:rsidR="002E32E9" w:rsidRDefault="002E32E9">
            <w:pPr>
              <w:widowControl/>
              <w:autoSpaceDE/>
              <w:autoSpaceDN/>
              <w:adjustRightInd/>
              <w:jc w:val="center"/>
              <w:rPr>
                <w:b/>
                <w:bCs/>
                <w:sz w:val="18"/>
                <w:szCs w:val="18"/>
              </w:rPr>
            </w:pPr>
            <w:r>
              <w:rPr>
                <w:b/>
                <w:bCs/>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2BF89" w14:textId="77777777" w:rsidR="002E32E9" w:rsidRDefault="002E32E9">
            <w:pPr>
              <w:jc w:val="center"/>
              <w:rPr>
                <w:b/>
                <w:bCs/>
                <w:sz w:val="18"/>
                <w:szCs w:val="18"/>
              </w:rPr>
            </w:pPr>
            <w:r>
              <w:rPr>
                <w:b/>
                <w:bCs/>
                <w:sz w:val="18"/>
                <w:szCs w:val="18"/>
              </w:rPr>
              <w:t xml:space="preserve">(A)            Person-hours per occurrence       </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D444" w14:textId="77777777" w:rsidR="002E32E9" w:rsidRDefault="002E32E9">
            <w:pPr>
              <w:jc w:val="center"/>
              <w:rPr>
                <w:b/>
                <w:bCs/>
                <w:sz w:val="18"/>
                <w:szCs w:val="18"/>
              </w:rPr>
            </w:pPr>
            <w:r>
              <w:rPr>
                <w:b/>
                <w:bCs/>
                <w:sz w:val="18"/>
                <w:szCs w:val="18"/>
              </w:rPr>
              <w:t xml:space="preserve">(B)                  No. of occurrences per respondent per year                 </w:t>
            </w:r>
          </w:p>
        </w:tc>
        <w:tc>
          <w:tcPr>
            <w:tcW w:w="11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E2B51" w14:textId="77777777" w:rsidR="002E32E9" w:rsidRDefault="002E32E9">
            <w:pPr>
              <w:jc w:val="center"/>
              <w:rPr>
                <w:b/>
                <w:bCs/>
                <w:sz w:val="18"/>
                <w:szCs w:val="18"/>
              </w:rPr>
            </w:pPr>
            <w:r>
              <w:rPr>
                <w:b/>
                <w:bCs/>
                <w:sz w:val="18"/>
                <w:szCs w:val="18"/>
              </w:rPr>
              <w:t>(C)               Person-hours per respondent per year        (C=</w:t>
            </w:r>
            <w:proofErr w:type="spellStart"/>
            <w:r>
              <w:rPr>
                <w:b/>
                <w:bCs/>
                <w:sz w:val="18"/>
                <w:szCs w:val="18"/>
              </w:rPr>
              <w:t>AxB</w:t>
            </w:r>
            <w:proofErr w:type="spellEnd"/>
            <w:r>
              <w:rPr>
                <w:b/>
                <w:bCs/>
                <w:sz w:val="18"/>
                <w:szCs w:val="18"/>
              </w:rPr>
              <w:t xml:space="preserve">)          </w:t>
            </w:r>
          </w:p>
        </w:tc>
        <w:tc>
          <w:tcPr>
            <w:tcW w:w="11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08A95" w14:textId="77777777" w:rsidR="002E32E9" w:rsidRDefault="002E32E9">
            <w:pPr>
              <w:jc w:val="center"/>
              <w:rPr>
                <w:b/>
                <w:bCs/>
                <w:sz w:val="18"/>
                <w:szCs w:val="18"/>
              </w:rPr>
            </w:pPr>
            <w:r>
              <w:rPr>
                <w:b/>
                <w:bCs/>
                <w:sz w:val="18"/>
                <w:szCs w:val="18"/>
              </w:rPr>
              <w:t xml:space="preserve">(D)          Respondents per year </w:t>
            </w:r>
            <w:r>
              <w:rPr>
                <w:b/>
                <w:bCs/>
                <w:sz w:val="18"/>
                <w:szCs w:val="18"/>
                <w:vertAlign w:val="superscript"/>
              </w:rPr>
              <w:t>a</w:t>
            </w:r>
            <w:r>
              <w:rPr>
                <w:b/>
                <w:bCs/>
                <w:sz w:val="18"/>
                <w:szCs w:val="18"/>
              </w:rPr>
              <w:t xml:space="preserve">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14CE5" w14:textId="77777777" w:rsidR="002E32E9" w:rsidRDefault="002E32E9">
            <w:pPr>
              <w:jc w:val="center"/>
              <w:rPr>
                <w:b/>
                <w:bCs/>
                <w:sz w:val="18"/>
                <w:szCs w:val="18"/>
              </w:rPr>
            </w:pPr>
            <w:r>
              <w:rPr>
                <w:b/>
                <w:bCs/>
                <w:sz w:val="18"/>
                <w:szCs w:val="18"/>
              </w:rPr>
              <w:t>(E)            Technical person-hours per year                   (E=</w:t>
            </w:r>
            <w:proofErr w:type="spellStart"/>
            <w:r>
              <w:rPr>
                <w:b/>
                <w:bCs/>
                <w:sz w:val="18"/>
                <w:szCs w:val="18"/>
              </w:rPr>
              <w:t>CxD</w:t>
            </w:r>
            <w:proofErr w:type="spellEnd"/>
            <w:r>
              <w:rPr>
                <w:b/>
                <w:bCs/>
                <w:sz w:val="18"/>
                <w:szCs w:val="18"/>
              </w:rPr>
              <w:t xml:space="preserve">)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FD411" w14:textId="77777777" w:rsidR="002E32E9" w:rsidRDefault="002E32E9">
            <w:pPr>
              <w:jc w:val="center"/>
              <w:rPr>
                <w:b/>
                <w:bCs/>
                <w:sz w:val="18"/>
                <w:szCs w:val="18"/>
              </w:rPr>
            </w:pPr>
            <w:r>
              <w:rPr>
                <w:b/>
                <w:bCs/>
                <w:sz w:val="18"/>
                <w:szCs w:val="18"/>
              </w:rPr>
              <w:t xml:space="preserve">(F)            Management person-hours per year                   (Ex0.05)        </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77927" w14:textId="77777777" w:rsidR="002E32E9" w:rsidRDefault="002E32E9">
            <w:pPr>
              <w:jc w:val="center"/>
              <w:rPr>
                <w:b/>
                <w:bCs/>
                <w:sz w:val="18"/>
                <w:szCs w:val="18"/>
              </w:rPr>
            </w:pPr>
            <w:r>
              <w:rPr>
                <w:b/>
                <w:bCs/>
                <w:sz w:val="18"/>
                <w:szCs w:val="18"/>
              </w:rPr>
              <w:t xml:space="preserve">(G)            Clerical person-hours per year                   (Ex0.1)        </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F9313" w14:textId="77777777" w:rsidR="002E32E9" w:rsidRDefault="002E32E9">
            <w:pPr>
              <w:jc w:val="center"/>
              <w:rPr>
                <w:b/>
                <w:bCs/>
                <w:sz w:val="18"/>
                <w:szCs w:val="18"/>
              </w:rPr>
            </w:pPr>
            <w:r>
              <w:rPr>
                <w:b/>
                <w:bCs/>
                <w:sz w:val="18"/>
                <w:szCs w:val="18"/>
              </w:rPr>
              <w:t xml:space="preserve">(H)                Total costs per Year </w:t>
            </w:r>
            <w:r>
              <w:rPr>
                <w:b/>
                <w:bCs/>
                <w:sz w:val="18"/>
                <w:szCs w:val="18"/>
                <w:vertAlign w:val="superscript"/>
              </w:rPr>
              <w:t xml:space="preserve">b </w:t>
            </w:r>
            <w:r>
              <w:rPr>
                <w:b/>
                <w:bCs/>
                <w:sz w:val="18"/>
                <w:szCs w:val="18"/>
              </w:rPr>
              <w:t xml:space="preserve">                               </w:t>
            </w:r>
          </w:p>
        </w:tc>
      </w:tr>
      <w:tr w:rsidR="002E32E9" w14:paraId="334DFE40"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F2087" w14:textId="77777777" w:rsidR="002E32E9" w:rsidRDefault="002E32E9">
            <w:pPr>
              <w:rPr>
                <w:sz w:val="18"/>
                <w:szCs w:val="18"/>
              </w:rPr>
            </w:pPr>
            <w:r>
              <w:rPr>
                <w:sz w:val="18"/>
                <w:szCs w:val="18"/>
              </w:rPr>
              <w:t>1.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FB8B4"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DAD2E"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984BE"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64E5C"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8D10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7B676"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F9A33"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B3506" w14:textId="77777777" w:rsidR="002E32E9" w:rsidRDefault="002E32E9">
            <w:pPr>
              <w:rPr>
                <w:sz w:val="20"/>
                <w:szCs w:val="20"/>
              </w:rPr>
            </w:pPr>
            <w:r>
              <w:rPr>
                <w:sz w:val="20"/>
                <w:szCs w:val="20"/>
              </w:rPr>
              <w:t> </w:t>
            </w:r>
          </w:p>
        </w:tc>
      </w:tr>
      <w:tr w:rsidR="002E32E9" w14:paraId="6482CC65"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1F9EBD" w14:textId="77777777" w:rsidR="002E32E9" w:rsidRDefault="002E32E9">
            <w:pPr>
              <w:rPr>
                <w:sz w:val="18"/>
                <w:szCs w:val="18"/>
              </w:rPr>
            </w:pPr>
            <w:r>
              <w:rPr>
                <w:sz w:val="18"/>
                <w:szCs w:val="18"/>
              </w:rPr>
              <w:t>2.  Survey and Studies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19890F"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BDA7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E8F52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19E8E"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C68B5"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49A74C"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3C349"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879598" w14:textId="77777777" w:rsidR="002E32E9" w:rsidRDefault="002E32E9">
            <w:pPr>
              <w:rPr>
                <w:sz w:val="20"/>
                <w:szCs w:val="20"/>
              </w:rPr>
            </w:pPr>
            <w:r>
              <w:rPr>
                <w:sz w:val="20"/>
                <w:szCs w:val="20"/>
              </w:rPr>
              <w:t> </w:t>
            </w:r>
          </w:p>
        </w:tc>
      </w:tr>
      <w:tr w:rsidR="002E32E9" w14:paraId="480F1AD6"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E83947" w14:textId="77777777" w:rsidR="002E32E9" w:rsidRDefault="002E32E9">
            <w:pPr>
              <w:rPr>
                <w:sz w:val="18"/>
                <w:szCs w:val="18"/>
              </w:rPr>
            </w:pPr>
            <w:r>
              <w:rPr>
                <w:sz w:val="18"/>
                <w:szCs w:val="18"/>
              </w:rPr>
              <w:t>3.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EA1290"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6F9E0"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3CDEDE"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3EB1F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3EC10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FF10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E57F5"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1379B" w14:textId="77777777" w:rsidR="002E32E9" w:rsidRDefault="002E32E9">
            <w:pPr>
              <w:jc w:val="right"/>
              <w:rPr>
                <w:sz w:val="18"/>
                <w:szCs w:val="18"/>
              </w:rPr>
            </w:pPr>
            <w:r>
              <w:rPr>
                <w:sz w:val="18"/>
                <w:szCs w:val="18"/>
              </w:rPr>
              <w:t> </w:t>
            </w:r>
          </w:p>
        </w:tc>
      </w:tr>
      <w:tr w:rsidR="002E32E9" w14:paraId="65E79CEE"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856261" w14:textId="77777777" w:rsidR="002E32E9" w:rsidRDefault="002E32E9">
            <w:pPr>
              <w:rPr>
                <w:sz w:val="18"/>
                <w:szCs w:val="18"/>
              </w:rPr>
            </w:pPr>
            <w:r>
              <w:rPr>
                <w:sz w:val="18"/>
                <w:szCs w:val="18"/>
              </w:rPr>
              <w:t xml:space="preserve">A.  Familiarization with the regulatory requirements </w:t>
            </w:r>
            <w:r>
              <w:rPr>
                <w:sz w:val="18"/>
                <w:szCs w:val="18"/>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1BE686" w14:textId="77777777" w:rsidR="002E32E9" w:rsidRDefault="002E32E9">
            <w:pPr>
              <w:jc w:val="center"/>
              <w:rPr>
                <w:sz w:val="18"/>
                <w:szCs w:val="18"/>
              </w:rPr>
            </w:pPr>
            <w:r>
              <w:rPr>
                <w:sz w:val="18"/>
                <w:szCs w:val="18"/>
              </w:rPr>
              <w:t>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780DE"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7847D" w14:textId="77777777" w:rsidR="002E32E9" w:rsidRDefault="002E32E9">
            <w:pPr>
              <w:jc w:val="center"/>
              <w:rPr>
                <w:sz w:val="18"/>
                <w:szCs w:val="18"/>
              </w:rPr>
            </w:pPr>
            <w:r>
              <w:rPr>
                <w:sz w:val="18"/>
                <w:szCs w:val="18"/>
              </w:rPr>
              <w:t>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27FF5" w14:textId="77777777" w:rsidR="002E32E9" w:rsidRDefault="002E32E9">
            <w:pPr>
              <w:jc w:val="center"/>
              <w:rPr>
                <w:sz w:val="18"/>
                <w:szCs w:val="18"/>
              </w:rPr>
            </w:pPr>
            <w:r>
              <w:rPr>
                <w:sz w:val="18"/>
                <w:szCs w:val="18"/>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3BDF5" w14:textId="77777777" w:rsidR="002E32E9" w:rsidRDefault="002E32E9">
            <w:pPr>
              <w:jc w:val="center"/>
              <w:rPr>
                <w:sz w:val="18"/>
                <w:szCs w:val="18"/>
              </w:rPr>
            </w:pPr>
            <w:r>
              <w:rPr>
                <w:sz w:val="18"/>
                <w:szCs w:val="18"/>
              </w:rPr>
              <w:t>36.54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7B45AE" w14:textId="77777777" w:rsidR="002E32E9" w:rsidRDefault="002E32E9">
            <w:pPr>
              <w:jc w:val="center"/>
              <w:rPr>
                <w:sz w:val="18"/>
                <w:szCs w:val="18"/>
              </w:rPr>
            </w:pPr>
            <w:r>
              <w:rPr>
                <w:sz w:val="18"/>
                <w:szCs w:val="18"/>
              </w:rPr>
              <w:t>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D10B4" w14:textId="77777777" w:rsidR="002E32E9" w:rsidRDefault="002E32E9">
            <w:pPr>
              <w:jc w:val="center"/>
              <w:rPr>
                <w:sz w:val="18"/>
                <w:szCs w:val="18"/>
              </w:rPr>
            </w:pPr>
            <w:r>
              <w:rPr>
                <w:sz w:val="18"/>
                <w:szCs w:val="18"/>
              </w:rPr>
              <w:t>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E6CA31" w14:textId="77777777" w:rsidR="002E32E9" w:rsidRDefault="002E32E9">
            <w:pPr>
              <w:jc w:val="right"/>
              <w:rPr>
                <w:sz w:val="18"/>
                <w:szCs w:val="18"/>
              </w:rPr>
            </w:pPr>
            <w:r>
              <w:rPr>
                <w:sz w:val="18"/>
                <w:szCs w:val="18"/>
              </w:rPr>
              <w:t xml:space="preserve">$4,225.69 </w:t>
            </w:r>
          </w:p>
        </w:tc>
      </w:tr>
      <w:tr w:rsidR="002E32E9" w14:paraId="4D26FB07"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C3C38" w14:textId="77777777" w:rsidR="002E32E9" w:rsidRDefault="002E32E9">
            <w:pPr>
              <w:rPr>
                <w:sz w:val="18"/>
                <w:szCs w:val="18"/>
              </w:rPr>
            </w:pPr>
            <w:r>
              <w:rPr>
                <w:sz w:val="18"/>
                <w:szCs w:val="18"/>
              </w:rPr>
              <w:t>B.  Required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ED716" w14:textId="77777777" w:rsidR="002E32E9" w:rsidRDefault="002E32E9">
            <w:pPr>
              <w:jc w:val="center"/>
              <w:rPr>
                <w:sz w:val="18"/>
                <w:szCs w:val="18"/>
                <w:u w:val="single"/>
              </w:rPr>
            </w:pPr>
            <w:r>
              <w:rPr>
                <w:sz w:val="18"/>
                <w:szCs w:val="18"/>
                <w:u w:val="single"/>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E16F3"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3330D8"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5B86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0B490"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BF46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B98BD"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FF6087" w14:textId="77777777" w:rsidR="002E32E9" w:rsidRDefault="002E32E9">
            <w:pPr>
              <w:jc w:val="right"/>
              <w:rPr>
                <w:sz w:val="18"/>
                <w:szCs w:val="18"/>
              </w:rPr>
            </w:pPr>
            <w:r>
              <w:rPr>
                <w:sz w:val="18"/>
                <w:szCs w:val="18"/>
              </w:rPr>
              <w:t> </w:t>
            </w:r>
          </w:p>
        </w:tc>
      </w:tr>
      <w:tr w:rsidR="002E32E9" w14:paraId="49C270F5"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9092B" w14:textId="77777777" w:rsidR="002E32E9" w:rsidRDefault="002E32E9">
            <w:pPr>
              <w:rPr>
                <w:sz w:val="18"/>
                <w:szCs w:val="18"/>
              </w:rPr>
            </w:pPr>
            <w:r>
              <w:rPr>
                <w:sz w:val="18"/>
                <w:szCs w:val="18"/>
              </w:rPr>
              <w:t xml:space="preserve">Initial performance test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1975B" w14:textId="77777777" w:rsidR="002E32E9" w:rsidRDefault="002E32E9">
            <w:pPr>
              <w:jc w:val="center"/>
              <w:rPr>
                <w:sz w:val="18"/>
                <w:szCs w:val="18"/>
              </w:rPr>
            </w:pPr>
            <w:r>
              <w:rPr>
                <w:sz w:val="18"/>
                <w:szCs w:val="18"/>
              </w:rPr>
              <w:t>52.17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844B7"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710556" w14:textId="77777777" w:rsidR="002E32E9" w:rsidRDefault="002E32E9">
            <w:pPr>
              <w:jc w:val="center"/>
              <w:rPr>
                <w:sz w:val="18"/>
                <w:szCs w:val="18"/>
              </w:rPr>
            </w:pPr>
            <w:r>
              <w:rPr>
                <w:sz w:val="18"/>
                <w:szCs w:val="18"/>
              </w:rPr>
              <w:t>52.17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67A73"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F46F30" w14:textId="77777777" w:rsidR="002E32E9" w:rsidRDefault="002E32E9">
            <w:pPr>
              <w:jc w:val="center"/>
              <w:rPr>
                <w:sz w:val="18"/>
                <w:szCs w:val="18"/>
              </w:rPr>
            </w:pPr>
            <w:r>
              <w:rPr>
                <w:sz w:val="18"/>
                <w:szCs w:val="18"/>
              </w:rPr>
              <w:t>52.17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A3D02" w14:textId="77777777" w:rsidR="002E32E9" w:rsidRDefault="002E32E9">
            <w:pPr>
              <w:jc w:val="center"/>
              <w:rPr>
                <w:sz w:val="18"/>
                <w:szCs w:val="18"/>
              </w:rPr>
            </w:pPr>
            <w:r>
              <w:rPr>
                <w:sz w:val="18"/>
                <w:szCs w:val="18"/>
              </w:rPr>
              <w:t>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354E2" w14:textId="77777777" w:rsidR="002E32E9" w:rsidRDefault="002E32E9">
            <w:pPr>
              <w:jc w:val="center"/>
              <w:rPr>
                <w:sz w:val="18"/>
                <w:szCs w:val="18"/>
              </w:rPr>
            </w:pPr>
            <w:r>
              <w:rPr>
                <w:sz w:val="18"/>
                <w:szCs w:val="18"/>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C562A" w14:textId="77777777" w:rsidR="002E32E9" w:rsidRDefault="002E32E9">
            <w:pPr>
              <w:jc w:val="right"/>
              <w:rPr>
                <w:sz w:val="18"/>
                <w:szCs w:val="18"/>
              </w:rPr>
            </w:pPr>
            <w:r>
              <w:rPr>
                <w:sz w:val="18"/>
                <w:szCs w:val="18"/>
              </w:rPr>
              <w:t xml:space="preserve">$6,033.23 </w:t>
            </w:r>
          </w:p>
        </w:tc>
      </w:tr>
      <w:tr w:rsidR="002E32E9" w14:paraId="31FA9DA2"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44FD4" w14:textId="77777777" w:rsidR="002E32E9" w:rsidRDefault="002E32E9">
            <w:pPr>
              <w:rPr>
                <w:sz w:val="18"/>
                <w:szCs w:val="18"/>
              </w:rPr>
            </w:pPr>
            <w:r>
              <w:rPr>
                <w:sz w:val="18"/>
                <w:szCs w:val="18"/>
              </w:rPr>
              <w:t xml:space="preserve">Repeat performance test </w:t>
            </w:r>
            <w:r>
              <w:rPr>
                <w:sz w:val="18"/>
                <w:szCs w:val="18"/>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75646" w14:textId="77777777" w:rsidR="002E32E9" w:rsidRDefault="002E32E9">
            <w:pPr>
              <w:jc w:val="center"/>
              <w:rPr>
                <w:sz w:val="18"/>
                <w:szCs w:val="18"/>
              </w:rPr>
            </w:pPr>
            <w:r>
              <w:rPr>
                <w:sz w:val="18"/>
                <w:szCs w:val="18"/>
              </w:rPr>
              <w:t>52.17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5A899"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1E860" w14:textId="77777777" w:rsidR="002E32E9" w:rsidRDefault="002E32E9">
            <w:pPr>
              <w:jc w:val="center"/>
              <w:rPr>
                <w:sz w:val="18"/>
                <w:szCs w:val="18"/>
              </w:rPr>
            </w:pPr>
            <w:r>
              <w:rPr>
                <w:sz w:val="18"/>
                <w:szCs w:val="18"/>
              </w:rPr>
              <w:t>52.17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FC68D7" w14:textId="77777777" w:rsidR="002E32E9" w:rsidRDefault="002E32E9">
            <w:pPr>
              <w:jc w:val="center"/>
              <w:rPr>
                <w:sz w:val="18"/>
                <w:szCs w:val="18"/>
              </w:rPr>
            </w:pPr>
            <w:r>
              <w:rPr>
                <w:sz w:val="18"/>
                <w:szCs w:val="18"/>
              </w:rPr>
              <w:t>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EE243" w14:textId="77777777" w:rsidR="002E32E9" w:rsidRDefault="002E32E9">
            <w:pPr>
              <w:jc w:val="center"/>
              <w:rPr>
                <w:sz w:val="18"/>
                <w:szCs w:val="18"/>
              </w:rPr>
            </w:pPr>
            <w:r>
              <w:rPr>
                <w:sz w:val="18"/>
                <w:szCs w:val="18"/>
              </w:rPr>
              <w:t>10.43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AFC62" w14:textId="77777777" w:rsidR="002E32E9" w:rsidRDefault="002E32E9">
            <w:pPr>
              <w:jc w:val="center"/>
              <w:rPr>
                <w:sz w:val="18"/>
                <w:szCs w:val="18"/>
              </w:rPr>
            </w:pPr>
            <w:r>
              <w:rPr>
                <w:sz w:val="18"/>
                <w:szCs w:val="18"/>
              </w:rPr>
              <w:t>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0FF7C" w14:textId="77777777" w:rsidR="002E32E9" w:rsidRDefault="002E32E9">
            <w:pPr>
              <w:jc w:val="center"/>
              <w:rPr>
                <w:sz w:val="18"/>
                <w:szCs w:val="18"/>
              </w:rPr>
            </w:pPr>
            <w:r>
              <w:rPr>
                <w:sz w:val="18"/>
                <w:szCs w:val="18"/>
              </w:rPr>
              <w:t>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6279E" w14:textId="77777777" w:rsidR="002E32E9" w:rsidRDefault="002E32E9">
            <w:pPr>
              <w:jc w:val="right"/>
              <w:rPr>
                <w:sz w:val="18"/>
                <w:szCs w:val="18"/>
              </w:rPr>
            </w:pPr>
            <w:r>
              <w:rPr>
                <w:sz w:val="18"/>
                <w:szCs w:val="18"/>
              </w:rPr>
              <w:t xml:space="preserve">$1,206.65 </w:t>
            </w:r>
          </w:p>
        </w:tc>
      </w:tr>
      <w:tr w:rsidR="002E32E9" w14:paraId="4B14C2C4"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E2365" w14:textId="77777777" w:rsidR="002E32E9" w:rsidRDefault="002E32E9">
            <w:pPr>
              <w:rPr>
                <w:sz w:val="18"/>
                <w:szCs w:val="18"/>
              </w:rPr>
            </w:pPr>
            <w:r>
              <w:rPr>
                <w:sz w:val="18"/>
                <w:szCs w:val="18"/>
              </w:rPr>
              <w:t>C.  Create information</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0C7D6" w14:textId="77777777" w:rsidR="002E32E9" w:rsidRDefault="002E32E9">
            <w:pPr>
              <w:jc w:val="center"/>
              <w:rPr>
                <w:sz w:val="18"/>
                <w:szCs w:val="18"/>
              </w:rPr>
            </w:pPr>
            <w:r>
              <w:rPr>
                <w:sz w:val="18"/>
                <w:szCs w:val="18"/>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F372E" w14:textId="77777777" w:rsidR="002E32E9" w:rsidRDefault="002E32E9">
            <w:pPr>
              <w:jc w:val="right"/>
              <w:rPr>
                <w:sz w:val="18"/>
                <w:szCs w:val="18"/>
              </w:rPr>
            </w:pPr>
            <w:r>
              <w:rPr>
                <w:sz w:val="18"/>
                <w:szCs w:val="18"/>
              </w:rPr>
              <w:t> </w:t>
            </w:r>
          </w:p>
        </w:tc>
      </w:tr>
      <w:tr w:rsidR="002E32E9" w14:paraId="224F0033"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0B7FC" w14:textId="77777777" w:rsidR="002E32E9" w:rsidRDefault="002E32E9">
            <w:pPr>
              <w:rPr>
                <w:sz w:val="18"/>
                <w:szCs w:val="18"/>
              </w:rPr>
            </w:pPr>
            <w:r>
              <w:rPr>
                <w:sz w:val="18"/>
                <w:szCs w:val="18"/>
              </w:rPr>
              <w:t>D.  Gather existing information</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F3622" w14:textId="77777777" w:rsidR="002E32E9" w:rsidRDefault="002E32E9">
            <w:pPr>
              <w:jc w:val="center"/>
              <w:rPr>
                <w:sz w:val="18"/>
                <w:szCs w:val="18"/>
              </w:rPr>
            </w:pPr>
            <w:r>
              <w:rPr>
                <w:sz w:val="18"/>
                <w:szCs w:val="18"/>
              </w:rPr>
              <w:t>See 3e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C8C4C" w14:textId="77777777" w:rsidR="002E32E9" w:rsidRDefault="002E32E9">
            <w:pPr>
              <w:jc w:val="right"/>
              <w:rPr>
                <w:sz w:val="18"/>
                <w:szCs w:val="18"/>
              </w:rPr>
            </w:pPr>
            <w:r>
              <w:rPr>
                <w:sz w:val="18"/>
                <w:szCs w:val="18"/>
              </w:rPr>
              <w:t> </w:t>
            </w:r>
          </w:p>
        </w:tc>
      </w:tr>
      <w:tr w:rsidR="002E32E9" w14:paraId="418D904E"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76E08" w14:textId="77777777" w:rsidR="002E32E9" w:rsidRDefault="002E32E9">
            <w:pPr>
              <w:rPr>
                <w:sz w:val="18"/>
                <w:szCs w:val="18"/>
              </w:rPr>
            </w:pPr>
            <w:r>
              <w:rPr>
                <w:sz w:val="18"/>
                <w:szCs w:val="18"/>
              </w:rPr>
              <w:t>E.  Write report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50A04"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EDFE83"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9D73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D2E4FF"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80080"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7FD9F"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9B5C5"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F2DD0" w14:textId="77777777" w:rsidR="002E32E9" w:rsidRDefault="002E32E9">
            <w:pPr>
              <w:jc w:val="right"/>
              <w:rPr>
                <w:sz w:val="18"/>
                <w:szCs w:val="18"/>
              </w:rPr>
            </w:pPr>
            <w:r>
              <w:rPr>
                <w:sz w:val="18"/>
                <w:szCs w:val="18"/>
              </w:rPr>
              <w:t> </w:t>
            </w:r>
          </w:p>
        </w:tc>
      </w:tr>
      <w:tr w:rsidR="002E32E9" w14:paraId="1033CE13"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5D108" w14:textId="77777777" w:rsidR="002E32E9" w:rsidRDefault="002E32E9">
            <w:pPr>
              <w:rPr>
                <w:sz w:val="18"/>
                <w:szCs w:val="18"/>
              </w:rPr>
            </w:pPr>
            <w:r>
              <w:rPr>
                <w:sz w:val="18"/>
                <w:szCs w:val="18"/>
              </w:rPr>
              <w:t>Notification of construction/reconstruction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111CD"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649C8C"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66DBD"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3CF0E3"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F1E672"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225CCF" w14:textId="77777777" w:rsidR="002E32E9" w:rsidRDefault="002E32E9">
            <w:pPr>
              <w:jc w:val="center"/>
              <w:rPr>
                <w:sz w:val="18"/>
                <w:szCs w:val="18"/>
              </w:rPr>
            </w:pPr>
            <w:r>
              <w:rPr>
                <w:sz w:val="18"/>
                <w:szCs w:val="18"/>
              </w:rPr>
              <w:t>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4F5049" w14:textId="77777777" w:rsidR="002E32E9" w:rsidRDefault="002E32E9">
            <w:pPr>
              <w:jc w:val="center"/>
              <w:rPr>
                <w:sz w:val="18"/>
                <w:szCs w:val="18"/>
              </w:rPr>
            </w:pPr>
            <w:r>
              <w:rPr>
                <w:sz w:val="18"/>
                <w:szCs w:val="18"/>
              </w:rPr>
              <w:t>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7C740" w14:textId="77777777" w:rsidR="002E32E9" w:rsidRDefault="002E32E9">
            <w:pPr>
              <w:jc w:val="right"/>
              <w:rPr>
                <w:sz w:val="18"/>
                <w:szCs w:val="18"/>
              </w:rPr>
            </w:pPr>
            <w:r>
              <w:rPr>
                <w:sz w:val="18"/>
                <w:szCs w:val="18"/>
              </w:rPr>
              <w:t xml:space="preserve">$201.22 </w:t>
            </w:r>
          </w:p>
        </w:tc>
      </w:tr>
      <w:tr w:rsidR="002E32E9" w14:paraId="7C30B6BE"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7570FE" w14:textId="77777777" w:rsidR="002E32E9" w:rsidRDefault="002E32E9">
            <w:pPr>
              <w:rPr>
                <w:sz w:val="18"/>
                <w:szCs w:val="18"/>
              </w:rPr>
            </w:pPr>
            <w:r>
              <w:rPr>
                <w:sz w:val="18"/>
                <w:szCs w:val="18"/>
              </w:rPr>
              <w:t>Notification of actual startup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C7BB0"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A210B7"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680709"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2B3D7"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A3B90"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BD1D6" w14:textId="77777777" w:rsidR="002E32E9" w:rsidRDefault="002E32E9">
            <w:pPr>
              <w:jc w:val="center"/>
              <w:rPr>
                <w:sz w:val="18"/>
                <w:szCs w:val="18"/>
              </w:rPr>
            </w:pPr>
            <w:r>
              <w:rPr>
                <w:sz w:val="18"/>
                <w:szCs w:val="18"/>
              </w:rPr>
              <w:t>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5DE65E" w14:textId="77777777" w:rsidR="002E32E9" w:rsidRDefault="002E32E9">
            <w:pPr>
              <w:jc w:val="center"/>
              <w:rPr>
                <w:sz w:val="18"/>
                <w:szCs w:val="18"/>
              </w:rPr>
            </w:pPr>
            <w:r>
              <w:rPr>
                <w:sz w:val="18"/>
                <w:szCs w:val="18"/>
              </w:rPr>
              <w:t>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B8602" w14:textId="77777777" w:rsidR="002E32E9" w:rsidRDefault="002E32E9">
            <w:pPr>
              <w:jc w:val="right"/>
              <w:rPr>
                <w:sz w:val="18"/>
                <w:szCs w:val="18"/>
              </w:rPr>
            </w:pPr>
            <w:r>
              <w:rPr>
                <w:sz w:val="18"/>
                <w:szCs w:val="18"/>
              </w:rPr>
              <w:t xml:space="preserve">$201.22 </w:t>
            </w:r>
          </w:p>
        </w:tc>
      </w:tr>
      <w:tr w:rsidR="002E32E9" w14:paraId="5CC92987"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F83D1" w14:textId="77777777" w:rsidR="002E32E9" w:rsidRDefault="002E32E9">
            <w:pPr>
              <w:rPr>
                <w:sz w:val="18"/>
                <w:szCs w:val="18"/>
              </w:rPr>
            </w:pPr>
            <w:r>
              <w:rPr>
                <w:sz w:val="18"/>
                <w:szCs w:val="18"/>
              </w:rPr>
              <w:t>Notification of initial performance test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0DF3C"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0F9CE"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4C3B16"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3A05E" w14:textId="77777777" w:rsidR="002E32E9" w:rsidRDefault="002E32E9">
            <w:pPr>
              <w:jc w:val="center"/>
              <w:rPr>
                <w:sz w:val="18"/>
                <w:szCs w:val="18"/>
              </w:rPr>
            </w:pPr>
            <w:r>
              <w:rPr>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C2D23" w14:textId="77777777" w:rsidR="002E32E9" w:rsidRDefault="002E32E9">
            <w:pPr>
              <w:jc w:val="center"/>
              <w:rPr>
                <w:sz w:val="18"/>
                <w:szCs w:val="18"/>
              </w:rPr>
            </w:pPr>
            <w:r>
              <w:rPr>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C5C46" w14:textId="77777777" w:rsidR="002E32E9" w:rsidRDefault="002E32E9">
            <w:pPr>
              <w:jc w:val="center"/>
              <w:rPr>
                <w:sz w:val="18"/>
                <w:szCs w:val="18"/>
              </w:rPr>
            </w:pPr>
            <w:r>
              <w:rPr>
                <w:sz w:val="18"/>
                <w:szCs w:val="18"/>
              </w:rPr>
              <w:t>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CCAFD" w14:textId="77777777" w:rsidR="002E32E9" w:rsidRDefault="002E32E9">
            <w:pPr>
              <w:jc w:val="center"/>
              <w:rPr>
                <w:sz w:val="18"/>
                <w:szCs w:val="18"/>
              </w:rPr>
            </w:pPr>
            <w:r>
              <w:rPr>
                <w:sz w:val="18"/>
                <w:szCs w:val="18"/>
              </w:rPr>
              <w:t>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841291" w14:textId="77777777" w:rsidR="002E32E9" w:rsidRDefault="002E32E9">
            <w:pPr>
              <w:jc w:val="right"/>
              <w:rPr>
                <w:sz w:val="18"/>
                <w:szCs w:val="18"/>
              </w:rPr>
            </w:pPr>
            <w:r>
              <w:rPr>
                <w:sz w:val="18"/>
                <w:szCs w:val="18"/>
              </w:rPr>
              <w:t xml:space="preserve">$201.22 </w:t>
            </w:r>
          </w:p>
        </w:tc>
      </w:tr>
      <w:tr w:rsidR="002E32E9" w14:paraId="0CA8FFB6"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B0C9E" w14:textId="77777777" w:rsidR="002E32E9" w:rsidRDefault="002E32E9">
            <w:pPr>
              <w:rPr>
                <w:sz w:val="18"/>
                <w:szCs w:val="18"/>
              </w:rPr>
            </w:pPr>
            <w:r>
              <w:rPr>
                <w:sz w:val="18"/>
                <w:szCs w:val="18"/>
              </w:rPr>
              <w:t xml:space="preserve">Report of performance test </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FC471" w14:textId="77777777" w:rsidR="002E32E9" w:rsidRDefault="002E32E9">
            <w:pPr>
              <w:jc w:val="center"/>
              <w:rPr>
                <w:sz w:val="18"/>
                <w:szCs w:val="18"/>
              </w:rPr>
            </w:pPr>
            <w:r>
              <w:rPr>
                <w:sz w:val="18"/>
                <w:szCs w:val="18"/>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9001FD" w14:textId="77777777" w:rsidR="002E32E9" w:rsidRDefault="002E32E9">
            <w:pPr>
              <w:jc w:val="right"/>
              <w:rPr>
                <w:sz w:val="18"/>
                <w:szCs w:val="18"/>
              </w:rPr>
            </w:pPr>
            <w:r>
              <w:rPr>
                <w:sz w:val="18"/>
                <w:szCs w:val="18"/>
              </w:rPr>
              <w:t> </w:t>
            </w:r>
          </w:p>
        </w:tc>
      </w:tr>
      <w:tr w:rsidR="002E32E9" w14:paraId="78CF9961"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69075" w14:textId="77777777" w:rsidR="002E32E9" w:rsidRDefault="002E32E9">
            <w:pPr>
              <w:rPr>
                <w:sz w:val="18"/>
                <w:szCs w:val="18"/>
              </w:rPr>
            </w:pPr>
            <w:r>
              <w:rPr>
                <w:sz w:val="18"/>
                <w:szCs w:val="18"/>
              </w:rPr>
              <w:t>Excess emission reports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C0A557"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93F20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95801"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1E732"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BF31EC"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AEC85"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0969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DE464" w14:textId="77777777" w:rsidR="002E32E9" w:rsidRDefault="002E32E9">
            <w:pPr>
              <w:jc w:val="right"/>
              <w:rPr>
                <w:sz w:val="18"/>
                <w:szCs w:val="18"/>
              </w:rPr>
            </w:pPr>
            <w:r>
              <w:rPr>
                <w:sz w:val="18"/>
                <w:szCs w:val="18"/>
              </w:rPr>
              <w:t> </w:t>
            </w:r>
          </w:p>
        </w:tc>
      </w:tr>
      <w:tr w:rsidR="002E32E9" w14:paraId="35F721E6"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3C2243" w14:textId="77777777" w:rsidR="002E32E9" w:rsidRDefault="002E32E9">
            <w:pPr>
              <w:rPr>
                <w:sz w:val="18"/>
                <w:szCs w:val="18"/>
              </w:rPr>
            </w:pPr>
            <w:r>
              <w:rPr>
                <w:sz w:val="18"/>
                <w:szCs w:val="18"/>
              </w:rPr>
              <w:t xml:space="preserve">     VOC emission reports </w:t>
            </w:r>
            <w:r>
              <w:rPr>
                <w:sz w:val="18"/>
                <w:szCs w:val="18"/>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B4047" w14:textId="77777777" w:rsidR="002E32E9" w:rsidRDefault="002E32E9">
            <w:pPr>
              <w:jc w:val="center"/>
              <w:rPr>
                <w:sz w:val="18"/>
                <w:szCs w:val="18"/>
              </w:rPr>
            </w:pPr>
            <w:r>
              <w:rPr>
                <w:sz w:val="18"/>
                <w:szCs w:val="18"/>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DB8C3" w14:textId="77777777" w:rsidR="002E32E9" w:rsidRDefault="002E32E9">
            <w:pPr>
              <w:jc w:val="center"/>
              <w:rPr>
                <w:sz w:val="18"/>
                <w:szCs w:val="18"/>
              </w:rPr>
            </w:pPr>
            <w:r>
              <w:rPr>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05E9EE" w14:textId="77777777" w:rsidR="002E32E9" w:rsidRDefault="002E32E9">
            <w:pPr>
              <w:jc w:val="center"/>
              <w:rPr>
                <w:sz w:val="18"/>
                <w:szCs w:val="18"/>
              </w:rPr>
            </w:pPr>
            <w:r>
              <w:rPr>
                <w:sz w:val="18"/>
                <w:szCs w:val="18"/>
              </w:rPr>
              <w:t>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EC282C" w14:textId="77777777" w:rsidR="002E32E9" w:rsidRDefault="002E32E9">
            <w:pPr>
              <w:jc w:val="center"/>
              <w:rPr>
                <w:sz w:val="18"/>
                <w:szCs w:val="18"/>
              </w:rPr>
            </w:pPr>
            <w:r>
              <w:rPr>
                <w:sz w:val="18"/>
                <w:szCs w:val="18"/>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E2296" w14:textId="77777777" w:rsidR="002E32E9" w:rsidRDefault="002E32E9">
            <w:pPr>
              <w:jc w:val="center"/>
              <w:rPr>
                <w:sz w:val="18"/>
                <w:szCs w:val="18"/>
              </w:rPr>
            </w:pPr>
            <w:r>
              <w:rPr>
                <w:sz w:val="18"/>
                <w:szCs w:val="18"/>
              </w:rPr>
              <w:t>365.4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19F0C" w14:textId="77777777" w:rsidR="002E32E9" w:rsidRDefault="002E32E9">
            <w:pPr>
              <w:jc w:val="center"/>
              <w:rPr>
                <w:sz w:val="18"/>
                <w:szCs w:val="18"/>
              </w:rPr>
            </w:pPr>
            <w:r>
              <w:rPr>
                <w:sz w:val="18"/>
                <w:szCs w:val="18"/>
              </w:rPr>
              <w:t>18.27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F5EEF" w14:textId="77777777" w:rsidR="002E32E9" w:rsidRDefault="002E32E9">
            <w:pPr>
              <w:jc w:val="center"/>
              <w:rPr>
                <w:sz w:val="18"/>
                <w:szCs w:val="18"/>
              </w:rPr>
            </w:pPr>
            <w:r>
              <w:rPr>
                <w:sz w:val="18"/>
                <w:szCs w:val="18"/>
              </w:rPr>
              <w:t>36.54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B9CCEB" w14:textId="77777777" w:rsidR="002E32E9" w:rsidRDefault="002E32E9">
            <w:pPr>
              <w:jc w:val="right"/>
              <w:rPr>
                <w:sz w:val="18"/>
                <w:szCs w:val="18"/>
              </w:rPr>
            </w:pPr>
            <w:r>
              <w:rPr>
                <w:sz w:val="18"/>
                <w:szCs w:val="18"/>
              </w:rPr>
              <w:t xml:space="preserve">$42,256.87 </w:t>
            </w:r>
          </w:p>
        </w:tc>
      </w:tr>
      <w:tr w:rsidR="002E32E9" w14:paraId="6CCA5836"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C35D1" w14:textId="77777777" w:rsidR="002E32E9" w:rsidRDefault="002E32E9">
            <w:pPr>
              <w:rPr>
                <w:sz w:val="18"/>
                <w:szCs w:val="18"/>
              </w:rPr>
            </w:pPr>
            <w:r>
              <w:rPr>
                <w:sz w:val="18"/>
                <w:szCs w:val="18"/>
              </w:rPr>
              <w:t xml:space="preserve">     Temperature reports </w:t>
            </w:r>
            <w:r>
              <w:rPr>
                <w:sz w:val="18"/>
                <w:szCs w:val="18"/>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0974C8" w14:textId="77777777" w:rsidR="002E32E9" w:rsidRDefault="002E32E9">
            <w:pPr>
              <w:jc w:val="center"/>
              <w:rPr>
                <w:sz w:val="18"/>
                <w:szCs w:val="18"/>
              </w:rPr>
            </w:pPr>
            <w:r>
              <w:rPr>
                <w:sz w:val="18"/>
                <w:szCs w:val="18"/>
              </w:rPr>
              <w:t>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1FF09" w14:textId="77777777" w:rsidR="002E32E9" w:rsidRDefault="002E32E9">
            <w:pPr>
              <w:jc w:val="center"/>
              <w:rPr>
                <w:sz w:val="18"/>
                <w:szCs w:val="18"/>
              </w:rPr>
            </w:pPr>
            <w:r>
              <w:rPr>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1E925" w14:textId="77777777" w:rsidR="002E32E9" w:rsidRDefault="002E32E9">
            <w:pPr>
              <w:jc w:val="center"/>
              <w:rPr>
                <w:sz w:val="18"/>
                <w:szCs w:val="18"/>
              </w:rPr>
            </w:pPr>
            <w:r>
              <w:rPr>
                <w:sz w:val="18"/>
                <w:szCs w:val="18"/>
              </w:rPr>
              <w:t>6.96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9E0FF" w14:textId="77777777" w:rsidR="002E32E9" w:rsidRDefault="002E32E9">
            <w:pPr>
              <w:jc w:val="center"/>
              <w:rPr>
                <w:sz w:val="18"/>
                <w:szCs w:val="18"/>
              </w:rPr>
            </w:pPr>
            <w:r>
              <w:rPr>
                <w:sz w:val="18"/>
                <w:szCs w:val="18"/>
              </w:rPr>
              <w:t>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96517" w14:textId="77777777" w:rsidR="002E32E9" w:rsidRDefault="002E32E9">
            <w:pPr>
              <w:jc w:val="center"/>
              <w:rPr>
                <w:sz w:val="18"/>
                <w:szCs w:val="18"/>
              </w:rPr>
            </w:pPr>
            <w:r>
              <w:rPr>
                <w:sz w:val="18"/>
                <w:szCs w:val="18"/>
              </w:rPr>
              <w:t>233.856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7DDA7" w14:textId="77777777" w:rsidR="002E32E9" w:rsidRDefault="002E32E9">
            <w:pPr>
              <w:jc w:val="center"/>
              <w:rPr>
                <w:sz w:val="18"/>
                <w:szCs w:val="18"/>
              </w:rPr>
            </w:pPr>
            <w:r>
              <w:rPr>
                <w:sz w:val="18"/>
                <w:szCs w:val="18"/>
              </w:rPr>
              <w:t>11.69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F0F48" w14:textId="77777777" w:rsidR="002E32E9" w:rsidRDefault="002E32E9">
            <w:pPr>
              <w:jc w:val="center"/>
              <w:rPr>
                <w:sz w:val="18"/>
                <w:szCs w:val="18"/>
              </w:rPr>
            </w:pPr>
            <w:r>
              <w:rPr>
                <w:sz w:val="18"/>
                <w:szCs w:val="18"/>
              </w:rPr>
              <w:t>23.39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A1F29" w14:textId="77777777" w:rsidR="002E32E9" w:rsidRDefault="002E32E9">
            <w:pPr>
              <w:jc w:val="right"/>
              <w:rPr>
                <w:sz w:val="18"/>
                <w:szCs w:val="18"/>
              </w:rPr>
            </w:pPr>
            <w:r>
              <w:rPr>
                <w:sz w:val="18"/>
                <w:szCs w:val="18"/>
              </w:rPr>
              <w:t xml:space="preserve">$27,044.39 </w:t>
            </w:r>
          </w:p>
        </w:tc>
      </w:tr>
      <w:tr w:rsidR="002E32E9" w14:paraId="22178751"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A6F42C" w14:textId="77777777" w:rsidR="002E32E9" w:rsidRDefault="002E32E9">
            <w:pPr>
              <w:rPr>
                <w:b/>
                <w:bCs/>
                <w:i/>
                <w:iCs/>
                <w:sz w:val="18"/>
                <w:szCs w:val="18"/>
              </w:rPr>
            </w:pPr>
            <w:r>
              <w:rPr>
                <w:b/>
                <w:bCs/>
                <w:i/>
                <w:iCs/>
                <w:sz w:val="18"/>
                <w:szCs w:val="18"/>
              </w:rPr>
              <w:t>Subtotal for Reporting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20CD6" w14:textId="77777777" w:rsidR="002E32E9" w:rsidRDefault="002E32E9">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320D8" w14:textId="77777777" w:rsidR="002E32E9" w:rsidRDefault="002E32E9">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FD3AA" w14:textId="77777777" w:rsidR="002E32E9" w:rsidRDefault="002E32E9">
            <w:pPr>
              <w:jc w:val="center"/>
              <w:rPr>
                <w:b/>
                <w:bCs/>
                <w:i/>
                <w:iCs/>
                <w:sz w:val="18"/>
                <w:szCs w:val="18"/>
              </w:rPr>
            </w:pPr>
            <w:r>
              <w:rPr>
                <w:b/>
                <w:bCs/>
                <w:i/>
                <w:iCs/>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7E863" w14:textId="77777777" w:rsidR="002E32E9" w:rsidRDefault="002E32E9">
            <w:pPr>
              <w:jc w:val="center"/>
              <w:rPr>
                <w:b/>
                <w:bCs/>
                <w:i/>
                <w:iCs/>
                <w:sz w:val="18"/>
                <w:szCs w:val="18"/>
              </w:rPr>
            </w:pPr>
            <w:r>
              <w:rPr>
                <w:b/>
                <w:bCs/>
                <w:i/>
                <w:iCs/>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B10AE" w14:textId="7343EA1A" w:rsidR="002E32E9" w:rsidRDefault="00CA6A52">
            <w:pPr>
              <w:jc w:val="center"/>
              <w:rPr>
                <w:b/>
                <w:bCs/>
                <w:i/>
                <w:iCs/>
                <w:sz w:val="18"/>
                <w:szCs w:val="18"/>
              </w:rPr>
            </w:pPr>
            <w:r>
              <w:rPr>
                <w:b/>
                <w:bCs/>
                <w:i/>
                <w:iCs/>
                <w:sz w:val="18"/>
                <w:szCs w:val="18"/>
              </w:rPr>
              <w:t>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BC093" w14:textId="77777777" w:rsidR="002E32E9" w:rsidRDefault="002E32E9">
            <w:pPr>
              <w:jc w:val="right"/>
              <w:rPr>
                <w:b/>
                <w:bCs/>
                <w:i/>
                <w:iCs/>
                <w:sz w:val="20"/>
                <w:szCs w:val="20"/>
              </w:rPr>
            </w:pPr>
            <w:r>
              <w:rPr>
                <w:b/>
                <w:bCs/>
                <w:i/>
                <w:iCs/>
                <w:sz w:val="20"/>
                <w:szCs w:val="20"/>
              </w:rPr>
              <w:t>$81,370.49</w:t>
            </w:r>
          </w:p>
        </w:tc>
      </w:tr>
      <w:tr w:rsidR="002E32E9" w14:paraId="24DBA811"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F05F0" w14:textId="77777777" w:rsidR="002E32E9" w:rsidRDefault="002E32E9">
            <w:pPr>
              <w:rPr>
                <w:sz w:val="18"/>
                <w:szCs w:val="18"/>
              </w:rPr>
            </w:pPr>
            <w:r>
              <w:rPr>
                <w:sz w:val="18"/>
                <w:szCs w:val="18"/>
              </w:rPr>
              <w:t>4.  Recordkeeping 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83CE63"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16BBA"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EAE84"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9BFA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AC211"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3A978"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9294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1439E" w14:textId="77777777" w:rsidR="002E32E9" w:rsidRDefault="002E32E9">
            <w:pPr>
              <w:jc w:val="right"/>
              <w:rPr>
                <w:sz w:val="18"/>
                <w:szCs w:val="18"/>
              </w:rPr>
            </w:pPr>
            <w:r>
              <w:rPr>
                <w:sz w:val="18"/>
                <w:szCs w:val="18"/>
              </w:rPr>
              <w:t> </w:t>
            </w:r>
          </w:p>
        </w:tc>
      </w:tr>
      <w:tr w:rsidR="002E32E9" w14:paraId="141F09B8"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B5956" w14:textId="77777777" w:rsidR="002E32E9" w:rsidRDefault="002E32E9">
            <w:pPr>
              <w:rPr>
                <w:sz w:val="18"/>
                <w:szCs w:val="18"/>
              </w:rPr>
            </w:pPr>
            <w:r>
              <w:rPr>
                <w:sz w:val="18"/>
                <w:szCs w:val="18"/>
              </w:rPr>
              <w:t>A.  Familiarization with the regulatory requirements</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F04D2" w14:textId="77777777" w:rsidR="002E32E9" w:rsidRDefault="002E32E9">
            <w:pPr>
              <w:jc w:val="center"/>
              <w:rPr>
                <w:sz w:val="18"/>
                <w:szCs w:val="18"/>
              </w:rPr>
            </w:pPr>
            <w:r>
              <w:rPr>
                <w:sz w:val="18"/>
                <w:szCs w:val="18"/>
              </w:rPr>
              <w:t>See 3a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8B832" w14:textId="77777777" w:rsidR="002E32E9" w:rsidRDefault="002E32E9">
            <w:pPr>
              <w:jc w:val="right"/>
              <w:rPr>
                <w:sz w:val="18"/>
                <w:szCs w:val="18"/>
              </w:rPr>
            </w:pPr>
            <w:r>
              <w:rPr>
                <w:sz w:val="18"/>
                <w:szCs w:val="18"/>
              </w:rPr>
              <w:t> </w:t>
            </w:r>
          </w:p>
        </w:tc>
      </w:tr>
      <w:tr w:rsidR="002E32E9" w14:paraId="77AD00F4"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48A20" w14:textId="77777777" w:rsidR="002E32E9" w:rsidRDefault="002E32E9">
            <w:pPr>
              <w:rPr>
                <w:sz w:val="18"/>
                <w:szCs w:val="18"/>
              </w:rPr>
            </w:pPr>
            <w:r>
              <w:rPr>
                <w:sz w:val="18"/>
                <w:szCs w:val="18"/>
              </w:rPr>
              <w:t>B.  Plan activities</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39C87" w14:textId="77777777" w:rsidR="002E32E9" w:rsidRDefault="002E32E9">
            <w:pPr>
              <w:jc w:val="center"/>
              <w:rPr>
                <w:sz w:val="18"/>
                <w:szCs w:val="18"/>
              </w:rPr>
            </w:pPr>
            <w:r>
              <w:rPr>
                <w:sz w:val="18"/>
                <w:szCs w:val="18"/>
              </w:rPr>
              <w:t>See 4c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C8DC02" w14:textId="77777777" w:rsidR="002E32E9" w:rsidRDefault="002E32E9">
            <w:pPr>
              <w:jc w:val="right"/>
              <w:rPr>
                <w:sz w:val="18"/>
                <w:szCs w:val="18"/>
              </w:rPr>
            </w:pPr>
            <w:r>
              <w:rPr>
                <w:sz w:val="18"/>
                <w:szCs w:val="18"/>
              </w:rPr>
              <w:t> </w:t>
            </w:r>
          </w:p>
        </w:tc>
      </w:tr>
      <w:tr w:rsidR="002E32E9" w14:paraId="02598442"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A94BD" w14:textId="77777777" w:rsidR="002E32E9" w:rsidRDefault="002E32E9">
            <w:pPr>
              <w:rPr>
                <w:sz w:val="18"/>
                <w:szCs w:val="18"/>
              </w:rPr>
            </w:pPr>
            <w:r>
              <w:rPr>
                <w:sz w:val="18"/>
                <w:szCs w:val="18"/>
              </w:rPr>
              <w:t>C.  Implement activities</w:t>
            </w:r>
          </w:p>
        </w:tc>
        <w:tc>
          <w:tcPr>
            <w:tcW w:w="0" w:type="auto"/>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8F97F" w14:textId="77777777" w:rsidR="002E32E9" w:rsidRDefault="002E32E9">
            <w:pPr>
              <w:jc w:val="center"/>
              <w:rPr>
                <w:sz w:val="18"/>
                <w:szCs w:val="18"/>
              </w:rPr>
            </w:pPr>
            <w:r>
              <w:rPr>
                <w:sz w:val="18"/>
                <w:szCs w:val="18"/>
              </w:rPr>
              <w:t>See 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8820A6" w14:textId="77777777" w:rsidR="002E32E9" w:rsidRDefault="002E32E9">
            <w:pPr>
              <w:jc w:val="right"/>
              <w:rPr>
                <w:sz w:val="18"/>
                <w:szCs w:val="18"/>
              </w:rPr>
            </w:pPr>
            <w:r>
              <w:rPr>
                <w:sz w:val="18"/>
                <w:szCs w:val="18"/>
              </w:rPr>
              <w:t> </w:t>
            </w:r>
          </w:p>
        </w:tc>
      </w:tr>
      <w:tr w:rsidR="002E32E9" w14:paraId="5333F455"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338682" w14:textId="77777777" w:rsidR="002E32E9" w:rsidRDefault="002E32E9">
            <w:pPr>
              <w:rPr>
                <w:sz w:val="18"/>
                <w:szCs w:val="18"/>
              </w:rPr>
            </w:pPr>
            <w:r>
              <w:rPr>
                <w:sz w:val="18"/>
                <w:szCs w:val="18"/>
              </w:rPr>
              <w:lastRenderedPageBreak/>
              <w:t xml:space="preserve">        Monthly performance test </w:t>
            </w:r>
            <w:r>
              <w:rPr>
                <w:sz w:val="18"/>
                <w:szCs w:val="18"/>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BFB5A" w14:textId="77777777" w:rsidR="002E32E9" w:rsidRDefault="002E32E9">
            <w:pPr>
              <w:jc w:val="center"/>
              <w:rPr>
                <w:sz w:val="18"/>
                <w:szCs w:val="18"/>
              </w:rPr>
            </w:pPr>
            <w:r>
              <w:rPr>
                <w:sz w:val="18"/>
                <w:szCs w:val="18"/>
              </w:rPr>
              <w:t>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6792B" w14:textId="77777777" w:rsidR="002E32E9" w:rsidRDefault="002E32E9">
            <w:pPr>
              <w:jc w:val="center"/>
              <w:rPr>
                <w:sz w:val="18"/>
                <w:szCs w:val="18"/>
              </w:rPr>
            </w:pPr>
            <w:r>
              <w:rPr>
                <w:sz w:val="18"/>
                <w:szCs w:val="18"/>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835FC7" w14:textId="77777777" w:rsidR="002E32E9" w:rsidRDefault="002E32E9">
            <w:pPr>
              <w:jc w:val="center"/>
              <w:rPr>
                <w:sz w:val="18"/>
                <w:szCs w:val="18"/>
              </w:rPr>
            </w:pPr>
            <w:r>
              <w:rPr>
                <w:sz w:val="18"/>
                <w:szCs w:val="18"/>
              </w:rPr>
              <w:t>10.44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E4A7C" w14:textId="77777777" w:rsidR="002E32E9" w:rsidRDefault="002E32E9">
            <w:pPr>
              <w:jc w:val="center"/>
              <w:rPr>
                <w:sz w:val="18"/>
                <w:szCs w:val="18"/>
              </w:rPr>
            </w:pPr>
            <w:r>
              <w:rPr>
                <w:sz w:val="18"/>
                <w:szCs w:val="18"/>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C2DD2" w14:textId="77777777" w:rsidR="002E32E9" w:rsidRDefault="002E32E9">
            <w:pPr>
              <w:jc w:val="center"/>
              <w:rPr>
                <w:sz w:val="18"/>
                <w:szCs w:val="18"/>
              </w:rPr>
            </w:pPr>
            <w:r>
              <w:rPr>
                <w:sz w:val="18"/>
                <w:szCs w:val="18"/>
              </w:rPr>
              <w:t>438.48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6A2A9" w14:textId="77777777" w:rsidR="002E32E9" w:rsidRDefault="002E32E9">
            <w:pPr>
              <w:jc w:val="center"/>
              <w:rPr>
                <w:sz w:val="18"/>
                <w:szCs w:val="18"/>
              </w:rPr>
            </w:pPr>
            <w:r>
              <w:rPr>
                <w:sz w:val="18"/>
                <w:szCs w:val="18"/>
              </w:rPr>
              <w:t>21.924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B1146" w14:textId="77777777" w:rsidR="002E32E9" w:rsidRDefault="002E32E9">
            <w:pPr>
              <w:jc w:val="center"/>
              <w:rPr>
                <w:sz w:val="18"/>
                <w:szCs w:val="18"/>
              </w:rPr>
            </w:pPr>
            <w:r>
              <w:rPr>
                <w:sz w:val="18"/>
                <w:szCs w:val="18"/>
              </w:rPr>
              <w:t>43.848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28925" w14:textId="77777777" w:rsidR="002E32E9" w:rsidRDefault="002E32E9">
            <w:pPr>
              <w:jc w:val="right"/>
              <w:rPr>
                <w:sz w:val="18"/>
                <w:szCs w:val="18"/>
              </w:rPr>
            </w:pPr>
            <w:r>
              <w:rPr>
                <w:sz w:val="18"/>
                <w:szCs w:val="18"/>
              </w:rPr>
              <w:t xml:space="preserve">$50,708.24 </w:t>
            </w:r>
          </w:p>
        </w:tc>
      </w:tr>
      <w:tr w:rsidR="002E32E9" w14:paraId="5380A5F2"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13AF2" w14:textId="77777777" w:rsidR="002E32E9" w:rsidRDefault="002E32E9">
            <w:pPr>
              <w:rPr>
                <w:sz w:val="18"/>
                <w:szCs w:val="18"/>
              </w:rPr>
            </w:pPr>
            <w:r>
              <w:rPr>
                <w:sz w:val="18"/>
                <w:szCs w:val="18"/>
              </w:rPr>
              <w:t>D.  Develop record system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F1620"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0BD04"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9011CE"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7CD0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513A11"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D84AD"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7CD45"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9AA388" w14:textId="77777777" w:rsidR="002E32E9" w:rsidRDefault="002E32E9">
            <w:pPr>
              <w:rPr>
                <w:sz w:val="20"/>
                <w:szCs w:val="20"/>
              </w:rPr>
            </w:pPr>
            <w:r>
              <w:rPr>
                <w:sz w:val="20"/>
                <w:szCs w:val="20"/>
              </w:rPr>
              <w:t> </w:t>
            </w:r>
          </w:p>
        </w:tc>
      </w:tr>
      <w:tr w:rsidR="002E32E9" w14:paraId="2E82668C"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B1367" w14:textId="77777777" w:rsidR="002E32E9" w:rsidRDefault="002E32E9">
            <w:pPr>
              <w:rPr>
                <w:sz w:val="18"/>
                <w:szCs w:val="18"/>
              </w:rPr>
            </w:pPr>
            <w:r>
              <w:rPr>
                <w:sz w:val="18"/>
                <w:szCs w:val="18"/>
              </w:rPr>
              <w:t xml:space="preserve">D.  Develop record system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40BC4"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444A1"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9BA05"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20A03"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6F7C6"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DC22DF"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2AAD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0CE2C" w14:textId="77777777" w:rsidR="002E32E9" w:rsidRDefault="002E32E9">
            <w:pPr>
              <w:rPr>
                <w:sz w:val="20"/>
                <w:szCs w:val="20"/>
              </w:rPr>
            </w:pPr>
            <w:r>
              <w:rPr>
                <w:sz w:val="20"/>
                <w:szCs w:val="20"/>
              </w:rPr>
              <w:t> </w:t>
            </w:r>
          </w:p>
        </w:tc>
      </w:tr>
      <w:tr w:rsidR="002E32E9" w14:paraId="6010E619"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4C64D" w14:textId="77777777" w:rsidR="002E32E9" w:rsidRDefault="002E32E9">
            <w:pPr>
              <w:rPr>
                <w:sz w:val="18"/>
                <w:szCs w:val="18"/>
              </w:rPr>
            </w:pPr>
            <w:r>
              <w:rPr>
                <w:sz w:val="18"/>
                <w:szCs w:val="18"/>
              </w:rPr>
              <w:t xml:space="preserve">E.  Time to enter information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584FB6"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6EDDA"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FC43F"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E88EFC"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23B2E"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52143"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9E11B" w14:textId="77777777" w:rsidR="002E32E9" w:rsidRDefault="002E32E9">
            <w:pPr>
              <w:jc w:val="cente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D9384" w14:textId="77777777" w:rsidR="002E32E9" w:rsidRDefault="002E32E9">
            <w:pPr>
              <w:jc w:val="right"/>
              <w:rPr>
                <w:sz w:val="18"/>
                <w:szCs w:val="18"/>
              </w:rPr>
            </w:pPr>
            <w:r>
              <w:rPr>
                <w:sz w:val="18"/>
                <w:szCs w:val="18"/>
              </w:rPr>
              <w:t> </w:t>
            </w:r>
          </w:p>
        </w:tc>
      </w:tr>
      <w:tr w:rsidR="002E32E9" w14:paraId="59B75D68" w14:textId="77777777" w:rsidTr="002E32E9">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8414D" w14:textId="77777777" w:rsidR="002E32E9" w:rsidRDefault="002E32E9">
            <w:pPr>
              <w:rPr>
                <w:sz w:val="18"/>
                <w:szCs w:val="18"/>
              </w:rPr>
            </w:pPr>
            <w:r>
              <w:rPr>
                <w:sz w:val="18"/>
                <w:szCs w:val="18"/>
              </w:rPr>
              <w:t xml:space="preserve">   Records of operating parameters </w:t>
            </w:r>
            <w:r>
              <w:rPr>
                <w:sz w:val="18"/>
                <w:szCs w:val="18"/>
                <w:vertAlign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DCFE2" w14:textId="77777777" w:rsidR="002E32E9" w:rsidRDefault="002E32E9">
            <w:pPr>
              <w:jc w:val="center"/>
              <w:rPr>
                <w:sz w:val="18"/>
                <w:szCs w:val="18"/>
              </w:rPr>
            </w:pPr>
            <w:r>
              <w:rPr>
                <w:sz w:val="18"/>
                <w:szCs w:val="18"/>
              </w:rPr>
              <w:t>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CF1AF" w14:textId="77777777" w:rsidR="002E32E9" w:rsidRDefault="002E32E9">
            <w:pPr>
              <w:jc w:val="center"/>
              <w:rPr>
                <w:sz w:val="18"/>
                <w:szCs w:val="18"/>
              </w:rPr>
            </w:pPr>
            <w:r>
              <w:rPr>
                <w:sz w:val="18"/>
                <w:szCs w:val="18"/>
              </w:rPr>
              <w:t>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C0A5A8" w14:textId="77777777" w:rsidR="002E32E9" w:rsidRDefault="002E32E9">
            <w:pPr>
              <w:jc w:val="center"/>
              <w:rPr>
                <w:sz w:val="18"/>
                <w:szCs w:val="18"/>
              </w:rPr>
            </w:pPr>
            <w:r>
              <w:rPr>
                <w:sz w:val="18"/>
                <w:szCs w:val="18"/>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A00B20" w14:textId="77777777" w:rsidR="002E32E9" w:rsidRDefault="002E32E9">
            <w:pPr>
              <w:jc w:val="center"/>
              <w:rPr>
                <w:sz w:val="18"/>
                <w:szCs w:val="18"/>
              </w:rPr>
            </w:pPr>
            <w:r>
              <w:rPr>
                <w:sz w:val="18"/>
                <w:szCs w:val="18"/>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D7B673" w14:textId="77777777" w:rsidR="002E32E9" w:rsidRDefault="002E32E9">
            <w:pPr>
              <w:jc w:val="center"/>
              <w:rPr>
                <w:sz w:val="18"/>
                <w:szCs w:val="18"/>
              </w:rPr>
            </w:pPr>
            <w:r>
              <w:rPr>
                <w:sz w:val="18"/>
                <w:szCs w:val="18"/>
              </w:rPr>
              <w:t>2,310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F1BDE" w14:textId="77777777" w:rsidR="002E32E9" w:rsidRDefault="002E32E9">
            <w:pPr>
              <w:jc w:val="center"/>
              <w:rPr>
                <w:sz w:val="18"/>
                <w:szCs w:val="18"/>
              </w:rPr>
            </w:pPr>
            <w:r>
              <w:rPr>
                <w:sz w:val="18"/>
                <w:szCs w:val="18"/>
              </w:rPr>
              <w:t>115.5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CCF11" w14:textId="77777777" w:rsidR="002E32E9" w:rsidRDefault="002E32E9">
            <w:pPr>
              <w:jc w:val="center"/>
              <w:rPr>
                <w:sz w:val="18"/>
                <w:szCs w:val="18"/>
              </w:rPr>
            </w:pPr>
            <w:r>
              <w:rPr>
                <w:sz w:val="18"/>
                <w:szCs w:val="18"/>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809A96" w14:textId="77777777" w:rsidR="002E32E9" w:rsidRDefault="002E32E9">
            <w:pPr>
              <w:jc w:val="right"/>
              <w:rPr>
                <w:sz w:val="18"/>
                <w:szCs w:val="18"/>
              </w:rPr>
            </w:pPr>
            <w:r>
              <w:rPr>
                <w:sz w:val="18"/>
                <w:szCs w:val="18"/>
              </w:rPr>
              <w:t xml:space="preserve">$267,141.11 </w:t>
            </w:r>
          </w:p>
        </w:tc>
      </w:tr>
      <w:tr w:rsidR="002E32E9" w14:paraId="283C0FB2"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8754B7" w14:textId="77777777" w:rsidR="002E32E9" w:rsidRDefault="002E32E9">
            <w:pPr>
              <w:rPr>
                <w:sz w:val="18"/>
                <w:szCs w:val="18"/>
              </w:rPr>
            </w:pPr>
            <w:r>
              <w:rPr>
                <w:sz w:val="18"/>
                <w:szCs w:val="18"/>
              </w:rPr>
              <w:t>F.   Train personnel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C9ECEF"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9381B7"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40ABF"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CFCE2"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E261F"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950B1"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97068"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9F655" w14:textId="77777777" w:rsidR="002E32E9" w:rsidRDefault="002E32E9">
            <w:pPr>
              <w:rPr>
                <w:sz w:val="20"/>
                <w:szCs w:val="20"/>
              </w:rPr>
            </w:pPr>
            <w:r>
              <w:rPr>
                <w:sz w:val="20"/>
                <w:szCs w:val="20"/>
              </w:rPr>
              <w:t> </w:t>
            </w:r>
          </w:p>
        </w:tc>
      </w:tr>
      <w:tr w:rsidR="002E32E9" w14:paraId="239AADA7"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2D9F6" w14:textId="77777777" w:rsidR="002E32E9" w:rsidRDefault="002E32E9">
            <w:pPr>
              <w:rPr>
                <w:sz w:val="18"/>
                <w:szCs w:val="18"/>
              </w:rPr>
            </w:pPr>
            <w:r>
              <w:rPr>
                <w:sz w:val="18"/>
                <w:szCs w:val="18"/>
              </w:rPr>
              <w:t>G.  Audits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E071FB" w14:textId="77777777" w:rsidR="002E32E9" w:rsidRDefault="002E32E9">
            <w:pPr>
              <w:jc w:val="center"/>
              <w:rPr>
                <w:sz w:val="18"/>
                <w:szCs w:val="18"/>
              </w:rPr>
            </w:pPr>
            <w:r>
              <w:rPr>
                <w:sz w:val="18"/>
                <w:szCs w:val="18"/>
              </w:rPr>
              <w:t>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18C30"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EBFDC2"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72B9BF"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C85B1"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19EB5"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26F10" w14:textId="77777777" w:rsidR="002E32E9" w:rsidRDefault="002E32E9">
            <w:pPr>
              <w:rPr>
                <w:sz w:val="20"/>
                <w:szCs w:val="20"/>
              </w:rPr>
            </w:pPr>
            <w:r>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BB138" w14:textId="77777777" w:rsidR="002E32E9" w:rsidRDefault="002E32E9">
            <w:pPr>
              <w:rPr>
                <w:sz w:val="20"/>
                <w:szCs w:val="20"/>
              </w:rPr>
            </w:pPr>
            <w:r>
              <w:rPr>
                <w:sz w:val="20"/>
                <w:szCs w:val="20"/>
              </w:rPr>
              <w:t> </w:t>
            </w:r>
          </w:p>
        </w:tc>
      </w:tr>
      <w:tr w:rsidR="002E32E9" w14:paraId="5D3142FD" w14:textId="77777777" w:rsidTr="002E32E9">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4A043" w14:textId="77777777" w:rsidR="002E32E9" w:rsidRDefault="002E32E9">
            <w:pPr>
              <w:rPr>
                <w:b/>
                <w:bCs/>
                <w:i/>
                <w:iCs/>
                <w:sz w:val="18"/>
                <w:szCs w:val="18"/>
              </w:rPr>
            </w:pPr>
            <w:r>
              <w:rPr>
                <w:b/>
                <w:bCs/>
                <w:i/>
                <w:iCs/>
                <w:sz w:val="18"/>
                <w:szCs w:val="18"/>
              </w:rPr>
              <w:t>Subtotal for Recordkeeping Requirements</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4CD7B" w14:textId="77777777" w:rsidR="002E32E9" w:rsidRDefault="002E32E9">
            <w:pPr>
              <w:rPr>
                <w:sz w:val="18"/>
                <w:szCs w:val="18"/>
              </w:rPr>
            </w:pPr>
            <w:r>
              <w:rPr>
                <w:sz w:val="18"/>
                <w:szCs w:val="18"/>
              </w:rPr>
              <w:t> </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BC8CB" w14:textId="77777777" w:rsidR="002E32E9" w:rsidRDefault="002E32E9">
            <w:pPr>
              <w:rPr>
                <w:sz w:val="18"/>
                <w:szCs w:val="18"/>
              </w:rPr>
            </w:pPr>
            <w:r>
              <w:rPr>
                <w:sz w:val="18"/>
                <w:szCs w:val="18"/>
              </w:rPr>
              <w:t> </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2E4AC" w14:textId="77777777" w:rsidR="002E32E9" w:rsidRDefault="002E32E9">
            <w:pPr>
              <w:rPr>
                <w:sz w:val="18"/>
                <w:szCs w:val="18"/>
              </w:rPr>
            </w:pPr>
            <w:r>
              <w:rPr>
                <w:sz w:val="18"/>
                <w:szCs w:val="18"/>
              </w:rPr>
              <w:t> </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B548D" w14:textId="77777777" w:rsidR="002E32E9" w:rsidRDefault="002E32E9">
            <w:pPr>
              <w:rPr>
                <w:sz w:val="18"/>
                <w:szCs w:val="18"/>
              </w:rPr>
            </w:pPr>
            <w:r>
              <w:rPr>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79CA8" w14:textId="2A4D94A5" w:rsidR="002E32E9" w:rsidRDefault="00CA6A52">
            <w:pPr>
              <w:jc w:val="center"/>
              <w:rPr>
                <w:b/>
                <w:bCs/>
                <w:i/>
                <w:iCs/>
                <w:sz w:val="18"/>
                <w:szCs w:val="18"/>
              </w:rPr>
            </w:pPr>
            <w:r>
              <w:rPr>
                <w:b/>
                <w:bCs/>
                <w:i/>
                <w:iCs/>
                <w:sz w:val="18"/>
                <w:szCs w:val="18"/>
              </w:rPr>
              <w:t>3,161</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61C78D" w14:textId="77777777" w:rsidR="002E32E9" w:rsidRDefault="002E32E9">
            <w:pPr>
              <w:jc w:val="right"/>
              <w:rPr>
                <w:b/>
                <w:bCs/>
                <w:i/>
                <w:iCs/>
                <w:sz w:val="18"/>
                <w:szCs w:val="18"/>
              </w:rPr>
            </w:pPr>
            <w:r>
              <w:rPr>
                <w:b/>
                <w:bCs/>
                <w:i/>
                <w:iCs/>
                <w:sz w:val="18"/>
                <w:szCs w:val="18"/>
              </w:rPr>
              <w:t>$317,849.34</w:t>
            </w:r>
          </w:p>
        </w:tc>
      </w:tr>
      <w:tr w:rsidR="002E32E9" w14:paraId="01D486C8" w14:textId="77777777" w:rsidTr="002E32E9">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3CAC9" w14:textId="77777777" w:rsidR="002E32E9" w:rsidRDefault="002E32E9">
            <w:pPr>
              <w:rPr>
                <w:b/>
                <w:bCs/>
                <w:sz w:val="18"/>
                <w:szCs w:val="18"/>
              </w:rPr>
            </w:pPr>
            <w:r>
              <w:rPr>
                <w:b/>
                <w:bCs/>
                <w:sz w:val="18"/>
                <w:szCs w:val="18"/>
              </w:rPr>
              <w:t xml:space="preserve">TOTAL LABOR BURDEN AND COST (rounded) </w:t>
            </w:r>
            <w:proofErr w:type="spellStart"/>
            <w:r>
              <w:rPr>
                <w:b/>
                <w:bCs/>
                <w:sz w:val="18"/>
                <w:szCs w:val="18"/>
                <w:vertAlign w:val="superscript"/>
              </w:rPr>
              <w:t>i</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4EE769EB" w14:textId="77777777" w:rsidR="002E32E9" w:rsidRDefault="002E32E9">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D7419A" w14:textId="77777777" w:rsidR="002E32E9" w:rsidRDefault="002E32E9">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FC73A2" w14:textId="77777777" w:rsidR="002E32E9" w:rsidRDefault="002E32E9">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ECDAA7" w14:textId="77777777" w:rsidR="002E32E9" w:rsidRDefault="002E32E9">
            <w:pPr>
              <w:rPr>
                <w:sz w:val="18"/>
                <w:szCs w:val="18"/>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D197A" w14:textId="77777777" w:rsidR="002E32E9" w:rsidRDefault="002E32E9">
            <w:pPr>
              <w:jc w:val="center"/>
              <w:rPr>
                <w:b/>
                <w:bCs/>
                <w:sz w:val="18"/>
                <w:szCs w:val="18"/>
              </w:rPr>
            </w:pPr>
            <w:r>
              <w:rPr>
                <w:b/>
                <w:bCs/>
                <w:sz w:val="18"/>
                <w:szCs w:val="18"/>
              </w:rPr>
              <w:t>3,970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6172ADF" w14:textId="77777777" w:rsidR="002E32E9" w:rsidRDefault="002E32E9">
            <w:pPr>
              <w:jc w:val="right"/>
              <w:rPr>
                <w:b/>
                <w:bCs/>
                <w:sz w:val="18"/>
                <w:szCs w:val="18"/>
              </w:rPr>
            </w:pPr>
            <w:r>
              <w:rPr>
                <w:b/>
                <w:bCs/>
                <w:sz w:val="18"/>
                <w:szCs w:val="18"/>
              </w:rPr>
              <w:t>$399,000</w:t>
            </w:r>
          </w:p>
        </w:tc>
      </w:tr>
      <w:tr w:rsidR="002E32E9" w14:paraId="1CD88EA4" w14:textId="77777777" w:rsidTr="002E32E9">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434AFF" w14:textId="77777777" w:rsidR="002E32E9" w:rsidRDefault="002E32E9">
            <w:pPr>
              <w:rPr>
                <w:b/>
                <w:bCs/>
                <w:sz w:val="18"/>
                <w:szCs w:val="18"/>
              </w:rPr>
            </w:pPr>
            <w:r>
              <w:rPr>
                <w:b/>
                <w:bCs/>
                <w:sz w:val="18"/>
                <w:szCs w:val="18"/>
              </w:rPr>
              <w:t xml:space="preserve">Capital and O&amp;M Cost (see Section 6(b)(iii)): </w:t>
            </w:r>
            <w:proofErr w:type="spellStart"/>
            <w:r>
              <w:rPr>
                <w:b/>
                <w:bCs/>
                <w:sz w:val="18"/>
                <w:szCs w:val="18"/>
                <w:vertAlign w:val="superscript"/>
              </w:rPr>
              <w:t>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0F627"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FF4A9"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9BD9A"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5B9E5B"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6C1A1"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F1CA6"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ADA01" w14:textId="77777777" w:rsidR="002E32E9" w:rsidRDefault="002E32E9">
            <w:pPr>
              <w:rPr>
                <w:sz w:val="18"/>
                <w:szCs w:val="18"/>
              </w:rPr>
            </w:pPr>
            <w:r>
              <w:rPr>
                <w:sz w:val="18"/>
                <w:szCs w:val="18"/>
              </w:rPr>
              <w:t>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A4011" w14:textId="77777777" w:rsidR="002E32E9" w:rsidRDefault="002E32E9">
            <w:pPr>
              <w:jc w:val="right"/>
              <w:rPr>
                <w:b/>
                <w:bCs/>
                <w:sz w:val="18"/>
                <w:szCs w:val="18"/>
              </w:rPr>
            </w:pPr>
            <w:r>
              <w:rPr>
                <w:b/>
                <w:bCs/>
                <w:sz w:val="18"/>
                <w:szCs w:val="18"/>
              </w:rPr>
              <w:t>$82,600</w:t>
            </w:r>
          </w:p>
        </w:tc>
      </w:tr>
      <w:tr w:rsidR="002E32E9" w14:paraId="7EE0B48F" w14:textId="77777777" w:rsidTr="002E32E9">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4E17A" w14:textId="77777777" w:rsidR="002E32E9" w:rsidRDefault="002E32E9">
            <w:pPr>
              <w:rPr>
                <w:b/>
                <w:bCs/>
                <w:sz w:val="18"/>
                <w:szCs w:val="18"/>
              </w:rPr>
            </w:pPr>
            <w:r>
              <w:rPr>
                <w:b/>
                <w:bCs/>
                <w:sz w:val="18"/>
                <w:szCs w:val="18"/>
              </w:rPr>
              <w:t xml:space="preserve">TOTAL COST: </w:t>
            </w:r>
            <w:proofErr w:type="spellStart"/>
            <w:r>
              <w:rPr>
                <w:b/>
                <w:bCs/>
                <w:sz w:val="18"/>
                <w:szCs w:val="18"/>
                <w:vertAlign w:val="superscript"/>
              </w:rPr>
              <w:t>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AACC20"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5DA6B"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8F8D6"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EF0BE6" w14:textId="77777777" w:rsidR="002E32E9" w:rsidRDefault="002E32E9">
            <w:pPr>
              <w:rPr>
                <w:sz w:val="18"/>
                <w:szCs w:val="18"/>
              </w:rPr>
            </w:pPr>
            <w:r>
              <w:rPr>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84E71" w14:textId="77777777" w:rsidR="002E32E9" w:rsidRDefault="002E32E9">
            <w:pPr>
              <w:rPr>
                <w:b/>
                <w:bCs/>
                <w:sz w:val="18"/>
                <w:szCs w:val="18"/>
              </w:rPr>
            </w:pPr>
            <w:r>
              <w:rPr>
                <w:b/>
                <w:bCs/>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647BA" w14:textId="77777777" w:rsidR="002E32E9" w:rsidRDefault="002E32E9">
            <w:pPr>
              <w:rPr>
                <w:b/>
                <w:bCs/>
                <w:sz w:val="18"/>
                <w:szCs w:val="18"/>
              </w:rPr>
            </w:pPr>
            <w:r>
              <w:rPr>
                <w:b/>
                <w:bCs/>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A7C04" w14:textId="77777777" w:rsidR="002E32E9" w:rsidRDefault="002E32E9">
            <w:pPr>
              <w:rPr>
                <w:b/>
                <w:bCs/>
                <w:sz w:val="18"/>
                <w:szCs w:val="18"/>
              </w:rPr>
            </w:pPr>
            <w:r>
              <w:rPr>
                <w:b/>
                <w:bCs/>
                <w:sz w:val="18"/>
                <w:szCs w:val="18"/>
              </w:rPr>
              <w:t>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4904D" w14:textId="77777777" w:rsidR="002E32E9" w:rsidRDefault="002E32E9">
            <w:pPr>
              <w:jc w:val="right"/>
              <w:rPr>
                <w:b/>
                <w:bCs/>
                <w:sz w:val="18"/>
                <w:szCs w:val="18"/>
              </w:rPr>
            </w:pPr>
            <w:r>
              <w:rPr>
                <w:b/>
                <w:bCs/>
                <w:sz w:val="18"/>
                <w:szCs w:val="18"/>
              </w:rPr>
              <w:t>$482,000</w:t>
            </w:r>
          </w:p>
        </w:tc>
      </w:tr>
    </w:tbl>
    <w:p w14:paraId="3EC52869" w14:textId="1944B706" w:rsidR="00A7661C" w:rsidRDefault="002E32E9" w:rsidP="00A7661C">
      <w:pPr>
        <w:rPr>
          <w:color w:val="000000"/>
        </w:rPr>
      </w:pPr>
      <w:r w:rsidRPr="00144F35" w:rsidDel="002E32E9">
        <w:rPr>
          <w:bCs/>
          <w:color w:val="FF0000"/>
        </w:rPr>
        <w:t xml:space="preserve"> </w:t>
      </w:r>
    </w:p>
    <w:tbl>
      <w:tblPr>
        <w:tblW w:w="5000" w:type="pct"/>
        <w:tblLook w:val="04A0" w:firstRow="1" w:lastRow="0" w:firstColumn="1" w:lastColumn="0" w:noHBand="0" w:noVBand="1"/>
      </w:tblPr>
      <w:tblGrid>
        <w:gridCol w:w="13050"/>
      </w:tblGrid>
      <w:tr w:rsidR="002E32E9" w:rsidRPr="002E32E9" w14:paraId="1109685B" w14:textId="77777777" w:rsidTr="002B2D41">
        <w:trPr>
          <w:trHeight w:val="255"/>
        </w:trPr>
        <w:tc>
          <w:tcPr>
            <w:tcW w:w="5000" w:type="pct"/>
            <w:tcBorders>
              <w:top w:val="nil"/>
              <w:left w:val="nil"/>
              <w:bottom w:val="nil"/>
              <w:right w:val="nil"/>
            </w:tcBorders>
            <w:shd w:val="clear" w:color="auto" w:fill="auto"/>
            <w:noWrap/>
            <w:vAlign w:val="center"/>
            <w:hideMark/>
          </w:tcPr>
          <w:p w14:paraId="669F86F6" w14:textId="77777777" w:rsidR="002E32E9" w:rsidRPr="002E32E9" w:rsidRDefault="002E32E9" w:rsidP="002E32E9">
            <w:pPr>
              <w:widowControl/>
              <w:autoSpaceDE/>
              <w:autoSpaceDN/>
              <w:adjustRightInd/>
              <w:jc w:val="both"/>
              <w:rPr>
                <w:b/>
                <w:bCs/>
                <w:sz w:val="20"/>
                <w:szCs w:val="20"/>
              </w:rPr>
            </w:pPr>
            <w:r w:rsidRPr="002E32E9">
              <w:rPr>
                <w:b/>
                <w:bCs/>
                <w:sz w:val="20"/>
                <w:szCs w:val="20"/>
              </w:rPr>
              <w:t>Assumptions:</w:t>
            </w:r>
          </w:p>
        </w:tc>
      </w:tr>
      <w:tr w:rsidR="002E32E9" w:rsidRPr="002E32E9" w14:paraId="490583E5" w14:textId="77777777" w:rsidTr="002B2D41">
        <w:trPr>
          <w:trHeight w:val="315"/>
        </w:trPr>
        <w:tc>
          <w:tcPr>
            <w:tcW w:w="5000" w:type="pct"/>
            <w:tcBorders>
              <w:top w:val="nil"/>
              <w:left w:val="nil"/>
              <w:bottom w:val="nil"/>
              <w:right w:val="nil"/>
            </w:tcBorders>
            <w:shd w:val="clear" w:color="auto" w:fill="auto"/>
            <w:noWrap/>
            <w:vAlign w:val="center"/>
            <w:hideMark/>
          </w:tcPr>
          <w:p w14:paraId="30F52E7F" w14:textId="77777777" w:rsidR="002E32E9" w:rsidRPr="002E32E9" w:rsidRDefault="002E32E9" w:rsidP="002E32E9">
            <w:pPr>
              <w:widowControl/>
              <w:autoSpaceDE/>
              <w:autoSpaceDN/>
              <w:adjustRightInd/>
              <w:rPr>
                <w:sz w:val="20"/>
                <w:szCs w:val="20"/>
              </w:rPr>
            </w:pPr>
            <w:proofErr w:type="spellStart"/>
            <w:proofErr w:type="gramStart"/>
            <w:r w:rsidRPr="002E32E9">
              <w:rPr>
                <w:sz w:val="20"/>
                <w:szCs w:val="20"/>
                <w:vertAlign w:val="superscript"/>
              </w:rPr>
              <w:t>a</w:t>
            </w:r>
            <w:proofErr w:type="spellEnd"/>
            <w:r w:rsidRPr="002E32E9">
              <w:rPr>
                <w:sz w:val="20"/>
                <w:szCs w:val="20"/>
              </w:rPr>
              <w:t xml:space="preserve">  We</w:t>
            </w:r>
            <w:proofErr w:type="gramEnd"/>
            <w:r w:rsidRPr="002E32E9">
              <w:rPr>
                <w:sz w:val="20"/>
                <w:szCs w:val="20"/>
              </w:rPr>
              <w:t xml:space="preserve"> have assumed that the average number of respondents potentially subject to this rule is 42.  There will be one additional new source over the three-year period of this ICR.</w:t>
            </w:r>
          </w:p>
        </w:tc>
      </w:tr>
      <w:tr w:rsidR="002E32E9" w:rsidRPr="002E32E9" w14:paraId="203B9778" w14:textId="77777777" w:rsidTr="002B2D41">
        <w:trPr>
          <w:trHeight w:val="315"/>
        </w:trPr>
        <w:tc>
          <w:tcPr>
            <w:tcW w:w="5000" w:type="pct"/>
            <w:tcBorders>
              <w:top w:val="nil"/>
              <w:left w:val="nil"/>
              <w:bottom w:val="nil"/>
              <w:right w:val="nil"/>
            </w:tcBorders>
            <w:shd w:val="clear" w:color="auto" w:fill="auto"/>
            <w:noWrap/>
            <w:vAlign w:val="center"/>
            <w:hideMark/>
          </w:tcPr>
          <w:p w14:paraId="73A1C626" w14:textId="77777777" w:rsidR="002E32E9" w:rsidRPr="002E32E9" w:rsidRDefault="002E32E9" w:rsidP="002E32E9">
            <w:pPr>
              <w:widowControl/>
              <w:autoSpaceDE/>
              <w:autoSpaceDN/>
              <w:adjustRightInd/>
              <w:rPr>
                <w:sz w:val="20"/>
                <w:szCs w:val="20"/>
              </w:rPr>
            </w:pPr>
            <w:r w:rsidRPr="002E32E9">
              <w:rPr>
                <w:sz w:val="20"/>
                <w:szCs w:val="20"/>
                <w:vertAlign w:val="superscript"/>
              </w:rPr>
              <w:t>b</w:t>
            </w:r>
            <w:r w:rsidRPr="002E32E9">
              <w:rPr>
                <w:sz w:val="20"/>
                <w:szCs w:val="20"/>
              </w:rPr>
              <w:t xml:space="preserve">  This ICR uses the following labor rates:  $129.93 per hour for Executive, Administrative, and Managerial labor; $103.97 per hour for Technical labor, and $51.79</w:t>
            </w:r>
          </w:p>
        </w:tc>
      </w:tr>
      <w:tr w:rsidR="002E32E9" w:rsidRPr="002E32E9" w14:paraId="79EC60C7" w14:textId="77777777" w:rsidTr="002B2D41">
        <w:trPr>
          <w:trHeight w:val="255"/>
        </w:trPr>
        <w:tc>
          <w:tcPr>
            <w:tcW w:w="5000" w:type="pct"/>
            <w:tcBorders>
              <w:top w:val="nil"/>
              <w:left w:val="nil"/>
              <w:bottom w:val="nil"/>
              <w:right w:val="nil"/>
            </w:tcBorders>
            <w:shd w:val="clear" w:color="auto" w:fill="auto"/>
            <w:noWrap/>
            <w:vAlign w:val="center"/>
            <w:hideMark/>
          </w:tcPr>
          <w:p w14:paraId="292E8D38" w14:textId="77777777" w:rsidR="002E32E9" w:rsidRPr="002E32E9" w:rsidRDefault="002E32E9" w:rsidP="002E32E9">
            <w:pPr>
              <w:widowControl/>
              <w:autoSpaceDE/>
              <w:autoSpaceDN/>
              <w:adjustRightInd/>
              <w:rPr>
                <w:sz w:val="20"/>
                <w:szCs w:val="20"/>
              </w:rPr>
            </w:pPr>
            <w:proofErr w:type="gramStart"/>
            <w:r w:rsidRPr="002E32E9">
              <w:rPr>
                <w:sz w:val="20"/>
                <w:szCs w:val="20"/>
              </w:rPr>
              <w:t>per</w:t>
            </w:r>
            <w:proofErr w:type="gramEnd"/>
            <w:r w:rsidRPr="002E32E9">
              <w:rPr>
                <w:sz w:val="20"/>
                <w:szCs w:val="20"/>
              </w:rPr>
              <w:t xml:space="preserve">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2E32E9" w:rsidRPr="002E32E9" w14:paraId="2F4F268B" w14:textId="77777777" w:rsidTr="002B2D41">
        <w:trPr>
          <w:trHeight w:val="315"/>
        </w:trPr>
        <w:tc>
          <w:tcPr>
            <w:tcW w:w="5000" w:type="pct"/>
            <w:tcBorders>
              <w:top w:val="nil"/>
              <w:left w:val="nil"/>
              <w:bottom w:val="nil"/>
              <w:right w:val="nil"/>
            </w:tcBorders>
            <w:shd w:val="clear" w:color="auto" w:fill="auto"/>
            <w:noWrap/>
            <w:vAlign w:val="center"/>
            <w:hideMark/>
          </w:tcPr>
          <w:p w14:paraId="7C499E69" w14:textId="77777777" w:rsidR="002E32E9" w:rsidRPr="002E32E9" w:rsidRDefault="002E32E9" w:rsidP="002E32E9">
            <w:pPr>
              <w:widowControl/>
              <w:autoSpaceDE/>
              <w:autoSpaceDN/>
              <w:adjustRightInd/>
              <w:rPr>
                <w:sz w:val="20"/>
                <w:szCs w:val="20"/>
              </w:rPr>
            </w:pPr>
            <w:proofErr w:type="gramStart"/>
            <w:r w:rsidRPr="002E32E9">
              <w:rPr>
                <w:sz w:val="20"/>
                <w:szCs w:val="20"/>
                <w:vertAlign w:val="superscript"/>
              </w:rPr>
              <w:t>c</w:t>
            </w:r>
            <w:r w:rsidRPr="002E32E9">
              <w:rPr>
                <w:sz w:val="20"/>
                <w:szCs w:val="20"/>
              </w:rPr>
              <w:t xml:space="preserve">  We</w:t>
            </w:r>
            <w:proofErr w:type="gramEnd"/>
            <w:r w:rsidRPr="002E32E9">
              <w:rPr>
                <w:sz w:val="20"/>
                <w:szCs w:val="20"/>
              </w:rPr>
              <w:t xml:space="preserve"> have assumed that it will take 0.87 hours for new respondent to read instructions.</w:t>
            </w:r>
          </w:p>
        </w:tc>
      </w:tr>
      <w:tr w:rsidR="002E32E9" w:rsidRPr="002E32E9" w14:paraId="64234380" w14:textId="77777777" w:rsidTr="002B2D41">
        <w:trPr>
          <w:trHeight w:val="315"/>
        </w:trPr>
        <w:tc>
          <w:tcPr>
            <w:tcW w:w="5000" w:type="pct"/>
            <w:tcBorders>
              <w:top w:val="nil"/>
              <w:left w:val="nil"/>
              <w:bottom w:val="nil"/>
              <w:right w:val="nil"/>
            </w:tcBorders>
            <w:shd w:val="clear" w:color="auto" w:fill="auto"/>
            <w:noWrap/>
            <w:vAlign w:val="center"/>
            <w:hideMark/>
          </w:tcPr>
          <w:p w14:paraId="0A867AD7" w14:textId="77777777" w:rsidR="002E32E9" w:rsidRPr="002E32E9" w:rsidRDefault="002E32E9" w:rsidP="002E32E9">
            <w:pPr>
              <w:widowControl/>
              <w:autoSpaceDE/>
              <w:autoSpaceDN/>
              <w:adjustRightInd/>
              <w:rPr>
                <w:sz w:val="20"/>
                <w:szCs w:val="20"/>
              </w:rPr>
            </w:pPr>
            <w:proofErr w:type="gramStart"/>
            <w:r w:rsidRPr="002E32E9">
              <w:rPr>
                <w:sz w:val="20"/>
                <w:szCs w:val="20"/>
                <w:vertAlign w:val="superscript"/>
              </w:rPr>
              <w:t>d</w:t>
            </w:r>
            <w:r w:rsidRPr="002E32E9">
              <w:rPr>
                <w:sz w:val="20"/>
                <w:szCs w:val="20"/>
              </w:rPr>
              <w:t xml:space="preserve">  We</w:t>
            </w:r>
            <w:proofErr w:type="gramEnd"/>
            <w:r w:rsidRPr="002E32E9">
              <w:rPr>
                <w:sz w:val="20"/>
                <w:szCs w:val="20"/>
              </w:rPr>
              <w:t xml:space="preserve"> have assumed that 20 percent will have to repeat performance tests because of failure.</w:t>
            </w:r>
          </w:p>
        </w:tc>
      </w:tr>
      <w:tr w:rsidR="002E32E9" w:rsidRPr="002E32E9" w14:paraId="5CDC9539" w14:textId="77777777" w:rsidTr="002B2D41">
        <w:trPr>
          <w:trHeight w:val="315"/>
        </w:trPr>
        <w:tc>
          <w:tcPr>
            <w:tcW w:w="5000" w:type="pct"/>
            <w:tcBorders>
              <w:top w:val="nil"/>
              <w:left w:val="nil"/>
              <w:bottom w:val="nil"/>
              <w:right w:val="nil"/>
            </w:tcBorders>
            <w:shd w:val="clear" w:color="auto" w:fill="auto"/>
            <w:noWrap/>
            <w:vAlign w:val="center"/>
            <w:hideMark/>
          </w:tcPr>
          <w:p w14:paraId="37E16496" w14:textId="492C25B9" w:rsidR="002E32E9" w:rsidRPr="002E32E9" w:rsidRDefault="002E32E9" w:rsidP="00A0698F">
            <w:pPr>
              <w:widowControl/>
              <w:autoSpaceDE/>
              <w:autoSpaceDN/>
              <w:adjustRightInd/>
              <w:rPr>
                <w:sz w:val="20"/>
                <w:szCs w:val="20"/>
              </w:rPr>
            </w:pPr>
            <w:proofErr w:type="gramStart"/>
            <w:r w:rsidRPr="002E32E9">
              <w:rPr>
                <w:sz w:val="20"/>
                <w:szCs w:val="20"/>
                <w:vertAlign w:val="superscript"/>
              </w:rPr>
              <w:t>e</w:t>
            </w:r>
            <w:r w:rsidRPr="002E32E9">
              <w:rPr>
                <w:sz w:val="20"/>
                <w:szCs w:val="20"/>
              </w:rPr>
              <w:t xml:space="preserve">  </w:t>
            </w:r>
            <w:r w:rsidR="00A0698F">
              <w:rPr>
                <w:sz w:val="20"/>
                <w:szCs w:val="20"/>
              </w:rPr>
              <w:t>The</w:t>
            </w:r>
            <w:proofErr w:type="gramEnd"/>
            <w:r w:rsidR="00A0698F">
              <w:rPr>
                <w:sz w:val="20"/>
                <w:szCs w:val="20"/>
              </w:rPr>
              <w:t xml:space="preserve"> excess VOC emissions reports are submitted on a quarterly basis. If no excess emissions occur, the reports are submitted semiannually. We assume semiannual submission of such reports. </w:t>
            </w:r>
          </w:p>
        </w:tc>
      </w:tr>
      <w:tr w:rsidR="002E32E9" w:rsidRPr="002E32E9" w14:paraId="0FA2FE7F" w14:textId="77777777" w:rsidTr="002B2D41">
        <w:trPr>
          <w:trHeight w:val="315"/>
        </w:trPr>
        <w:tc>
          <w:tcPr>
            <w:tcW w:w="5000" w:type="pct"/>
            <w:tcBorders>
              <w:top w:val="nil"/>
              <w:left w:val="nil"/>
              <w:bottom w:val="nil"/>
              <w:right w:val="nil"/>
            </w:tcBorders>
            <w:shd w:val="clear" w:color="auto" w:fill="auto"/>
            <w:noWrap/>
            <w:vAlign w:val="center"/>
            <w:hideMark/>
          </w:tcPr>
          <w:p w14:paraId="15559788" w14:textId="77777777" w:rsidR="002E32E9" w:rsidRPr="002E32E9" w:rsidRDefault="002E32E9" w:rsidP="002E32E9">
            <w:pPr>
              <w:widowControl/>
              <w:autoSpaceDE/>
              <w:autoSpaceDN/>
              <w:adjustRightInd/>
              <w:rPr>
                <w:sz w:val="20"/>
                <w:szCs w:val="20"/>
              </w:rPr>
            </w:pPr>
            <w:proofErr w:type="gramStart"/>
            <w:r w:rsidRPr="002E32E9">
              <w:rPr>
                <w:bCs/>
                <w:sz w:val="20"/>
                <w:szCs w:val="20"/>
                <w:vertAlign w:val="superscript"/>
              </w:rPr>
              <w:t>f</w:t>
            </w:r>
            <w:r w:rsidRPr="002E32E9">
              <w:rPr>
                <w:sz w:val="20"/>
                <w:szCs w:val="20"/>
              </w:rPr>
              <w:t xml:space="preserve">  We</w:t>
            </w:r>
            <w:proofErr w:type="gramEnd"/>
            <w:r w:rsidRPr="002E32E9">
              <w:rPr>
                <w:sz w:val="20"/>
                <w:szCs w:val="20"/>
              </w:rPr>
              <w:t xml:space="preserve"> have assumed that 80 percent of sources will use incineration to control emissions.</w:t>
            </w:r>
          </w:p>
        </w:tc>
      </w:tr>
      <w:tr w:rsidR="002E32E9" w:rsidRPr="002E32E9" w14:paraId="4B1D6800" w14:textId="77777777" w:rsidTr="002B2D41">
        <w:trPr>
          <w:trHeight w:val="315"/>
        </w:trPr>
        <w:tc>
          <w:tcPr>
            <w:tcW w:w="5000" w:type="pct"/>
            <w:tcBorders>
              <w:top w:val="nil"/>
              <w:left w:val="nil"/>
              <w:bottom w:val="nil"/>
              <w:right w:val="nil"/>
            </w:tcBorders>
            <w:shd w:val="clear" w:color="auto" w:fill="auto"/>
            <w:noWrap/>
            <w:vAlign w:val="center"/>
            <w:hideMark/>
          </w:tcPr>
          <w:p w14:paraId="7B0A098D" w14:textId="77777777" w:rsidR="002E32E9" w:rsidRPr="002E32E9" w:rsidRDefault="002E32E9" w:rsidP="002E32E9">
            <w:pPr>
              <w:widowControl/>
              <w:autoSpaceDE/>
              <w:autoSpaceDN/>
              <w:adjustRightInd/>
              <w:rPr>
                <w:sz w:val="20"/>
                <w:szCs w:val="20"/>
              </w:rPr>
            </w:pPr>
            <w:proofErr w:type="gramStart"/>
            <w:r w:rsidRPr="002E32E9">
              <w:rPr>
                <w:bCs/>
                <w:sz w:val="20"/>
                <w:szCs w:val="20"/>
                <w:vertAlign w:val="superscript"/>
              </w:rPr>
              <w:t>g</w:t>
            </w:r>
            <w:proofErr w:type="gramEnd"/>
            <w:r w:rsidRPr="002E32E9">
              <w:rPr>
                <w:bCs/>
                <w:sz w:val="20"/>
                <w:szCs w:val="20"/>
                <w:vertAlign w:val="superscript"/>
              </w:rPr>
              <w:t xml:space="preserve">    </w:t>
            </w:r>
            <w:r w:rsidRPr="002E32E9">
              <w:rPr>
                <w:sz w:val="20"/>
                <w:szCs w:val="20"/>
              </w:rPr>
              <w:t>We assume that each respondent will take 0.87 hours once per month to record performance test.</w:t>
            </w:r>
          </w:p>
        </w:tc>
      </w:tr>
      <w:tr w:rsidR="002E32E9" w:rsidRPr="002E32E9" w14:paraId="1CA2212A" w14:textId="77777777" w:rsidTr="002B2D41">
        <w:trPr>
          <w:trHeight w:val="315"/>
        </w:trPr>
        <w:tc>
          <w:tcPr>
            <w:tcW w:w="5000" w:type="pct"/>
            <w:tcBorders>
              <w:top w:val="nil"/>
              <w:left w:val="nil"/>
              <w:bottom w:val="nil"/>
              <w:right w:val="nil"/>
            </w:tcBorders>
            <w:shd w:val="clear" w:color="auto" w:fill="auto"/>
            <w:noWrap/>
            <w:vAlign w:val="center"/>
            <w:hideMark/>
          </w:tcPr>
          <w:p w14:paraId="422B928E" w14:textId="77777777" w:rsidR="002E32E9" w:rsidRPr="002E32E9" w:rsidRDefault="002E32E9" w:rsidP="002E32E9">
            <w:pPr>
              <w:widowControl/>
              <w:autoSpaceDE/>
              <w:autoSpaceDN/>
              <w:adjustRightInd/>
              <w:rPr>
                <w:sz w:val="20"/>
                <w:szCs w:val="20"/>
              </w:rPr>
            </w:pPr>
            <w:proofErr w:type="gramStart"/>
            <w:r w:rsidRPr="002E32E9">
              <w:rPr>
                <w:bCs/>
                <w:sz w:val="20"/>
                <w:szCs w:val="20"/>
                <w:vertAlign w:val="superscript"/>
              </w:rPr>
              <w:lastRenderedPageBreak/>
              <w:t>h</w:t>
            </w:r>
            <w:r w:rsidRPr="002E32E9">
              <w:rPr>
                <w:sz w:val="20"/>
                <w:szCs w:val="20"/>
              </w:rPr>
              <w:t xml:space="preserve">  We</w:t>
            </w:r>
            <w:proofErr w:type="gramEnd"/>
            <w:r w:rsidRPr="002E32E9">
              <w:rPr>
                <w:sz w:val="20"/>
                <w:szCs w:val="20"/>
              </w:rPr>
              <w:t xml:space="preserve"> assume that each respondent will take 0.22 hours 250 time per year to record operating parameters.</w:t>
            </w:r>
            <w:r w:rsidRPr="002E32E9">
              <w:t xml:space="preserve"> </w:t>
            </w:r>
          </w:p>
        </w:tc>
      </w:tr>
      <w:tr w:rsidR="002E32E9" w:rsidRPr="002E32E9" w14:paraId="0EDC7370" w14:textId="77777777" w:rsidTr="002B2D41">
        <w:trPr>
          <w:trHeight w:val="315"/>
        </w:trPr>
        <w:tc>
          <w:tcPr>
            <w:tcW w:w="5000" w:type="pct"/>
            <w:tcBorders>
              <w:top w:val="nil"/>
              <w:left w:val="nil"/>
              <w:bottom w:val="nil"/>
              <w:right w:val="nil"/>
            </w:tcBorders>
            <w:shd w:val="clear" w:color="auto" w:fill="auto"/>
            <w:noWrap/>
            <w:vAlign w:val="center"/>
            <w:hideMark/>
          </w:tcPr>
          <w:p w14:paraId="12DEF7FD" w14:textId="77777777" w:rsidR="002E32E9" w:rsidRPr="002E32E9" w:rsidRDefault="002E32E9" w:rsidP="002E32E9">
            <w:pPr>
              <w:widowControl/>
              <w:autoSpaceDE/>
              <w:autoSpaceDN/>
              <w:adjustRightInd/>
              <w:rPr>
                <w:sz w:val="20"/>
                <w:szCs w:val="20"/>
              </w:rPr>
            </w:pPr>
            <w:proofErr w:type="spellStart"/>
            <w:proofErr w:type="gramStart"/>
            <w:r w:rsidRPr="002E32E9">
              <w:rPr>
                <w:sz w:val="20"/>
                <w:szCs w:val="20"/>
                <w:vertAlign w:val="superscript"/>
              </w:rPr>
              <w:t>i</w:t>
            </w:r>
            <w:proofErr w:type="spellEnd"/>
            <w:proofErr w:type="gramEnd"/>
            <w:r w:rsidRPr="002E32E9">
              <w:rPr>
                <w:sz w:val="20"/>
                <w:szCs w:val="20"/>
                <w:vertAlign w:val="superscript"/>
              </w:rPr>
              <w:t xml:space="preserve"> </w:t>
            </w:r>
            <w:r w:rsidRPr="002E32E9">
              <w:rPr>
                <w:sz w:val="20"/>
                <w:szCs w:val="20"/>
              </w:rPr>
              <w:t>Totals have been rounded to 3 significant figures. Figures may not add exactly due to rounding.</w:t>
            </w:r>
          </w:p>
        </w:tc>
      </w:tr>
    </w:tbl>
    <w:p w14:paraId="69295A20" w14:textId="77777777" w:rsidR="003D6951" w:rsidRPr="003F1AFC" w:rsidRDefault="003D6951" w:rsidP="003D6951">
      <w:pPr>
        <w:rPr>
          <w:color w:val="FF0000"/>
        </w:rPr>
      </w:pPr>
    </w:p>
    <w:p w14:paraId="5EDF628F" w14:textId="249063FF" w:rsidR="00144F35" w:rsidRDefault="00144F35" w:rsidP="00504745">
      <w:pPr>
        <w:outlineLvl w:val="0"/>
        <w:rPr>
          <w:b/>
          <w:bCs/>
          <w:color w:val="000000"/>
        </w:rPr>
      </w:pPr>
      <w:r>
        <w:rPr>
          <w:b/>
          <w:bCs/>
          <w:color w:val="000000"/>
        </w:rPr>
        <w:br w:type="page"/>
      </w:r>
      <w:r w:rsidR="00F66EEE" w:rsidRPr="00C2487A">
        <w:rPr>
          <w:b/>
          <w:bCs/>
        </w:rPr>
        <w:lastRenderedPageBreak/>
        <w:t xml:space="preserve">Table 2: </w:t>
      </w:r>
      <w:r w:rsidR="00F66EEE" w:rsidRPr="00C2487A">
        <w:rPr>
          <w:b/>
        </w:rPr>
        <w:t xml:space="preserve">Average Annual EPA Burden and Cost – NSPS for Pressure Sensitive Tape and Label </w:t>
      </w:r>
      <w:r w:rsidR="00F66EEE">
        <w:rPr>
          <w:b/>
        </w:rPr>
        <w:t xml:space="preserve">Surface Coating Operations </w:t>
      </w:r>
      <w:r w:rsidR="00F66EEE" w:rsidRPr="00C2487A">
        <w:rPr>
          <w:b/>
        </w:rPr>
        <w:t>(40</w:t>
      </w:r>
      <w:r w:rsidR="00F66EEE">
        <w:rPr>
          <w:b/>
        </w:rPr>
        <w:t xml:space="preserve"> </w:t>
      </w:r>
      <w:r w:rsidR="00F66EEE" w:rsidRPr="00C2487A">
        <w:rPr>
          <w:b/>
        </w:rPr>
        <w:t>CFR Part 60, Subpart RR) (Renewal)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5024"/>
        <w:gridCol w:w="1056"/>
        <w:gridCol w:w="1142"/>
        <w:gridCol w:w="941"/>
        <w:gridCol w:w="798"/>
        <w:gridCol w:w="983"/>
        <w:gridCol w:w="1249"/>
        <w:gridCol w:w="887"/>
        <w:gridCol w:w="960"/>
      </w:tblGrid>
      <w:tr w:rsidR="002E32E9" w14:paraId="343212CB" w14:textId="77777777" w:rsidTr="002B2D41">
        <w:trPr>
          <w:trHeight w:val="1785"/>
        </w:trPr>
        <w:tc>
          <w:tcPr>
            <w:tcW w:w="19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403A5" w14:textId="77777777" w:rsidR="002E32E9" w:rsidRDefault="002E32E9">
            <w:pPr>
              <w:widowControl/>
              <w:autoSpaceDE/>
              <w:autoSpaceDN/>
              <w:adjustRightInd/>
              <w:jc w:val="center"/>
              <w:rPr>
                <w:b/>
                <w:bCs/>
                <w:sz w:val="20"/>
                <w:szCs w:val="20"/>
              </w:rPr>
            </w:pPr>
            <w:r>
              <w:rPr>
                <w:b/>
                <w:bCs/>
                <w:sz w:val="20"/>
                <w:szCs w:val="20"/>
              </w:rPr>
              <w:t>Activity</w:t>
            </w:r>
          </w:p>
        </w:tc>
        <w:tc>
          <w:tcPr>
            <w:tcW w:w="40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C9F17" w14:textId="77777777" w:rsidR="002E32E9" w:rsidRDefault="002E32E9">
            <w:pPr>
              <w:jc w:val="center"/>
              <w:rPr>
                <w:b/>
                <w:bCs/>
                <w:sz w:val="20"/>
                <w:szCs w:val="20"/>
              </w:rPr>
            </w:pPr>
            <w:r>
              <w:rPr>
                <w:b/>
                <w:bCs/>
                <w:sz w:val="20"/>
                <w:szCs w:val="20"/>
              </w:rPr>
              <w:t xml:space="preserve">(A)            EPA person-hours per occurrence  </w:t>
            </w:r>
          </w:p>
        </w:tc>
        <w:tc>
          <w:tcPr>
            <w:tcW w:w="43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02082" w14:textId="77777777" w:rsidR="002E32E9" w:rsidRDefault="002E32E9">
            <w:pPr>
              <w:jc w:val="center"/>
              <w:rPr>
                <w:b/>
                <w:bCs/>
                <w:sz w:val="20"/>
                <w:szCs w:val="20"/>
              </w:rPr>
            </w:pPr>
            <w:r>
              <w:rPr>
                <w:b/>
                <w:bCs/>
                <w:sz w:val="20"/>
                <w:szCs w:val="20"/>
              </w:rPr>
              <w:t>(B)                  No. of occurrences per plant per year</w:t>
            </w:r>
          </w:p>
        </w:tc>
        <w:tc>
          <w:tcPr>
            <w:tcW w:w="36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BC51C" w14:textId="77777777" w:rsidR="002E32E9" w:rsidRDefault="002E32E9">
            <w:pPr>
              <w:jc w:val="center"/>
              <w:rPr>
                <w:b/>
                <w:bCs/>
                <w:sz w:val="20"/>
                <w:szCs w:val="20"/>
              </w:rPr>
            </w:pPr>
            <w:r>
              <w:rPr>
                <w:b/>
                <w:bCs/>
                <w:sz w:val="20"/>
                <w:szCs w:val="20"/>
              </w:rPr>
              <w:t>(C)               EPA person-hours per plant per year        (C=</w:t>
            </w:r>
            <w:proofErr w:type="spellStart"/>
            <w:r>
              <w:rPr>
                <w:b/>
                <w:bCs/>
                <w:sz w:val="20"/>
                <w:szCs w:val="20"/>
              </w:rPr>
              <w:t>AxB</w:t>
            </w:r>
            <w:proofErr w:type="spellEnd"/>
            <w:r>
              <w:rPr>
                <w:b/>
                <w:bCs/>
                <w:sz w:val="20"/>
                <w:szCs w:val="20"/>
              </w:rPr>
              <w:t xml:space="preserve">)          </w:t>
            </w:r>
          </w:p>
        </w:tc>
        <w:tc>
          <w:tcPr>
            <w:tcW w:w="30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5B19E" w14:textId="77777777" w:rsidR="002E32E9" w:rsidRDefault="002E32E9">
            <w:pPr>
              <w:jc w:val="center"/>
              <w:rPr>
                <w:b/>
                <w:bCs/>
                <w:sz w:val="20"/>
                <w:szCs w:val="20"/>
              </w:rPr>
            </w:pPr>
            <w:r>
              <w:rPr>
                <w:b/>
                <w:bCs/>
                <w:sz w:val="20"/>
                <w:szCs w:val="20"/>
              </w:rPr>
              <w:t xml:space="preserve">(D)          Plants per Year </w:t>
            </w:r>
            <w:r>
              <w:rPr>
                <w:b/>
                <w:bCs/>
                <w:sz w:val="20"/>
                <w:szCs w:val="20"/>
                <w:vertAlign w:val="superscript"/>
              </w:rPr>
              <w:t>a</w:t>
            </w:r>
            <w:r>
              <w:rPr>
                <w:b/>
                <w:bCs/>
                <w:sz w:val="20"/>
                <w:szCs w:val="20"/>
              </w:rPr>
              <w:t xml:space="preserve">                 </w:t>
            </w:r>
          </w:p>
        </w:tc>
        <w:tc>
          <w:tcPr>
            <w:tcW w:w="3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BCA59" w14:textId="77777777" w:rsidR="002E32E9" w:rsidRDefault="002E32E9">
            <w:pPr>
              <w:jc w:val="center"/>
              <w:rPr>
                <w:b/>
                <w:bCs/>
                <w:sz w:val="20"/>
                <w:szCs w:val="20"/>
              </w:rPr>
            </w:pPr>
            <w:r>
              <w:rPr>
                <w:b/>
                <w:bCs/>
                <w:sz w:val="20"/>
                <w:szCs w:val="20"/>
              </w:rPr>
              <w:t>(E)            Technical person-hours per year                (E=</w:t>
            </w:r>
            <w:proofErr w:type="spellStart"/>
            <w:r>
              <w:rPr>
                <w:b/>
                <w:bCs/>
                <w:sz w:val="20"/>
                <w:szCs w:val="20"/>
              </w:rPr>
              <w:t>CxD</w:t>
            </w:r>
            <w:proofErr w:type="spellEnd"/>
            <w:r>
              <w:rPr>
                <w:b/>
                <w:bCs/>
                <w:sz w:val="20"/>
                <w:szCs w:val="20"/>
              </w:rPr>
              <w:t xml:space="preserve">)        </w:t>
            </w:r>
          </w:p>
        </w:tc>
        <w:tc>
          <w:tcPr>
            <w:tcW w:w="4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E8AE8" w14:textId="77777777" w:rsidR="002E32E9" w:rsidRDefault="002E32E9">
            <w:pPr>
              <w:jc w:val="center"/>
              <w:rPr>
                <w:b/>
                <w:bCs/>
                <w:sz w:val="20"/>
                <w:szCs w:val="20"/>
              </w:rPr>
            </w:pPr>
            <w:r>
              <w:rPr>
                <w:b/>
                <w:bCs/>
                <w:sz w:val="20"/>
                <w:szCs w:val="20"/>
              </w:rPr>
              <w:t xml:space="preserve">(F)            Management person-hours per year                      (Ex0.05)        </w:t>
            </w:r>
          </w:p>
        </w:tc>
        <w:tc>
          <w:tcPr>
            <w:tcW w:w="34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3A033" w14:textId="77777777" w:rsidR="002E32E9" w:rsidRDefault="002E32E9">
            <w:pPr>
              <w:jc w:val="center"/>
              <w:rPr>
                <w:b/>
                <w:bCs/>
                <w:sz w:val="20"/>
                <w:szCs w:val="20"/>
              </w:rPr>
            </w:pPr>
            <w:r>
              <w:rPr>
                <w:b/>
                <w:bCs/>
                <w:sz w:val="20"/>
                <w:szCs w:val="20"/>
              </w:rPr>
              <w:t xml:space="preserve">(G)            Clerical person-hours per year                                    (Ex0.1)        </w:t>
            </w:r>
          </w:p>
        </w:tc>
        <w:tc>
          <w:tcPr>
            <w:tcW w:w="36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5AE07" w14:textId="77777777" w:rsidR="002E32E9" w:rsidRDefault="002E32E9">
            <w:pPr>
              <w:jc w:val="center"/>
              <w:rPr>
                <w:b/>
                <w:bCs/>
                <w:sz w:val="20"/>
                <w:szCs w:val="20"/>
              </w:rPr>
            </w:pPr>
            <w:r>
              <w:rPr>
                <w:b/>
                <w:bCs/>
                <w:sz w:val="20"/>
                <w:szCs w:val="20"/>
              </w:rPr>
              <w:t xml:space="preserve">(H)             Total Cost, $ </w:t>
            </w:r>
            <w:r>
              <w:rPr>
                <w:b/>
                <w:bCs/>
                <w:sz w:val="20"/>
                <w:szCs w:val="20"/>
                <w:vertAlign w:val="superscript"/>
              </w:rPr>
              <w:t>b</w:t>
            </w:r>
            <w:r>
              <w:rPr>
                <w:b/>
                <w:bCs/>
                <w:sz w:val="20"/>
                <w:szCs w:val="20"/>
              </w:rPr>
              <w:t xml:space="preserve"> </w:t>
            </w:r>
          </w:p>
        </w:tc>
      </w:tr>
      <w:tr w:rsidR="002E32E9" w14:paraId="28B26090"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7BDD5" w14:textId="77777777" w:rsidR="002E32E9" w:rsidRDefault="002E32E9">
            <w:pPr>
              <w:rPr>
                <w:sz w:val="20"/>
                <w:szCs w:val="20"/>
              </w:rPr>
            </w:pPr>
            <w:r>
              <w:rPr>
                <w:sz w:val="20"/>
                <w:szCs w:val="20"/>
              </w:rPr>
              <w:t>New facility</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A3DD0" w14:textId="77777777" w:rsidR="002E32E9" w:rsidRDefault="002E32E9">
            <w:pPr>
              <w:rPr>
                <w:sz w:val="20"/>
                <w:szCs w:val="20"/>
              </w:rPr>
            </w:pPr>
            <w:r>
              <w:rPr>
                <w:sz w:val="20"/>
                <w:szCs w:val="20"/>
              </w:rPr>
              <w:t> </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F23F8F" w14:textId="77777777" w:rsidR="002E32E9" w:rsidRDefault="002E32E9">
            <w:pPr>
              <w:rPr>
                <w:sz w:val="20"/>
                <w:szCs w:val="20"/>
              </w:rPr>
            </w:pPr>
            <w:r>
              <w:rPr>
                <w:sz w:val="20"/>
                <w:szCs w:val="20"/>
              </w:rPr>
              <w:t> </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D471D" w14:textId="77777777" w:rsidR="002E32E9" w:rsidRDefault="002E32E9">
            <w:pPr>
              <w:jc w:val="center"/>
              <w:rPr>
                <w:sz w:val="20"/>
                <w:szCs w:val="20"/>
              </w:rPr>
            </w:pPr>
            <w:r>
              <w:rPr>
                <w:sz w:val="20"/>
                <w:szCs w:val="20"/>
              </w:rPr>
              <w:t> </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DE82B" w14:textId="77777777" w:rsidR="002E32E9" w:rsidRDefault="002E32E9">
            <w:pPr>
              <w:jc w:val="center"/>
              <w:rPr>
                <w:sz w:val="20"/>
                <w:szCs w:val="20"/>
              </w:rPr>
            </w:pPr>
            <w:r>
              <w:rPr>
                <w:sz w:val="20"/>
                <w:szCs w:val="20"/>
              </w:rPr>
              <w:t> </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0A226" w14:textId="77777777" w:rsidR="002E32E9" w:rsidRDefault="002E32E9">
            <w:pPr>
              <w:jc w:val="center"/>
              <w:rPr>
                <w:sz w:val="20"/>
                <w:szCs w:val="20"/>
              </w:rPr>
            </w:pPr>
            <w:r>
              <w:rPr>
                <w:sz w:val="20"/>
                <w:szCs w:val="20"/>
              </w:rPr>
              <w:t> </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94E44" w14:textId="77777777" w:rsidR="002E32E9" w:rsidRDefault="002E32E9">
            <w:pPr>
              <w:jc w:val="center"/>
              <w:rPr>
                <w:sz w:val="20"/>
                <w:szCs w:val="20"/>
              </w:rPr>
            </w:pPr>
            <w:r>
              <w:rPr>
                <w:sz w:val="20"/>
                <w:szCs w:val="20"/>
              </w:rPr>
              <w:t> </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C64F6" w14:textId="77777777" w:rsidR="002E32E9" w:rsidRDefault="002E32E9">
            <w:pPr>
              <w:jc w:val="center"/>
              <w:rPr>
                <w:sz w:val="20"/>
                <w:szCs w:val="20"/>
              </w:rPr>
            </w:pPr>
            <w:r>
              <w:rPr>
                <w:sz w:val="20"/>
                <w:szCs w:val="20"/>
              </w:rPr>
              <w:t> </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3A1E8A" w14:textId="77777777" w:rsidR="002E32E9" w:rsidRDefault="002E32E9">
            <w:pPr>
              <w:jc w:val="right"/>
              <w:rPr>
                <w:sz w:val="20"/>
                <w:szCs w:val="20"/>
              </w:rPr>
            </w:pPr>
            <w:r>
              <w:rPr>
                <w:sz w:val="20"/>
                <w:szCs w:val="20"/>
              </w:rPr>
              <w:t> </w:t>
            </w:r>
          </w:p>
        </w:tc>
      </w:tr>
      <w:tr w:rsidR="002E32E9" w14:paraId="54BF2558"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5E2F3247" w14:textId="77777777" w:rsidR="002E32E9" w:rsidRDefault="002E32E9">
            <w:pPr>
              <w:ind w:firstLineChars="200" w:firstLine="400"/>
              <w:rPr>
                <w:sz w:val="20"/>
                <w:szCs w:val="20"/>
              </w:rPr>
            </w:pPr>
            <w:r>
              <w:rPr>
                <w:sz w:val="20"/>
                <w:szCs w:val="20"/>
              </w:rPr>
              <w:t xml:space="preserve">Initial performance test </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8AFF3" w14:textId="77777777" w:rsidR="002E32E9" w:rsidRDefault="002E32E9" w:rsidP="00CA6A52">
            <w:pPr>
              <w:jc w:val="center"/>
              <w:rPr>
                <w:sz w:val="20"/>
                <w:szCs w:val="20"/>
              </w:rPr>
            </w:pPr>
            <w:r>
              <w:rPr>
                <w:sz w:val="20"/>
                <w:szCs w:val="20"/>
              </w:rPr>
              <w:t>20.87</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2D52C"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8AEF0" w14:textId="77777777" w:rsidR="002E32E9" w:rsidRDefault="002E32E9">
            <w:pPr>
              <w:jc w:val="center"/>
              <w:rPr>
                <w:sz w:val="20"/>
                <w:szCs w:val="20"/>
              </w:rPr>
            </w:pPr>
            <w:r>
              <w:rPr>
                <w:sz w:val="20"/>
                <w:szCs w:val="20"/>
              </w:rPr>
              <w:t>20.87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BD845"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74B9EB" w14:textId="77777777" w:rsidR="002E32E9" w:rsidRDefault="002E32E9">
            <w:pPr>
              <w:jc w:val="center"/>
              <w:rPr>
                <w:sz w:val="20"/>
                <w:szCs w:val="20"/>
              </w:rPr>
            </w:pPr>
            <w:r>
              <w:rPr>
                <w:sz w:val="20"/>
                <w:szCs w:val="20"/>
              </w:rPr>
              <w:t>20.87</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D20C0" w14:textId="77777777" w:rsidR="002E32E9" w:rsidRDefault="002E32E9">
            <w:pPr>
              <w:jc w:val="center"/>
              <w:rPr>
                <w:sz w:val="20"/>
                <w:szCs w:val="20"/>
              </w:rPr>
            </w:pPr>
            <w:r>
              <w:rPr>
                <w:sz w:val="20"/>
                <w:szCs w:val="20"/>
              </w:rPr>
              <w:t>1.04</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AE17F3" w14:textId="77777777" w:rsidR="002E32E9" w:rsidRDefault="002E32E9">
            <w:pPr>
              <w:jc w:val="center"/>
              <w:rPr>
                <w:sz w:val="20"/>
                <w:szCs w:val="20"/>
              </w:rPr>
            </w:pPr>
            <w:r>
              <w:rPr>
                <w:sz w:val="20"/>
                <w:szCs w:val="20"/>
              </w:rPr>
              <w:t>2.09</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D9B9F0" w14:textId="77777777" w:rsidR="002E32E9" w:rsidRDefault="002E32E9">
            <w:pPr>
              <w:jc w:val="right"/>
              <w:rPr>
                <w:sz w:val="20"/>
                <w:szCs w:val="20"/>
              </w:rPr>
            </w:pPr>
            <w:r>
              <w:rPr>
                <w:sz w:val="20"/>
                <w:szCs w:val="20"/>
              </w:rPr>
              <w:t xml:space="preserve">$1,092.34 </w:t>
            </w:r>
          </w:p>
        </w:tc>
      </w:tr>
      <w:tr w:rsidR="002E32E9" w14:paraId="333440FE"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4408963B" w14:textId="77777777" w:rsidR="002E32E9" w:rsidRDefault="002E32E9">
            <w:pPr>
              <w:ind w:firstLineChars="200" w:firstLine="400"/>
              <w:rPr>
                <w:sz w:val="20"/>
                <w:szCs w:val="20"/>
              </w:rPr>
            </w:pPr>
            <w:r>
              <w:rPr>
                <w:sz w:val="20"/>
                <w:szCs w:val="20"/>
              </w:rPr>
              <w:t xml:space="preserve">Repeat performance test/observed </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78398A" w14:textId="77777777" w:rsidR="002E32E9" w:rsidRDefault="002E32E9" w:rsidP="00CA6A52">
            <w:pPr>
              <w:jc w:val="center"/>
              <w:rPr>
                <w:sz w:val="20"/>
                <w:szCs w:val="20"/>
              </w:rPr>
            </w:pPr>
            <w:r>
              <w:rPr>
                <w:sz w:val="20"/>
                <w:szCs w:val="20"/>
              </w:rPr>
              <w:t>20.87</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43062"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103DA" w14:textId="77777777" w:rsidR="002E32E9" w:rsidRDefault="002E32E9">
            <w:pPr>
              <w:jc w:val="center"/>
              <w:rPr>
                <w:sz w:val="20"/>
                <w:szCs w:val="20"/>
              </w:rPr>
            </w:pPr>
            <w:r>
              <w:rPr>
                <w:sz w:val="20"/>
                <w:szCs w:val="20"/>
              </w:rPr>
              <w:t>20.87</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DC3BF" w14:textId="77777777" w:rsidR="002E32E9" w:rsidRDefault="002E32E9">
            <w:pPr>
              <w:jc w:val="center"/>
              <w:rPr>
                <w:sz w:val="20"/>
                <w:szCs w:val="20"/>
              </w:rPr>
            </w:pPr>
            <w:r>
              <w:rPr>
                <w:sz w:val="20"/>
                <w:szCs w:val="20"/>
              </w:rPr>
              <w:t>0.2</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B527A" w14:textId="77777777" w:rsidR="002E32E9" w:rsidRDefault="002E32E9">
            <w:pPr>
              <w:jc w:val="center"/>
              <w:rPr>
                <w:sz w:val="20"/>
                <w:szCs w:val="20"/>
              </w:rPr>
            </w:pPr>
            <w:r>
              <w:rPr>
                <w:sz w:val="20"/>
                <w:szCs w:val="20"/>
              </w:rPr>
              <w:t>4.17</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7CEDC" w14:textId="77777777" w:rsidR="002E32E9" w:rsidRDefault="002E32E9">
            <w:pPr>
              <w:jc w:val="center"/>
              <w:rPr>
                <w:sz w:val="20"/>
                <w:szCs w:val="20"/>
              </w:rPr>
            </w:pPr>
            <w:r>
              <w:rPr>
                <w:sz w:val="20"/>
                <w:szCs w:val="20"/>
              </w:rPr>
              <w:t>0.21</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B7C522" w14:textId="77777777" w:rsidR="002E32E9" w:rsidRDefault="002E32E9">
            <w:pPr>
              <w:jc w:val="center"/>
              <w:rPr>
                <w:sz w:val="20"/>
                <w:szCs w:val="20"/>
              </w:rPr>
            </w:pPr>
            <w:r>
              <w:rPr>
                <w:sz w:val="20"/>
                <w:szCs w:val="20"/>
              </w:rPr>
              <w:t>0.42</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282E3" w14:textId="77777777" w:rsidR="002E32E9" w:rsidRDefault="002E32E9">
            <w:pPr>
              <w:jc w:val="right"/>
              <w:rPr>
                <w:sz w:val="20"/>
                <w:szCs w:val="20"/>
              </w:rPr>
            </w:pPr>
            <w:r>
              <w:rPr>
                <w:sz w:val="20"/>
                <w:szCs w:val="20"/>
              </w:rPr>
              <w:t xml:space="preserve">$218.47 </w:t>
            </w:r>
          </w:p>
        </w:tc>
      </w:tr>
      <w:tr w:rsidR="002E32E9" w14:paraId="0AC7C134" w14:textId="77777777" w:rsidTr="002B2D41">
        <w:trPr>
          <w:trHeight w:val="315"/>
        </w:trPr>
        <w:tc>
          <w:tcPr>
            <w:tcW w:w="192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E13EE" w14:textId="77777777" w:rsidR="002E32E9" w:rsidRDefault="002E32E9">
            <w:pPr>
              <w:rPr>
                <w:sz w:val="20"/>
                <w:szCs w:val="20"/>
              </w:rPr>
            </w:pPr>
            <w:r>
              <w:rPr>
                <w:sz w:val="20"/>
                <w:szCs w:val="20"/>
              </w:rPr>
              <w:t xml:space="preserve">Review reports </w:t>
            </w:r>
            <w:r>
              <w:rPr>
                <w:sz w:val="20"/>
                <w:szCs w:val="20"/>
                <w:vertAlign w:val="superscript"/>
              </w:rPr>
              <w:t>c</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3F927E" w14:textId="21B18084" w:rsidR="002E32E9" w:rsidRDefault="002E32E9" w:rsidP="00CA6A52">
            <w:pPr>
              <w:jc w:val="center"/>
              <w:rPr>
                <w:sz w:val="20"/>
                <w:szCs w:val="20"/>
              </w:rPr>
            </w:pP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39729" w14:textId="737C4A75" w:rsidR="002E32E9" w:rsidRDefault="002E32E9" w:rsidP="00CA6A52">
            <w:pPr>
              <w:jc w:val="center"/>
              <w:rPr>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AB9E3" w14:textId="77777777" w:rsidR="002E32E9" w:rsidRDefault="002E32E9">
            <w:pPr>
              <w:jc w:val="center"/>
              <w:rPr>
                <w:sz w:val="20"/>
                <w:szCs w:val="20"/>
              </w:rPr>
            </w:pPr>
            <w:r>
              <w:rPr>
                <w:sz w:val="20"/>
                <w:szCs w:val="20"/>
              </w:rPr>
              <w:t> </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A29EE" w14:textId="77777777" w:rsidR="002E32E9" w:rsidRDefault="002E32E9">
            <w:pPr>
              <w:jc w:val="center"/>
              <w:rPr>
                <w:sz w:val="20"/>
                <w:szCs w:val="20"/>
              </w:rPr>
            </w:pPr>
            <w:r>
              <w:rPr>
                <w:sz w:val="20"/>
                <w:szCs w:val="20"/>
              </w:rPr>
              <w:t> </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978206" w14:textId="77777777" w:rsidR="002E32E9" w:rsidRDefault="002E32E9">
            <w:pPr>
              <w:jc w:val="center"/>
              <w:rPr>
                <w:sz w:val="20"/>
                <w:szCs w:val="20"/>
              </w:rPr>
            </w:pPr>
            <w:r>
              <w:rPr>
                <w:sz w:val="20"/>
                <w:szCs w:val="20"/>
              </w:rPr>
              <w:t> </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415F7" w14:textId="77777777" w:rsidR="002E32E9" w:rsidRDefault="002E32E9">
            <w:pPr>
              <w:jc w:val="center"/>
              <w:rPr>
                <w:sz w:val="20"/>
                <w:szCs w:val="20"/>
              </w:rPr>
            </w:pPr>
            <w:r>
              <w:rPr>
                <w:sz w:val="20"/>
                <w:szCs w:val="20"/>
              </w:rPr>
              <w:t> </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B9340" w14:textId="77777777" w:rsidR="002E32E9" w:rsidRDefault="002E32E9">
            <w:pPr>
              <w:jc w:val="center"/>
              <w:rPr>
                <w:sz w:val="20"/>
                <w:szCs w:val="20"/>
              </w:rPr>
            </w:pPr>
            <w:r>
              <w:rPr>
                <w:sz w:val="20"/>
                <w:szCs w:val="20"/>
              </w:rPr>
              <w:t> </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CD517" w14:textId="77777777" w:rsidR="002E32E9" w:rsidRDefault="002E32E9">
            <w:pPr>
              <w:jc w:val="right"/>
              <w:rPr>
                <w:sz w:val="20"/>
                <w:szCs w:val="20"/>
              </w:rPr>
            </w:pPr>
            <w:r>
              <w:rPr>
                <w:sz w:val="20"/>
                <w:szCs w:val="20"/>
              </w:rPr>
              <w:t> </w:t>
            </w:r>
          </w:p>
        </w:tc>
      </w:tr>
      <w:tr w:rsidR="002E32E9" w14:paraId="53603B12"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2C4BA675" w14:textId="77777777" w:rsidR="002E32E9" w:rsidRDefault="002E32E9">
            <w:pPr>
              <w:ind w:firstLineChars="200" w:firstLine="400"/>
              <w:rPr>
                <w:sz w:val="20"/>
                <w:szCs w:val="20"/>
              </w:rPr>
            </w:pPr>
            <w:r>
              <w:rPr>
                <w:sz w:val="20"/>
                <w:szCs w:val="20"/>
              </w:rPr>
              <w:t>Notification of construction</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DA3AD" w14:textId="77777777" w:rsidR="002E32E9" w:rsidRDefault="002E32E9" w:rsidP="00CA6A52">
            <w:pPr>
              <w:jc w:val="center"/>
              <w:rPr>
                <w:sz w:val="20"/>
                <w:szCs w:val="20"/>
              </w:rPr>
            </w:pPr>
            <w:r>
              <w:rPr>
                <w:sz w:val="20"/>
                <w:szCs w:val="20"/>
              </w:rPr>
              <w:t>1.74</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D277E"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11286" w14:textId="77777777" w:rsidR="002E32E9" w:rsidRDefault="002E32E9">
            <w:pPr>
              <w:jc w:val="center"/>
              <w:rPr>
                <w:sz w:val="20"/>
                <w:szCs w:val="20"/>
              </w:rPr>
            </w:pPr>
            <w:r>
              <w:rPr>
                <w:sz w:val="20"/>
                <w:szCs w:val="20"/>
              </w:rPr>
              <w:t>1.74</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505AFE"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FCAF2" w14:textId="77777777" w:rsidR="002E32E9" w:rsidRDefault="002E32E9">
            <w:pPr>
              <w:jc w:val="center"/>
              <w:rPr>
                <w:sz w:val="20"/>
                <w:szCs w:val="20"/>
              </w:rPr>
            </w:pPr>
            <w:r>
              <w:rPr>
                <w:sz w:val="20"/>
                <w:szCs w:val="20"/>
              </w:rPr>
              <w:t>1.74</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96561" w14:textId="77777777" w:rsidR="002E32E9" w:rsidRDefault="002E32E9">
            <w:pPr>
              <w:jc w:val="center"/>
              <w:rPr>
                <w:sz w:val="20"/>
                <w:szCs w:val="20"/>
              </w:rPr>
            </w:pPr>
            <w:r>
              <w:rPr>
                <w:sz w:val="20"/>
                <w:szCs w:val="20"/>
              </w:rPr>
              <w:t>0.09</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30E4E" w14:textId="77777777" w:rsidR="002E32E9" w:rsidRDefault="002E32E9">
            <w:pPr>
              <w:jc w:val="center"/>
              <w:rPr>
                <w:sz w:val="20"/>
                <w:szCs w:val="20"/>
              </w:rPr>
            </w:pPr>
            <w:r>
              <w:rPr>
                <w:sz w:val="20"/>
                <w:szCs w:val="20"/>
              </w:rPr>
              <w:t>0.17</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18BEE5" w14:textId="77777777" w:rsidR="002E32E9" w:rsidRDefault="002E32E9">
            <w:pPr>
              <w:jc w:val="right"/>
              <w:rPr>
                <w:sz w:val="20"/>
                <w:szCs w:val="20"/>
              </w:rPr>
            </w:pPr>
            <w:r>
              <w:rPr>
                <w:sz w:val="20"/>
                <w:szCs w:val="20"/>
              </w:rPr>
              <w:t xml:space="preserve">$91.07 </w:t>
            </w:r>
          </w:p>
        </w:tc>
      </w:tr>
      <w:tr w:rsidR="002E32E9" w14:paraId="3A94A5E3"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2DC70040" w14:textId="77777777" w:rsidR="002E32E9" w:rsidRDefault="002E32E9">
            <w:pPr>
              <w:ind w:firstLineChars="200" w:firstLine="400"/>
              <w:rPr>
                <w:sz w:val="20"/>
                <w:szCs w:val="20"/>
              </w:rPr>
            </w:pPr>
            <w:r>
              <w:rPr>
                <w:sz w:val="20"/>
                <w:szCs w:val="20"/>
              </w:rPr>
              <w:t xml:space="preserve">Notification of initial startup      </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16181" w14:textId="77777777" w:rsidR="002E32E9" w:rsidRDefault="002E32E9" w:rsidP="00CA6A52">
            <w:pPr>
              <w:jc w:val="center"/>
              <w:rPr>
                <w:sz w:val="20"/>
                <w:szCs w:val="20"/>
              </w:rPr>
            </w:pPr>
            <w:r>
              <w:rPr>
                <w:sz w:val="20"/>
                <w:szCs w:val="20"/>
              </w:rPr>
              <w:t>0.43</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66BEE"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749AD" w14:textId="77777777" w:rsidR="002E32E9" w:rsidRDefault="002E32E9">
            <w:pPr>
              <w:jc w:val="center"/>
              <w:rPr>
                <w:sz w:val="20"/>
                <w:szCs w:val="20"/>
              </w:rPr>
            </w:pPr>
            <w:r>
              <w:rPr>
                <w:sz w:val="20"/>
                <w:szCs w:val="20"/>
              </w:rPr>
              <w:t>0.43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623EDF"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2E6B9" w14:textId="77777777" w:rsidR="002E32E9" w:rsidRDefault="002E32E9">
            <w:pPr>
              <w:jc w:val="center"/>
              <w:rPr>
                <w:sz w:val="20"/>
                <w:szCs w:val="20"/>
              </w:rPr>
            </w:pPr>
            <w:r>
              <w:rPr>
                <w:sz w:val="20"/>
                <w:szCs w:val="20"/>
              </w:rPr>
              <w:t>0.43</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A2ED4" w14:textId="77777777" w:rsidR="002E32E9" w:rsidRDefault="002E32E9">
            <w:pPr>
              <w:jc w:val="center"/>
              <w:rPr>
                <w:sz w:val="20"/>
                <w:szCs w:val="20"/>
              </w:rPr>
            </w:pPr>
            <w:r>
              <w:rPr>
                <w:sz w:val="20"/>
                <w:szCs w:val="20"/>
              </w:rPr>
              <w:t>0.02</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53833C" w14:textId="77777777" w:rsidR="002E32E9" w:rsidRDefault="002E32E9">
            <w:pPr>
              <w:jc w:val="center"/>
              <w:rPr>
                <w:sz w:val="20"/>
                <w:szCs w:val="20"/>
              </w:rPr>
            </w:pPr>
            <w:r>
              <w:rPr>
                <w:sz w:val="20"/>
                <w:szCs w:val="20"/>
              </w:rPr>
              <w:t>0.04</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E7753" w14:textId="77777777" w:rsidR="002E32E9" w:rsidRDefault="002E32E9">
            <w:pPr>
              <w:jc w:val="right"/>
              <w:rPr>
                <w:sz w:val="20"/>
                <w:szCs w:val="20"/>
              </w:rPr>
            </w:pPr>
            <w:r>
              <w:rPr>
                <w:sz w:val="20"/>
                <w:szCs w:val="20"/>
              </w:rPr>
              <w:t xml:space="preserve">$22.51 </w:t>
            </w:r>
          </w:p>
        </w:tc>
      </w:tr>
      <w:tr w:rsidR="002E32E9" w14:paraId="59E939E7"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73ACBD2B" w14:textId="77777777" w:rsidR="002E32E9" w:rsidRDefault="002E32E9">
            <w:pPr>
              <w:ind w:firstLineChars="200" w:firstLine="400"/>
              <w:rPr>
                <w:sz w:val="20"/>
                <w:szCs w:val="20"/>
              </w:rPr>
            </w:pPr>
            <w:r>
              <w:rPr>
                <w:sz w:val="20"/>
                <w:szCs w:val="20"/>
              </w:rPr>
              <w:t>Notification of actual startup</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2144E" w14:textId="77777777" w:rsidR="002E32E9" w:rsidRDefault="002E32E9" w:rsidP="00CA6A52">
            <w:pPr>
              <w:jc w:val="center"/>
              <w:rPr>
                <w:sz w:val="20"/>
                <w:szCs w:val="20"/>
              </w:rPr>
            </w:pPr>
            <w:r>
              <w:rPr>
                <w:sz w:val="20"/>
                <w:szCs w:val="20"/>
              </w:rPr>
              <w:t>0.43</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1CD94"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8670F" w14:textId="77777777" w:rsidR="002E32E9" w:rsidRDefault="002E32E9">
            <w:pPr>
              <w:jc w:val="center"/>
              <w:rPr>
                <w:sz w:val="20"/>
                <w:szCs w:val="20"/>
              </w:rPr>
            </w:pPr>
            <w:r>
              <w:rPr>
                <w:sz w:val="20"/>
                <w:szCs w:val="20"/>
              </w:rPr>
              <w:t>0.43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865815"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DE8DC" w14:textId="77777777" w:rsidR="002E32E9" w:rsidRDefault="002E32E9">
            <w:pPr>
              <w:jc w:val="center"/>
              <w:rPr>
                <w:sz w:val="20"/>
                <w:szCs w:val="20"/>
              </w:rPr>
            </w:pPr>
            <w:r>
              <w:rPr>
                <w:sz w:val="20"/>
                <w:szCs w:val="20"/>
              </w:rPr>
              <w:t>0.43</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B0CFC" w14:textId="77777777" w:rsidR="002E32E9" w:rsidRDefault="002E32E9">
            <w:pPr>
              <w:jc w:val="center"/>
              <w:rPr>
                <w:sz w:val="20"/>
                <w:szCs w:val="20"/>
              </w:rPr>
            </w:pPr>
            <w:r>
              <w:rPr>
                <w:sz w:val="20"/>
                <w:szCs w:val="20"/>
              </w:rPr>
              <w:t>0.02</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FE058F" w14:textId="77777777" w:rsidR="002E32E9" w:rsidRDefault="002E32E9">
            <w:pPr>
              <w:jc w:val="center"/>
              <w:rPr>
                <w:sz w:val="20"/>
                <w:szCs w:val="20"/>
              </w:rPr>
            </w:pPr>
            <w:r>
              <w:rPr>
                <w:sz w:val="20"/>
                <w:szCs w:val="20"/>
              </w:rPr>
              <w:t>0.04</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83796" w14:textId="77777777" w:rsidR="002E32E9" w:rsidRDefault="002E32E9">
            <w:pPr>
              <w:jc w:val="right"/>
              <w:rPr>
                <w:sz w:val="20"/>
                <w:szCs w:val="20"/>
              </w:rPr>
            </w:pPr>
            <w:r>
              <w:rPr>
                <w:sz w:val="20"/>
                <w:szCs w:val="20"/>
              </w:rPr>
              <w:t xml:space="preserve">$22.51 </w:t>
            </w:r>
          </w:p>
        </w:tc>
      </w:tr>
      <w:tr w:rsidR="002E32E9" w14:paraId="2249E7E0"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635F2689" w14:textId="77777777" w:rsidR="002E32E9" w:rsidRDefault="002E32E9">
            <w:pPr>
              <w:ind w:firstLineChars="200" w:firstLine="400"/>
              <w:rPr>
                <w:sz w:val="20"/>
                <w:szCs w:val="20"/>
              </w:rPr>
            </w:pPr>
            <w:r>
              <w:rPr>
                <w:sz w:val="20"/>
                <w:szCs w:val="20"/>
              </w:rPr>
              <w:t>Notification of initial performance test</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64AE2" w14:textId="77777777" w:rsidR="002E32E9" w:rsidRDefault="002E32E9" w:rsidP="00CA6A52">
            <w:pPr>
              <w:jc w:val="center"/>
              <w:rPr>
                <w:sz w:val="20"/>
                <w:szCs w:val="20"/>
              </w:rPr>
            </w:pPr>
            <w:r>
              <w:rPr>
                <w:sz w:val="20"/>
                <w:szCs w:val="20"/>
              </w:rPr>
              <w:t>0.43</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839646"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28AA90" w14:textId="77777777" w:rsidR="002E32E9" w:rsidRDefault="002E32E9">
            <w:pPr>
              <w:jc w:val="center"/>
              <w:rPr>
                <w:sz w:val="20"/>
                <w:szCs w:val="20"/>
              </w:rPr>
            </w:pPr>
            <w:r>
              <w:rPr>
                <w:sz w:val="20"/>
                <w:szCs w:val="20"/>
              </w:rPr>
              <w:t>0.43</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241375"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B2B5E" w14:textId="77777777" w:rsidR="002E32E9" w:rsidRDefault="002E32E9">
            <w:pPr>
              <w:jc w:val="center"/>
              <w:rPr>
                <w:sz w:val="20"/>
                <w:szCs w:val="20"/>
              </w:rPr>
            </w:pPr>
            <w:r>
              <w:rPr>
                <w:sz w:val="20"/>
                <w:szCs w:val="20"/>
              </w:rPr>
              <w:t>0.43</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BBA5F" w14:textId="77777777" w:rsidR="002E32E9" w:rsidRDefault="002E32E9">
            <w:pPr>
              <w:jc w:val="center"/>
              <w:rPr>
                <w:sz w:val="20"/>
                <w:szCs w:val="20"/>
              </w:rPr>
            </w:pPr>
            <w:r>
              <w:rPr>
                <w:sz w:val="20"/>
                <w:szCs w:val="20"/>
              </w:rPr>
              <w:t>0.02</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9A6D9" w14:textId="77777777" w:rsidR="002E32E9" w:rsidRDefault="002E32E9">
            <w:pPr>
              <w:jc w:val="center"/>
              <w:rPr>
                <w:sz w:val="20"/>
                <w:szCs w:val="20"/>
              </w:rPr>
            </w:pPr>
            <w:r>
              <w:rPr>
                <w:sz w:val="20"/>
                <w:szCs w:val="20"/>
              </w:rPr>
              <w:t>0.04</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2D8F4" w14:textId="77777777" w:rsidR="002E32E9" w:rsidRDefault="002E32E9">
            <w:pPr>
              <w:jc w:val="right"/>
              <w:rPr>
                <w:sz w:val="20"/>
                <w:szCs w:val="20"/>
              </w:rPr>
            </w:pPr>
            <w:r>
              <w:rPr>
                <w:sz w:val="20"/>
                <w:szCs w:val="20"/>
              </w:rPr>
              <w:t xml:space="preserve">$22.51 </w:t>
            </w:r>
          </w:p>
        </w:tc>
      </w:tr>
      <w:tr w:rsidR="002E32E9" w14:paraId="7B64F8BA"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51510C" w14:textId="77777777" w:rsidR="002E32E9" w:rsidRDefault="002E32E9">
            <w:pPr>
              <w:rPr>
                <w:sz w:val="20"/>
                <w:szCs w:val="20"/>
              </w:rPr>
            </w:pPr>
            <w:r>
              <w:rPr>
                <w:sz w:val="20"/>
                <w:szCs w:val="20"/>
              </w:rPr>
              <w:t>Review test results</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9EF694" w14:textId="77777777" w:rsidR="002E32E9" w:rsidRDefault="002E32E9" w:rsidP="00CA6A52">
            <w:pPr>
              <w:jc w:val="center"/>
              <w:rPr>
                <w:sz w:val="20"/>
                <w:szCs w:val="20"/>
              </w:rPr>
            </w:pPr>
            <w:r>
              <w:rPr>
                <w:sz w:val="20"/>
                <w:szCs w:val="20"/>
              </w:rPr>
              <w:t>6.96</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64E9B" w14:textId="77777777" w:rsidR="002E32E9" w:rsidRDefault="002E32E9" w:rsidP="00CA6A52">
            <w:pPr>
              <w:jc w:val="center"/>
              <w:rPr>
                <w:sz w:val="20"/>
                <w:szCs w:val="20"/>
              </w:rPr>
            </w:pPr>
            <w:r>
              <w:rPr>
                <w:sz w:val="20"/>
                <w:szCs w:val="20"/>
              </w:rPr>
              <w:t>1</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E244AF" w14:textId="77777777" w:rsidR="002E32E9" w:rsidRDefault="002E32E9">
            <w:pPr>
              <w:jc w:val="center"/>
              <w:rPr>
                <w:sz w:val="20"/>
                <w:szCs w:val="20"/>
              </w:rPr>
            </w:pPr>
            <w:r>
              <w:rPr>
                <w:sz w:val="20"/>
                <w:szCs w:val="20"/>
              </w:rPr>
              <w:t>6.96</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1C623" w14:textId="77777777" w:rsidR="002E32E9" w:rsidRDefault="002E32E9">
            <w:pPr>
              <w:jc w:val="center"/>
              <w:rPr>
                <w:sz w:val="20"/>
                <w:szCs w:val="20"/>
              </w:rPr>
            </w:pPr>
            <w:r>
              <w:rPr>
                <w:sz w:val="20"/>
                <w:szCs w:val="20"/>
              </w:rPr>
              <w:t>1</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B2161" w14:textId="77777777" w:rsidR="002E32E9" w:rsidRDefault="002E32E9">
            <w:pPr>
              <w:jc w:val="center"/>
              <w:rPr>
                <w:sz w:val="20"/>
                <w:szCs w:val="20"/>
              </w:rPr>
            </w:pPr>
            <w:r>
              <w:rPr>
                <w:sz w:val="20"/>
                <w:szCs w:val="20"/>
              </w:rPr>
              <w:t>6.96</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C58F7" w14:textId="77777777" w:rsidR="002E32E9" w:rsidRDefault="002E32E9">
            <w:pPr>
              <w:jc w:val="center"/>
              <w:rPr>
                <w:sz w:val="20"/>
                <w:szCs w:val="20"/>
              </w:rPr>
            </w:pPr>
            <w:r>
              <w:rPr>
                <w:sz w:val="20"/>
                <w:szCs w:val="20"/>
              </w:rPr>
              <w:t>0.35</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D9D39" w14:textId="77777777" w:rsidR="002E32E9" w:rsidRDefault="002E32E9">
            <w:pPr>
              <w:jc w:val="center"/>
              <w:rPr>
                <w:sz w:val="20"/>
                <w:szCs w:val="20"/>
              </w:rPr>
            </w:pPr>
            <w:r>
              <w:rPr>
                <w:sz w:val="20"/>
                <w:szCs w:val="20"/>
              </w:rPr>
              <w:t>0.70</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574F6" w14:textId="77777777" w:rsidR="002E32E9" w:rsidRDefault="002E32E9">
            <w:pPr>
              <w:jc w:val="right"/>
              <w:rPr>
                <w:sz w:val="20"/>
                <w:szCs w:val="20"/>
              </w:rPr>
            </w:pPr>
            <w:r>
              <w:rPr>
                <w:sz w:val="20"/>
                <w:szCs w:val="20"/>
              </w:rPr>
              <w:t xml:space="preserve">$364.29 </w:t>
            </w:r>
          </w:p>
        </w:tc>
      </w:tr>
      <w:tr w:rsidR="002E32E9" w14:paraId="5E043C46" w14:textId="77777777" w:rsidTr="002B2D41">
        <w:trPr>
          <w:trHeight w:val="255"/>
        </w:trPr>
        <w:tc>
          <w:tcPr>
            <w:tcW w:w="192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6DEF8" w14:textId="77777777" w:rsidR="002E32E9" w:rsidRDefault="002E32E9">
            <w:pPr>
              <w:rPr>
                <w:sz w:val="20"/>
                <w:szCs w:val="20"/>
              </w:rPr>
            </w:pPr>
            <w:r>
              <w:rPr>
                <w:sz w:val="20"/>
                <w:szCs w:val="20"/>
              </w:rPr>
              <w:t xml:space="preserve">Existing Plant </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4C368" w14:textId="319C17AE" w:rsidR="002E32E9" w:rsidRDefault="002E32E9" w:rsidP="00CA6A52">
            <w:pPr>
              <w:jc w:val="center"/>
              <w:rPr>
                <w:sz w:val="20"/>
                <w:szCs w:val="20"/>
              </w:rPr>
            </w:pP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95B9A" w14:textId="0241644D" w:rsidR="002E32E9" w:rsidRDefault="002E32E9" w:rsidP="00CA6A52">
            <w:pPr>
              <w:jc w:val="center"/>
              <w:rPr>
                <w:sz w:val="20"/>
                <w:szCs w:val="20"/>
              </w:rPr>
            </w:pP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8BEF4D" w14:textId="77777777" w:rsidR="002E32E9" w:rsidRDefault="002E32E9">
            <w:pPr>
              <w:jc w:val="center"/>
              <w:rPr>
                <w:sz w:val="20"/>
                <w:szCs w:val="20"/>
              </w:rPr>
            </w:pPr>
            <w:r>
              <w:rPr>
                <w:sz w:val="20"/>
                <w:szCs w:val="20"/>
              </w:rPr>
              <w:t> </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813F8" w14:textId="77777777" w:rsidR="002E32E9" w:rsidRDefault="002E32E9">
            <w:pPr>
              <w:jc w:val="center"/>
              <w:rPr>
                <w:sz w:val="20"/>
                <w:szCs w:val="20"/>
              </w:rPr>
            </w:pPr>
            <w:r>
              <w:rPr>
                <w:sz w:val="20"/>
                <w:szCs w:val="20"/>
              </w:rPr>
              <w:t> </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2F75F" w14:textId="77777777" w:rsidR="002E32E9" w:rsidRDefault="002E32E9">
            <w:pPr>
              <w:jc w:val="center"/>
              <w:rPr>
                <w:sz w:val="20"/>
                <w:szCs w:val="20"/>
              </w:rPr>
            </w:pPr>
            <w:r>
              <w:rPr>
                <w:sz w:val="20"/>
                <w:szCs w:val="20"/>
              </w:rPr>
              <w:t> </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8CF1A" w14:textId="77777777" w:rsidR="002E32E9" w:rsidRDefault="002E32E9">
            <w:pPr>
              <w:jc w:val="center"/>
              <w:rPr>
                <w:sz w:val="20"/>
                <w:szCs w:val="20"/>
              </w:rPr>
            </w:pPr>
            <w:r>
              <w:rPr>
                <w:sz w:val="20"/>
                <w:szCs w:val="20"/>
              </w:rPr>
              <w:t> </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DDFF40" w14:textId="77777777" w:rsidR="002E32E9" w:rsidRDefault="002E32E9">
            <w:pPr>
              <w:jc w:val="center"/>
              <w:rPr>
                <w:sz w:val="20"/>
                <w:szCs w:val="20"/>
              </w:rPr>
            </w:pPr>
            <w:r>
              <w:rPr>
                <w:sz w:val="20"/>
                <w:szCs w:val="20"/>
              </w:rPr>
              <w:t> </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5F5D1" w14:textId="77777777" w:rsidR="002E32E9" w:rsidRDefault="002E32E9">
            <w:pPr>
              <w:jc w:val="right"/>
              <w:rPr>
                <w:sz w:val="20"/>
                <w:szCs w:val="20"/>
              </w:rPr>
            </w:pPr>
            <w:r>
              <w:rPr>
                <w:sz w:val="20"/>
                <w:szCs w:val="20"/>
              </w:rPr>
              <w:t> </w:t>
            </w:r>
          </w:p>
        </w:tc>
      </w:tr>
      <w:tr w:rsidR="002E32E9" w14:paraId="45BCAB80" w14:textId="77777777" w:rsidTr="002B2D41">
        <w:trPr>
          <w:trHeight w:val="31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6389321A" w14:textId="77777777" w:rsidR="002E32E9" w:rsidRDefault="002E32E9">
            <w:pPr>
              <w:ind w:firstLineChars="200" w:firstLine="400"/>
              <w:rPr>
                <w:sz w:val="20"/>
                <w:szCs w:val="20"/>
              </w:rPr>
            </w:pPr>
            <w:r>
              <w:rPr>
                <w:sz w:val="20"/>
                <w:szCs w:val="20"/>
              </w:rPr>
              <w:t xml:space="preserve">VOC emission reports </w:t>
            </w:r>
            <w:r>
              <w:rPr>
                <w:sz w:val="20"/>
                <w:szCs w:val="20"/>
                <w:vertAlign w:val="superscript"/>
              </w:rPr>
              <w:t>d</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40622" w14:textId="77777777" w:rsidR="002E32E9" w:rsidRDefault="002E32E9" w:rsidP="00CA6A52">
            <w:pPr>
              <w:jc w:val="center"/>
              <w:rPr>
                <w:sz w:val="20"/>
                <w:szCs w:val="20"/>
              </w:rPr>
            </w:pPr>
            <w:r>
              <w:rPr>
                <w:sz w:val="20"/>
                <w:szCs w:val="20"/>
              </w:rPr>
              <w:t>1.74</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7C1567" w14:textId="77777777" w:rsidR="002E32E9" w:rsidRDefault="002E32E9" w:rsidP="00CA6A52">
            <w:pPr>
              <w:jc w:val="center"/>
              <w:rPr>
                <w:sz w:val="20"/>
                <w:szCs w:val="20"/>
              </w:rPr>
            </w:pPr>
            <w:r>
              <w:rPr>
                <w:sz w:val="20"/>
                <w:szCs w:val="20"/>
              </w:rPr>
              <w:t>2</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DDC18" w14:textId="77777777" w:rsidR="002E32E9" w:rsidRDefault="002E32E9">
            <w:pPr>
              <w:jc w:val="center"/>
              <w:rPr>
                <w:sz w:val="20"/>
                <w:szCs w:val="20"/>
              </w:rPr>
            </w:pPr>
            <w:r>
              <w:rPr>
                <w:sz w:val="20"/>
                <w:szCs w:val="20"/>
              </w:rPr>
              <w:t>3.48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17018" w14:textId="77777777" w:rsidR="002E32E9" w:rsidRDefault="002E32E9">
            <w:pPr>
              <w:jc w:val="center"/>
              <w:rPr>
                <w:sz w:val="20"/>
                <w:szCs w:val="20"/>
              </w:rPr>
            </w:pPr>
            <w:r>
              <w:rPr>
                <w:sz w:val="20"/>
                <w:szCs w:val="20"/>
              </w:rPr>
              <w:t>42</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36075C" w14:textId="77777777" w:rsidR="002E32E9" w:rsidRDefault="002E32E9">
            <w:pPr>
              <w:jc w:val="center"/>
              <w:rPr>
                <w:sz w:val="20"/>
                <w:szCs w:val="20"/>
              </w:rPr>
            </w:pPr>
            <w:r>
              <w:rPr>
                <w:sz w:val="20"/>
                <w:szCs w:val="20"/>
              </w:rPr>
              <w:t>146.16</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C52891" w14:textId="77777777" w:rsidR="002E32E9" w:rsidRDefault="002E32E9">
            <w:pPr>
              <w:jc w:val="center"/>
              <w:rPr>
                <w:sz w:val="20"/>
                <w:szCs w:val="20"/>
              </w:rPr>
            </w:pPr>
            <w:r>
              <w:rPr>
                <w:sz w:val="20"/>
                <w:szCs w:val="20"/>
              </w:rPr>
              <w:t>7.31</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21BD8" w14:textId="77777777" w:rsidR="002E32E9" w:rsidRDefault="002E32E9">
            <w:pPr>
              <w:jc w:val="center"/>
              <w:rPr>
                <w:sz w:val="20"/>
                <w:szCs w:val="20"/>
              </w:rPr>
            </w:pPr>
            <w:r>
              <w:rPr>
                <w:sz w:val="20"/>
                <w:szCs w:val="20"/>
              </w:rPr>
              <w:t>14.62</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2E6CA" w14:textId="77777777" w:rsidR="002E32E9" w:rsidRDefault="002E32E9">
            <w:pPr>
              <w:jc w:val="right"/>
              <w:rPr>
                <w:sz w:val="20"/>
                <w:szCs w:val="20"/>
              </w:rPr>
            </w:pPr>
            <w:r>
              <w:rPr>
                <w:sz w:val="20"/>
                <w:szCs w:val="20"/>
              </w:rPr>
              <w:t xml:space="preserve">$7,650.01 </w:t>
            </w:r>
          </w:p>
        </w:tc>
      </w:tr>
      <w:tr w:rsidR="002E32E9" w14:paraId="3F6EA44A" w14:textId="77777777" w:rsidTr="002B2D41">
        <w:trPr>
          <w:trHeight w:val="315"/>
        </w:trPr>
        <w:tc>
          <w:tcPr>
            <w:tcW w:w="1926" w:type="pct"/>
            <w:tcBorders>
              <w:top w:val="nil"/>
              <w:left w:val="single" w:sz="4" w:space="0" w:color="auto"/>
              <w:bottom w:val="single" w:sz="4" w:space="0" w:color="auto"/>
              <w:right w:val="single" w:sz="4" w:space="0" w:color="auto"/>
            </w:tcBorders>
            <w:shd w:val="clear" w:color="auto" w:fill="auto"/>
            <w:noWrap/>
            <w:tcMar>
              <w:top w:w="15" w:type="dxa"/>
              <w:left w:w="360" w:type="dxa"/>
              <w:bottom w:w="0" w:type="dxa"/>
              <w:right w:w="15" w:type="dxa"/>
            </w:tcMar>
            <w:vAlign w:val="center"/>
            <w:hideMark/>
          </w:tcPr>
          <w:p w14:paraId="720C185A" w14:textId="77777777" w:rsidR="002E32E9" w:rsidRDefault="002E32E9">
            <w:pPr>
              <w:ind w:firstLineChars="200" w:firstLine="400"/>
              <w:rPr>
                <w:sz w:val="20"/>
                <w:szCs w:val="20"/>
              </w:rPr>
            </w:pPr>
            <w:r>
              <w:rPr>
                <w:sz w:val="20"/>
                <w:szCs w:val="20"/>
              </w:rPr>
              <w:t xml:space="preserve">Temperature reports </w:t>
            </w:r>
            <w:r>
              <w:rPr>
                <w:sz w:val="20"/>
                <w:szCs w:val="20"/>
                <w:vertAlign w:val="superscript"/>
              </w:rPr>
              <w:t>e, f</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F2024" w14:textId="77777777" w:rsidR="002E32E9" w:rsidRDefault="002E32E9" w:rsidP="00CA6A52">
            <w:pPr>
              <w:jc w:val="center"/>
              <w:rPr>
                <w:sz w:val="20"/>
                <w:szCs w:val="20"/>
              </w:rPr>
            </w:pPr>
            <w:r>
              <w:rPr>
                <w:sz w:val="20"/>
                <w:szCs w:val="20"/>
              </w:rPr>
              <w:t>1.74</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0F133" w14:textId="77777777" w:rsidR="002E32E9" w:rsidRDefault="002E32E9" w:rsidP="00CA6A52">
            <w:pPr>
              <w:jc w:val="center"/>
              <w:rPr>
                <w:sz w:val="20"/>
                <w:szCs w:val="20"/>
              </w:rPr>
            </w:pPr>
            <w:r>
              <w:rPr>
                <w:sz w:val="20"/>
                <w:szCs w:val="20"/>
              </w:rPr>
              <w:t>2</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20F7C" w14:textId="77777777" w:rsidR="002E32E9" w:rsidRDefault="002E32E9">
            <w:pPr>
              <w:jc w:val="center"/>
              <w:rPr>
                <w:sz w:val="20"/>
                <w:szCs w:val="20"/>
              </w:rPr>
            </w:pPr>
            <w:r>
              <w:rPr>
                <w:sz w:val="20"/>
                <w:szCs w:val="20"/>
              </w:rPr>
              <w:t>3.48</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8FFB6" w14:textId="77777777" w:rsidR="002E32E9" w:rsidRDefault="002E32E9">
            <w:pPr>
              <w:jc w:val="center"/>
              <w:rPr>
                <w:sz w:val="20"/>
                <w:szCs w:val="20"/>
              </w:rPr>
            </w:pPr>
            <w:r>
              <w:rPr>
                <w:sz w:val="20"/>
                <w:szCs w:val="20"/>
              </w:rPr>
              <w:t>33.6</w:t>
            </w:r>
          </w:p>
        </w:tc>
        <w:tc>
          <w:tcPr>
            <w:tcW w:w="37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69FBE" w14:textId="77777777" w:rsidR="002E32E9" w:rsidRDefault="002E32E9">
            <w:pPr>
              <w:jc w:val="center"/>
              <w:rPr>
                <w:sz w:val="20"/>
                <w:szCs w:val="20"/>
              </w:rPr>
            </w:pPr>
            <w:r>
              <w:rPr>
                <w:sz w:val="20"/>
                <w:szCs w:val="20"/>
              </w:rPr>
              <w:t>116.93</w:t>
            </w:r>
          </w:p>
        </w:tc>
        <w:tc>
          <w:tcPr>
            <w:tcW w:w="47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AFF75" w14:textId="77777777" w:rsidR="002E32E9" w:rsidRDefault="002E32E9">
            <w:pPr>
              <w:jc w:val="center"/>
              <w:rPr>
                <w:sz w:val="20"/>
                <w:szCs w:val="20"/>
              </w:rPr>
            </w:pPr>
            <w:r>
              <w:rPr>
                <w:sz w:val="20"/>
                <w:szCs w:val="20"/>
              </w:rPr>
              <w:t>5.85</w:t>
            </w:r>
          </w:p>
        </w:tc>
        <w:tc>
          <w:tcPr>
            <w:tcW w:w="3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717A0" w14:textId="77777777" w:rsidR="002E32E9" w:rsidRDefault="002E32E9">
            <w:pPr>
              <w:jc w:val="center"/>
              <w:rPr>
                <w:sz w:val="20"/>
                <w:szCs w:val="20"/>
              </w:rPr>
            </w:pPr>
            <w:r>
              <w:rPr>
                <w:sz w:val="20"/>
                <w:szCs w:val="20"/>
              </w:rPr>
              <w:t>11.69</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023317" w14:textId="77777777" w:rsidR="002E32E9" w:rsidRDefault="002E32E9">
            <w:pPr>
              <w:jc w:val="right"/>
              <w:rPr>
                <w:sz w:val="20"/>
                <w:szCs w:val="20"/>
              </w:rPr>
            </w:pPr>
            <w:r>
              <w:rPr>
                <w:sz w:val="20"/>
                <w:szCs w:val="20"/>
              </w:rPr>
              <w:t xml:space="preserve">$6,120.01 </w:t>
            </w:r>
          </w:p>
        </w:tc>
      </w:tr>
      <w:tr w:rsidR="002E32E9" w14:paraId="68DF3FC1" w14:textId="77777777" w:rsidTr="002B2D41">
        <w:trPr>
          <w:trHeight w:val="315"/>
        </w:trPr>
        <w:tc>
          <w:tcPr>
            <w:tcW w:w="192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187CC" w14:textId="77777777" w:rsidR="002E32E9" w:rsidRDefault="002E32E9">
            <w:pPr>
              <w:rPr>
                <w:b/>
                <w:bCs/>
                <w:sz w:val="20"/>
                <w:szCs w:val="20"/>
              </w:rPr>
            </w:pPr>
            <w:r>
              <w:rPr>
                <w:b/>
                <w:bCs/>
                <w:sz w:val="20"/>
                <w:szCs w:val="20"/>
              </w:rPr>
              <w:t xml:space="preserve">TOTAL ANNUAL BURDEN AND COST (rounded) </w:t>
            </w:r>
            <w:r>
              <w:rPr>
                <w:b/>
                <w:bCs/>
                <w:sz w:val="20"/>
                <w:szCs w:val="20"/>
                <w:vertAlign w:val="superscript"/>
              </w:rPr>
              <w:t>g</w:t>
            </w:r>
          </w:p>
        </w:tc>
        <w:tc>
          <w:tcPr>
            <w:tcW w:w="4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35993" w14:textId="77777777" w:rsidR="002E32E9" w:rsidRDefault="002E32E9">
            <w:pPr>
              <w:rPr>
                <w:sz w:val="20"/>
                <w:szCs w:val="20"/>
              </w:rPr>
            </w:pPr>
            <w:r>
              <w:rPr>
                <w:sz w:val="20"/>
                <w:szCs w:val="20"/>
              </w:rPr>
              <w:t> </w:t>
            </w:r>
          </w:p>
        </w:tc>
        <w:tc>
          <w:tcPr>
            <w:tcW w:w="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04CA6" w14:textId="77777777" w:rsidR="002E32E9" w:rsidRDefault="002E32E9">
            <w:pPr>
              <w:rPr>
                <w:sz w:val="20"/>
                <w:szCs w:val="20"/>
              </w:rPr>
            </w:pPr>
            <w:r>
              <w:rPr>
                <w:sz w:val="20"/>
                <w:szCs w:val="20"/>
              </w:rPr>
              <w:t> </w:t>
            </w:r>
          </w:p>
        </w:tc>
        <w:tc>
          <w:tcPr>
            <w:tcW w:w="3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B93386" w14:textId="77777777" w:rsidR="002E32E9" w:rsidRDefault="002E32E9">
            <w:pPr>
              <w:rPr>
                <w:sz w:val="20"/>
                <w:szCs w:val="20"/>
              </w:rPr>
            </w:pPr>
            <w:r>
              <w:rPr>
                <w:sz w:val="20"/>
                <w:szCs w:val="20"/>
              </w:rPr>
              <w:t> </w:t>
            </w:r>
          </w:p>
        </w:tc>
        <w:tc>
          <w:tcPr>
            <w:tcW w:w="3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A96DE" w14:textId="77777777" w:rsidR="002E32E9" w:rsidRDefault="002E32E9">
            <w:pPr>
              <w:jc w:val="center"/>
              <w:rPr>
                <w:sz w:val="20"/>
                <w:szCs w:val="20"/>
              </w:rPr>
            </w:pPr>
            <w:r>
              <w:rPr>
                <w:sz w:val="20"/>
                <w:szCs w:val="20"/>
              </w:rPr>
              <w:t> </w:t>
            </w:r>
          </w:p>
        </w:tc>
        <w:tc>
          <w:tcPr>
            <w:tcW w:w="1196"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17A7E85" w14:textId="77777777" w:rsidR="002E32E9" w:rsidRDefault="002E32E9">
            <w:pPr>
              <w:jc w:val="center"/>
              <w:rPr>
                <w:b/>
                <w:bCs/>
                <w:sz w:val="20"/>
                <w:szCs w:val="20"/>
              </w:rPr>
            </w:pPr>
            <w:r>
              <w:rPr>
                <w:b/>
                <w:bCs/>
                <w:sz w:val="20"/>
                <w:szCs w:val="20"/>
              </w:rPr>
              <w:t>343</w:t>
            </w:r>
          </w:p>
        </w:tc>
        <w:tc>
          <w:tcPr>
            <w:tcW w:w="3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46CD0" w14:textId="77777777" w:rsidR="002E32E9" w:rsidRDefault="002E32E9">
            <w:pPr>
              <w:jc w:val="right"/>
              <w:rPr>
                <w:b/>
                <w:bCs/>
                <w:sz w:val="20"/>
                <w:szCs w:val="20"/>
              </w:rPr>
            </w:pPr>
            <w:r>
              <w:rPr>
                <w:b/>
                <w:bCs/>
                <w:sz w:val="20"/>
                <w:szCs w:val="20"/>
              </w:rPr>
              <w:t xml:space="preserve">$15,600 </w:t>
            </w:r>
          </w:p>
        </w:tc>
      </w:tr>
    </w:tbl>
    <w:p w14:paraId="14E6A88C" w14:textId="5258E5AF" w:rsidR="00144F35" w:rsidRPr="00144F35" w:rsidRDefault="002E32E9" w:rsidP="00F340DF">
      <w:pPr>
        <w:rPr>
          <w:bCs/>
          <w:color w:val="FF0000"/>
        </w:rPr>
      </w:pPr>
      <w:r w:rsidRPr="00144F35" w:rsidDel="002E32E9">
        <w:rPr>
          <w:bCs/>
          <w:color w:val="FF0000"/>
        </w:rPr>
        <w:t xml:space="preserve"> </w:t>
      </w:r>
    </w:p>
    <w:p w14:paraId="6FDCC6BE" w14:textId="77777777" w:rsidR="00144F35" w:rsidRDefault="00144F35" w:rsidP="00F340DF">
      <w:pPr>
        <w:rPr>
          <w:color w:val="000000"/>
        </w:rPr>
      </w:pPr>
    </w:p>
    <w:tbl>
      <w:tblPr>
        <w:tblW w:w="5000" w:type="pct"/>
        <w:tblLook w:val="04A0" w:firstRow="1" w:lastRow="0" w:firstColumn="1" w:lastColumn="0" w:noHBand="0" w:noVBand="1"/>
      </w:tblPr>
      <w:tblGrid>
        <w:gridCol w:w="13050"/>
      </w:tblGrid>
      <w:tr w:rsidR="00663B85" w:rsidRPr="00663B85" w14:paraId="112EACA3" w14:textId="77777777" w:rsidTr="002B2D41">
        <w:trPr>
          <w:trHeight w:val="255"/>
        </w:trPr>
        <w:tc>
          <w:tcPr>
            <w:tcW w:w="5000" w:type="pct"/>
            <w:tcBorders>
              <w:top w:val="nil"/>
              <w:left w:val="nil"/>
              <w:bottom w:val="nil"/>
              <w:right w:val="nil"/>
            </w:tcBorders>
            <w:shd w:val="clear" w:color="auto" w:fill="auto"/>
            <w:noWrap/>
            <w:vAlign w:val="center"/>
            <w:hideMark/>
          </w:tcPr>
          <w:p w14:paraId="2254257B" w14:textId="77777777" w:rsidR="00663B85" w:rsidRPr="00663B85" w:rsidRDefault="00663B85" w:rsidP="00663B85">
            <w:pPr>
              <w:widowControl/>
              <w:autoSpaceDE/>
              <w:autoSpaceDN/>
              <w:adjustRightInd/>
              <w:rPr>
                <w:b/>
                <w:bCs/>
                <w:sz w:val="20"/>
                <w:szCs w:val="20"/>
              </w:rPr>
            </w:pPr>
            <w:r w:rsidRPr="00663B85">
              <w:rPr>
                <w:b/>
                <w:bCs/>
                <w:sz w:val="20"/>
                <w:szCs w:val="20"/>
              </w:rPr>
              <w:t>Assumptions:</w:t>
            </w:r>
          </w:p>
        </w:tc>
      </w:tr>
      <w:tr w:rsidR="00663B85" w:rsidRPr="00663B85" w14:paraId="4426FFE4" w14:textId="77777777" w:rsidTr="002B2D41">
        <w:trPr>
          <w:trHeight w:val="315"/>
        </w:trPr>
        <w:tc>
          <w:tcPr>
            <w:tcW w:w="5000" w:type="pct"/>
            <w:tcBorders>
              <w:top w:val="nil"/>
              <w:left w:val="nil"/>
              <w:bottom w:val="nil"/>
              <w:right w:val="nil"/>
            </w:tcBorders>
            <w:shd w:val="clear" w:color="auto" w:fill="auto"/>
            <w:noWrap/>
            <w:vAlign w:val="center"/>
            <w:hideMark/>
          </w:tcPr>
          <w:p w14:paraId="46A1B198" w14:textId="77777777" w:rsidR="00663B85" w:rsidRPr="00663B85" w:rsidRDefault="00663B85" w:rsidP="00663B85">
            <w:pPr>
              <w:widowControl/>
              <w:autoSpaceDE/>
              <w:autoSpaceDN/>
              <w:adjustRightInd/>
              <w:rPr>
                <w:sz w:val="20"/>
                <w:szCs w:val="20"/>
              </w:rPr>
            </w:pPr>
            <w:proofErr w:type="spellStart"/>
            <w:proofErr w:type="gramStart"/>
            <w:r w:rsidRPr="00663B85">
              <w:rPr>
                <w:sz w:val="20"/>
                <w:szCs w:val="20"/>
                <w:vertAlign w:val="superscript"/>
              </w:rPr>
              <w:t>a</w:t>
            </w:r>
            <w:proofErr w:type="spellEnd"/>
            <w:r w:rsidRPr="00663B85">
              <w:rPr>
                <w:sz w:val="20"/>
                <w:szCs w:val="20"/>
              </w:rPr>
              <w:t xml:space="preserve">  We</w:t>
            </w:r>
            <w:proofErr w:type="gramEnd"/>
            <w:r w:rsidRPr="00663B85">
              <w:rPr>
                <w:sz w:val="20"/>
                <w:szCs w:val="20"/>
              </w:rPr>
              <w:t xml:space="preserve"> have assumed that the average number of respondents potentially subject to this rule is 42.  There will be one additional new source over the three-year period of this ICR.</w:t>
            </w:r>
          </w:p>
        </w:tc>
      </w:tr>
      <w:tr w:rsidR="00663B85" w:rsidRPr="00663B85" w14:paraId="03CDFBA2" w14:textId="77777777" w:rsidTr="002B2D41">
        <w:trPr>
          <w:trHeight w:val="315"/>
        </w:trPr>
        <w:tc>
          <w:tcPr>
            <w:tcW w:w="5000" w:type="pct"/>
            <w:tcBorders>
              <w:top w:val="nil"/>
              <w:left w:val="nil"/>
              <w:bottom w:val="nil"/>
              <w:right w:val="nil"/>
            </w:tcBorders>
            <w:shd w:val="clear" w:color="auto" w:fill="auto"/>
            <w:noWrap/>
            <w:vAlign w:val="center"/>
            <w:hideMark/>
          </w:tcPr>
          <w:p w14:paraId="2733A858" w14:textId="77777777" w:rsidR="00663B85" w:rsidRPr="00663B85" w:rsidRDefault="00663B85" w:rsidP="00663B85">
            <w:pPr>
              <w:widowControl/>
              <w:autoSpaceDE/>
              <w:autoSpaceDN/>
              <w:adjustRightInd/>
              <w:rPr>
                <w:sz w:val="20"/>
                <w:szCs w:val="20"/>
              </w:rPr>
            </w:pPr>
            <w:r w:rsidRPr="00663B85">
              <w:rPr>
                <w:sz w:val="20"/>
                <w:szCs w:val="20"/>
                <w:vertAlign w:val="superscript"/>
              </w:rPr>
              <w:t>b</w:t>
            </w:r>
            <w:r w:rsidRPr="00663B85">
              <w:rPr>
                <w:sz w:val="20"/>
                <w:szCs w:val="20"/>
              </w:rPr>
              <w:t xml:space="preserve">  Labor rates for Federal agency personnel were applied to State/Local agencies, and are based on the average hourly labor rate as follows: Technical $46.67 (GS-12, Step 1, $29.17 + 60%);</w:t>
            </w:r>
          </w:p>
        </w:tc>
      </w:tr>
      <w:tr w:rsidR="00663B85" w:rsidRPr="00663B85" w14:paraId="48CCEBC4" w14:textId="77777777" w:rsidTr="002B2D41">
        <w:trPr>
          <w:trHeight w:val="255"/>
        </w:trPr>
        <w:tc>
          <w:tcPr>
            <w:tcW w:w="5000" w:type="pct"/>
            <w:tcBorders>
              <w:top w:val="nil"/>
              <w:left w:val="nil"/>
              <w:bottom w:val="nil"/>
              <w:right w:val="nil"/>
            </w:tcBorders>
            <w:shd w:val="clear" w:color="auto" w:fill="auto"/>
            <w:noWrap/>
            <w:vAlign w:val="center"/>
            <w:hideMark/>
          </w:tcPr>
          <w:p w14:paraId="103B2A28" w14:textId="77777777" w:rsidR="00663B85" w:rsidRPr="00663B85" w:rsidRDefault="00663B85" w:rsidP="00663B85">
            <w:pPr>
              <w:widowControl/>
              <w:autoSpaceDE/>
              <w:autoSpaceDN/>
              <w:adjustRightInd/>
              <w:rPr>
                <w:sz w:val="20"/>
                <w:szCs w:val="20"/>
              </w:rPr>
            </w:pPr>
            <w:r w:rsidRPr="00663B85">
              <w:rPr>
                <w:bCs/>
                <w:sz w:val="20"/>
                <w:szCs w:val="20"/>
              </w:rPr>
              <w:t>Managerial $62.90 (GS-13, Step 5, $39.31 + 60%); and Clerical $25.25 (GS-6, Step 3, $15.78 + 60%).  This ICR assumes that</w:t>
            </w:r>
          </w:p>
        </w:tc>
      </w:tr>
      <w:tr w:rsidR="00663B85" w:rsidRPr="00663B85" w14:paraId="04221C7A" w14:textId="77777777" w:rsidTr="002B2D41">
        <w:trPr>
          <w:trHeight w:val="255"/>
        </w:trPr>
        <w:tc>
          <w:tcPr>
            <w:tcW w:w="5000" w:type="pct"/>
            <w:tcBorders>
              <w:top w:val="nil"/>
              <w:left w:val="nil"/>
              <w:bottom w:val="nil"/>
              <w:right w:val="nil"/>
            </w:tcBorders>
            <w:shd w:val="clear" w:color="auto" w:fill="auto"/>
            <w:noWrap/>
            <w:vAlign w:val="center"/>
            <w:hideMark/>
          </w:tcPr>
          <w:p w14:paraId="787D909F" w14:textId="77777777" w:rsidR="00663B85" w:rsidRPr="00663B85" w:rsidRDefault="00663B85" w:rsidP="00663B85">
            <w:pPr>
              <w:widowControl/>
              <w:autoSpaceDE/>
              <w:autoSpaceDN/>
              <w:adjustRightInd/>
              <w:rPr>
                <w:sz w:val="20"/>
                <w:szCs w:val="20"/>
              </w:rPr>
            </w:pPr>
            <w:r w:rsidRPr="00663B85">
              <w:rPr>
                <w:bCs/>
                <w:sz w:val="20"/>
                <w:szCs w:val="20"/>
              </w:rPr>
              <w:lastRenderedPageBreak/>
              <w:t xml:space="preserve"> Managerial hours are 5 percent of Technical hours, and Clerical hours are 10 percent of Technical hours.  These rates are from the OPM, 2016 General Schedule,</w:t>
            </w:r>
          </w:p>
        </w:tc>
      </w:tr>
      <w:tr w:rsidR="00663B85" w:rsidRPr="00663B85" w14:paraId="5DFAA79C" w14:textId="77777777" w:rsidTr="002B2D41">
        <w:trPr>
          <w:trHeight w:val="255"/>
        </w:trPr>
        <w:tc>
          <w:tcPr>
            <w:tcW w:w="5000" w:type="pct"/>
            <w:tcBorders>
              <w:top w:val="nil"/>
              <w:left w:val="nil"/>
              <w:bottom w:val="nil"/>
              <w:right w:val="nil"/>
            </w:tcBorders>
            <w:shd w:val="clear" w:color="auto" w:fill="auto"/>
            <w:noWrap/>
            <w:vAlign w:val="center"/>
            <w:hideMark/>
          </w:tcPr>
          <w:p w14:paraId="2BAB1969" w14:textId="77777777" w:rsidR="00663B85" w:rsidRPr="00663B85" w:rsidRDefault="00663B85" w:rsidP="00663B85">
            <w:pPr>
              <w:widowControl/>
              <w:autoSpaceDE/>
              <w:autoSpaceDN/>
              <w:adjustRightInd/>
              <w:rPr>
                <w:sz w:val="20"/>
                <w:szCs w:val="20"/>
              </w:rPr>
            </w:pPr>
            <w:r w:rsidRPr="00663B85">
              <w:rPr>
                <w:bCs/>
                <w:sz w:val="20"/>
                <w:szCs w:val="20"/>
              </w:rPr>
              <w:t xml:space="preserve"> </w:t>
            </w:r>
            <w:proofErr w:type="gramStart"/>
            <w:r w:rsidRPr="00663B85">
              <w:rPr>
                <w:bCs/>
                <w:sz w:val="20"/>
                <w:szCs w:val="20"/>
              </w:rPr>
              <w:t>which</w:t>
            </w:r>
            <w:proofErr w:type="gramEnd"/>
            <w:r w:rsidRPr="00663B85">
              <w:rPr>
                <w:bCs/>
                <w:sz w:val="20"/>
                <w:szCs w:val="20"/>
              </w:rPr>
              <w:t xml:space="preserve"> excludes locality rates of pay.  The rates have been applied to local agencies and have been increased by 60 percent to account for the benefit packages</w:t>
            </w:r>
          </w:p>
        </w:tc>
      </w:tr>
      <w:tr w:rsidR="00663B85" w:rsidRPr="00663B85" w14:paraId="4B843BA7" w14:textId="77777777" w:rsidTr="002B2D41">
        <w:trPr>
          <w:trHeight w:val="255"/>
        </w:trPr>
        <w:tc>
          <w:tcPr>
            <w:tcW w:w="5000" w:type="pct"/>
            <w:tcBorders>
              <w:top w:val="nil"/>
              <w:left w:val="nil"/>
              <w:bottom w:val="nil"/>
              <w:right w:val="nil"/>
            </w:tcBorders>
            <w:shd w:val="clear" w:color="auto" w:fill="auto"/>
            <w:noWrap/>
            <w:vAlign w:val="center"/>
            <w:hideMark/>
          </w:tcPr>
          <w:p w14:paraId="73FCFD09" w14:textId="77777777" w:rsidR="00663B85" w:rsidRPr="00663B85" w:rsidRDefault="00663B85" w:rsidP="00663B85">
            <w:pPr>
              <w:widowControl/>
              <w:autoSpaceDE/>
              <w:autoSpaceDN/>
              <w:adjustRightInd/>
              <w:rPr>
                <w:sz w:val="20"/>
                <w:szCs w:val="20"/>
              </w:rPr>
            </w:pPr>
            <w:r w:rsidRPr="00663B85">
              <w:rPr>
                <w:bCs/>
                <w:sz w:val="20"/>
                <w:szCs w:val="20"/>
              </w:rPr>
              <w:t xml:space="preserve"> </w:t>
            </w:r>
            <w:proofErr w:type="gramStart"/>
            <w:r w:rsidRPr="00663B85">
              <w:rPr>
                <w:bCs/>
                <w:sz w:val="20"/>
                <w:szCs w:val="20"/>
              </w:rPr>
              <w:t>available</w:t>
            </w:r>
            <w:proofErr w:type="gramEnd"/>
            <w:r w:rsidRPr="00663B85">
              <w:rPr>
                <w:bCs/>
                <w:sz w:val="20"/>
                <w:szCs w:val="20"/>
              </w:rPr>
              <w:t xml:space="preserve"> to government employees.</w:t>
            </w:r>
          </w:p>
        </w:tc>
      </w:tr>
      <w:tr w:rsidR="00663B85" w:rsidRPr="00663B85" w14:paraId="07FF6ED5" w14:textId="77777777" w:rsidTr="002B2D41">
        <w:trPr>
          <w:trHeight w:val="315"/>
        </w:trPr>
        <w:tc>
          <w:tcPr>
            <w:tcW w:w="5000" w:type="pct"/>
            <w:tcBorders>
              <w:top w:val="nil"/>
              <w:left w:val="nil"/>
              <w:bottom w:val="nil"/>
              <w:right w:val="nil"/>
            </w:tcBorders>
            <w:shd w:val="clear" w:color="auto" w:fill="auto"/>
            <w:noWrap/>
            <w:vAlign w:val="center"/>
            <w:hideMark/>
          </w:tcPr>
          <w:p w14:paraId="2AF15966" w14:textId="77777777" w:rsidR="00663B85" w:rsidRPr="00663B85" w:rsidRDefault="00663B85" w:rsidP="00663B85">
            <w:pPr>
              <w:widowControl/>
              <w:autoSpaceDE/>
              <w:autoSpaceDN/>
              <w:adjustRightInd/>
              <w:rPr>
                <w:sz w:val="20"/>
                <w:szCs w:val="20"/>
              </w:rPr>
            </w:pPr>
            <w:r w:rsidRPr="00663B85">
              <w:rPr>
                <w:sz w:val="20"/>
                <w:szCs w:val="20"/>
                <w:vertAlign w:val="superscript"/>
              </w:rPr>
              <w:t>c</w:t>
            </w:r>
            <w:r w:rsidRPr="00663B85">
              <w:rPr>
                <w:sz w:val="20"/>
                <w:szCs w:val="20"/>
              </w:rPr>
              <w:t xml:space="preserve">  We assume that each of the new facility will have to review reports</w:t>
            </w:r>
          </w:p>
        </w:tc>
      </w:tr>
      <w:tr w:rsidR="00663B85" w:rsidRPr="00663B85" w14:paraId="0680B3E8" w14:textId="77777777" w:rsidTr="002B2D41">
        <w:trPr>
          <w:trHeight w:val="315"/>
        </w:trPr>
        <w:tc>
          <w:tcPr>
            <w:tcW w:w="5000" w:type="pct"/>
            <w:tcBorders>
              <w:top w:val="nil"/>
              <w:left w:val="nil"/>
              <w:bottom w:val="nil"/>
              <w:right w:val="nil"/>
            </w:tcBorders>
            <w:shd w:val="clear" w:color="auto" w:fill="auto"/>
            <w:noWrap/>
            <w:vAlign w:val="center"/>
            <w:hideMark/>
          </w:tcPr>
          <w:p w14:paraId="6D4B8D82" w14:textId="3DAFFBF4" w:rsidR="00663B85" w:rsidRPr="00663B85" w:rsidRDefault="00663B85" w:rsidP="00A0698F">
            <w:pPr>
              <w:widowControl/>
              <w:autoSpaceDE/>
              <w:autoSpaceDN/>
              <w:adjustRightInd/>
              <w:rPr>
                <w:sz w:val="20"/>
                <w:szCs w:val="20"/>
              </w:rPr>
            </w:pPr>
            <w:proofErr w:type="gramStart"/>
            <w:r w:rsidRPr="00663B85">
              <w:rPr>
                <w:sz w:val="20"/>
                <w:szCs w:val="20"/>
                <w:vertAlign w:val="superscript"/>
              </w:rPr>
              <w:t xml:space="preserve">d  </w:t>
            </w:r>
            <w:r w:rsidRPr="00663B85">
              <w:rPr>
                <w:sz w:val="20"/>
                <w:szCs w:val="20"/>
              </w:rPr>
              <w:t>We</w:t>
            </w:r>
            <w:proofErr w:type="gramEnd"/>
            <w:r w:rsidRPr="00663B85">
              <w:rPr>
                <w:sz w:val="20"/>
                <w:szCs w:val="20"/>
              </w:rPr>
              <w:t xml:space="preserve"> assume that each source submits </w:t>
            </w:r>
            <w:r w:rsidR="00A0698F">
              <w:rPr>
                <w:sz w:val="20"/>
                <w:szCs w:val="20"/>
              </w:rPr>
              <w:t>these reports semiannually</w:t>
            </w:r>
            <w:r w:rsidRPr="00663B85">
              <w:rPr>
                <w:sz w:val="20"/>
                <w:szCs w:val="20"/>
              </w:rPr>
              <w:t>.</w:t>
            </w:r>
          </w:p>
        </w:tc>
      </w:tr>
      <w:tr w:rsidR="00663B85" w:rsidRPr="00663B85" w14:paraId="363C8802" w14:textId="77777777" w:rsidTr="002B2D41">
        <w:trPr>
          <w:trHeight w:val="315"/>
        </w:trPr>
        <w:tc>
          <w:tcPr>
            <w:tcW w:w="5000" w:type="pct"/>
            <w:tcBorders>
              <w:top w:val="nil"/>
              <w:left w:val="nil"/>
              <w:bottom w:val="nil"/>
              <w:right w:val="nil"/>
            </w:tcBorders>
            <w:shd w:val="clear" w:color="auto" w:fill="auto"/>
            <w:noWrap/>
            <w:vAlign w:val="center"/>
            <w:hideMark/>
          </w:tcPr>
          <w:p w14:paraId="1282928B" w14:textId="77777777" w:rsidR="00663B85" w:rsidRPr="00663B85" w:rsidRDefault="00663B85" w:rsidP="00663B85">
            <w:pPr>
              <w:widowControl/>
              <w:autoSpaceDE/>
              <w:autoSpaceDN/>
              <w:adjustRightInd/>
              <w:rPr>
                <w:sz w:val="20"/>
                <w:szCs w:val="20"/>
              </w:rPr>
            </w:pPr>
            <w:proofErr w:type="gramStart"/>
            <w:r w:rsidRPr="00663B85">
              <w:rPr>
                <w:sz w:val="20"/>
                <w:szCs w:val="20"/>
                <w:vertAlign w:val="superscript"/>
              </w:rPr>
              <w:t>e</w:t>
            </w:r>
            <w:proofErr w:type="gramEnd"/>
            <w:r w:rsidRPr="00663B85">
              <w:rPr>
                <w:sz w:val="20"/>
                <w:szCs w:val="20"/>
                <w:vertAlign w:val="superscript"/>
              </w:rPr>
              <w:t xml:space="preserve">   </w:t>
            </w:r>
            <w:r w:rsidRPr="00663B85">
              <w:rPr>
                <w:sz w:val="20"/>
                <w:szCs w:val="20"/>
              </w:rPr>
              <w:t>We assume that 80 percent of sources use incineration.</w:t>
            </w:r>
          </w:p>
        </w:tc>
      </w:tr>
      <w:tr w:rsidR="00663B85" w:rsidRPr="00663B85" w14:paraId="1E59FAEC" w14:textId="77777777" w:rsidTr="002B2D41">
        <w:trPr>
          <w:trHeight w:val="315"/>
        </w:trPr>
        <w:tc>
          <w:tcPr>
            <w:tcW w:w="5000" w:type="pct"/>
            <w:tcBorders>
              <w:top w:val="nil"/>
              <w:left w:val="nil"/>
              <w:bottom w:val="nil"/>
              <w:right w:val="nil"/>
            </w:tcBorders>
            <w:shd w:val="clear" w:color="auto" w:fill="auto"/>
            <w:noWrap/>
            <w:vAlign w:val="center"/>
            <w:hideMark/>
          </w:tcPr>
          <w:p w14:paraId="4B3A8054" w14:textId="77777777" w:rsidR="00663B85" w:rsidRPr="00663B85" w:rsidRDefault="00663B85" w:rsidP="00663B85">
            <w:pPr>
              <w:widowControl/>
              <w:autoSpaceDE/>
              <w:autoSpaceDN/>
              <w:adjustRightInd/>
              <w:rPr>
                <w:sz w:val="20"/>
                <w:szCs w:val="20"/>
              </w:rPr>
            </w:pPr>
            <w:proofErr w:type="spellStart"/>
            <w:proofErr w:type="gramStart"/>
            <w:r w:rsidRPr="00663B85">
              <w:rPr>
                <w:sz w:val="20"/>
                <w:szCs w:val="20"/>
                <w:vertAlign w:val="superscript"/>
              </w:rPr>
              <w:t>f</w:t>
            </w:r>
            <w:proofErr w:type="spellEnd"/>
            <w:r w:rsidRPr="00663B85">
              <w:rPr>
                <w:sz w:val="20"/>
                <w:szCs w:val="20"/>
              </w:rPr>
              <w:t xml:space="preserve">  We</w:t>
            </w:r>
            <w:proofErr w:type="gramEnd"/>
            <w:r w:rsidRPr="00663B85">
              <w:rPr>
                <w:sz w:val="20"/>
                <w:szCs w:val="20"/>
              </w:rPr>
              <w:t xml:space="preserve"> assume that temperature reports are conducted two times per year.</w:t>
            </w:r>
          </w:p>
        </w:tc>
      </w:tr>
      <w:tr w:rsidR="00663B85" w:rsidRPr="00663B85" w14:paraId="6892C5E8" w14:textId="77777777" w:rsidTr="002B2D41">
        <w:trPr>
          <w:trHeight w:val="315"/>
        </w:trPr>
        <w:tc>
          <w:tcPr>
            <w:tcW w:w="5000" w:type="pct"/>
            <w:tcBorders>
              <w:top w:val="nil"/>
              <w:left w:val="nil"/>
              <w:bottom w:val="nil"/>
              <w:right w:val="nil"/>
            </w:tcBorders>
            <w:shd w:val="clear" w:color="auto" w:fill="auto"/>
            <w:noWrap/>
            <w:vAlign w:val="center"/>
            <w:hideMark/>
          </w:tcPr>
          <w:p w14:paraId="7CFBF27E" w14:textId="77777777" w:rsidR="00663B85" w:rsidRPr="00663B85" w:rsidRDefault="00663B85" w:rsidP="00663B85">
            <w:pPr>
              <w:widowControl/>
              <w:autoSpaceDE/>
              <w:autoSpaceDN/>
              <w:adjustRightInd/>
              <w:rPr>
                <w:sz w:val="20"/>
                <w:szCs w:val="20"/>
              </w:rPr>
            </w:pPr>
            <w:proofErr w:type="gramStart"/>
            <w:r w:rsidRPr="00663B85">
              <w:rPr>
                <w:sz w:val="20"/>
                <w:szCs w:val="20"/>
                <w:vertAlign w:val="superscript"/>
              </w:rPr>
              <w:t>g</w:t>
            </w:r>
            <w:proofErr w:type="gramEnd"/>
            <w:r w:rsidRPr="00663B85">
              <w:rPr>
                <w:sz w:val="20"/>
                <w:szCs w:val="20"/>
                <w:vertAlign w:val="superscript"/>
              </w:rPr>
              <w:t xml:space="preserve"> </w:t>
            </w:r>
            <w:r w:rsidRPr="00663B85">
              <w:rPr>
                <w:sz w:val="20"/>
                <w:szCs w:val="20"/>
              </w:rPr>
              <w:t>Totals have been rounded to 3 significant figures. Figures may not add exactly due to rounding.</w:t>
            </w: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E4EB" w14:textId="77777777" w:rsidR="002B2D41" w:rsidRDefault="002B2D41">
      <w:r>
        <w:separator/>
      </w:r>
    </w:p>
  </w:endnote>
  <w:endnote w:type="continuationSeparator" w:id="0">
    <w:p w14:paraId="5E171406" w14:textId="77777777" w:rsidR="002B2D41" w:rsidRDefault="002B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617F" w14:textId="77777777" w:rsidR="002B2D41" w:rsidRDefault="002B2D41">
      <w:r>
        <w:separator/>
      </w:r>
    </w:p>
  </w:footnote>
  <w:footnote w:type="continuationSeparator" w:id="0">
    <w:p w14:paraId="406C70E0" w14:textId="77777777" w:rsidR="002B2D41" w:rsidRDefault="002B2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2B2D41" w:rsidRDefault="002B2D41">
    <w:pPr>
      <w:framePr w:w="9361" w:wrap="notBeside" w:vAnchor="text" w:hAnchor="text" w:x="1" w:y="1"/>
      <w:jc w:val="center"/>
    </w:pPr>
    <w:r>
      <w:fldChar w:fldCharType="begin"/>
    </w:r>
    <w:r>
      <w:instrText xml:space="preserve">PAGE </w:instrText>
    </w:r>
    <w:r>
      <w:fldChar w:fldCharType="separate"/>
    </w:r>
    <w:r w:rsidR="00826DBA">
      <w:rPr>
        <w:noProof/>
      </w:rPr>
      <w:t>19</w:t>
    </w:r>
    <w:r>
      <w:rPr>
        <w:noProof/>
      </w:rPr>
      <w:fldChar w:fldCharType="end"/>
    </w:r>
  </w:p>
  <w:p w14:paraId="5B65F028" w14:textId="77777777" w:rsidR="002B2D41" w:rsidRDefault="002B2D41"/>
  <w:p w14:paraId="70BB230B" w14:textId="77777777" w:rsidR="002B2D41" w:rsidRDefault="002B2D4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6B1"/>
    <w:rsid w:val="0003619B"/>
    <w:rsid w:val="00055BDF"/>
    <w:rsid w:val="00055DC5"/>
    <w:rsid w:val="000A1FBB"/>
    <w:rsid w:val="000A687C"/>
    <w:rsid w:val="000B1F1D"/>
    <w:rsid w:val="000B2E1C"/>
    <w:rsid w:val="000D2272"/>
    <w:rsid w:val="000E1733"/>
    <w:rsid w:val="000F772C"/>
    <w:rsid w:val="00101B40"/>
    <w:rsid w:val="00102B52"/>
    <w:rsid w:val="0010697C"/>
    <w:rsid w:val="00107E7A"/>
    <w:rsid w:val="001122A5"/>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21AB"/>
    <w:rsid w:val="001C5991"/>
    <w:rsid w:val="001D762C"/>
    <w:rsid w:val="001E0A91"/>
    <w:rsid w:val="001F19FF"/>
    <w:rsid w:val="001F532C"/>
    <w:rsid w:val="002041C5"/>
    <w:rsid w:val="002063FE"/>
    <w:rsid w:val="00206932"/>
    <w:rsid w:val="00215E73"/>
    <w:rsid w:val="0021722B"/>
    <w:rsid w:val="0022738C"/>
    <w:rsid w:val="00233F0F"/>
    <w:rsid w:val="00234A28"/>
    <w:rsid w:val="00236DB3"/>
    <w:rsid w:val="002431D9"/>
    <w:rsid w:val="00262489"/>
    <w:rsid w:val="002638A0"/>
    <w:rsid w:val="002679E5"/>
    <w:rsid w:val="002712EB"/>
    <w:rsid w:val="0027222A"/>
    <w:rsid w:val="002743D2"/>
    <w:rsid w:val="00277B77"/>
    <w:rsid w:val="00277F42"/>
    <w:rsid w:val="00281CAE"/>
    <w:rsid w:val="0029006A"/>
    <w:rsid w:val="002904E7"/>
    <w:rsid w:val="002976E9"/>
    <w:rsid w:val="002B29A5"/>
    <w:rsid w:val="002B29A7"/>
    <w:rsid w:val="002B2D41"/>
    <w:rsid w:val="002B3B16"/>
    <w:rsid w:val="002B517F"/>
    <w:rsid w:val="002B6993"/>
    <w:rsid w:val="002C1F95"/>
    <w:rsid w:val="002C416A"/>
    <w:rsid w:val="002C77DF"/>
    <w:rsid w:val="002D7683"/>
    <w:rsid w:val="002E32E9"/>
    <w:rsid w:val="002F674B"/>
    <w:rsid w:val="002F6DB3"/>
    <w:rsid w:val="003139FC"/>
    <w:rsid w:val="003213F4"/>
    <w:rsid w:val="00341540"/>
    <w:rsid w:val="003511C6"/>
    <w:rsid w:val="0035325B"/>
    <w:rsid w:val="00354C15"/>
    <w:rsid w:val="00377D7F"/>
    <w:rsid w:val="003B1E92"/>
    <w:rsid w:val="003B384B"/>
    <w:rsid w:val="003C4B46"/>
    <w:rsid w:val="003C5023"/>
    <w:rsid w:val="003D6951"/>
    <w:rsid w:val="003E0C25"/>
    <w:rsid w:val="003E30B5"/>
    <w:rsid w:val="003E3BD0"/>
    <w:rsid w:val="003E47DB"/>
    <w:rsid w:val="003E4C18"/>
    <w:rsid w:val="003F1AFC"/>
    <w:rsid w:val="0040391F"/>
    <w:rsid w:val="00420BA5"/>
    <w:rsid w:val="00436162"/>
    <w:rsid w:val="0044133C"/>
    <w:rsid w:val="00455557"/>
    <w:rsid w:val="00484A45"/>
    <w:rsid w:val="0049327D"/>
    <w:rsid w:val="004A084D"/>
    <w:rsid w:val="004A34BA"/>
    <w:rsid w:val="004A4B25"/>
    <w:rsid w:val="004C5E95"/>
    <w:rsid w:val="004C701D"/>
    <w:rsid w:val="004F1469"/>
    <w:rsid w:val="004F6FCD"/>
    <w:rsid w:val="00504745"/>
    <w:rsid w:val="00507EC5"/>
    <w:rsid w:val="00516952"/>
    <w:rsid w:val="00524305"/>
    <w:rsid w:val="005253D4"/>
    <w:rsid w:val="00551815"/>
    <w:rsid w:val="00556535"/>
    <w:rsid w:val="00560AD2"/>
    <w:rsid w:val="00565A51"/>
    <w:rsid w:val="00571260"/>
    <w:rsid w:val="00583626"/>
    <w:rsid w:val="005A1986"/>
    <w:rsid w:val="005B5DE8"/>
    <w:rsid w:val="005C15E5"/>
    <w:rsid w:val="005C3665"/>
    <w:rsid w:val="005C42AC"/>
    <w:rsid w:val="005D385C"/>
    <w:rsid w:val="005E194B"/>
    <w:rsid w:val="005E35C5"/>
    <w:rsid w:val="005F42F8"/>
    <w:rsid w:val="00601205"/>
    <w:rsid w:val="00606DEF"/>
    <w:rsid w:val="00631517"/>
    <w:rsid w:val="00635DBD"/>
    <w:rsid w:val="00663B85"/>
    <w:rsid w:val="00671739"/>
    <w:rsid w:val="006730E8"/>
    <w:rsid w:val="006741F7"/>
    <w:rsid w:val="006810C3"/>
    <w:rsid w:val="006837B5"/>
    <w:rsid w:val="00694B55"/>
    <w:rsid w:val="006D1B12"/>
    <w:rsid w:val="006D4402"/>
    <w:rsid w:val="006E4A6E"/>
    <w:rsid w:val="006E642B"/>
    <w:rsid w:val="00724BC7"/>
    <w:rsid w:val="00763160"/>
    <w:rsid w:val="00780612"/>
    <w:rsid w:val="00786A20"/>
    <w:rsid w:val="007A0634"/>
    <w:rsid w:val="007A16F4"/>
    <w:rsid w:val="007A458D"/>
    <w:rsid w:val="007C0FAA"/>
    <w:rsid w:val="007E6FF4"/>
    <w:rsid w:val="007F07FB"/>
    <w:rsid w:val="00810507"/>
    <w:rsid w:val="00813E69"/>
    <w:rsid w:val="00817E8B"/>
    <w:rsid w:val="00826DBA"/>
    <w:rsid w:val="008338D4"/>
    <w:rsid w:val="00837642"/>
    <w:rsid w:val="0084255D"/>
    <w:rsid w:val="00850ACF"/>
    <w:rsid w:val="00852038"/>
    <w:rsid w:val="00861489"/>
    <w:rsid w:val="00885A02"/>
    <w:rsid w:val="0088639E"/>
    <w:rsid w:val="008A46EB"/>
    <w:rsid w:val="008B407C"/>
    <w:rsid w:val="008D0728"/>
    <w:rsid w:val="008E65E6"/>
    <w:rsid w:val="008F285B"/>
    <w:rsid w:val="008F4564"/>
    <w:rsid w:val="009018EC"/>
    <w:rsid w:val="00906EDB"/>
    <w:rsid w:val="00912E00"/>
    <w:rsid w:val="00923C46"/>
    <w:rsid w:val="009711DB"/>
    <w:rsid w:val="009737C0"/>
    <w:rsid w:val="00981C20"/>
    <w:rsid w:val="00982D78"/>
    <w:rsid w:val="00987303"/>
    <w:rsid w:val="009903E5"/>
    <w:rsid w:val="009A0F50"/>
    <w:rsid w:val="009A16CD"/>
    <w:rsid w:val="009B3EBB"/>
    <w:rsid w:val="009C06F5"/>
    <w:rsid w:val="009C7E97"/>
    <w:rsid w:val="009D6567"/>
    <w:rsid w:val="009E0F31"/>
    <w:rsid w:val="00A007F5"/>
    <w:rsid w:val="00A038EC"/>
    <w:rsid w:val="00A0698F"/>
    <w:rsid w:val="00A10DBD"/>
    <w:rsid w:val="00A145B0"/>
    <w:rsid w:val="00A15172"/>
    <w:rsid w:val="00A24CB1"/>
    <w:rsid w:val="00A26EF7"/>
    <w:rsid w:val="00A277D6"/>
    <w:rsid w:val="00A379F8"/>
    <w:rsid w:val="00A51A9E"/>
    <w:rsid w:val="00A54EEA"/>
    <w:rsid w:val="00A56BFF"/>
    <w:rsid w:val="00A73600"/>
    <w:rsid w:val="00A74C1E"/>
    <w:rsid w:val="00A7661C"/>
    <w:rsid w:val="00A87C2A"/>
    <w:rsid w:val="00A949F7"/>
    <w:rsid w:val="00A94C88"/>
    <w:rsid w:val="00A95BC7"/>
    <w:rsid w:val="00A962DF"/>
    <w:rsid w:val="00AA4008"/>
    <w:rsid w:val="00AC1952"/>
    <w:rsid w:val="00AE074A"/>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27B42"/>
    <w:rsid w:val="00C30A60"/>
    <w:rsid w:val="00C33ABA"/>
    <w:rsid w:val="00C37BB6"/>
    <w:rsid w:val="00C52EFD"/>
    <w:rsid w:val="00C64378"/>
    <w:rsid w:val="00C75CF0"/>
    <w:rsid w:val="00C808B5"/>
    <w:rsid w:val="00C82DB6"/>
    <w:rsid w:val="00C91F92"/>
    <w:rsid w:val="00CA4CD6"/>
    <w:rsid w:val="00CA6A52"/>
    <w:rsid w:val="00CA7DA0"/>
    <w:rsid w:val="00CC48AB"/>
    <w:rsid w:val="00CC58F6"/>
    <w:rsid w:val="00CC5B39"/>
    <w:rsid w:val="00CD2069"/>
    <w:rsid w:val="00CD280D"/>
    <w:rsid w:val="00CF2B37"/>
    <w:rsid w:val="00D13D9A"/>
    <w:rsid w:val="00D14A8D"/>
    <w:rsid w:val="00D21198"/>
    <w:rsid w:val="00D21389"/>
    <w:rsid w:val="00D2273E"/>
    <w:rsid w:val="00D3683A"/>
    <w:rsid w:val="00D42D52"/>
    <w:rsid w:val="00D46FA2"/>
    <w:rsid w:val="00D5080D"/>
    <w:rsid w:val="00D56F5F"/>
    <w:rsid w:val="00D61125"/>
    <w:rsid w:val="00D61792"/>
    <w:rsid w:val="00D61B37"/>
    <w:rsid w:val="00D63B96"/>
    <w:rsid w:val="00D91C34"/>
    <w:rsid w:val="00D92F66"/>
    <w:rsid w:val="00D95819"/>
    <w:rsid w:val="00DA7285"/>
    <w:rsid w:val="00DB59E1"/>
    <w:rsid w:val="00DB6EB4"/>
    <w:rsid w:val="00DB786E"/>
    <w:rsid w:val="00DD0312"/>
    <w:rsid w:val="00DD1AC1"/>
    <w:rsid w:val="00DD7D49"/>
    <w:rsid w:val="00DF5C4E"/>
    <w:rsid w:val="00E10DA7"/>
    <w:rsid w:val="00E110E3"/>
    <w:rsid w:val="00E1538C"/>
    <w:rsid w:val="00E25DB6"/>
    <w:rsid w:val="00E276CD"/>
    <w:rsid w:val="00E32EDA"/>
    <w:rsid w:val="00E53137"/>
    <w:rsid w:val="00E702F6"/>
    <w:rsid w:val="00E72D70"/>
    <w:rsid w:val="00E77D5E"/>
    <w:rsid w:val="00E868BB"/>
    <w:rsid w:val="00E87919"/>
    <w:rsid w:val="00E90E82"/>
    <w:rsid w:val="00E912B3"/>
    <w:rsid w:val="00EA37A9"/>
    <w:rsid w:val="00EA7026"/>
    <w:rsid w:val="00EC4074"/>
    <w:rsid w:val="00ED5C67"/>
    <w:rsid w:val="00ED741E"/>
    <w:rsid w:val="00EF113F"/>
    <w:rsid w:val="00F02EB3"/>
    <w:rsid w:val="00F033F0"/>
    <w:rsid w:val="00F03803"/>
    <w:rsid w:val="00F066C9"/>
    <w:rsid w:val="00F17898"/>
    <w:rsid w:val="00F20822"/>
    <w:rsid w:val="00F340DF"/>
    <w:rsid w:val="00F5262C"/>
    <w:rsid w:val="00F538BC"/>
    <w:rsid w:val="00F66EEE"/>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DB6E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49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317267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957443893">
      <w:bodyDiv w:val="1"/>
      <w:marLeft w:val="0"/>
      <w:marRight w:val="0"/>
      <w:marTop w:val="0"/>
      <w:marBottom w:val="0"/>
      <w:divBdr>
        <w:top w:val="none" w:sz="0" w:space="0" w:color="auto"/>
        <w:left w:val="none" w:sz="0" w:space="0" w:color="auto"/>
        <w:bottom w:val="none" w:sz="0" w:space="0" w:color="auto"/>
        <w:right w:val="none" w:sz="0" w:space="0" w:color="auto"/>
      </w:divBdr>
    </w:div>
    <w:div w:id="20450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CE77-49B9-4D1D-9571-774EACC3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5267</Words>
  <Characters>30549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2016-04-28T16:47:00Z</dcterms:created>
  <dcterms:modified xsi:type="dcterms:W3CDTF">2016-04-28T16:47:00Z</dcterms:modified>
</cp:coreProperties>
</file>