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bookmarkStart w:id="0" w:name="_GoBack"/>
      <w:bookmarkEnd w:id="0"/>
      <w:r>
        <w:rPr>
          <w:noProof/>
        </w:rPr>
        <w:drawing>
          <wp:inline distT="0" distB="0" distL="0" distR="0" wp14:anchorId="1F77AE03" wp14:editId="4D5B5C1E">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F83F27">
      <w:pPr>
        <w:spacing w:after="60" w:line="240" w:lineRule="auto"/>
        <w:rPr>
          <w:sz w:val="18"/>
          <w:szCs w:val="18"/>
        </w:rPr>
      </w:pPr>
      <w:r w:rsidRPr="00622D81">
        <w:rPr>
          <w:sz w:val="18"/>
          <w:szCs w:val="18"/>
        </w:rPr>
        <w:t xml:space="preserve">U.S. Department </w:t>
      </w:r>
      <w:r w:rsidRPr="00622D81">
        <w:rPr>
          <w:sz w:val="18"/>
          <w:szCs w:val="18"/>
        </w:rPr>
        <w:br/>
        <w:t>of Transportation</w:t>
      </w:r>
    </w:p>
    <w:p w:rsidR="00D36C11" w:rsidRPr="00622D81" w:rsidRDefault="00D36C11" w:rsidP="00F83F27">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CF602D">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0D5401">
        <w:rPr>
          <w:rFonts w:ascii="Arial Bold" w:hAnsi="Arial Bold"/>
          <w:smallCaps w:val="0"/>
          <w:spacing w:val="5"/>
          <w:sz w:val="28"/>
          <w:szCs w:val="28"/>
        </w:rPr>
        <w:t>5100-</w:t>
      </w:r>
      <w:r w:rsidR="00765A7A">
        <w:rPr>
          <w:rFonts w:ascii="Arial Bold" w:hAnsi="Arial Bold"/>
          <w:smallCaps w:val="0"/>
          <w:spacing w:val="5"/>
          <w:sz w:val="28"/>
          <w:szCs w:val="28"/>
        </w:rPr>
        <w:t>110</w:t>
      </w:r>
      <w:r w:rsidR="00D36C11" w:rsidRPr="00BD7E18">
        <w:rPr>
          <w:rFonts w:ascii="Arial Bold" w:hAnsi="Arial Bold"/>
          <w:smallCaps w:val="0"/>
          <w:spacing w:val="5"/>
          <w:sz w:val="28"/>
          <w:szCs w:val="28"/>
        </w:rPr>
        <w:t xml:space="preserve">, </w:t>
      </w:r>
      <w:r w:rsidR="002A3D15">
        <w:rPr>
          <w:rFonts w:ascii="Arial Bold" w:hAnsi="Arial Bold"/>
          <w:smallCaps w:val="0"/>
          <w:spacing w:val="5"/>
          <w:sz w:val="28"/>
          <w:szCs w:val="28"/>
        </w:rPr>
        <w:t xml:space="preserve">Request for FAA Approval of </w:t>
      </w:r>
      <w:r w:rsidR="00621DD1">
        <w:rPr>
          <w:rFonts w:ascii="Arial Bold" w:hAnsi="Arial Bold"/>
          <w:smallCaps w:val="0"/>
          <w:spacing w:val="5"/>
          <w:sz w:val="28"/>
          <w:szCs w:val="28"/>
        </w:rPr>
        <w:t>Agreement for Transfer of Entitlements</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w:t>
      </w:r>
      <w:r>
        <w:t xml:space="preserve"> </w:t>
      </w:r>
      <w:r w:rsidR="00D76BA2" w:rsidRPr="00D76BA2">
        <w:t>2120-0569</w:t>
      </w:r>
      <w:r w:rsidRPr="0085632E">
        <w:t xml:space="preserve">. Public reporting for this collection of information is estimated to be approximately </w:t>
      </w:r>
      <w:r w:rsidR="00D76BA2">
        <w:t>8</w:t>
      </w:r>
      <w:r w:rsidRPr="0085632E">
        <w:t xml:space="preserve"> </w:t>
      </w:r>
      <w:r w:rsidR="00F2609B">
        <w:t>hours</w:t>
      </w:r>
      <w:r>
        <w:t xml:space="preserve"> </w:t>
      </w:r>
      <w:r w:rsidRPr="0085632E">
        <w:t>per response, including the time for reviewing instructions, searching existing data sources, gathering and maintaining the data needed, completing and reviewing the collection of information.</w:t>
      </w:r>
      <w:r w:rsidRPr="00F7446D">
        <w:rPr>
          <w:rFonts w:eastAsiaTheme="minorEastAsia"/>
        </w:rPr>
        <w:t xml:space="preserve"> </w:t>
      </w:r>
      <w:r w:rsidRPr="00B45D02">
        <w:rPr>
          <w:rFonts w:eastAsiaTheme="minorEastAsia"/>
        </w:rPr>
        <w:t>All responses to this collection of information are</w:t>
      </w:r>
      <w:r>
        <w:rPr>
          <w:rFonts w:eastAsiaTheme="minorEastAsia"/>
        </w:rPr>
        <w:t xml:space="preserve"> </w:t>
      </w:r>
      <w:r w:rsidR="00F2609B" w:rsidRPr="00F2609B">
        <w:rPr>
          <w:rFonts w:eastAsiaTheme="minorEastAsia"/>
        </w:rPr>
        <w:t xml:space="preserve">required under 49 U.S.C. Section 47105 to retain a benefit and to meet the reporting requirements of </w:t>
      </w:r>
      <w:r w:rsidR="00F2609B">
        <w:rPr>
          <w:rFonts w:eastAsiaTheme="minorEastAsia"/>
        </w:rPr>
        <w:t>2</w:t>
      </w:r>
      <w:r w:rsidR="00F2609B" w:rsidRPr="00F2609B">
        <w:rPr>
          <w:rFonts w:eastAsiaTheme="minorEastAsia"/>
        </w:rPr>
        <w:t xml:space="preserve"> CFR </w:t>
      </w:r>
      <w:r w:rsidR="00F2609B">
        <w:rPr>
          <w:rFonts w:eastAsiaTheme="minorEastAsia"/>
        </w:rPr>
        <w:t>200</w:t>
      </w:r>
      <w:r>
        <w:t>.</w:t>
      </w:r>
      <w:r w:rsidRPr="0085632E">
        <w:t xml:space="preserve"> Send comments regarding this burden estimate or any other aspect of this collection of information, including suggestions for reducing this burden to the F</w:t>
      </w:r>
      <w:r w:rsidR="005D69D2">
        <w:t xml:space="preserve">ederal Aviation Administration </w:t>
      </w:r>
      <w:r w:rsidRPr="0085632E">
        <w:t>at: 800</w:t>
      </w:r>
      <w:r w:rsidR="005D69D2">
        <w:t> </w:t>
      </w:r>
      <w:r w:rsidRPr="0085632E">
        <w:t>Independence Ave. SW, Washington, DC 20591, Attn: Information Collection Clearance Officer, ASP-110.</w:t>
      </w:r>
    </w:p>
    <w:p w:rsidR="00D36C11" w:rsidRPr="005E28F9" w:rsidRDefault="00D36C11" w:rsidP="00D36C11">
      <w:pPr>
        <w:spacing w:line="264" w:lineRule="auto"/>
        <w:rPr>
          <w:rFonts w:eastAsiaTheme="minorEastAsia"/>
        </w:rPr>
      </w:pPr>
    </w:p>
    <w:p w:rsidR="00724D25" w:rsidRPr="00724D25" w:rsidRDefault="00724D25" w:rsidP="00D36C11">
      <w:pPr>
        <w:spacing w:after="120"/>
        <w:rPr>
          <w:rFonts w:eastAsiaTheme="majorEastAsia"/>
          <w:lang w:bidi="he-IL"/>
        </w:rPr>
        <w:sectPr w:rsidR="00724D25" w:rsidRPr="00724D25" w:rsidSect="005E28F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cols w:space="720"/>
          <w:titlePg/>
          <w:docGrid w:linePitch="360"/>
        </w:sectPr>
      </w:pPr>
    </w:p>
    <w:p w:rsidR="00FC147B" w:rsidRPr="002D020E" w:rsidRDefault="002A3D15" w:rsidP="00D04BDF">
      <w:pPr>
        <w:pStyle w:val="FormTitle"/>
      </w:pPr>
      <w:r>
        <w:lastRenderedPageBreak/>
        <w:t xml:space="preserve">Request for FAA Approval of </w:t>
      </w:r>
      <w:r w:rsidR="00621DD1">
        <w:t>Agreement for Transfer of Entitlements</w:t>
      </w:r>
    </w:p>
    <w:p w:rsidR="00AF377E" w:rsidRDefault="00621DD1" w:rsidP="00621DD1">
      <w:pPr>
        <w:rPr>
          <w:lang w:bidi="he-IL"/>
        </w:rPr>
      </w:pPr>
      <w:r>
        <w:rPr>
          <w:lang w:bidi="he-IL"/>
        </w:rPr>
        <w:t>In accordance with 49 USC § 47117(c</w:t>
      </w:r>
      <w:proofErr w:type="gramStart"/>
      <w:r>
        <w:rPr>
          <w:lang w:bidi="he-IL"/>
        </w:rPr>
        <w:t>)(</w:t>
      </w:r>
      <w:proofErr w:type="gramEnd"/>
      <w:r>
        <w:rPr>
          <w:lang w:bidi="he-IL"/>
        </w:rPr>
        <w:t>2),</w:t>
      </w:r>
      <w:r w:rsidR="00AF377E">
        <w:rPr>
          <w:lang w:bidi="he-IL"/>
        </w:rPr>
        <w:t xml:space="preserve"> </w:t>
      </w:r>
    </w:p>
    <w:p w:rsidR="00AF377E" w:rsidRDefault="00621DD1" w:rsidP="00BE6BAD">
      <w:pPr>
        <w:spacing w:after="0"/>
        <w:rPr>
          <w:lang w:bidi="he-IL"/>
        </w:rPr>
      </w:pPr>
      <w:r>
        <w:rPr>
          <w:lang w:bidi="he-IL"/>
        </w:rPr>
        <w:t>Name of Transferring Sponsor</w:t>
      </w:r>
      <w:r w:rsidR="00AF377E">
        <w:rPr>
          <w:lang w:bidi="he-IL"/>
        </w:rPr>
        <w:t>:</w:t>
      </w:r>
      <w:r w:rsidR="00AF377E">
        <w:rPr>
          <w:lang w:bidi="he-IL"/>
        </w:rPr>
        <w:fldChar w:fldCharType="begin">
          <w:ffData>
            <w:name w:val="Text32"/>
            <w:enabled/>
            <w:calcOnExit w:val="0"/>
            <w:textInput/>
          </w:ffData>
        </w:fldChar>
      </w:r>
      <w:bookmarkStart w:id="1" w:name="Text32"/>
      <w:r w:rsidR="00AF377E">
        <w:rPr>
          <w:lang w:bidi="he-IL"/>
        </w:rPr>
        <w:instrText xml:space="preserve"> FORMTEXT </w:instrText>
      </w:r>
      <w:r w:rsidR="00AF377E">
        <w:rPr>
          <w:lang w:bidi="he-IL"/>
        </w:rPr>
      </w:r>
      <w:r w:rsidR="00AF377E">
        <w:rPr>
          <w:lang w:bidi="he-IL"/>
        </w:rPr>
        <w:fldChar w:fldCharType="separate"/>
      </w:r>
      <w:r w:rsidR="00AF377E">
        <w:rPr>
          <w:noProof/>
          <w:lang w:bidi="he-IL"/>
        </w:rPr>
        <w:t> </w:t>
      </w:r>
      <w:r w:rsidR="00AF377E">
        <w:rPr>
          <w:noProof/>
          <w:lang w:bidi="he-IL"/>
        </w:rPr>
        <w:t> </w:t>
      </w:r>
      <w:r w:rsidR="00AF377E">
        <w:rPr>
          <w:noProof/>
          <w:lang w:bidi="he-IL"/>
        </w:rPr>
        <w:t> </w:t>
      </w:r>
      <w:r w:rsidR="00AF377E">
        <w:rPr>
          <w:noProof/>
          <w:lang w:bidi="he-IL"/>
        </w:rPr>
        <w:t> </w:t>
      </w:r>
      <w:r w:rsidR="00AF377E">
        <w:rPr>
          <w:noProof/>
          <w:lang w:bidi="he-IL"/>
        </w:rPr>
        <w:t> </w:t>
      </w:r>
      <w:r w:rsidR="00AF377E">
        <w:rPr>
          <w:lang w:bidi="he-IL"/>
        </w:rPr>
        <w:fldChar w:fldCharType="end"/>
      </w:r>
      <w:bookmarkEnd w:id="1"/>
    </w:p>
    <w:p w:rsidR="00621DD1" w:rsidRDefault="001A4C6A" w:rsidP="00621DD1">
      <w:pPr>
        <w:rPr>
          <w:lang w:bidi="he-IL"/>
        </w:rPr>
      </w:pPr>
      <w:proofErr w:type="gramStart"/>
      <w:r>
        <w:rPr>
          <w:lang w:bidi="he-IL"/>
        </w:rPr>
        <w:t>h</w:t>
      </w:r>
      <w:r w:rsidR="00621DD1">
        <w:rPr>
          <w:lang w:bidi="he-IL"/>
        </w:rPr>
        <w:t>ereby</w:t>
      </w:r>
      <w:proofErr w:type="gramEnd"/>
      <w:r w:rsidR="00621DD1">
        <w:rPr>
          <w:lang w:bidi="he-IL"/>
        </w:rPr>
        <w:t xml:space="preserve"> waives receipt of the following amount of funds apportioned to it under 49 USC § 47117(c) for the:</w:t>
      </w:r>
    </w:p>
    <w:p w:rsidR="00621DD1" w:rsidRDefault="00621DD1" w:rsidP="001A4C6A">
      <w:pPr>
        <w:rPr>
          <w:lang w:bidi="he-IL"/>
        </w:rPr>
      </w:pPr>
      <w:r>
        <w:rPr>
          <w:lang w:bidi="he-IL"/>
        </w:rPr>
        <w:t>Name of Transferring Airport</w:t>
      </w:r>
      <w:r w:rsidR="00E22FCF">
        <w:rPr>
          <w:lang w:bidi="he-IL"/>
        </w:rPr>
        <w:t xml:space="preserve"> (</w:t>
      </w:r>
      <w:r w:rsidR="00E22FCF" w:rsidRPr="008E7F45">
        <w:rPr>
          <w:lang w:bidi="he-IL"/>
        </w:rPr>
        <w:t xml:space="preserve">and </w:t>
      </w:r>
      <w:proofErr w:type="spellStart"/>
      <w:r w:rsidR="00E22FCF" w:rsidRPr="00765A7A">
        <w:rPr>
          <w:lang w:bidi="he-IL"/>
        </w:rPr>
        <w:t>Locid</w:t>
      </w:r>
      <w:proofErr w:type="spellEnd"/>
      <w:r w:rsidR="00E22FCF" w:rsidRPr="008E7F45">
        <w:rPr>
          <w:lang w:bidi="he-IL"/>
        </w:rPr>
        <w:t>)</w:t>
      </w:r>
      <w:r w:rsidR="00AF377E" w:rsidRPr="008E7F45">
        <w:rPr>
          <w:lang w:bidi="he-IL"/>
        </w:rPr>
        <w:t xml:space="preserve">: </w:t>
      </w:r>
      <w:r w:rsidR="00AF377E" w:rsidRPr="00765A7A">
        <w:rPr>
          <w:lang w:bidi="he-IL"/>
        </w:rPr>
        <w:fldChar w:fldCharType="begin">
          <w:ffData>
            <w:name w:val="Text33"/>
            <w:enabled/>
            <w:calcOnExit w:val="0"/>
            <w:textInput/>
          </w:ffData>
        </w:fldChar>
      </w:r>
      <w:bookmarkStart w:id="2" w:name="Text33"/>
      <w:r w:rsidR="00AF377E" w:rsidRPr="008E7F45">
        <w:rPr>
          <w:lang w:bidi="he-IL"/>
        </w:rPr>
        <w:instrText xml:space="preserve"> FORMTEXT </w:instrText>
      </w:r>
      <w:r w:rsidR="00AF377E" w:rsidRPr="00765A7A">
        <w:rPr>
          <w:lang w:bidi="he-IL"/>
        </w:rPr>
      </w:r>
      <w:r w:rsidR="00AF377E" w:rsidRPr="00765A7A">
        <w:rPr>
          <w:lang w:bidi="he-IL"/>
        </w:rPr>
        <w:fldChar w:fldCharType="separate"/>
      </w:r>
      <w:r w:rsidR="00AF377E" w:rsidRPr="008E7F45">
        <w:rPr>
          <w:noProof/>
          <w:lang w:bidi="he-IL"/>
        </w:rPr>
        <w:t> </w:t>
      </w:r>
      <w:r w:rsidR="00AF377E" w:rsidRPr="008E7F45">
        <w:rPr>
          <w:noProof/>
          <w:lang w:bidi="he-IL"/>
        </w:rPr>
        <w:t> </w:t>
      </w:r>
      <w:r w:rsidR="00AF377E" w:rsidRPr="008E7F45">
        <w:rPr>
          <w:noProof/>
          <w:lang w:bidi="he-IL"/>
        </w:rPr>
        <w:t> </w:t>
      </w:r>
      <w:r w:rsidR="00AF377E" w:rsidRPr="008E7F45">
        <w:rPr>
          <w:noProof/>
          <w:lang w:bidi="he-IL"/>
        </w:rPr>
        <w:t> </w:t>
      </w:r>
      <w:r w:rsidR="00AF377E" w:rsidRPr="008E7F45">
        <w:rPr>
          <w:noProof/>
          <w:lang w:bidi="he-IL"/>
        </w:rPr>
        <w:t> </w:t>
      </w:r>
      <w:r w:rsidR="00AF377E" w:rsidRPr="00765A7A">
        <w:rPr>
          <w:lang w:bidi="he-IL"/>
        </w:rPr>
        <w:fldChar w:fldCharType="end"/>
      </w:r>
      <w:bookmarkEnd w:id="2"/>
      <w:r>
        <w:rPr>
          <w:lang w:bidi="he-IL"/>
        </w:rPr>
        <w:t xml:space="preserve"> </w:t>
      </w:r>
      <w:r w:rsidR="006D1971">
        <w:rPr>
          <w:lang w:bidi="he-IL"/>
        </w:rPr>
        <w:t>(</w:t>
      </w:r>
      <w:r w:rsidR="006D1971">
        <w:rPr>
          <w:lang w:bidi="he-IL"/>
        </w:rPr>
        <w:fldChar w:fldCharType="begin">
          <w:ffData>
            <w:name w:val="Text33"/>
            <w:enabled/>
            <w:calcOnExit w:val="0"/>
            <w:textInput/>
          </w:ffData>
        </w:fldChar>
      </w:r>
      <w:r w:rsidR="006D1971">
        <w:rPr>
          <w:lang w:bidi="he-IL"/>
        </w:rPr>
        <w:instrText xml:space="preserve"> FORMTEXT </w:instrText>
      </w:r>
      <w:r w:rsidR="006D1971">
        <w:rPr>
          <w:lang w:bidi="he-IL"/>
        </w:rPr>
      </w:r>
      <w:r w:rsidR="006D1971">
        <w:rPr>
          <w:lang w:bidi="he-IL"/>
        </w:rPr>
        <w:fldChar w:fldCharType="separate"/>
      </w:r>
      <w:r w:rsidR="006D1971">
        <w:rPr>
          <w:noProof/>
          <w:lang w:bidi="he-IL"/>
        </w:rPr>
        <w:t> </w:t>
      </w:r>
      <w:r w:rsidR="006D1971">
        <w:rPr>
          <w:noProof/>
          <w:lang w:bidi="he-IL"/>
        </w:rPr>
        <w:t> </w:t>
      </w:r>
      <w:r w:rsidR="006D1971">
        <w:rPr>
          <w:noProof/>
          <w:lang w:bidi="he-IL"/>
        </w:rPr>
        <w:t> </w:t>
      </w:r>
      <w:r w:rsidR="006D1971">
        <w:rPr>
          <w:noProof/>
          <w:lang w:bidi="he-IL"/>
        </w:rPr>
        <w:t> </w:t>
      </w:r>
      <w:r w:rsidR="006D1971">
        <w:rPr>
          <w:noProof/>
          <w:lang w:bidi="he-IL"/>
        </w:rPr>
        <w:t> </w:t>
      </w:r>
      <w:r w:rsidR="006D1971">
        <w:rPr>
          <w:lang w:bidi="he-IL"/>
        </w:rPr>
        <w:fldChar w:fldCharType="end"/>
      </w:r>
      <w:r w:rsidR="006D1971">
        <w:rPr>
          <w:lang w:bidi="he-IL"/>
        </w:rPr>
        <w:t>)</w:t>
      </w:r>
    </w:p>
    <w:p w:rsidR="00621DD1" w:rsidRDefault="001A4C6A" w:rsidP="00621DD1">
      <w:pPr>
        <w:rPr>
          <w:lang w:bidi="he-IL"/>
        </w:rPr>
      </w:pPr>
      <w:proofErr w:type="gramStart"/>
      <w:r>
        <w:rPr>
          <w:lang w:bidi="he-IL"/>
        </w:rPr>
        <w:t>f</w:t>
      </w:r>
      <w:r w:rsidR="00621DD1">
        <w:rPr>
          <w:lang w:bidi="he-IL"/>
        </w:rPr>
        <w:t>or</w:t>
      </w:r>
      <w:proofErr w:type="gramEnd"/>
      <w:r w:rsidR="00621DD1">
        <w:rPr>
          <w:lang w:bidi="he-IL"/>
        </w:rPr>
        <w:t xml:space="preserve"> each fiscal year listed below:</w:t>
      </w:r>
    </w:p>
    <w:tbl>
      <w:tblPr>
        <w:tblStyle w:val="TableGrid"/>
        <w:tblW w:w="0" w:type="auto"/>
        <w:jc w:val="center"/>
        <w:tblLook w:val="04A0" w:firstRow="1" w:lastRow="0" w:firstColumn="1" w:lastColumn="0" w:noHBand="0" w:noVBand="1"/>
        <w:tblDescription w:val="Table with 2 columns: Fiscal Year and Amount (for fiscal year). Last line is a Total."/>
      </w:tblPr>
      <w:tblGrid>
        <w:gridCol w:w="2088"/>
        <w:gridCol w:w="2088"/>
        <w:gridCol w:w="1980"/>
      </w:tblGrid>
      <w:tr w:rsidR="001A1813" w:rsidTr="001A1813">
        <w:trPr>
          <w:trHeight w:val="288"/>
          <w:tblHeader/>
          <w:jc w:val="center"/>
        </w:trPr>
        <w:tc>
          <w:tcPr>
            <w:tcW w:w="2088" w:type="dxa"/>
            <w:vAlign w:val="center"/>
          </w:tcPr>
          <w:p w:rsidR="001A1813" w:rsidRPr="00D257E4" w:rsidRDefault="001A1813" w:rsidP="001A1813">
            <w:pPr>
              <w:spacing w:after="0"/>
              <w:jc w:val="center"/>
              <w:rPr>
                <w:b/>
                <w:lang w:bidi="he-IL"/>
              </w:rPr>
            </w:pPr>
            <w:r>
              <w:rPr>
                <w:b/>
                <w:lang w:bidi="he-IL"/>
              </w:rPr>
              <w:t>Entitlement Type (Passenger, Cargo or Nonprimary)</w:t>
            </w:r>
          </w:p>
        </w:tc>
        <w:tc>
          <w:tcPr>
            <w:tcW w:w="2088" w:type="dxa"/>
            <w:vAlign w:val="center"/>
          </w:tcPr>
          <w:p w:rsidR="001A1813" w:rsidRPr="00D257E4" w:rsidRDefault="001A1813" w:rsidP="001A1813">
            <w:pPr>
              <w:spacing w:after="0"/>
              <w:jc w:val="center"/>
              <w:rPr>
                <w:b/>
                <w:lang w:bidi="he-IL"/>
              </w:rPr>
            </w:pPr>
            <w:r w:rsidRPr="00D257E4">
              <w:rPr>
                <w:b/>
                <w:lang w:bidi="he-IL"/>
              </w:rPr>
              <w:t>Fiscal Year</w:t>
            </w:r>
          </w:p>
        </w:tc>
        <w:tc>
          <w:tcPr>
            <w:tcW w:w="1980" w:type="dxa"/>
            <w:vAlign w:val="center"/>
          </w:tcPr>
          <w:p w:rsidR="001A1813" w:rsidRPr="00D257E4" w:rsidRDefault="001A1813" w:rsidP="001A1813">
            <w:pPr>
              <w:spacing w:after="0"/>
              <w:jc w:val="center"/>
              <w:rPr>
                <w:b/>
                <w:lang w:bidi="he-IL"/>
              </w:rPr>
            </w:pPr>
            <w:r w:rsidRPr="00D257E4">
              <w:rPr>
                <w:b/>
                <w:lang w:bidi="he-IL"/>
              </w:rPr>
              <w:t>Amount</w:t>
            </w:r>
          </w:p>
        </w:tc>
      </w:tr>
      <w:tr w:rsidR="001A1813" w:rsidTr="001A1813">
        <w:trPr>
          <w:trHeight w:val="288"/>
          <w:jc w:val="center"/>
        </w:trPr>
        <w:tc>
          <w:tcPr>
            <w:tcW w:w="2088" w:type="dxa"/>
            <w:vAlign w:val="center"/>
          </w:tcPr>
          <w:p w:rsidR="001A1813" w:rsidRDefault="001A1813" w:rsidP="001A1813">
            <w:pPr>
              <w:spacing w:after="0"/>
              <w:jc w:val="center"/>
              <w:rPr>
                <w:lang w:bidi="he-IL"/>
              </w:rPr>
            </w:pPr>
            <w:r>
              <w:rPr>
                <w:lang w:bidi="he-IL"/>
              </w:rPr>
              <w:fldChar w:fldCharType="begin">
                <w:ffData>
                  <w:name w:val="Text50"/>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tc>
        <w:tc>
          <w:tcPr>
            <w:tcW w:w="2088" w:type="dxa"/>
            <w:vAlign w:val="center"/>
          </w:tcPr>
          <w:p w:rsidR="001A1813" w:rsidRDefault="001A1813" w:rsidP="001A1813">
            <w:pPr>
              <w:spacing w:after="0"/>
              <w:jc w:val="center"/>
              <w:rPr>
                <w:lang w:bidi="he-IL"/>
              </w:rPr>
            </w:pPr>
            <w:r>
              <w:rPr>
                <w:lang w:bidi="he-IL"/>
              </w:rPr>
              <w:fldChar w:fldCharType="begin">
                <w:ffData>
                  <w:name w:val="Text50"/>
                  <w:enabled/>
                  <w:calcOnExit w:val="0"/>
                  <w:textInput/>
                </w:ffData>
              </w:fldChar>
            </w:r>
            <w:bookmarkStart w:id="3" w:name="Text5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tc>
        <w:tc>
          <w:tcPr>
            <w:tcW w:w="1980" w:type="dxa"/>
            <w:vAlign w:val="center"/>
          </w:tcPr>
          <w:p w:rsidR="001A1813" w:rsidRDefault="001A1813" w:rsidP="001A1813">
            <w:pPr>
              <w:spacing w:after="0"/>
              <w:rPr>
                <w:lang w:bidi="he-IL"/>
              </w:rPr>
            </w:pPr>
            <w:r>
              <w:rPr>
                <w:lang w:bidi="he-IL"/>
              </w:rPr>
              <w:t>$</w:t>
            </w:r>
            <w:r>
              <w:rPr>
                <w:lang w:bidi="he-IL"/>
              </w:rPr>
              <w:fldChar w:fldCharType="begin">
                <w:ffData>
                  <w:name w:val="Text53"/>
                  <w:enabled/>
                  <w:calcOnExit w:val="0"/>
                  <w:textInput/>
                </w:ffData>
              </w:fldChar>
            </w:r>
            <w:bookmarkStart w:id="4" w:name="Text53"/>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tc>
      </w:tr>
      <w:tr w:rsidR="001A1813" w:rsidTr="001A1813">
        <w:trPr>
          <w:trHeight w:val="288"/>
          <w:jc w:val="center"/>
        </w:trPr>
        <w:tc>
          <w:tcPr>
            <w:tcW w:w="2088" w:type="dxa"/>
            <w:tcBorders>
              <w:bottom w:val="single" w:sz="4" w:space="0" w:color="auto"/>
            </w:tcBorders>
            <w:vAlign w:val="center"/>
          </w:tcPr>
          <w:p w:rsidR="001A1813" w:rsidRDefault="001A1813" w:rsidP="001A1813">
            <w:pPr>
              <w:spacing w:after="0"/>
              <w:jc w:val="center"/>
              <w:rPr>
                <w:lang w:bidi="he-IL"/>
              </w:rPr>
            </w:pPr>
            <w:r>
              <w:rPr>
                <w:lang w:bidi="he-IL"/>
              </w:rPr>
              <w:fldChar w:fldCharType="begin">
                <w:ffData>
                  <w:name w:val="Text51"/>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tc>
        <w:tc>
          <w:tcPr>
            <w:tcW w:w="2088" w:type="dxa"/>
            <w:tcBorders>
              <w:bottom w:val="single" w:sz="4" w:space="0" w:color="auto"/>
            </w:tcBorders>
            <w:vAlign w:val="center"/>
          </w:tcPr>
          <w:p w:rsidR="001A1813" w:rsidRDefault="001A1813" w:rsidP="001A1813">
            <w:pPr>
              <w:spacing w:after="0"/>
              <w:jc w:val="center"/>
              <w:rPr>
                <w:lang w:bidi="he-IL"/>
              </w:rPr>
            </w:pPr>
            <w:r>
              <w:rPr>
                <w:lang w:bidi="he-IL"/>
              </w:rPr>
              <w:fldChar w:fldCharType="begin">
                <w:ffData>
                  <w:name w:val="Text51"/>
                  <w:enabled/>
                  <w:calcOnExit w:val="0"/>
                  <w:textInput/>
                </w:ffData>
              </w:fldChar>
            </w:r>
            <w:bookmarkStart w:id="5" w:name="Text5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5"/>
          </w:p>
        </w:tc>
        <w:tc>
          <w:tcPr>
            <w:tcW w:w="1980" w:type="dxa"/>
            <w:tcBorders>
              <w:bottom w:val="single" w:sz="4" w:space="0" w:color="auto"/>
            </w:tcBorders>
            <w:vAlign w:val="center"/>
          </w:tcPr>
          <w:p w:rsidR="001A1813" w:rsidRDefault="001A1813" w:rsidP="001A1813">
            <w:pPr>
              <w:spacing w:after="0"/>
              <w:rPr>
                <w:lang w:bidi="he-IL"/>
              </w:rPr>
            </w:pPr>
            <w:r>
              <w:rPr>
                <w:lang w:bidi="he-IL"/>
              </w:rPr>
              <w:t>$</w:t>
            </w:r>
            <w:r>
              <w:rPr>
                <w:lang w:bidi="he-IL"/>
              </w:rPr>
              <w:fldChar w:fldCharType="begin">
                <w:ffData>
                  <w:name w:val="Text54"/>
                  <w:enabled/>
                  <w:calcOnExit w:val="0"/>
                  <w:textInput/>
                </w:ffData>
              </w:fldChar>
            </w:r>
            <w:bookmarkStart w:id="6" w:name="Text54"/>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6"/>
          </w:p>
        </w:tc>
      </w:tr>
      <w:tr w:rsidR="001A1813" w:rsidTr="001A1813">
        <w:trPr>
          <w:trHeight w:val="288"/>
          <w:jc w:val="center"/>
        </w:trPr>
        <w:tc>
          <w:tcPr>
            <w:tcW w:w="2088" w:type="dxa"/>
            <w:tcBorders>
              <w:bottom w:val="single" w:sz="4" w:space="0" w:color="auto"/>
            </w:tcBorders>
            <w:vAlign w:val="center"/>
          </w:tcPr>
          <w:p w:rsidR="001A1813" w:rsidRDefault="001A1813" w:rsidP="001A1813">
            <w:pPr>
              <w:spacing w:after="0"/>
              <w:jc w:val="center"/>
              <w:rPr>
                <w:lang w:bidi="he-IL"/>
              </w:rPr>
            </w:pPr>
            <w:r>
              <w:rPr>
                <w:lang w:bidi="he-IL"/>
              </w:rPr>
              <w:fldChar w:fldCharType="begin">
                <w:ffData>
                  <w:name w:val="Text51"/>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tc>
        <w:tc>
          <w:tcPr>
            <w:tcW w:w="2088" w:type="dxa"/>
            <w:tcBorders>
              <w:bottom w:val="single" w:sz="4" w:space="0" w:color="auto"/>
            </w:tcBorders>
            <w:vAlign w:val="center"/>
          </w:tcPr>
          <w:p w:rsidR="001A1813" w:rsidRDefault="001A1813" w:rsidP="001A1813">
            <w:pPr>
              <w:spacing w:after="0"/>
              <w:jc w:val="center"/>
              <w:rPr>
                <w:lang w:bidi="he-IL"/>
              </w:rPr>
            </w:pPr>
            <w:r>
              <w:rPr>
                <w:lang w:bidi="he-IL"/>
              </w:rPr>
              <w:fldChar w:fldCharType="begin">
                <w:ffData>
                  <w:name w:val="Text51"/>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tc>
        <w:tc>
          <w:tcPr>
            <w:tcW w:w="1980" w:type="dxa"/>
            <w:tcBorders>
              <w:bottom w:val="single" w:sz="4" w:space="0" w:color="auto"/>
            </w:tcBorders>
            <w:vAlign w:val="center"/>
          </w:tcPr>
          <w:p w:rsidR="001A1813" w:rsidRDefault="001A1813" w:rsidP="001A1813">
            <w:pPr>
              <w:spacing w:after="0"/>
              <w:rPr>
                <w:lang w:bidi="he-IL"/>
              </w:rPr>
            </w:pPr>
            <w:r>
              <w:rPr>
                <w:lang w:bidi="he-IL"/>
              </w:rPr>
              <w:t>$</w:t>
            </w:r>
            <w:r>
              <w:rPr>
                <w:lang w:bidi="he-IL"/>
              </w:rPr>
              <w:fldChar w:fldCharType="begin">
                <w:ffData>
                  <w:name w:val="Text54"/>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tc>
      </w:tr>
      <w:tr w:rsidR="001A1813" w:rsidTr="001A1813">
        <w:trPr>
          <w:trHeight w:val="288"/>
          <w:jc w:val="center"/>
        </w:trPr>
        <w:tc>
          <w:tcPr>
            <w:tcW w:w="2088" w:type="dxa"/>
            <w:tcBorders>
              <w:bottom w:val="double" w:sz="4" w:space="0" w:color="auto"/>
            </w:tcBorders>
            <w:vAlign w:val="center"/>
          </w:tcPr>
          <w:p w:rsidR="001A1813" w:rsidRDefault="001A1813" w:rsidP="001A1813">
            <w:pPr>
              <w:spacing w:after="0"/>
              <w:jc w:val="center"/>
              <w:rPr>
                <w:lang w:bidi="he-IL"/>
              </w:rPr>
            </w:pPr>
            <w:r>
              <w:rPr>
                <w:lang w:bidi="he-IL"/>
              </w:rPr>
              <w:fldChar w:fldCharType="begin">
                <w:ffData>
                  <w:name w:val="Text52"/>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tc>
        <w:tc>
          <w:tcPr>
            <w:tcW w:w="2088" w:type="dxa"/>
            <w:tcBorders>
              <w:bottom w:val="double" w:sz="4" w:space="0" w:color="auto"/>
            </w:tcBorders>
            <w:vAlign w:val="center"/>
          </w:tcPr>
          <w:p w:rsidR="001A1813" w:rsidRDefault="001A1813" w:rsidP="001A1813">
            <w:pPr>
              <w:spacing w:after="0"/>
              <w:jc w:val="center"/>
              <w:rPr>
                <w:lang w:bidi="he-IL"/>
              </w:rPr>
            </w:pPr>
            <w:r>
              <w:rPr>
                <w:lang w:bidi="he-IL"/>
              </w:rPr>
              <w:fldChar w:fldCharType="begin">
                <w:ffData>
                  <w:name w:val="Text52"/>
                  <w:enabled/>
                  <w:calcOnExit w:val="0"/>
                  <w:textInput/>
                </w:ffData>
              </w:fldChar>
            </w:r>
            <w:bookmarkStart w:id="7" w:name="Text52"/>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7"/>
          </w:p>
        </w:tc>
        <w:tc>
          <w:tcPr>
            <w:tcW w:w="1980" w:type="dxa"/>
            <w:tcBorders>
              <w:bottom w:val="double" w:sz="4" w:space="0" w:color="auto"/>
            </w:tcBorders>
            <w:vAlign w:val="center"/>
          </w:tcPr>
          <w:p w:rsidR="001A1813" w:rsidRDefault="001A1813" w:rsidP="001A1813">
            <w:pPr>
              <w:spacing w:after="0"/>
              <w:rPr>
                <w:lang w:bidi="he-IL"/>
              </w:rPr>
            </w:pPr>
            <w:r>
              <w:rPr>
                <w:lang w:bidi="he-IL"/>
              </w:rPr>
              <w:t>$</w:t>
            </w:r>
            <w:r>
              <w:rPr>
                <w:lang w:bidi="he-IL"/>
              </w:rPr>
              <w:fldChar w:fldCharType="begin">
                <w:ffData>
                  <w:name w:val="Text55"/>
                  <w:enabled/>
                  <w:calcOnExit w:val="0"/>
                  <w:textInput/>
                </w:ffData>
              </w:fldChar>
            </w:r>
            <w:bookmarkStart w:id="8" w:name="Text55"/>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8"/>
          </w:p>
        </w:tc>
      </w:tr>
      <w:tr w:rsidR="001A1813" w:rsidTr="001A1813">
        <w:trPr>
          <w:trHeight w:val="288"/>
          <w:jc w:val="center"/>
        </w:trPr>
        <w:tc>
          <w:tcPr>
            <w:tcW w:w="2088" w:type="dxa"/>
            <w:tcBorders>
              <w:top w:val="double" w:sz="4" w:space="0" w:color="auto"/>
            </w:tcBorders>
            <w:vAlign w:val="center"/>
          </w:tcPr>
          <w:p w:rsidR="001A1813" w:rsidRPr="00C30F9A" w:rsidRDefault="001A1813" w:rsidP="001A1813">
            <w:pPr>
              <w:spacing w:after="0"/>
              <w:jc w:val="center"/>
              <w:rPr>
                <w:b/>
                <w:lang w:bidi="he-IL"/>
              </w:rPr>
            </w:pPr>
            <w:r>
              <w:rPr>
                <w:b/>
                <w:lang w:bidi="he-IL"/>
              </w:rPr>
              <w:t>Total</w:t>
            </w:r>
          </w:p>
        </w:tc>
        <w:tc>
          <w:tcPr>
            <w:tcW w:w="2088" w:type="dxa"/>
            <w:tcBorders>
              <w:top w:val="double" w:sz="4" w:space="0" w:color="auto"/>
            </w:tcBorders>
            <w:vAlign w:val="center"/>
          </w:tcPr>
          <w:p w:rsidR="001A1813" w:rsidRPr="00C30F9A" w:rsidRDefault="001A1813" w:rsidP="001A1813">
            <w:pPr>
              <w:spacing w:after="0"/>
              <w:jc w:val="center"/>
              <w:rPr>
                <w:b/>
                <w:lang w:bidi="he-IL"/>
              </w:rPr>
            </w:pPr>
          </w:p>
        </w:tc>
        <w:tc>
          <w:tcPr>
            <w:tcW w:w="1980" w:type="dxa"/>
            <w:tcBorders>
              <w:top w:val="double" w:sz="4" w:space="0" w:color="auto"/>
            </w:tcBorders>
            <w:vAlign w:val="center"/>
          </w:tcPr>
          <w:p w:rsidR="001A1813" w:rsidRPr="00C30F9A" w:rsidRDefault="001A1813" w:rsidP="001A1813">
            <w:pPr>
              <w:spacing w:after="0"/>
              <w:rPr>
                <w:b/>
                <w:lang w:bidi="he-IL"/>
              </w:rPr>
            </w:pPr>
            <w:r>
              <w:rPr>
                <w:b/>
                <w:lang w:bidi="he-IL"/>
              </w:rPr>
              <w:t>$</w:t>
            </w:r>
            <w:r>
              <w:rPr>
                <w:b/>
                <w:lang w:bidi="he-IL"/>
              </w:rPr>
              <w:fldChar w:fldCharType="begin">
                <w:ffData>
                  <w:name w:val="Text56"/>
                  <w:enabled/>
                  <w:calcOnExit w:val="0"/>
                  <w:textInput/>
                </w:ffData>
              </w:fldChar>
            </w:r>
            <w:bookmarkStart w:id="9" w:name="Text56"/>
            <w:r>
              <w:rPr>
                <w:b/>
                <w:lang w:bidi="he-IL"/>
              </w:rPr>
              <w:instrText xml:space="preserve"> FORMTEXT </w:instrText>
            </w:r>
            <w:r>
              <w:rPr>
                <w:b/>
                <w:lang w:bidi="he-IL"/>
              </w:rPr>
            </w:r>
            <w:r>
              <w:rPr>
                <w:b/>
                <w:lang w:bidi="he-IL"/>
              </w:rPr>
              <w:fldChar w:fldCharType="separate"/>
            </w:r>
            <w:r>
              <w:rPr>
                <w:b/>
                <w:noProof/>
                <w:lang w:bidi="he-IL"/>
              </w:rPr>
              <w:t> </w:t>
            </w:r>
            <w:r>
              <w:rPr>
                <w:b/>
                <w:noProof/>
                <w:lang w:bidi="he-IL"/>
              </w:rPr>
              <w:t> </w:t>
            </w:r>
            <w:r>
              <w:rPr>
                <w:b/>
                <w:noProof/>
                <w:lang w:bidi="he-IL"/>
              </w:rPr>
              <w:t> </w:t>
            </w:r>
            <w:r>
              <w:rPr>
                <w:b/>
                <w:noProof/>
                <w:lang w:bidi="he-IL"/>
              </w:rPr>
              <w:t> </w:t>
            </w:r>
            <w:r>
              <w:rPr>
                <w:b/>
                <w:noProof/>
                <w:lang w:bidi="he-IL"/>
              </w:rPr>
              <w:t> </w:t>
            </w:r>
            <w:r>
              <w:rPr>
                <w:b/>
                <w:lang w:bidi="he-IL"/>
              </w:rPr>
              <w:fldChar w:fldCharType="end"/>
            </w:r>
            <w:bookmarkEnd w:id="9"/>
          </w:p>
        </w:tc>
      </w:tr>
    </w:tbl>
    <w:p w:rsidR="00E23848" w:rsidRDefault="00E23848" w:rsidP="00E23848">
      <w:pPr>
        <w:rPr>
          <w:highlight w:val="green"/>
          <w:lang w:bidi="he-IL"/>
        </w:rPr>
      </w:pPr>
    </w:p>
    <w:p w:rsidR="00E23848" w:rsidRPr="00E23848" w:rsidRDefault="00E23848" w:rsidP="00E23848">
      <w:pPr>
        <w:rPr>
          <w:lang w:bidi="he-IL"/>
        </w:rPr>
      </w:pPr>
      <w:r w:rsidRPr="00E23848">
        <w:rPr>
          <w:lang w:bidi="he-IL"/>
        </w:rPr>
        <w:t>The Federal Aviation Administration has determined that the waived amount will be made available to:</w:t>
      </w:r>
    </w:p>
    <w:p w:rsidR="00E22FCF" w:rsidRPr="00E23848" w:rsidRDefault="00E22FCF" w:rsidP="00AA130B">
      <w:pPr>
        <w:ind w:left="360"/>
        <w:rPr>
          <w:lang w:bidi="he-IL"/>
        </w:rPr>
      </w:pPr>
      <w:r w:rsidRPr="00E23848">
        <w:rPr>
          <w:lang w:bidi="he-IL"/>
        </w:rPr>
        <w:t xml:space="preserve">Name of Airport (and Locid) Receiving Transferred Entitlements: </w:t>
      </w:r>
    </w:p>
    <w:p w:rsidR="00E22FCF" w:rsidRPr="00E23848" w:rsidRDefault="00E22FCF" w:rsidP="00AA130B">
      <w:pPr>
        <w:ind w:left="360"/>
        <w:rPr>
          <w:lang w:bidi="he-IL"/>
        </w:rPr>
      </w:pPr>
      <w:r w:rsidRPr="00E23848">
        <w:rPr>
          <w:lang w:bidi="he-IL"/>
        </w:rPr>
        <w:t xml:space="preserve">Name of Receiving Airport’s Sponsor: </w:t>
      </w:r>
    </w:p>
    <w:p w:rsidR="00E22FCF" w:rsidRPr="00E23848" w:rsidRDefault="00E22FCF" w:rsidP="00DC06C3">
      <w:pPr>
        <w:rPr>
          <w:lang w:bidi="he-IL"/>
        </w:rPr>
      </w:pPr>
      <w:proofErr w:type="gramStart"/>
      <w:r w:rsidRPr="00E23848">
        <w:rPr>
          <w:lang w:bidi="he-IL"/>
        </w:rPr>
        <w:t>a</w:t>
      </w:r>
      <w:proofErr w:type="gramEnd"/>
      <w:r w:rsidRPr="00E23848">
        <w:rPr>
          <w:lang w:bidi="he-IL"/>
        </w:rPr>
        <w:t xml:space="preserve"> public use airport in the same state or geographical areas as the transferring airport for eligible projects under 49 USC § 47104(a).  </w:t>
      </w:r>
    </w:p>
    <w:p w:rsidR="00E22FCF" w:rsidRDefault="00E22FCF" w:rsidP="00E22FCF">
      <w:pPr>
        <w:rPr>
          <w:lang w:bidi="he-IL"/>
        </w:rPr>
      </w:pPr>
      <w:r w:rsidRPr="00E23848">
        <w:rPr>
          <w:lang w:bidi="he-IL"/>
        </w:rPr>
        <w:t>The waiver expires on the earlier of ______________________ (date) or when the availability of apportioned funds lapses under 49 USC § 47117(b).</w:t>
      </w:r>
    </w:p>
    <w:p w:rsidR="00BE6BAD" w:rsidRPr="00C30F9A" w:rsidRDefault="00BE6BAD" w:rsidP="00BE6BAD">
      <w:pPr>
        <w:pBdr>
          <w:top w:val="single" w:sz="4" w:space="1" w:color="auto"/>
          <w:left w:val="single" w:sz="4" w:space="4" w:color="auto"/>
          <w:bottom w:val="single" w:sz="4" w:space="1" w:color="auto"/>
          <w:right w:val="single" w:sz="4" w:space="4" w:color="auto"/>
        </w:pBdr>
        <w:rPr>
          <w:b/>
          <w:lang w:bidi="he-IL"/>
        </w:rPr>
      </w:pPr>
      <w:r w:rsidRPr="00C30F9A">
        <w:rPr>
          <w:b/>
          <w:lang w:bidi="he-IL"/>
        </w:rPr>
        <w:t>For the United States of America, Federal Aviation Administration</w:t>
      </w:r>
      <w:r>
        <w:rPr>
          <w:b/>
          <w:lang w:bidi="he-IL"/>
        </w:rPr>
        <w:t>:</w:t>
      </w:r>
    </w:p>
    <w:p w:rsidR="00BE6BAD" w:rsidRDefault="00BE6BAD" w:rsidP="00BE6BAD">
      <w:pPr>
        <w:pStyle w:val="SignatureLine"/>
        <w:pBdr>
          <w:top w:val="single" w:sz="4" w:space="1" w:color="auto"/>
          <w:left w:val="single" w:sz="4" w:space="4" w:color="auto"/>
          <w:bottom w:val="single" w:sz="4" w:space="1" w:color="auto"/>
          <w:right w:val="single" w:sz="4" w:space="4" w:color="auto"/>
        </w:pBdr>
      </w:pPr>
      <w:r w:rsidRPr="00C30F9A">
        <w:t>Signature</w:t>
      </w:r>
      <w:r>
        <w:t>:</w:t>
      </w:r>
      <w:r w:rsidR="00526040">
        <w:t xml:space="preserve"> </w:t>
      </w:r>
      <w:r>
        <w:t>_</w:t>
      </w:r>
      <w:r w:rsidR="00526040">
        <w:t>_</w:t>
      </w:r>
      <w:r>
        <w:t>_________________________________________</w:t>
      </w:r>
      <w:r>
        <w:tab/>
        <w:t xml:space="preserve"> </w:t>
      </w:r>
    </w:p>
    <w:p w:rsidR="00BE6BAD" w:rsidRDefault="00BE6BAD" w:rsidP="00BE6BAD">
      <w:pPr>
        <w:pBdr>
          <w:top w:val="single" w:sz="4" w:space="1" w:color="auto"/>
          <w:left w:val="single" w:sz="4" w:space="4" w:color="auto"/>
          <w:bottom w:val="single" w:sz="4" w:space="1" w:color="auto"/>
          <w:right w:val="single" w:sz="4" w:space="4" w:color="auto"/>
        </w:pBdr>
        <w:tabs>
          <w:tab w:val="left" w:pos="1080"/>
        </w:tabs>
        <w:rPr>
          <w:lang w:bidi="he-IL"/>
        </w:rPr>
      </w:pPr>
      <w:r>
        <w:rPr>
          <w:lang w:bidi="he-IL"/>
        </w:rPr>
        <w:t>Name:</w:t>
      </w:r>
      <w:r w:rsidR="00526040">
        <w:rPr>
          <w:lang w:bidi="he-IL"/>
        </w:rPr>
        <w:t xml:space="preserve"> ______________________________________________</w:t>
      </w:r>
    </w:p>
    <w:p w:rsidR="00526040" w:rsidRDefault="00BE6BAD" w:rsidP="00BE6BAD">
      <w:pPr>
        <w:pBdr>
          <w:top w:val="single" w:sz="4" w:space="1" w:color="auto"/>
          <w:left w:val="single" w:sz="4" w:space="4" w:color="auto"/>
          <w:bottom w:val="single" w:sz="4" w:space="1" w:color="auto"/>
          <w:right w:val="single" w:sz="4" w:space="4" w:color="auto"/>
        </w:pBdr>
        <w:tabs>
          <w:tab w:val="left" w:pos="1080"/>
        </w:tabs>
        <w:rPr>
          <w:lang w:bidi="he-IL"/>
        </w:rPr>
      </w:pPr>
      <w:r>
        <w:rPr>
          <w:lang w:bidi="he-IL"/>
        </w:rPr>
        <w:t>Title:</w:t>
      </w:r>
      <w:r w:rsidR="00526040">
        <w:rPr>
          <w:lang w:bidi="he-IL"/>
        </w:rPr>
        <w:t xml:space="preserve"> _______________________________________________</w:t>
      </w:r>
    </w:p>
    <w:p w:rsidR="00BE6BAD" w:rsidRDefault="00526040" w:rsidP="00BE6BAD">
      <w:pPr>
        <w:pBdr>
          <w:top w:val="single" w:sz="4" w:space="1" w:color="auto"/>
          <w:left w:val="single" w:sz="4" w:space="4" w:color="auto"/>
          <w:bottom w:val="single" w:sz="4" w:space="1" w:color="auto"/>
          <w:right w:val="single" w:sz="4" w:space="4" w:color="auto"/>
        </w:pBdr>
        <w:tabs>
          <w:tab w:val="left" w:pos="1080"/>
        </w:tabs>
        <w:rPr>
          <w:lang w:bidi="he-IL"/>
        </w:rPr>
      </w:pPr>
      <w:r>
        <w:rPr>
          <w:lang w:bidi="he-IL"/>
        </w:rPr>
        <w:t>D</w:t>
      </w:r>
      <w:r w:rsidR="00BE6BAD">
        <w:rPr>
          <w:lang w:bidi="he-IL"/>
        </w:rPr>
        <w:t xml:space="preserve">ate: </w:t>
      </w:r>
      <w:r>
        <w:rPr>
          <w:lang w:bidi="he-IL"/>
        </w:rPr>
        <w:t>_______________________________________________</w:t>
      </w:r>
    </w:p>
    <w:p w:rsidR="00E23848" w:rsidRDefault="00E23848">
      <w:pPr>
        <w:spacing w:after="0" w:line="240" w:lineRule="auto"/>
        <w:rPr>
          <w:lang w:bidi="he-IL"/>
        </w:rPr>
      </w:pPr>
      <w:r>
        <w:rPr>
          <w:lang w:bidi="he-IL"/>
        </w:rPr>
        <w:br w:type="page"/>
      </w:r>
    </w:p>
    <w:p w:rsidR="00E23848" w:rsidRDefault="00E23848" w:rsidP="00E23848">
      <w:pPr>
        <w:spacing w:after="0"/>
        <w:rPr>
          <w:lang w:bidi="he-IL"/>
        </w:rPr>
      </w:pPr>
    </w:p>
    <w:p w:rsidR="00E23848" w:rsidRPr="002D5C6F" w:rsidRDefault="00DC06C3" w:rsidP="00E23848">
      <w:pPr>
        <w:pBdr>
          <w:top w:val="single" w:sz="4" w:space="1" w:color="auto"/>
          <w:left w:val="single" w:sz="4" w:space="4" w:color="auto"/>
          <w:bottom w:val="single" w:sz="4" w:space="1" w:color="auto"/>
          <w:right w:val="single" w:sz="4" w:space="4" w:color="auto"/>
        </w:pBdr>
        <w:rPr>
          <w:b/>
          <w:lang w:bidi="he-IL"/>
        </w:rPr>
      </w:pPr>
      <w:r>
        <w:rPr>
          <w:b/>
          <w:lang w:bidi="he-IL"/>
        </w:rPr>
        <w:t xml:space="preserve">Certification of </w:t>
      </w:r>
      <w:r w:rsidRPr="00AA130B">
        <w:rPr>
          <w:b/>
          <w:lang w:bidi="he-IL"/>
        </w:rPr>
        <w:t>Transferring Sponsor</w:t>
      </w:r>
    </w:p>
    <w:p w:rsidR="00E23848" w:rsidRDefault="00E23848" w:rsidP="00E23848">
      <w:pPr>
        <w:pBdr>
          <w:top w:val="single" w:sz="4" w:space="1" w:color="auto"/>
          <w:left w:val="single" w:sz="4" w:space="4" w:color="auto"/>
          <w:bottom w:val="single" w:sz="4" w:space="1" w:color="auto"/>
          <w:right w:val="single" w:sz="4" w:space="4" w:color="auto"/>
        </w:pBdr>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p w:rsidR="00E23848" w:rsidRDefault="00E23848" w:rsidP="00E23848">
      <w:pPr>
        <w:pBdr>
          <w:top w:val="single" w:sz="4" w:space="1" w:color="auto"/>
          <w:left w:val="single" w:sz="4" w:space="4" w:color="auto"/>
          <w:bottom w:val="single" w:sz="4" w:space="1" w:color="auto"/>
          <w:right w:val="single" w:sz="4" w:space="4" w:color="auto"/>
        </w:pBdr>
        <w:rPr>
          <w:lang w:bidi="he-IL"/>
        </w:rPr>
      </w:pPr>
      <w:r>
        <w:rPr>
          <w:lang w:bidi="he-IL"/>
        </w:rPr>
        <w:t xml:space="preserve">Executed on this </w:t>
      </w:r>
      <w:r>
        <w:rPr>
          <w:lang w:bidi="he-IL"/>
        </w:rPr>
        <w:fldChar w:fldCharType="begin">
          <w:ffData>
            <w:name w:val="Text45"/>
            <w:enabled/>
            <w:calcOnExit w:val="0"/>
            <w:textInput/>
          </w:ffData>
        </w:fldChar>
      </w:r>
      <w:bookmarkStart w:id="10" w:name="Text45"/>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0"/>
      <w:r>
        <w:rPr>
          <w:lang w:bidi="he-IL"/>
        </w:rPr>
        <w:t xml:space="preserve"> day of ____________________</w:t>
      </w:r>
      <w:r>
        <w:rPr>
          <w:lang w:bidi="he-IL"/>
        </w:rPr>
        <w:tab/>
        <w:t xml:space="preserve">, ___________. </w:t>
      </w:r>
      <w:r>
        <w:rPr>
          <w:lang w:bidi="he-IL"/>
        </w:rPr>
        <w:tab/>
      </w:r>
    </w:p>
    <w:p w:rsidR="00E23848" w:rsidRDefault="00E23848" w:rsidP="00DC06C3">
      <w:pPr>
        <w:pBdr>
          <w:top w:val="single" w:sz="4" w:space="1" w:color="auto"/>
          <w:left w:val="single" w:sz="4" w:space="4" w:color="auto"/>
          <w:bottom w:val="single" w:sz="4" w:space="1" w:color="auto"/>
          <w:right w:val="single" w:sz="4" w:space="4" w:color="auto"/>
        </w:pBdr>
        <w:tabs>
          <w:tab w:val="left" w:pos="360"/>
        </w:tabs>
        <w:ind w:firstLine="360"/>
        <w:rPr>
          <w:lang w:bidi="he-IL"/>
        </w:rPr>
      </w:pPr>
      <w:r>
        <w:rPr>
          <w:lang w:bidi="he-IL"/>
        </w:rPr>
        <w:t xml:space="preserve">Name of Sponsor: </w:t>
      </w:r>
      <w:r>
        <w:rPr>
          <w:lang w:bidi="he-IL"/>
        </w:rPr>
        <w:fldChar w:fldCharType="begin">
          <w:ffData>
            <w:name w:val="Text43"/>
            <w:enabled/>
            <w:calcOnExit w:val="0"/>
            <w:textInput/>
          </w:ffData>
        </w:fldChar>
      </w:r>
      <w:bookmarkStart w:id="11" w:name="Text43"/>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1"/>
    </w:p>
    <w:p w:rsidR="00E23848" w:rsidRDefault="00E23848" w:rsidP="00DC06C3">
      <w:pPr>
        <w:pBdr>
          <w:top w:val="single" w:sz="4" w:space="1" w:color="auto"/>
          <w:left w:val="single" w:sz="4" w:space="4" w:color="auto"/>
          <w:bottom w:val="single" w:sz="4" w:space="1" w:color="auto"/>
          <w:right w:val="single" w:sz="4" w:space="4" w:color="auto"/>
        </w:pBdr>
        <w:tabs>
          <w:tab w:val="left" w:pos="360"/>
        </w:tabs>
        <w:ind w:firstLine="360"/>
        <w:rPr>
          <w:lang w:bidi="he-IL"/>
        </w:rPr>
      </w:pPr>
      <w:r>
        <w:rPr>
          <w:lang w:bidi="he-IL"/>
        </w:rPr>
        <w:t xml:space="preserve">Name of Sponsor’s </w:t>
      </w:r>
      <w:r w:rsidR="00DC06C3" w:rsidRPr="00AA130B">
        <w:rPr>
          <w:lang w:bidi="he-IL"/>
        </w:rPr>
        <w:t>Authorized</w:t>
      </w:r>
      <w:r>
        <w:rPr>
          <w:lang w:bidi="he-IL"/>
        </w:rPr>
        <w:t xml:space="preserve"> Official: </w:t>
      </w:r>
      <w:r>
        <w:rPr>
          <w:lang w:bidi="he-IL"/>
        </w:rPr>
        <w:fldChar w:fldCharType="begin">
          <w:ffData>
            <w:name w:val="Text44"/>
            <w:enabled/>
            <w:calcOnExit w:val="0"/>
            <w:textInput/>
          </w:ffData>
        </w:fldChar>
      </w:r>
      <w:bookmarkStart w:id="12" w:name="Text44"/>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2"/>
    </w:p>
    <w:p w:rsidR="00E23848" w:rsidRDefault="00E23848" w:rsidP="00DC06C3">
      <w:pPr>
        <w:pBdr>
          <w:top w:val="single" w:sz="4" w:space="1" w:color="auto"/>
          <w:left w:val="single" w:sz="4" w:space="4" w:color="auto"/>
          <w:bottom w:val="single" w:sz="4" w:space="1" w:color="auto"/>
          <w:right w:val="single" w:sz="4" w:space="4" w:color="auto"/>
        </w:pBdr>
        <w:tabs>
          <w:tab w:val="left" w:pos="360"/>
        </w:tabs>
        <w:ind w:firstLine="360"/>
        <w:rPr>
          <w:lang w:bidi="he-IL"/>
        </w:rPr>
      </w:pPr>
      <w:r>
        <w:rPr>
          <w:lang w:bidi="he-IL"/>
        </w:rPr>
        <w:t xml:space="preserve">Title of Sponsor’s </w:t>
      </w:r>
      <w:r w:rsidR="00DC06C3" w:rsidRPr="00AA130B">
        <w:rPr>
          <w:lang w:bidi="he-IL"/>
        </w:rPr>
        <w:t>Authorized</w:t>
      </w:r>
      <w:r w:rsidR="00DC06C3">
        <w:rPr>
          <w:lang w:bidi="he-IL"/>
        </w:rPr>
        <w:t xml:space="preserve"> Official</w:t>
      </w:r>
      <w:r>
        <w:rPr>
          <w:lang w:bidi="he-IL"/>
        </w:rPr>
        <w:t xml:space="preserve">: </w:t>
      </w:r>
      <w:r>
        <w:rPr>
          <w:lang w:bidi="he-IL"/>
        </w:rPr>
        <w:fldChar w:fldCharType="begin">
          <w:ffData>
            <w:name w:val="Text42"/>
            <w:enabled/>
            <w:calcOnExit w:val="0"/>
            <w:textInput/>
          </w:ffData>
        </w:fldChar>
      </w:r>
      <w:bookmarkStart w:id="13" w:name="Text42"/>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3"/>
    </w:p>
    <w:p w:rsidR="00E23848" w:rsidRDefault="00E23848" w:rsidP="00DC06C3">
      <w:pPr>
        <w:pBdr>
          <w:top w:val="single" w:sz="4" w:space="1" w:color="auto"/>
          <w:left w:val="single" w:sz="4" w:space="4" w:color="auto"/>
          <w:bottom w:val="single" w:sz="4" w:space="1" w:color="auto"/>
          <w:right w:val="single" w:sz="4" w:space="4" w:color="auto"/>
        </w:pBdr>
        <w:spacing w:before="480"/>
        <w:ind w:firstLine="360"/>
        <w:rPr>
          <w:lang w:bidi="he-IL"/>
        </w:rPr>
      </w:pPr>
      <w:r w:rsidRPr="008D260F">
        <w:rPr>
          <w:b/>
          <w:lang w:bidi="he-IL"/>
        </w:rPr>
        <w:t>Signature</w:t>
      </w:r>
      <w:r>
        <w:rPr>
          <w:lang w:bidi="he-IL"/>
        </w:rPr>
        <w:t xml:space="preserve"> of Sponsor’s </w:t>
      </w:r>
      <w:r w:rsidR="00DC06C3">
        <w:rPr>
          <w:lang w:bidi="he-IL"/>
        </w:rPr>
        <w:t>Authorized</w:t>
      </w:r>
      <w:r>
        <w:rPr>
          <w:lang w:bidi="he-IL"/>
        </w:rPr>
        <w:t xml:space="preserve"> Official: ___________________________________</w:t>
      </w:r>
      <w:r>
        <w:rPr>
          <w:lang w:bidi="he-IL"/>
        </w:rPr>
        <w:tab/>
      </w:r>
    </w:p>
    <w:p w:rsidR="00E23848" w:rsidRPr="002D5C6F" w:rsidRDefault="00E23848" w:rsidP="00E23848">
      <w:pPr>
        <w:pBdr>
          <w:top w:val="single" w:sz="4" w:space="1" w:color="auto"/>
          <w:left w:val="single" w:sz="4" w:space="4" w:color="auto"/>
          <w:bottom w:val="single" w:sz="4" w:space="1" w:color="auto"/>
          <w:right w:val="single" w:sz="4" w:space="4" w:color="auto"/>
        </w:pBdr>
        <w:rPr>
          <w:b/>
          <w:lang w:bidi="he-IL"/>
        </w:rPr>
      </w:pPr>
      <w:r>
        <w:rPr>
          <w:b/>
          <w:lang w:bidi="he-IL"/>
        </w:rPr>
        <w:t xml:space="preserve">Certificate of </w:t>
      </w:r>
      <w:r w:rsidR="00A4211C">
        <w:rPr>
          <w:b/>
          <w:lang w:bidi="he-IL"/>
        </w:rPr>
        <w:t xml:space="preserve">Transferring </w:t>
      </w:r>
      <w:r w:rsidRPr="002D5C6F">
        <w:rPr>
          <w:b/>
          <w:lang w:bidi="he-IL"/>
        </w:rPr>
        <w:t xml:space="preserve">Sponsor’s </w:t>
      </w:r>
      <w:r>
        <w:rPr>
          <w:b/>
          <w:lang w:bidi="he-IL"/>
        </w:rPr>
        <w:t>Attorney</w:t>
      </w:r>
    </w:p>
    <w:p w:rsidR="00E23848" w:rsidRDefault="00E23848" w:rsidP="00E23848">
      <w:pPr>
        <w:pBdr>
          <w:top w:val="single" w:sz="4" w:space="1" w:color="auto"/>
          <w:left w:val="single" w:sz="4" w:space="4" w:color="auto"/>
          <w:bottom w:val="single" w:sz="4" w:space="1" w:color="auto"/>
          <w:right w:val="single" w:sz="4" w:space="4" w:color="auto"/>
        </w:pBdr>
        <w:rPr>
          <w:lang w:bidi="he-IL"/>
        </w:rPr>
      </w:pPr>
      <w:r>
        <w:rPr>
          <w:lang w:bidi="he-IL"/>
        </w:rPr>
        <w:t>I, ______________________________________________, acting as Attorney for the Sponsor do hereby certify that in my opinion the Sponsor is empowered to enter into the foregoing Agreement under the laws of the state of _____________________________.  Further, I have examined the foregoing Agreement and the actions taken by said Sponsor and Sponsor’s official representative has been duly authorized and that the execution thereof is in all respects due and proper and in accordance with the laws of the said state and 49 USC § 47101, et seq.</w:t>
      </w:r>
    </w:p>
    <w:p w:rsidR="00E23848" w:rsidRDefault="00E23848" w:rsidP="00E23848">
      <w:pPr>
        <w:pBdr>
          <w:top w:val="single" w:sz="4" w:space="1" w:color="auto"/>
          <w:left w:val="single" w:sz="4" w:space="4" w:color="auto"/>
          <w:bottom w:val="single" w:sz="4" w:space="1" w:color="auto"/>
          <w:right w:val="single" w:sz="4" w:space="4" w:color="auto"/>
        </w:pBdr>
        <w:rPr>
          <w:lang w:bidi="he-IL"/>
        </w:rPr>
      </w:pPr>
      <w:r>
        <w:rPr>
          <w:lang w:bidi="he-IL"/>
        </w:rPr>
        <w:t>Dated at __________________________ (City, State), this _____ day of ________________, ________.</w:t>
      </w:r>
    </w:p>
    <w:p w:rsidR="00E23848" w:rsidRDefault="00E23848" w:rsidP="00E23848">
      <w:pPr>
        <w:pBdr>
          <w:top w:val="single" w:sz="4" w:space="1" w:color="auto"/>
          <w:left w:val="single" w:sz="4" w:space="4" w:color="auto"/>
          <w:bottom w:val="single" w:sz="4" w:space="1" w:color="auto"/>
          <w:right w:val="single" w:sz="4" w:space="4" w:color="auto"/>
        </w:pBdr>
        <w:spacing w:before="480" w:after="0"/>
        <w:rPr>
          <w:lang w:bidi="he-IL"/>
        </w:rPr>
      </w:pPr>
      <w:r w:rsidRPr="008D260F">
        <w:rPr>
          <w:b/>
          <w:lang w:bidi="he-IL"/>
        </w:rPr>
        <w:t>Signature</w:t>
      </w:r>
      <w:r>
        <w:rPr>
          <w:lang w:bidi="he-IL"/>
        </w:rPr>
        <w:t xml:space="preserve"> of Sponsor’s Attorney: ________________________________________________________</w:t>
      </w:r>
    </w:p>
    <w:p w:rsidR="00E23848" w:rsidRDefault="00E23848" w:rsidP="00E23848">
      <w:pPr>
        <w:spacing w:after="0"/>
        <w:rPr>
          <w:b/>
          <w:lang w:bidi="he-IL"/>
        </w:rPr>
      </w:pPr>
    </w:p>
    <w:sectPr w:rsidR="00E23848" w:rsidSect="00E21F38">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F7" w:rsidRDefault="00BA45F7" w:rsidP="005B350A">
      <w:r>
        <w:separator/>
      </w:r>
    </w:p>
  </w:endnote>
  <w:endnote w:type="continuationSeparator" w:id="0">
    <w:p w:rsidR="00BA45F7" w:rsidRDefault="00BA45F7"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9A" w:rsidRDefault="00743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5A063D">
    <w:pPr>
      <w:pStyle w:val="Footer"/>
      <w:tabs>
        <w:tab w:val="clear" w:pos="4680"/>
      </w:tabs>
    </w:pPr>
    <w:r w:rsidRPr="002B5F6E">
      <w:t xml:space="preserve">FAA Form </w:t>
    </w:r>
    <w:r w:rsidR="00415E2F">
      <w:t>5100</w:t>
    </w:r>
    <w:r w:rsidRPr="002B5F6E">
      <w:t>-</w:t>
    </w:r>
    <w:r w:rsidR="004B0393">
      <w:t>1</w:t>
    </w:r>
    <w:r w:rsidR="00CF3732">
      <w:t>1</w:t>
    </w:r>
    <w:r w:rsidR="004B0393">
      <w:t>0</w:t>
    </w:r>
    <w:r w:rsidRPr="002B5F6E">
      <w:t xml:space="preserve"> (</w:t>
    </w:r>
    <w:r w:rsidR="00253CB0">
      <w:t>1</w:t>
    </w:r>
    <w:r w:rsidR="00415E2F">
      <w:t>/1</w:t>
    </w:r>
    <w:r w:rsidR="00AD2C83">
      <w:t>6</w:t>
    </w:r>
    <w:r w:rsidRPr="002B5F6E">
      <w:t>) SUPERSEDES PREVIOUS EDITION</w:t>
    </w:r>
    <w:r w:rsidRPr="00143B74">
      <w:rPr>
        <w:sz w:val="16"/>
        <w:szCs w:val="16"/>
      </w:rPr>
      <w:tab/>
    </w:r>
    <w:r w:rsidRPr="002B5F6E">
      <w:t xml:space="preserve">Page </w:t>
    </w:r>
    <w:r w:rsidRPr="002B5F6E">
      <w:fldChar w:fldCharType="begin"/>
    </w:r>
    <w:r w:rsidRPr="002B5F6E">
      <w:instrText xml:space="preserve"> PAGE   \* MERGEFORMAT </w:instrText>
    </w:r>
    <w:r w:rsidRPr="002B5F6E">
      <w:fldChar w:fldCharType="separate"/>
    </w:r>
    <w:r w:rsidR="00404434">
      <w:rPr>
        <w:noProof/>
      </w:rPr>
      <w:t>2</w:t>
    </w:r>
    <w:r w:rsidRPr="002B5F6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2B5F6E">
      <w:t>F</w:t>
    </w:r>
    <w:r w:rsidR="00D36C11">
      <w:t xml:space="preserve">AA Form </w:t>
    </w:r>
    <w:r w:rsidR="000D5401">
      <w:t>5100-1</w:t>
    </w:r>
    <w:r w:rsidR="00F2609B">
      <w:t>1</w:t>
    </w:r>
    <w:r w:rsidR="000D5401">
      <w:t>0</w:t>
    </w:r>
    <w:r w:rsidRPr="00143B74">
      <w:rPr>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t xml:space="preserve"> </w:t>
    </w:r>
    <w:r w:rsidRPr="002B5F6E">
      <w:t xml:space="preserve">FAA Form </w:t>
    </w:r>
    <w:r w:rsidR="000D5401">
      <w:t>5100-</w:t>
    </w:r>
    <w:r w:rsidR="00765A7A">
      <w:t>110</w:t>
    </w:r>
    <w:r w:rsidR="00765A7A" w:rsidRPr="002B5F6E">
      <w:t xml:space="preserve"> </w:t>
    </w:r>
    <w:r w:rsidRPr="002B5F6E">
      <w:t>(</w:t>
    </w:r>
    <w:r w:rsidR="00D76BA2">
      <w:t>1</w:t>
    </w:r>
    <w:r w:rsidR="009954DF">
      <w:t>2</w:t>
    </w:r>
    <w:r w:rsidR="00AE0463">
      <w:t>/15</w:t>
    </w:r>
    <w:r w:rsidRPr="002B5F6E">
      <w:t>) SUPERSEDES PREVIOUS EDITION</w:t>
    </w:r>
    <w:r w:rsidRPr="00143B74">
      <w:rPr>
        <w:sz w:val="16"/>
        <w:szCs w:val="16"/>
      </w:rPr>
      <w:tab/>
    </w:r>
    <w:r w:rsidRPr="002B5F6E">
      <w:t xml:space="preserve">Page </w:t>
    </w:r>
    <w:r w:rsidRPr="002B5F6E">
      <w:fldChar w:fldCharType="begin"/>
    </w:r>
    <w:r w:rsidRPr="002B5F6E">
      <w:instrText xml:space="preserve"> PAGE   \* MERGEFORMAT </w:instrText>
    </w:r>
    <w:r w:rsidRPr="002B5F6E">
      <w:fldChar w:fldCharType="separate"/>
    </w:r>
    <w:r w:rsidR="00404434">
      <w:rPr>
        <w:noProof/>
      </w:rPr>
      <w:t>1</w:t>
    </w:r>
    <w:r w:rsidRPr="002B5F6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F7" w:rsidRDefault="00BA45F7" w:rsidP="005B350A">
      <w:r>
        <w:separator/>
      </w:r>
    </w:p>
  </w:footnote>
  <w:footnote w:type="continuationSeparator" w:id="0">
    <w:p w:rsidR="00BA45F7" w:rsidRDefault="00BA45F7"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9A" w:rsidRDefault="00743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9A" w:rsidRDefault="00743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F327B2">
    <w:pPr>
      <w:pStyle w:val="HeaderFooter"/>
      <w:tabs>
        <w:tab w:val="right" w:pos="9360"/>
      </w:tabs>
    </w:pPr>
    <w:r>
      <w:tab/>
    </w:r>
  </w:p>
  <w:p w:rsidR="009C4A6D" w:rsidRDefault="009C4A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43CEB" w:rsidRDefault="009C4A6D"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7BB9C8FC" wp14:editId="21606109">
          <wp:simplePos x="0" y="0"/>
          <wp:positionH relativeFrom="column">
            <wp:posOffset>0</wp:posOffset>
          </wp:positionH>
          <wp:positionV relativeFrom="paragraph">
            <wp:posOffset>-17145</wp:posOffset>
          </wp:positionV>
          <wp:extent cx="237490" cy="237490"/>
          <wp:effectExtent l="0" t="0" r="0" b="0"/>
          <wp:wrapNone/>
          <wp:docPr id="5" name="Picture 5"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w:t>
    </w:r>
    <w:r w:rsidRPr="00243CEB">
      <w:rPr>
        <w:rFonts w:ascii="Arial" w:hAnsi="Arial"/>
      </w:rPr>
      <w:t>EPARTMENT OF TRANSPORTATION</w:t>
    </w:r>
    <w:r w:rsidRPr="00243CEB">
      <w:rPr>
        <w:rFonts w:ascii="Arial" w:hAnsi="Arial"/>
      </w:rPr>
      <w:tab/>
      <w:t xml:space="preserve">OMB CONTROL NUMBER: </w:t>
    </w:r>
    <w:r w:rsidR="0074339A">
      <w:rPr>
        <w:rFonts w:ascii="Arial" w:hAnsi="Arial"/>
      </w:rPr>
      <w:t>XXXX-XXXX</w:t>
    </w:r>
  </w:p>
  <w:p w:rsidR="009C4A6D" w:rsidRPr="00243CEB" w:rsidRDefault="009C4A6D" w:rsidP="00A85831">
    <w:pPr>
      <w:pStyle w:val="HeaderFooter"/>
      <w:tabs>
        <w:tab w:val="left" w:pos="450"/>
        <w:tab w:val="right" w:pos="9360"/>
      </w:tabs>
    </w:pPr>
    <w:r w:rsidRPr="00243CEB">
      <w:rPr>
        <w:rFonts w:ascii="Arial" w:hAnsi="Arial"/>
      </w:rPr>
      <w:tab/>
      <w:t>FEDERAL AVIATION ADMINISTRATION</w:t>
    </w:r>
    <w:r w:rsidRPr="00243CEB">
      <w:rPr>
        <w:rFonts w:ascii="Arial" w:hAnsi="Arial"/>
      </w:rPr>
      <w:tab/>
      <w:t>EXPIRATION DATE: MM/DD/YYYY</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11"/>
    <w:rsid w:val="00000554"/>
    <w:rsid w:val="00040D28"/>
    <w:rsid w:val="00042B42"/>
    <w:rsid w:val="000469FD"/>
    <w:rsid w:val="00050226"/>
    <w:rsid w:val="00075843"/>
    <w:rsid w:val="00081211"/>
    <w:rsid w:val="00097203"/>
    <w:rsid w:val="000A0D84"/>
    <w:rsid w:val="000C0F7D"/>
    <w:rsid w:val="000C3297"/>
    <w:rsid w:val="000D5401"/>
    <w:rsid w:val="000F2380"/>
    <w:rsid w:val="001024FC"/>
    <w:rsid w:val="00111B89"/>
    <w:rsid w:val="00114F5A"/>
    <w:rsid w:val="001258E2"/>
    <w:rsid w:val="00143B74"/>
    <w:rsid w:val="001461A0"/>
    <w:rsid w:val="001614C5"/>
    <w:rsid w:val="00184987"/>
    <w:rsid w:val="00191A36"/>
    <w:rsid w:val="00196D16"/>
    <w:rsid w:val="001A1813"/>
    <w:rsid w:val="001A4C6A"/>
    <w:rsid w:val="001C3A41"/>
    <w:rsid w:val="001C5034"/>
    <w:rsid w:val="001D4140"/>
    <w:rsid w:val="001F08C0"/>
    <w:rsid w:val="001F7E60"/>
    <w:rsid w:val="00215F1B"/>
    <w:rsid w:val="002214D2"/>
    <w:rsid w:val="002231AF"/>
    <w:rsid w:val="00224BB3"/>
    <w:rsid w:val="002329FB"/>
    <w:rsid w:val="0023660E"/>
    <w:rsid w:val="00243CEB"/>
    <w:rsid w:val="0024719B"/>
    <w:rsid w:val="00253CB0"/>
    <w:rsid w:val="002761FA"/>
    <w:rsid w:val="00292F64"/>
    <w:rsid w:val="002A3D15"/>
    <w:rsid w:val="002B14E5"/>
    <w:rsid w:val="002B216D"/>
    <w:rsid w:val="002B5F6E"/>
    <w:rsid w:val="002D020E"/>
    <w:rsid w:val="002D5C6F"/>
    <w:rsid w:val="00300BB8"/>
    <w:rsid w:val="003153C7"/>
    <w:rsid w:val="00324DC7"/>
    <w:rsid w:val="00346C66"/>
    <w:rsid w:val="0038575D"/>
    <w:rsid w:val="003C34F8"/>
    <w:rsid w:val="003D3010"/>
    <w:rsid w:val="003D59ED"/>
    <w:rsid w:val="003F6F9F"/>
    <w:rsid w:val="00403E64"/>
    <w:rsid w:val="00404434"/>
    <w:rsid w:val="0041367A"/>
    <w:rsid w:val="00415E2F"/>
    <w:rsid w:val="00436660"/>
    <w:rsid w:val="004442E7"/>
    <w:rsid w:val="0047596D"/>
    <w:rsid w:val="00494C69"/>
    <w:rsid w:val="004B0393"/>
    <w:rsid w:val="004C55CC"/>
    <w:rsid w:val="004C75E7"/>
    <w:rsid w:val="004F6CB3"/>
    <w:rsid w:val="00507CF5"/>
    <w:rsid w:val="005239AF"/>
    <w:rsid w:val="00526040"/>
    <w:rsid w:val="0053759E"/>
    <w:rsid w:val="00544B93"/>
    <w:rsid w:val="005965AA"/>
    <w:rsid w:val="005A063D"/>
    <w:rsid w:val="005B1E2D"/>
    <w:rsid w:val="005B350A"/>
    <w:rsid w:val="005D467A"/>
    <w:rsid w:val="005D69D2"/>
    <w:rsid w:val="005E28F9"/>
    <w:rsid w:val="005F16D9"/>
    <w:rsid w:val="005F3037"/>
    <w:rsid w:val="00621DD1"/>
    <w:rsid w:val="006301B6"/>
    <w:rsid w:val="00636211"/>
    <w:rsid w:val="00640FBC"/>
    <w:rsid w:val="00644AFE"/>
    <w:rsid w:val="006727D4"/>
    <w:rsid w:val="0068055E"/>
    <w:rsid w:val="00697C56"/>
    <w:rsid w:val="006D1971"/>
    <w:rsid w:val="006F2FBE"/>
    <w:rsid w:val="006F753B"/>
    <w:rsid w:val="00711811"/>
    <w:rsid w:val="007228A1"/>
    <w:rsid w:val="00724D25"/>
    <w:rsid w:val="00733062"/>
    <w:rsid w:val="00734BD6"/>
    <w:rsid w:val="00735191"/>
    <w:rsid w:val="00736E13"/>
    <w:rsid w:val="0074339A"/>
    <w:rsid w:val="00755957"/>
    <w:rsid w:val="00765A7A"/>
    <w:rsid w:val="007706CD"/>
    <w:rsid w:val="007C4453"/>
    <w:rsid w:val="007D1611"/>
    <w:rsid w:val="007D7F4D"/>
    <w:rsid w:val="00805D61"/>
    <w:rsid w:val="00822B58"/>
    <w:rsid w:val="00844673"/>
    <w:rsid w:val="00845422"/>
    <w:rsid w:val="00855301"/>
    <w:rsid w:val="00862CFE"/>
    <w:rsid w:val="008714E0"/>
    <w:rsid w:val="0088211A"/>
    <w:rsid w:val="008912D7"/>
    <w:rsid w:val="008A18F5"/>
    <w:rsid w:val="008A217C"/>
    <w:rsid w:val="008A79A2"/>
    <w:rsid w:val="008C09BC"/>
    <w:rsid w:val="008D260F"/>
    <w:rsid w:val="008E3951"/>
    <w:rsid w:val="008E7F45"/>
    <w:rsid w:val="008F7FDB"/>
    <w:rsid w:val="00930E10"/>
    <w:rsid w:val="00931B49"/>
    <w:rsid w:val="00941339"/>
    <w:rsid w:val="009415CE"/>
    <w:rsid w:val="00964414"/>
    <w:rsid w:val="009954DF"/>
    <w:rsid w:val="009A26C7"/>
    <w:rsid w:val="009B18A5"/>
    <w:rsid w:val="009C4A6D"/>
    <w:rsid w:val="009D2AD0"/>
    <w:rsid w:val="009D47DE"/>
    <w:rsid w:val="009D59EA"/>
    <w:rsid w:val="009E4DC5"/>
    <w:rsid w:val="00A20133"/>
    <w:rsid w:val="00A27066"/>
    <w:rsid w:val="00A27D77"/>
    <w:rsid w:val="00A4211C"/>
    <w:rsid w:val="00A5303D"/>
    <w:rsid w:val="00A85831"/>
    <w:rsid w:val="00AA130B"/>
    <w:rsid w:val="00AD2C83"/>
    <w:rsid w:val="00AE0463"/>
    <w:rsid w:val="00AF377E"/>
    <w:rsid w:val="00AF41EF"/>
    <w:rsid w:val="00B26F93"/>
    <w:rsid w:val="00B279B8"/>
    <w:rsid w:val="00B3150D"/>
    <w:rsid w:val="00B40A24"/>
    <w:rsid w:val="00B648EE"/>
    <w:rsid w:val="00B80327"/>
    <w:rsid w:val="00B864BD"/>
    <w:rsid w:val="00B87535"/>
    <w:rsid w:val="00B91DDC"/>
    <w:rsid w:val="00B972B7"/>
    <w:rsid w:val="00BA4596"/>
    <w:rsid w:val="00BA45F7"/>
    <w:rsid w:val="00BB1D00"/>
    <w:rsid w:val="00BD7E18"/>
    <w:rsid w:val="00BE6BAD"/>
    <w:rsid w:val="00BF1D14"/>
    <w:rsid w:val="00BF2385"/>
    <w:rsid w:val="00C011C2"/>
    <w:rsid w:val="00C06776"/>
    <w:rsid w:val="00C11692"/>
    <w:rsid w:val="00C23043"/>
    <w:rsid w:val="00C30F9A"/>
    <w:rsid w:val="00C317EC"/>
    <w:rsid w:val="00C345E7"/>
    <w:rsid w:val="00C679DA"/>
    <w:rsid w:val="00C72438"/>
    <w:rsid w:val="00C72B70"/>
    <w:rsid w:val="00C97DC7"/>
    <w:rsid w:val="00CB7D6B"/>
    <w:rsid w:val="00CE6208"/>
    <w:rsid w:val="00CF291F"/>
    <w:rsid w:val="00CF3732"/>
    <w:rsid w:val="00CF38A1"/>
    <w:rsid w:val="00CF4220"/>
    <w:rsid w:val="00CF602D"/>
    <w:rsid w:val="00D04BDF"/>
    <w:rsid w:val="00D06F03"/>
    <w:rsid w:val="00D1413A"/>
    <w:rsid w:val="00D177A4"/>
    <w:rsid w:val="00D257E4"/>
    <w:rsid w:val="00D26C2E"/>
    <w:rsid w:val="00D36C11"/>
    <w:rsid w:val="00D37D6B"/>
    <w:rsid w:val="00D471FB"/>
    <w:rsid w:val="00D50406"/>
    <w:rsid w:val="00D51017"/>
    <w:rsid w:val="00D715A9"/>
    <w:rsid w:val="00D76BA2"/>
    <w:rsid w:val="00D9271F"/>
    <w:rsid w:val="00D93CFB"/>
    <w:rsid w:val="00D945C9"/>
    <w:rsid w:val="00D973C9"/>
    <w:rsid w:val="00DA62A9"/>
    <w:rsid w:val="00DB1EDF"/>
    <w:rsid w:val="00DC06C3"/>
    <w:rsid w:val="00DF0F05"/>
    <w:rsid w:val="00DF1539"/>
    <w:rsid w:val="00E12E8E"/>
    <w:rsid w:val="00E21F38"/>
    <w:rsid w:val="00E2269A"/>
    <w:rsid w:val="00E22FCF"/>
    <w:rsid w:val="00E23848"/>
    <w:rsid w:val="00E2651B"/>
    <w:rsid w:val="00E464BD"/>
    <w:rsid w:val="00E9076F"/>
    <w:rsid w:val="00EA7361"/>
    <w:rsid w:val="00EC3F1C"/>
    <w:rsid w:val="00ED4CF2"/>
    <w:rsid w:val="00EE3E83"/>
    <w:rsid w:val="00EF7E61"/>
    <w:rsid w:val="00F0297E"/>
    <w:rsid w:val="00F2609B"/>
    <w:rsid w:val="00F327B2"/>
    <w:rsid w:val="00F514DB"/>
    <w:rsid w:val="00F62675"/>
    <w:rsid w:val="00F67D17"/>
    <w:rsid w:val="00F73A69"/>
    <w:rsid w:val="00F83F27"/>
    <w:rsid w:val="00FB49AD"/>
    <w:rsid w:val="00FC147B"/>
    <w:rsid w:val="00FC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55957"/>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D04BDF"/>
    <w:pPr>
      <w:numPr>
        <w:numId w:val="19"/>
      </w:numPr>
      <w:spacing w:after="12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ind w:left="108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D04BDF"/>
    <w:rPr>
      <w:rFonts w:eastAsiaTheme="minorHAnsi" w:cstheme="minorBidi"/>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 w:type="paragraph" w:customStyle="1" w:styleId="SignatureLine">
    <w:name w:val="Signature Line"/>
    <w:basedOn w:val="Normal"/>
    <w:link w:val="SignatureLineChar"/>
    <w:qFormat/>
    <w:rsid w:val="00C30F9A"/>
    <w:pPr>
      <w:tabs>
        <w:tab w:val="left" w:pos="1080"/>
      </w:tabs>
      <w:spacing w:before="480"/>
    </w:pPr>
    <w:rPr>
      <w:lang w:bidi="he-IL"/>
    </w:rPr>
  </w:style>
  <w:style w:type="character" w:customStyle="1" w:styleId="SignatureLineChar">
    <w:name w:val="Signature Line Char"/>
    <w:basedOn w:val="DefaultParagraphFont"/>
    <w:link w:val="SignatureLine"/>
    <w:rsid w:val="00C30F9A"/>
    <w:rPr>
      <w:rFonts w:ascii="Arial" w:hAnsi="Arial"/>
      <w:sz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55957"/>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D04BDF"/>
    <w:pPr>
      <w:numPr>
        <w:numId w:val="19"/>
      </w:numPr>
      <w:spacing w:after="12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ind w:left="108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D04BDF"/>
    <w:rPr>
      <w:rFonts w:eastAsiaTheme="minorHAnsi" w:cstheme="minorBidi"/>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 w:type="paragraph" w:customStyle="1" w:styleId="SignatureLine">
    <w:name w:val="Signature Line"/>
    <w:basedOn w:val="Normal"/>
    <w:link w:val="SignatureLineChar"/>
    <w:qFormat/>
    <w:rsid w:val="00C30F9A"/>
    <w:pPr>
      <w:tabs>
        <w:tab w:val="left" w:pos="1080"/>
      </w:tabs>
      <w:spacing w:before="480"/>
    </w:pPr>
    <w:rPr>
      <w:lang w:bidi="he-IL"/>
    </w:rPr>
  </w:style>
  <w:style w:type="character" w:customStyle="1" w:styleId="SignatureLineChar">
    <w:name w:val="Signature Line Char"/>
    <w:basedOn w:val="DefaultParagraphFont"/>
    <w:link w:val="SignatureLine"/>
    <w:rsid w:val="00C30F9A"/>
    <w:rPr>
      <w:rFonts w:ascii="Arial" w:hAnsi="Arial"/>
      <w:sz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faa-form-number-na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447D-9AC5-4E2D-BB68-695EA092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faa-form-number-name.dotx</Template>
  <TotalTime>1</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 Inc.</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c:creator>
  <cp:lastModifiedBy>Thompson, Ronda (FAA)</cp:lastModifiedBy>
  <cp:revision>2</cp:revision>
  <cp:lastPrinted>2015-12-18T20:02:00Z</cp:lastPrinted>
  <dcterms:created xsi:type="dcterms:W3CDTF">2016-04-20T19:24:00Z</dcterms:created>
  <dcterms:modified xsi:type="dcterms:W3CDTF">2016-04-20T19:24:00Z</dcterms:modified>
</cp:coreProperties>
</file>