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7A" w:rsidRPr="0090177A" w:rsidRDefault="0090177A" w:rsidP="0090177A">
      <w:pPr>
        <w:spacing w:after="0" w:line="240" w:lineRule="auto"/>
        <w:ind w:left="-900" w:firstLine="900"/>
        <w:rPr>
          <w:rFonts w:ascii="Arial" w:eastAsia="Times New Roman" w:hAnsi="Arial" w:cs="Times New Roman"/>
          <w:b/>
          <w:sz w:val="36"/>
          <w:szCs w:val="36"/>
        </w:rPr>
      </w:pPr>
      <w:bookmarkStart w:id="0" w:name="_GoBack"/>
      <w:bookmarkEnd w:id="0"/>
      <w:r w:rsidRPr="0090177A">
        <w:rPr>
          <w:rFonts w:ascii="Arial" w:eastAsia="Times New Roman" w:hAnsi="Arial" w:cs="Times New Roman"/>
          <w:b/>
          <w:sz w:val="28"/>
          <w:szCs w:val="24"/>
        </w:rPr>
        <w:t>Department of</w:t>
      </w:r>
      <w:r w:rsidRPr="0090177A">
        <w:rPr>
          <w:rFonts w:ascii="Arial" w:eastAsia="Times New Roman" w:hAnsi="Arial" w:cs="Times New Roman"/>
          <w:sz w:val="28"/>
          <w:szCs w:val="24"/>
        </w:rPr>
        <w:tab/>
      </w:r>
      <w:r w:rsidRPr="0090177A">
        <w:rPr>
          <w:rFonts w:ascii="Arial" w:eastAsia="Times New Roman" w:hAnsi="Arial" w:cs="Times New Roman"/>
          <w:sz w:val="28"/>
          <w:szCs w:val="24"/>
        </w:rPr>
        <w:tab/>
      </w:r>
      <w:r w:rsidRPr="0090177A">
        <w:rPr>
          <w:rFonts w:ascii="Arial" w:eastAsia="Times New Roman" w:hAnsi="Arial" w:cs="Times New Roman"/>
          <w:sz w:val="28"/>
          <w:szCs w:val="24"/>
        </w:rPr>
        <w:tab/>
      </w:r>
      <w:r w:rsidRPr="0090177A">
        <w:rPr>
          <w:rFonts w:ascii="Arial" w:eastAsia="Times New Roman" w:hAnsi="Arial" w:cs="Times New Roman"/>
          <w:sz w:val="28"/>
          <w:szCs w:val="24"/>
        </w:rPr>
        <w:tab/>
      </w:r>
      <w:r w:rsidRPr="0090177A">
        <w:rPr>
          <w:rFonts w:ascii="Arial" w:eastAsia="Times New Roman" w:hAnsi="Arial" w:cs="Times New Roman"/>
          <w:sz w:val="28"/>
          <w:szCs w:val="24"/>
        </w:rPr>
        <w:tab/>
      </w:r>
      <w:r w:rsidRPr="0090177A">
        <w:rPr>
          <w:rFonts w:ascii="Arial" w:eastAsia="Times New Roman" w:hAnsi="Arial" w:cs="Times New Roman"/>
          <w:sz w:val="28"/>
          <w:szCs w:val="24"/>
        </w:rPr>
        <w:tab/>
      </w:r>
      <w:r w:rsidRPr="0090177A">
        <w:rPr>
          <w:rFonts w:ascii="Arial" w:eastAsia="Times New Roman" w:hAnsi="Arial" w:cs="Times New Roman"/>
          <w:sz w:val="28"/>
          <w:szCs w:val="24"/>
        </w:rPr>
        <w:tab/>
      </w:r>
      <w:r w:rsidRPr="0090177A">
        <w:rPr>
          <w:rFonts w:ascii="Arial" w:eastAsia="Times New Roman" w:hAnsi="Arial" w:cs="Times New Roman"/>
          <w:b/>
          <w:sz w:val="36"/>
          <w:szCs w:val="36"/>
        </w:rPr>
        <w:t>Memorandum</w:t>
      </w:r>
    </w:p>
    <w:p w:rsidR="0090177A" w:rsidRPr="0090177A" w:rsidRDefault="0090177A" w:rsidP="0090177A">
      <w:pPr>
        <w:spacing w:after="0" w:line="240" w:lineRule="auto"/>
        <w:ind w:left="-900"/>
        <w:rPr>
          <w:rFonts w:ascii="Arial" w:eastAsia="Times New Roman" w:hAnsi="Arial" w:cs="Times New Roman"/>
          <w:b/>
          <w:sz w:val="28"/>
          <w:szCs w:val="24"/>
        </w:rPr>
      </w:pPr>
      <w:r w:rsidRPr="0090177A">
        <w:rPr>
          <w:rFonts w:ascii="Arial" w:eastAsia="Times New Roman" w:hAnsi="Arial" w:cs="Times New Roman"/>
          <w:b/>
          <w:sz w:val="28"/>
          <w:szCs w:val="24"/>
        </w:rPr>
        <w:tab/>
      </w:r>
      <w:r w:rsidRPr="0090177A">
        <w:rPr>
          <w:rFonts w:ascii="Arial" w:eastAsia="Times New Roman" w:hAnsi="Arial" w:cs="Times New Roman"/>
          <w:b/>
          <w:sz w:val="28"/>
          <w:szCs w:val="24"/>
        </w:rPr>
        <w:tab/>
        <w:t>Veterans Affairs</w:t>
      </w:r>
    </w:p>
    <w:p w:rsidR="0090177A" w:rsidRPr="0090177A" w:rsidRDefault="0090177A" w:rsidP="0090177A">
      <w:pPr>
        <w:spacing w:after="0" w:line="240" w:lineRule="auto"/>
        <w:ind w:left="-900"/>
        <w:rPr>
          <w:rFonts w:ascii="Arial" w:eastAsia="Times New Roman" w:hAnsi="Arial" w:cs="Times New Roman"/>
          <w:szCs w:val="24"/>
        </w:rPr>
      </w:pPr>
    </w:p>
    <w:p w:rsidR="0090177A" w:rsidRPr="0090177A" w:rsidRDefault="0090177A" w:rsidP="0090177A">
      <w:pPr>
        <w:tabs>
          <w:tab w:val="right" w:pos="-180"/>
          <w:tab w:val="left" w:pos="0"/>
        </w:tabs>
        <w:spacing w:after="0" w:line="240" w:lineRule="auto"/>
        <w:ind w:left="-180"/>
        <w:rPr>
          <w:rFonts w:ascii="Arial" w:eastAsia="Times New Roman" w:hAnsi="Arial" w:cs="Times New Roman"/>
          <w:sz w:val="24"/>
          <w:szCs w:val="24"/>
        </w:rPr>
      </w:pPr>
      <w:r w:rsidRPr="0090177A">
        <w:rPr>
          <w:rFonts w:ascii="Arial" w:eastAsia="Times New Roman" w:hAnsi="Arial" w:cs="Times New Roman"/>
          <w:sz w:val="24"/>
          <w:szCs w:val="24"/>
        </w:rPr>
        <w:tab/>
      </w:r>
    </w:p>
    <w:p w:rsidR="0090177A" w:rsidRPr="0090177A" w:rsidRDefault="0090177A" w:rsidP="0090177A">
      <w:pPr>
        <w:tabs>
          <w:tab w:val="right" w:pos="-180"/>
          <w:tab w:val="left" w:pos="0"/>
        </w:tabs>
        <w:spacing w:after="40" w:line="300" w:lineRule="exact"/>
        <w:rPr>
          <w:rFonts w:ascii="Times New Roman" w:eastAsia="Times New Roman" w:hAnsi="Times New Roman" w:cs="Times New Roman"/>
          <w:sz w:val="24"/>
          <w:szCs w:val="24"/>
        </w:rPr>
      </w:pPr>
      <w:r w:rsidRPr="0090177A">
        <w:rPr>
          <w:rFonts w:ascii="Times New Roman" w:eastAsia="Times New Roman" w:hAnsi="Times New Roman" w:cs="Times New Roman"/>
          <w:sz w:val="24"/>
          <w:szCs w:val="24"/>
        </w:rPr>
        <w:t xml:space="preserve">Date:  </w:t>
      </w:r>
      <w:r w:rsidR="006A6F3B">
        <w:rPr>
          <w:rFonts w:ascii="Times New Roman" w:eastAsia="Times New Roman" w:hAnsi="Times New Roman" w:cs="Times New Roman"/>
          <w:sz w:val="24"/>
          <w:szCs w:val="24"/>
        </w:rPr>
        <w:t>September 27</w:t>
      </w:r>
      <w:r w:rsidR="00EB5148" w:rsidRPr="0090177A">
        <w:rPr>
          <w:rFonts w:ascii="Times New Roman" w:eastAsia="Times New Roman" w:hAnsi="Times New Roman" w:cs="Times New Roman"/>
          <w:sz w:val="24"/>
          <w:szCs w:val="24"/>
        </w:rPr>
        <w:t xml:space="preserve">, </w:t>
      </w:r>
      <w:r w:rsidRPr="0090177A">
        <w:rPr>
          <w:rFonts w:ascii="Times New Roman" w:eastAsia="Times New Roman" w:hAnsi="Times New Roman" w:cs="Times New Roman"/>
          <w:sz w:val="24"/>
          <w:szCs w:val="24"/>
        </w:rPr>
        <w:t>2013</w:t>
      </w:r>
      <w:r w:rsidRPr="0090177A">
        <w:rPr>
          <w:rFonts w:ascii="Times New Roman" w:eastAsia="Times New Roman" w:hAnsi="Times New Roman" w:cs="Times New Roman"/>
          <w:sz w:val="24"/>
          <w:szCs w:val="24"/>
        </w:rPr>
        <w:tab/>
      </w:r>
    </w:p>
    <w:p w:rsidR="0090177A" w:rsidRPr="0090177A" w:rsidRDefault="0090177A" w:rsidP="0090177A">
      <w:pPr>
        <w:keepNext/>
        <w:tabs>
          <w:tab w:val="right" w:pos="-180"/>
          <w:tab w:val="left" w:pos="0"/>
          <w:tab w:val="left" w:pos="720"/>
        </w:tabs>
        <w:spacing w:after="40" w:line="300" w:lineRule="exact"/>
        <w:outlineLvl w:val="0"/>
        <w:rPr>
          <w:rFonts w:ascii="Times New Roman" w:eastAsia="Times New Roman" w:hAnsi="Times New Roman" w:cs="Times New Roman"/>
          <w:sz w:val="24"/>
          <w:szCs w:val="24"/>
        </w:rPr>
      </w:pPr>
      <w:r w:rsidRPr="0090177A">
        <w:rPr>
          <w:rFonts w:ascii="Times New Roman" w:eastAsia="Times New Roman" w:hAnsi="Times New Roman" w:cs="Times New Roman"/>
          <w:sz w:val="24"/>
          <w:szCs w:val="24"/>
        </w:rPr>
        <w:t>From:  VHA PRA Compliance Liaison (10B4)</w:t>
      </w:r>
    </w:p>
    <w:p w:rsidR="0090177A" w:rsidRPr="0090177A" w:rsidRDefault="0090177A" w:rsidP="0090177A">
      <w:pPr>
        <w:spacing w:after="40" w:line="300" w:lineRule="exact"/>
        <w:rPr>
          <w:rFonts w:ascii="Times New Roman" w:eastAsia="Times New Roman" w:hAnsi="Times New Roman" w:cs="Times New Roman"/>
          <w:sz w:val="24"/>
          <w:szCs w:val="24"/>
        </w:rPr>
      </w:pPr>
      <w:r w:rsidRPr="0090177A">
        <w:rPr>
          <w:rFonts w:ascii="Times New Roman" w:eastAsia="Times New Roman" w:hAnsi="Times New Roman" w:cs="Times New Roman"/>
          <w:sz w:val="24"/>
          <w:szCs w:val="24"/>
        </w:rPr>
        <w:t xml:space="preserve">Subject: </w:t>
      </w:r>
      <w:r w:rsidR="00912B61">
        <w:rPr>
          <w:rFonts w:ascii="Times New Roman" w:eastAsia="Times New Roman" w:hAnsi="Times New Roman" w:cs="Times New Roman"/>
          <w:sz w:val="24"/>
          <w:szCs w:val="24"/>
        </w:rPr>
        <w:t xml:space="preserve"> M</w:t>
      </w:r>
      <w:r w:rsidR="00912B61" w:rsidRPr="005622E1">
        <w:rPr>
          <w:rFonts w:ascii="Times New Roman" w:eastAsia="Times New Roman" w:hAnsi="Times New Roman" w:cs="Times New Roman"/>
          <w:sz w:val="24"/>
          <w:szCs w:val="24"/>
        </w:rPr>
        <w:t xml:space="preserve">inor changes to </w:t>
      </w:r>
      <w:r w:rsidR="00912B61">
        <w:rPr>
          <w:rFonts w:ascii="Times New Roman" w:eastAsia="Times New Roman" w:hAnsi="Times New Roman" w:cs="Times New Roman"/>
          <w:sz w:val="24"/>
          <w:szCs w:val="24"/>
        </w:rPr>
        <w:t xml:space="preserve">proposed </w:t>
      </w:r>
      <w:r w:rsidR="00912B61" w:rsidRPr="005622E1">
        <w:rPr>
          <w:rFonts w:ascii="Times New Roman" w:eastAsia="Times New Roman" w:hAnsi="Times New Roman" w:cs="Times New Roman"/>
          <w:sz w:val="24"/>
          <w:szCs w:val="24"/>
        </w:rPr>
        <w:t>VA Form 10-3542</w:t>
      </w:r>
    </w:p>
    <w:p w:rsidR="0090177A" w:rsidRDefault="0090177A" w:rsidP="00EA2264">
      <w:pPr>
        <w:tabs>
          <w:tab w:val="right" w:pos="-180"/>
          <w:tab w:val="left" w:pos="0"/>
          <w:tab w:val="left" w:pos="720"/>
        </w:tabs>
        <w:spacing w:after="40" w:line="300" w:lineRule="exact"/>
        <w:rPr>
          <w:rFonts w:ascii="Arial" w:eastAsia="Times New Roman" w:hAnsi="Arial" w:cs="Times New Roman"/>
          <w:sz w:val="24"/>
          <w:szCs w:val="24"/>
        </w:rPr>
      </w:pPr>
      <w:r w:rsidRPr="0090177A">
        <w:rPr>
          <w:rFonts w:ascii="Times New Roman" w:eastAsia="Times New Roman" w:hAnsi="Times New Roman" w:cs="Times New Roman"/>
          <w:sz w:val="24"/>
          <w:szCs w:val="24"/>
        </w:rPr>
        <w:t xml:space="preserve">To: OMB Desk Officer for </w:t>
      </w:r>
      <w:r w:rsidR="00EB5148">
        <w:rPr>
          <w:rFonts w:ascii="Times New Roman" w:eastAsia="Times New Roman" w:hAnsi="Times New Roman" w:cs="Times New Roman"/>
          <w:sz w:val="24"/>
          <w:szCs w:val="24"/>
        </w:rPr>
        <w:t xml:space="preserve">the Department of </w:t>
      </w:r>
      <w:r w:rsidRPr="0090177A">
        <w:rPr>
          <w:rFonts w:ascii="Times New Roman" w:eastAsia="Times New Roman" w:hAnsi="Times New Roman" w:cs="Times New Roman"/>
          <w:sz w:val="24"/>
          <w:szCs w:val="24"/>
        </w:rPr>
        <w:t xml:space="preserve">Veterans Affairs </w:t>
      </w:r>
    </w:p>
    <w:p w:rsidR="0090177A" w:rsidRPr="0090177A" w:rsidRDefault="0090177A" w:rsidP="0090177A">
      <w:pPr>
        <w:tabs>
          <w:tab w:val="right" w:pos="-180"/>
          <w:tab w:val="left" w:pos="0"/>
          <w:tab w:val="left" w:pos="720"/>
        </w:tabs>
        <w:spacing w:after="0" w:line="240" w:lineRule="auto"/>
        <w:rPr>
          <w:rFonts w:ascii="Arial" w:eastAsia="Times New Roman" w:hAnsi="Arial" w:cs="Times New Roman"/>
          <w:sz w:val="24"/>
          <w:szCs w:val="24"/>
        </w:rPr>
      </w:pPr>
    </w:p>
    <w:p w:rsidR="005622E1" w:rsidRDefault="008D4991" w:rsidP="005622E1">
      <w:pPr>
        <w:spacing w:after="240"/>
        <w:rPr>
          <w:rFonts w:ascii="Times New Roman Italic" w:hAnsi="Times New Roman Italic" w:cs="Times New Roman"/>
          <w:i/>
          <w:sz w:val="24"/>
          <w:szCs w:val="24"/>
        </w:rPr>
      </w:pPr>
      <w:r w:rsidRPr="00EA2264">
        <w:rPr>
          <w:rFonts w:ascii="Times New Roman Italic" w:hAnsi="Times New Roman Italic" w:cs="Times New Roman"/>
          <w:i/>
          <w:sz w:val="24"/>
          <w:szCs w:val="24"/>
        </w:rPr>
        <w:t>R</w:t>
      </w:r>
      <w:r w:rsidR="001F11B4">
        <w:rPr>
          <w:rFonts w:ascii="Times New Roman Italic" w:hAnsi="Times New Roman Italic" w:cs="Times New Roman"/>
          <w:i/>
          <w:sz w:val="24"/>
          <w:szCs w:val="24"/>
        </w:rPr>
        <w:t xml:space="preserve">evisions are explained in a narrative, then graphically with </w:t>
      </w:r>
      <w:r w:rsidR="0057774B">
        <w:rPr>
          <w:rFonts w:ascii="Times New Roman Italic" w:hAnsi="Times New Roman Italic" w:cs="Times New Roman"/>
          <w:i/>
          <w:sz w:val="24"/>
          <w:szCs w:val="24"/>
        </w:rPr>
        <w:t>additions</w:t>
      </w:r>
      <w:r w:rsidR="001F11B4">
        <w:rPr>
          <w:rFonts w:ascii="Times New Roman Italic" w:hAnsi="Times New Roman Italic" w:cs="Times New Roman"/>
          <w:i/>
          <w:sz w:val="24"/>
          <w:szCs w:val="24"/>
        </w:rPr>
        <w:t xml:space="preserve"> marked in </w:t>
      </w:r>
      <w:r w:rsidR="001F11B4" w:rsidRPr="006A6F3B">
        <w:rPr>
          <w:rFonts w:ascii="Times New Roman Italic" w:hAnsi="Times New Roman Italic" w:cs="Times New Roman"/>
          <w:i/>
          <w:color w:val="FF0000"/>
          <w:sz w:val="24"/>
          <w:szCs w:val="24"/>
        </w:rPr>
        <w:t>red</w:t>
      </w:r>
      <w:r w:rsidR="0057774B">
        <w:rPr>
          <w:rFonts w:ascii="Times New Roman Italic" w:hAnsi="Times New Roman Italic" w:cs="Times New Roman"/>
          <w:i/>
          <w:sz w:val="24"/>
          <w:szCs w:val="24"/>
        </w:rPr>
        <w:t xml:space="preserve"> and deletions marked in </w:t>
      </w:r>
      <w:r w:rsidR="0057774B" w:rsidRPr="006A6F3B">
        <w:rPr>
          <w:rFonts w:ascii="Times New Roman Italic" w:hAnsi="Times New Roman Italic" w:cs="Times New Roman"/>
          <w:i/>
          <w:color w:val="1F497D" w:themeColor="text2"/>
          <w:sz w:val="24"/>
          <w:szCs w:val="24"/>
        </w:rPr>
        <w:t>blue</w:t>
      </w:r>
      <w:r w:rsidR="00472E00" w:rsidRPr="00EA2264">
        <w:rPr>
          <w:rFonts w:ascii="Times New Roman Italic" w:hAnsi="Times New Roman Italic" w:cs="Times New Roman"/>
          <w:i/>
          <w:sz w:val="24"/>
          <w:szCs w:val="24"/>
        </w:rPr>
        <w:t>.</w:t>
      </w:r>
    </w:p>
    <w:p w:rsidR="0057774B" w:rsidRDefault="005622E1" w:rsidP="005476B5">
      <w:pPr>
        <w:spacing w:after="240"/>
        <w:rPr>
          <w:rFonts w:ascii="Times New Roman" w:eastAsia="Times New Roman" w:hAnsi="Times New Roman" w:cs="Times New Roman"/>
          <w:sz w:val="24"/>
          <w:szCs w:val="24"/>
        </w:rPr>
      </w:pPr>
      <w:r w:rsidRPr="005622E1">
        <w:rPr>
          <w:rFonts w:ascii="Times New Roman" w:eastAsia="Times New Roman" w:hAnsi="Times New Roman" w:cs="Times New Roman"/>
          <w:sz w:val="24"/>
          <w:szCs w:val="24"/>
        </w:rPr>
        <w:t xml:space="preserve">Two minor changes to VA Form 10-3542 and one to the instructions will increase the utility of the form.  </w:t>
      </w:r>
    </w:p>
    <w:p w:rsidR="00E72D95" w:rsidRPr="006A6F3B" w:rsidRDefault="005622E1" w:rsidP="005622E1">
      <w:pPr>
        <w:pStyle w:val="ListParagraph"/>
        <w:numPr>
          <w:ilvl w:val="0"/>
          <w:numId w:val="2"/>
        </w:numPr>
        <w:tabs>
          <w:tab w:val="left" w:pos="1080"/>
          <w:tab w:val="left" w:pos="1627"/>
          <w:tab w:val="left" w:pos="2160"/>
          <w:tab w:val="left" w:pos="2880"/>
        </w:tabs>
        <w:spacing w:after="0" w:line="240" w:lineRule="auto"/>
        <w:ind w:left="360"/>
        <w:rPr>
          <w:rFonts w:ascii="Times New Roman" w:eastAsia="Times New Roman" w:hAnsi="Times New Roman" w:cs="Times New Roman"/>
          <w:color w:val="000000" w:themeColor="text1"/>
          <w:sz w:val="24"/>
          <w:szCs w:val="24"/>
        </w:rPr>
      </w:pPr>
      <w:r w:rsidRPr="006A6F3B">
        <w:rPr>
          <w:rFonts w:ascii="Times New Roman" w:eastAsia="Times New Roman" w:hAnsi="Times New Roman" w:cs="Times New Roman"/>
          <w:color w:val="000000" w:themeColor="text1"/>
          <w:sz w:val="24"/>
          <w:szCs w:val="24"/>
        </w:rPr>
        <w:t xml:space="preserve">In Section 2.a we add a fifth option of “other” to avoid future form </w:t>
      </w:r>
      <w:r w:rsidR="00E72D95" w:rsidRPr="006A6F3B">
        <w:rPr>
          <w:rFonts w:ascii="Times New Roman" w:eastAsia="Times New Roman" w:hAnsi="Times New Roman" w:cs="Times New Roman"/>
          <w:color w:val="000000" w:themeColor="text1"/>
          <w:sz w:val="24"/>
          <w:szCs w:val="24"/>
        </w:rPr>
        <w:t xml:space="preserve">revisions </w:t>
      </w:r>
      <w:r w:rsidRPr="006A6F3B">
        <w:rPr>
          <w:rFonts w:ascii="Times New Roman" w:eastAsia="Times New Roman" w:hAnsi="Times New Roman" w:cs="Times New Roman"/>
          <w:color w:val="000000" w:themeColor="text1"/>
          <w:sz w:val="24"/>
          <w:szCs w:val="24"/>
        </w:rPr>
        <w:t xml:space="preserve">due to </w:t>
      </w:r>
      <w:r w:rsidR="00E72D95" w:rsidRPr="006A6F3B">
        <w:rPr>
          <w:rFonts w:ascii="Times New Roman" w:hAnsi="Times New Roman" w:cs="Times New Roman"/>
          <w:color w:val="000000" w:themeColor="text1"/>
          <w:sz w:val="24"/>
          <w:szCs w:val="24"/>
        </w:rPr>
        <w:t>possible statutory, regulatory, or programmatic changes.</w:t>
      </w:r>
    </w:p>
    <w:p w:rsidR="000B4B47" w:rsidRPr="00E72D95" w:rsidRDefault="000B4B47" w:rsidP="005622E1">
      <w:pPr>
        <w:pStyle w:val="ListParagraph"/>
        <w:numPr>
          <w:ilvl w:val="0"/>
          <w:numId w:val="2"/>
        </w:numPr>
        <w:tabs>
          <w:tab w:val="left" w:pos="1080"/>
          <w:tab w:val="left" w:pos="1627"/>
          <w:tab w:val="left" w:pos="2160"/>
          <w:tab w:val="left" w:pos="2880"/>
        </w:tabs>
        <w:spacing w:after="0" w:line="240" w:lineRule="auto"/>
        <w:ind w:left="360"/>
        <w:rPr>
          <w:rFonts w:ascii="Times New Roman" w:eastAsia="Times New Roman" w:hAnsi="Times New Roman" w:cs="Times New Roman"/>
          <w:sz w:val="24"/>
          <w:szCs w:val="24"/>
        </w:rPr>
      </w:pPr>
      <w:r w:rsidRPr="006A6F3B">
        <w:rPr>
          <w:rFonts w:ascii="Times New Roman" w:eastAsia="Times New Roman" w:hAnsi="Times New Roman" w:cs="Times New Roman"/>
          <w:color w:val="000000" w:themeColor="text1"/>
          <w:sz w:val="24"/>
          <w:szCs w:val="24"/>
        </w:rPr>
        <w:t>T</w:t>
      </w:r>
      <w:r w:rsidR="005622E1" w:rsidRPr="006A6F3B">
        <w:rPr>
          <w:rFonts w:ascii="Times New Roman" w:eastAsia="Times New Roman" w:hAnsi="Times New Roman" w:cs="Times New Roman"/>
          <w:color w:val="000000" w:themeColor="text1"/>
          <w:sz w:val="24"/>
          <w:szCs w:val="24"/>
        </w:rPr>
        <w:t xml:space="preserve">he box below 3.h. </w:t>
      </w:r>
      <w:r w:rsidRPr="006A6F3B">
        <w:rPr>
          <w:rFonts w:ascii="Times New Roman" w:hAnsi="Times New Roman" w:cs="Times New Roman"/>
          <w:color w:val="000000" w:themeColor="text1"/>
          <w:sz w:val="24"/>
          <w:szCs w:val="24"/>
        </w:rPr>
        <w:t xml:space="preserve">titled ‘Treating Facility </w:t>
      </w:r>
      <w:r w:rsidRPr="00D93734">
        <w:rPr>
          <w:rFonts w:ascii="Times New Roman" w:hAnsi="Times New Roman" w:cs="Times New Roman"/>
          <w:sz w:val="24"/>
          <w:szCs w:val="24"/>
        </w:rPr>
        <w:t>Address and Treatment Dates’ is limited for use when the claimant is requesting reimbursement for travel to no</w:t>
      </w:r>
      <w:r w:rsidRPr="00E72D95">
        <w:rPr>
          <w:rFonts w:ascii="Times New Roman" w:hAnsi="Times New Roman" w:cs="Times New Roman"/>
          <w:sz w:val="24"/>
          <w:szCs w:val="24"/>
        </w:rPr>
        <w:t xml:space="preserve">n-VA related care.  During the administrative processing of the claim form as currently written, this limitation poses a significant issue as there is no area to capture the name of address information of VA medical care.  A formatting modification from one box to two boxes titled ‘4.a </w:t>
      </w:r>
      <w:r w:rsidRPr="00E72D95">
        <w:rPr>
          <w:rFonts w:ascii="Times New Roman" w:hAnsi="Times New Roman" w:cs="Times New Roman"/>
          <w:color w:val="000000"/>
          <w:sz w:val="24"/>
          <w:szCs w:val="24"/>
        </w:rPr>
        <w:t>Treating Facility Name  (VA or Non-VA location)’ and ‘4.b Treating Facility Address (Optional)’ would allow for improved claim processing by reducing the need to research data bases or to contact the claimant directly for facility and address information.</w:t>
      </w:r>
    </w:p>
    <w:p w:rsidR="005622E1" w:rsidRPr="006A6F3B" w:rsidRDefault="000B4B47" w:rsidP="005622E1">
      <w:pPr>
        <w:pStyle w:val="ListParagraph"/>
        <w:numPr>
          <w:ilvl w:val="0"/>
          <w:numId w:val="2"/>
        </w:numPr>
        <w:tabs>
          <w:tab w:val="left" w:pos="1080"/>
          <w:tab w:val="left" w:pos="1627"/>
          <w:tab w:val="left" w:pos="2160"/>
          <w:tab w:val="left" w:pos="2880"/>
        </w:tabs>
        <w:spacing w:after="0" w:line="240" w:lineRule="auto"/>
        <w:ind w:left="360"/>
        <w:rPr>
          <w:rFonts w:ascii="Times New Roman" w:eastAsia="Times New Roman" w:hAnsi="Times New Roman" w:cs="Times New Roman"/>
          <w:color w:val="000000" w:themeColor="text1"/>
          <w:sz w:val="24"/>
          <w:szCs w:val="24"/>
        </w:rPr>
      </w:pPr>
      <w:r w:rsidRPr="000B4B47">
        <w:rPr>
          <w:rFonts w:ascii="Times New Roman" w:hAnsi="Times New Roman" w:cs="Times New Roman"/>
          <w:color w:val="000000"/>
          <w:sz w:val="24"/>
          <w:szCs w:val="24"/>
        </w:rPr>
        <w:t>Number ten on the instructions section titled ‘Who is Eligible for Reimbursement of Travel Expenses’ is currently limited to reference the status of 2.a claimants.  The modification to ‘Certain non</w:t>
      </w:r>
      <w:r w:rsidRPr="006A6F3B">
        <w:rPr>
          <w:rFonts w:ascii="Times New Roman" w:hAnsi="Times New Roman" w:cs="Times New Roman"/>
          <w:color w:val="000000" w:themeColor="text1"/>
          <w:sz w:val="24"/>
          <w:szCs w:val="24"/>
        </w:rPr>
        <w:t>-Veterans when related to care of a Veteran (</w:t>
      </w:r>
      <w:r w:rsidR="00761D93" w:rsidRPr="006A6F3B">
        <w:rPr>
          <w:rFonts w:ascii="Times New Roman" w:hAnsi="Times New Roman" w:cs="Times New Roman"/>
          <w:color w:val="000000" w:themeColor="text1"/>
          <w:sz w:val="24"/>
          <w:szCs w:val="24"/>
        </w:rPr>
        <w:t xml:space="preserve">Caregivers under the </w:t>
      </w:r>
      <w:r w:rsidRPr="006A6F3B">
        <w:rPr>
          <w:rFonts w:ascii="Times New Roman" w:hAnsi="Times New Roman" w:cs="Times New Roman"/>
          <w:color w:val="000000" w:themeColor="text1"/>
          <w:sz w:val="24"/>
          <w:szCs w:val="24"/>
        </w:rPr>
        <w:t xml:space="preserve">National Caregiver Program, </w:t>
      </w:r>
      <w:r w:rsidR="00761D93" w:rsidRPr="006A6F3B">
        <w:rPr>
          <w:rFonts w:ascii="Times New Roman" w:hAnsi="Times New Roman" w:cs="Times New Roman"/>
          <w:color w:val="000000" w:themeColor="text1"/>
          <w:sz w:val="24"/>
          <w:szCs w:val="24"/>
        </w:rPr>
        <w:t xml:space="preserve">medically required </w:t>
      </w:r>
      <w:r w:rsidRPr="006A6F3B">
        <w:rPr>
          <w:rFonts w:ascii="Times New Roman" w:hAnsi="Times New Roman" w:cs="Times New Roman"/>
          <w:color w:val="000000" w:themeColor="text1"/>
          <w:sz w:val="24"/>
          <w:szCs w:val="24"/>
        </w:rPr>
        <w:t xml:space="preserve">attendants, </w:t>
      </w:r>
      <w:r w:rsidR="00761D93" w:rsidRPr="006A6F3B">
        <w:rPr>
          <w:rFonts w:ascii="Times New Roman" w:hAnsi="Times New Roman" w:cs="Times New Roman"/>
          <w:color w:val="000000" w:themeColor="text1"/>
          <w:sz w:val="24"/>
          <w:szCs w:val="24"/>
        </w:rPr>
        <w:t xml:space="preserve">VA </w:t>
      </w:r>
      <w:r w:rsidRPr="006A6F3B">
        <w:rPr>
          <w:rFonts w:ascii="Times New Roman" w:hAnsi="Times New Roman" w:cs="Times New Roman"/>
          <w:color w:val="000000" w:themeColor="text1"/>
          <w:sz w:val="24"/>
          <w:szCs w:val="24"/>
        </w:rPr>
        <w:t xml:space="preserve">transplant care </w:t>
      </w:r>
      <w:r w:rsidR="00761D93" w:rsidRPr="006A6F3B">
        <w:rPr>
          <w:rFonts w:ascii="Times New Roman" w:hAnsi="Times New Roman" w:cs="Times New Roman"/>
          <w:color w:val="000000" w:themeColor="text1"/>
          <w:sz w:val="24"/>
          <w:szCs w:val="24"/>
        </w:rPr>
        <w:t>donor</w:t>
      </w:r>
      <w:r w:rsidR="00E72D95" w:rsidRPr="006A6F3B">
        <w:rPr>
          <w:rFonts w:ascii="Times New Roman" w:hAnsi="Times New Roman" w:cs="Times New Roman"/>
          <w:color w:val="000000" w:themeColor="text1"/>
          <w:sz w:val="24"/>
          <w:szCs w:val="24"/>
        </w:rPr>
        <w:t>s</w:t>
      </w:r>
      <w:r w:rsidR="00761D93" w:rsidRPr="006A6F3B">
        <w:rPr>
          <w:rFonts w:ascii="Times New Roman" w:hAnsi="Times New Roman" w:cs="Times New Roman"/>
          <w:color w:val="000000" w:themeColor="text1"/>
          <w:sz w:val="24"/>
          <w:szCs w:val="24"/>
        </w:rPr>
        <w:t xml:space="preserve"> and support person</w:t>
      </w:r>
      <w:r w:rsidR="00E72D95" w:rsidRPr="006A6F3B">
        <w:rPr>
          <w:rFonts w:ascii="Times New Roman" w:hAnsi="Times New Roman" w:cs="Times New Roman"/>
          <w:color w:val="000000" w:themeColor="text1"/>
          <w:sz w:val="24"/>
          <w:szCs w:val="24"/>
        </w:rPr>
        <w:t>s</w:t>
      </w:r>
      <w:r w:rsidR="00761D93" w:rsidRPr="006A6F3B">
        <w:rPr>
          <w:rFonts w:ascii="Times New Roman" w:hAnsi="Times New Roman" w:cs="Times New Roman"/>
          <w:color w:val="000000" w:themeColor="text1"/>
          <w:sz w:val="24"/>
          <w:szCs w:val="24"/>
        </w:rPr>
        <w:t>,</w:t>
      </w:r>
      <w:r w:rsidRPr="006A6F3B">
        <w:rPr>
          <w:rFonts w:ascii="Times New Roman" w:hAnsi="Times New Roman" w:cs="Times New Roman"/>
          <w:color w:val="000000" w:themeColor="text1"/>
          <w:sz w:val="24"/>
          <w:szCs w:val="24"/>
        </w:rPr>
        <w:t xml:space="preserve"> </w:t>
      </w:r>
      <w:r w:rsidR="00E72D95" w:rsidRPr="006A6F3B">
        <w:rPr>
          <w:rFonts w:ascii="Times New Roman" w:hAnsi="Times New Roman" w:cs="Times New Roman"/>
          <w:color w:val="000000" w:themeColor="text1"/>
          <w:sz w:val="24"/>
          <w:szCs w:val="24"/>
        </w:rPr>
        <w:t>or other claimants subject to current statutory, regulatory, or programmatic guidelines</w:t>
      </w:r>
      <w:r w:rsidRPr="006A6F3B">
        <w:rPr>
          <w:rFonts w:ascii="Times New Roman" w:hAnsi="Times New Roman" w:cs="Times New Roman"/>
          <w:color w:val="000000" w:themeColor="text1"/>
          <w:sz w:val="24"/>
          <w:szCs w:val="24"/>
        </w:rPr>
        <w:t>.' will allow the form to capture other claimants that may become eligible due to</w:t>
      </w:r>
      <w:r w:rsidR="00E72D95" w:rsidRPr="00D93734">
        <w:rPr>
          <w:rFonts w:ascii="Times New Roman" w:hAnsi="Times New Roman" w:cs="Times New Roman"/>
          <w:color w:val="000000" w:themeColor="text1"/>
          <w:sz w:val="24"/>
          <w:szCs w:val="24"/>
        </w:rPr>
        <w:t xml:space="preserve"> future </w:t>
      </w:r>
      <w:r w:rsidR="00E72D95" w:rsidRPr="006A6F3B">
        <w:rPr>
          <w:rFonts w:ascii="Times New Roman" w:hAnsi="Times New Roman" w:cs="Times New Roman"/>
          <w:color w:val="000000" w:themeColor="text1"/>
          <w:sz w:val="24"/>
          <w:szCs w:val="24"/>
        </w:rPr>
        <w:t xml:space="preserve">statutory, regulatory, or programmatic changes.  </w:t>
      </w:r>
    </w:p>
    <w:p w:rsidR="000B4B47" w:rsidRDefault="000B4B47" w:rsidP="00472E00">
      <w:pPr>
        <w:spacing w:after="360"/>
        <w:rPr>
          <w:rFonts w:ascii="Times New Roman" w:hAnsi="Times New Roman" w:cs="Times New Roman"/>
          <w:b/>
          <w:sz w:val="24"/>
          <w:szCs w:val="24"/>
        </w:rPr>
      </w:pPr>
    </w:p>
    <w:p w:rsidR="001F11B4" w:rsidRPr="00472E00" w:rsidRDefault="00472E00" w:rsidP="00472E00">
      <w:pPr>
        <w:spacing w:after="360"/>
        <w:rPr>
          <w:rFonts w:ascii="Times New Roman" w:hAnsi="Times New Roman" w:cs="Times New Roman"/>
          <w:b/>
          <w:sz w:val="24"/>
          <w:szCs w:val="24"/>
        </w:rPr>
      </w:pPr>
      <w:r w:rsidRPr="00472E00">
        <w:rPr>
          <w:rFonts w:ascii="Times New Roman" w:hAnsi="Times New Roman" w:cs="Times New Roman"/>
          <w:b/>
          <w:sz w:val="24"/>
          <w:szCs w:val="24"/>
        </w:rPr>
        <w:t>VA FORM 10-</w:t>
      </w:r>
      <w:r w:rsidR="005622E1">
        <w:rPr>
          <w:rFonts w:ascii="Times New Roman" w:hAnsi="Times New Roman" w:cs="Times New Roman"/>
          <w:b/>
          <w:sz w:val="24"/>
          <w:szCs w:val="24"/>
        </w:rPr>
        <w:t>3542</w:t>
      </w:r>
      <w:r w:rsidRPr="00472E00">
        <w:rPr>
          <w:rFonts w:ascii="Times New Roman" w:hAnsi="Times New Roman" w:cs="Times New Roman"/>
          <w:b/>
          <w:sz w:val="24"/>
          <w:szCs w:val="24"/>
        </w:rPr>
        <w:t xml:space="preserve">, </w:t>
      </w:r>
      <w:r w:rsidR="005622E1">
        <w:rPr>
          <w:rFonts w:ascii="Times New Roman" w:hAnsi="Times New Roman" w:cs="Times New Roman"/>
          <w:b/>
          <w:sz w:val="24"/>
          <w:szCs w:val="24"/>
        </w:rPr>
        <w:t>VETERA</w:t>
      </w:r>
      <w:r w:rsidR="008D4991">
        <w:rPr>
          <w:rFonts w:ascii="Times New Roman" w:hAnsi="Times New Roman" w:cs="Times New Roman"/>
          <w:b/>
          <w:sz w:val="24"/>
          <w:szCs w:val="24"/>
        </w:rPr>
        <w:t>N</w:t>
      </w:r>
      <w:r w:rsidR="005622E1">
        <w:rPr>
          <w:rFonts w:ascii="Times New Roman" w:hAnsi="Times New Roman" w:cs="Times New Roman"/>
          <w:b/>
          <w:sz w:val="24"/>
          <w:szCs w:val="24"/>
        </w:rPr>
        <w:t>/BENEFICIARY CLAIM FOR REIMURSEMENT OF TRAVEL EXPENSES</w:t>
      </w:r>
      <w:r w:rsidRPr="00472E00">
        <w:rPr>
          <w:rFonts w:ascii="Times New Roman" w:hAnsi="Times New Roman" w:cs="Times New Roman"/>
          <w:b/>
          <w:sz w:val="24"/>
          <w:szCs w:val="24"/>
        </w:rPr>
        <w:t xml:space="preserve"> </w:t>
      </w:r>
    </w:p>
    <w:p w:rsidR="00472E00" w:rsidRPr="0057774B" w:rsidRDefault="00472E00" w:rsidP="00472E00">
      <w:pPr>
        <w:rPr>
          <w:rFonts w:ascii="Times New Roman" w:hAnsi="Times New Roman" w:cs="Times New Roman"/>
          <w:b/>
          <w:sz w:val="24"/>
          <w:szCs w:val="24"/>
          <w:u w:val="single"/>
        </w:rPr>
      </w:pPr>
      <w:r w:rsidRPr="0057774B">
        <w:rPr>
          <w:rFonts w:ascii="Times New Roman" w:hAnsi="Times New Roman" w:cs="Times New Roman"/>
          <w:b/>
          <w:sz w:val="24"/>
          <w:szCs w:val="24"/>
          <w:u w:val="single"/>
        </w:rPr>
        <w:t>Form 10-</w:t>
      </w:r>
      <w:r w:rsidR="005622E1" w:rsidRPr="0057774B">
        <w:rPr>
          <w:rFonts w:ascii="Times New Roman" w:hAnsi="Times New Roman" w:cs="Times New Roman"/>
          <w:b/>
          <w:sz w:val="24"/>
          <w:szCs w:val="24"/>
          <w:u w:val="single"/>
        </w:rPr>
        <w:t>3542, Section 2.a:</w:t>
      </w:r>
    </w:p>
    <w:p w:rsidR="001F11B4" w:rsidRDefault="00CE3525" w:rsidP="00472E00">
      <w:pPr>
        <w:rPr>
          <w:rFonts w:ascii="Times New Roman" w:hAnsi="Times New Roman" w:cs="Times New Roman"/>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59333EB3" wp14:editId="1DF932DE">
                <wp:simplePos x="0" y="0"/>
                <wp:positionH relativeFrom="column">
                  <wp:posOffset>-180975</wp:posOffset>
                </wp:positionH>
                <wp:positionV relativeFrom="paragraph">
                  <wp:posOffset>78105</wp:posOffset>
                </wp:positionV>
                <wp:extent cx="6596380" cy="619170"/>
                <wp:effectExtent l="0" t="0" r="33020" b="952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6380" cy="619170"/>
                          <a:chOff x="1068843" y="1062183"/>
                          <a:chExt cx="65963" cy="6188"/>
                        </a:xfrm>
                      </wpg:grpSpPr>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68843" y="1062183"/>
                            <a:ext cx="58955" cy="50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14" name="Text Box 14"/>
                        <wps:cNvSpPr txBox="1">
                          <a:spLocks noChangeArrowheads="1"/>
                        </wps:cNvSpPr>
                        <wps:spPr bwMode="auto">
                          <a:xfrm>
                            <a:off x="1128296" y="1063135"/>
                            <a:ext cx="6291" cy="52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72D95" w:rsidRDefault="001F11B4" w:rsidP="001F11B4">
                              <w:pPr>
                                <w:widowControl w:val="0"/>
                                <w:jc w:val="right"/>
                                <w:rPr>
                                  <w:b/>
                                  <w:bCs/>
                                  <w:color w:val="FF0000"/>
                                  <w:sz w:val="16"/>
                                  <w:szCs w:val="16"/>
                                </w:rPr>
                              </w:pPr>
                              <w:r>
                                <w:rPr>
                                  <w:b/>
                                  <w:bCs/>
                                  <w:color w:val="FF0000"/>
                                  <w:sz w:val="16"/>
                                  <w:szCs w:val="16"/>
                                </w:rPr>
                                <w:t>Other</w:t>
                              </w:r>
                            </w:p>
                            <w:p w:rsidR="001F11B4" w:rsidRDefault="00E72D95" w:rsidP="001F11B4">
                              <w:pPr>
                                <w:widowControl w:val="0"/>
                                <w:jc w:val="right"/>
                              </w:pPr>
                              <w:r>
                                <w:rPr>
                                  <w:b/>
                                  <w:bCs/>
                                  <w:color w:val="FF0000"/>
                                  <w:sz w:val="16"/>
                                  <w:szCs w:val="16"/>
                                </w:rPr>
                                <w:t xml:space="preserve"> _____</w:t>
                              </w:r>
                              <w:r w:rsidR="001F11B4">
                                <w:rPr>
                                  <w:rFonts w:ascii="Times New Roman" w:hAnsi="Times New Roman"/>
                                  <w:sz w:val="24"/>
                                  <w:szCs w:val="24"/>
                                </w:rPr>
                                <w:t xml:space="preserve"> </w:t>
                              </w:r>
                            </w:p>
                          </w:txbxContent>
                        </wps:txbx>
                        <wps:bodyPr rot="0" vert="horz" wrap="square" lIns="36576" tIns="36576" rIns="36576" bIns="36576" anchor="t" anchorCtr="0" upright="1">
                          <a:noAutofit/>
                        </wps:bodyPr>
                      </wps:wsp>
                      <pic:pic xmlns:pic="http://schemas.openxmlformats.org/drawingml/2006/picture">
                        <pic:nvPicPr>
                          <pic:cNvPr id="15" name="Picture 15"/>
                          <pic:cNvPicPr>
                            <a:picLocks noChangeAspect="1" noChangeArrowheads="1"/>
                          </pic:cNvPicPr>
                        </pic:nvPicPr>
                        <pic:blipFill>
                          <a:blip r:embed="rId6">
                            <a:extLst>
                              <a:ext uri="{28A0092B-C50C-407E-A947-70E740481C1C}">
                                <a14:useLocalDpi xmlns:a14="http://schemas.microsoft.com/office/drawing/2010/main" val="0"/>
                              </a:ext>
                            </a:extLst>
                          </a:blip>
                          <a:srcRect l="2521" t="32430" r="92935" b="9727"/>
                          <a:stretch>
                            <a:fillRect/>
                          </a:stretch>
                        </pic:blipFill>
                        <pic:spPr bwMode="auto">
                          <a:xfrm>
                            <a:off x="1128327" y="1063838"/>
                            <a:ext cx="2589" cy="28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16" name="AutoShape 16"/>
                        <wps:cNvCnPr>
                          <a:cxnSpLocks noChangeShapeType="1"/>
                        </wps:cNvCnPr>
                        <wps:spPr bwMode="auto">
                          <a:xfrm>
                            <a:off x="1127272" y="1062270"/>
                            <a:ext cx="7534"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4.25pt;margin-top:6.15pt;width:519.4pt;height:48.75pt;z-index:251659264" coordorigin="10688,10621" coordsize="65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10688;top:10621;width:589;height: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FoPCAAAA2wAAAA8AAABkcnMvZG93bnJldi54bWxET99rwjAQfhf2P4Qb7E3TbiBSjaUTBjrB&#10;MVfx9WjOtqy5xCbT7r9fBoJv9/H9vEU+mE5cqPetZQXpJAFBXFndcq2g/Hobz0D4gKyxs0wKfslD&#10;vnwYLTDT9sqfdNmHWsQQ9hkqaEJwmZS+asign1hHHLmT7Q2GCPta6h6vMdx08jlJptJgy7GhQUer&#10;hqrv/Y9R8LoeVsUxPew+qk3pdtvyvXBnVOrpcSjmIAIN4S6+udc6zn+B/1/i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TRaDwgAAANsAAAAPAAAAAAAAAAAAAAAAAJ8C&#10;AABkcnMvZG93bnJldi54bWxQSwUGAAAAAAQABAD3AAAAjgMAAAAA&#10;" strokecolor="black [0]" insetpen="t">
                  <v:imagedata r:id="rId7" o:title=""/>
                </v:shape>
                <v:shapetype id="_x0000_t202" coordsize="21600,21600" o:spt="202" path="m,l,21600r21600,l21600,xe">
                  <v:stroke joinstyle="miter"/>
                  <v:path gradientshapeok="t" o:connecttype="rect"/>
                </v:shapetype>
                <v:shape id="Text Box 14" o:spid="_x0000_s1028" type="#_x0000_t202" style="position:absolute;left:11282;top:10631;width:6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Em8IA&#10;AADbAAAADwAAAGRycy9kb3ducmV2LnhtbERPTWvCQBC9F/wPywjemo1aYkmzigiCh0KNlZ6n2TEJ&#10;ZmfD7mrS/vpuodDbPN7nFJvRdOJOzreWFcyTFARxZXXLtYLz+/7xGYQPyBo7y6Tgizxs1pOHAnNt&#10;By7pfgq1iCHsc1TQhNDnUvqqIYM+sT1x5C7WGQwRulpqh0MMN51cpGkmDbYcGxrsaddQdT3djIKP&#10;z9XtOLjlsbx+91lnt/7tNXilZtNx+wIi0Bj+xX/ug47zn+D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gSbwgAAANsAAAAPAAAAAAAAAAAAAAAAAJgCAABkcnMvZG93&#10;bnJldi54bWxQSwUGAAAAAAQABAD1AAAAhwMAAAAA&#10;" filled="f" stroked="f" strokecolor="black [0]" insetpen="t">
                  <v:textbox inset="2.88pt,2.88pt,2.88pt,2.88pt">
                    <w:txbxContent>
                      <w:p w:rsidR="00E72D95" w:rsidRDefault="001F11B4" w:rsidP="001F11B4">
                        <w:pPr>
                          <w:widowControl w:val="0"/>
                          <w:jc w:val="right"/>
                          <w:rPr>
                            <w:b/>
                            <w:bCs/>
                            <w:color w:val="FF0000"/>
                            <w:sz w:val="16"/>
                            <w:szCs w:val="16"/>
                          </w:rPr>
                        </w:pPr>
                        <w:r>
                          <w:rPr>
                            <w:b/>
                            <w:bCs/>
                            <w:color w:val="FF0000"/>
                            <w:sz w:val="16"/>
                            <w:szCs w:val="16"/>
                          </w:rPr>
                          <w:t>Other</w:t>
                        </w:r>
                      </w:p>
                      <w:p w:rsidR="001F11B4" w:rsidRDefault="00E72D95" w:rsidP="001F11B4">
                        <w:pPr>
                          <w:widowControl w:val="0"/>
                          <w:jc w:val="right"/>
                        </w:pPr>
                        <w:r>
                          <w:rPr>
                            <w:b/>
                            <w:bCs/>
                            <w:color w:val="FF0000"/>
                            <w:sz w:val="16"/>
                            <w:szCs w:val="16"/>
                          </w:rPr>
                          <w:t xml:space="preserve"> _____</w:t>
                        </w:r>
                        <w:r w:rsidR="001F11B4">
                          <w:rPr>
                            <w:rFonts w:ascii="Times New Roman" w:hAnsi="Times New Roman"/>
                            <w:sz w:val="24"/>
                            <w:szCs w:val="24"/>
                          </w:rPr>
                          <w:t xml:space="preserve"> </w:t>
                        </w:r>
                      </w:p>
                    </w:txbxContent>
                  </v:textbox>
                </v:shape>
                <v:shape id="Picture 15" o:spid="_x0000_s1029" type="#_x0000_t75" style="position:absolute;left:11283;top:10638;width:26;height: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pKC3DAAAA2wAAAA8AAABkcnMvZG93bnJldi54bWxEj92KwkAMhe+FfYchC96IpgqKVEeRsgvL&#10;Xoh/DxA6sS12Mt3OqN23dwTBu4Rzcr6T5bqztbpx6ysnGsajBBRL7kwlhYbT8Xs4B+UDiaHaCWv4&#10;Zw/r1UdvSalxd9nz7RAKFUPEp6ShDKFJEX1esiU/cg1L1M6utRTi2hZoWrrHcFvjJElmaKmSSCip&#10;4azk/HK42ghxxTabDo5fGc4F8bT7TbaDP637n91mASpwF97m1/WPifWn8PwlDo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ikoLcMAAADbAAAADwAAAAAAAAAAAAAAAACf&#10;AgAAZHJzL2Rvd25yZXYueG1sUEsFBgAAAAAEAAQA9wAAAI8DAAAAAA==&#10;" strokecolor="black [0]" insetpen="t">
                  <v:imagedata r:id="rId7" o:title="" croptop="21253f" cropbottom="6375f" cropleft="1652f" cropright="60906f"/>
                </v:shape>
                <v:shapetype id="_x0000_t32" coordsize="21600,21600" o:spt="32" o:oned="t" path="m,l21600,21600e" filled="f">
                  <v:path arrowok="t" fillok="f" o:connecttype="none"/>
                  <o:lock v:ext="edit" shapetype="t"/>
                </v:shapetype>
                <v:shape id="AutoShape 16" o:spid="_x0000_s1030" type="#_x0000_t32" style="position:absolute;left:11272;top:10622;width: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GQN8MAAADbAAAADwAAAGRycy9kb3ducmV2LnhtbERPzWrCQBC+C77DMoXedFNbRNJsgoot&#10;Oeihpg8wZCc/bXY2ZLea9Om7gtDbfHy/k2Sj6cSFBtdaVvC0jEAQl1a3XCv4LN4WGxDOI2vsLJOC&#10;iRxk6XyWYKztlT/ocva1CCHsYlTQeN/HUrqyIYNuaXviwFV2MOgDHGqpB7yGcNPJVRStpcGWQ0OD&#10;Pe0bKr/PP0bBe747Pv9WX5tDQdtpxaeyiF6cUo8P4/YVhKfR/4vv7lyH+Wu4/RIO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xkDfDAAAA2wAAAA8AAAAAAAAAAAAA&#10;AAAAoQIAAGRycy9kb3ducmV2LnhtbFBLBQYAAAAABAAEAPkAAACRAwAAAAA=&#10;" strokecolor="black [0]" strokeweight="1pt">
                  <v:shadow color="#eeece1"/>
                </v:shape>
              </v:group>
            </w:pict>
          </mc:Fallback>
        </mc:AlternateContent>
      </w:r>
    </w:p>
    <w:p w:rsidR="00472E00" w:rsidRPr="00472E00" w:rsidRDefault="00472E00" w:rsidP="00472E00">
      <w:pPr>
        <w:rPr>
          <w:rFonts w:ascii="Times New Roman" w:hAnsi="Times New Roman" w:cs="Times New Roman"/>
          <w:b/>
        </w:rPr>
      </w:pPr>
      <w:r w:rsidRPr="008D4991">
        <w:rPr>
          <w:rFonts w:ascii="Times New Roman" w:hAnsi="Times New Roman" w:cs="Times New Roman"/>
          <w:b/>
          <w:u w:val="single"/>
        </w:rPr>
        <w:t>SECTION E: Area or Community Linkages and Relations:  Page 8</w:t>
      </w:r>
      <w:r w:rsidRPr="00472E00">
        <w:rPr>
          <w:rFonts w:ascii="Times New Roman" w:hAnsi="Times New Roman" w:cs="Times New Roman"/>
          <w:b/>
        </w:rPr>
        <w:t>,</w:t>
      </w:r>
    </w:p>
    <w:p w:rsidR="001F11B4" w:rsidRDefault="00472E00" w:rsidP="009C43B2">
      <w:pPr>
        <w:rPr>
          <w:rFonts w:ascii="Times New Roman" w:hAnsi="Times New Roman" w:cs="Times New Roman"/>
        </w:rPr>
      </w:pPr>
      <w:r w:rsidRPr="00472E00">
        <w:rPr>
          <w:rFonts w:ascii="Times New Roman" w:hAnsi="Times New Roman" w:cs="Times New Roman"/>
        </w:rPr>
        <w:tab/>
      </w:r>
    </w:p>
    <w:p w:rsidR="00B27BFA" w:rsidRPr="0057774B" w:rsidRDefault="0057774B" w:rsidP="009C43B2">
      <w:pPr>
        <w:rPr>
          <w:rFonts w:ascii="Times New Roman" w:hAnsi="Times New Roman" w:cs="Times New Roman"/>
          <w:b/>
          <w:sz w:val="24"/>
          <w:szCs w:val="24"/>
          <w:u w:val="single"/>
        </w:rPr>
      </w:pPr>
      <w:r w:rsidRPr="0057774B">
        <w:rPr>
          <w:rFonts w:ascii="Times New Roman" w:hAnsi="Times New Roman" w:cs="Times New Roman"/>
          <w:b/>
          <w:sz w:val="24"/>
          <w:szCs w:val="24"/>
          <w:u w:val="single"/>
        </w:rPr>
        <w:lastRenderedPageBreak/>
        <w:t>Form 10-3542</w:t>
      </w:r>
      <w:r w:rsidR="00850DFA">
        <w:rPr>
          <w:rFonts w:ascii="Times New Roman" w:hAnsi="Times New Roman" w:cs="Times New Roman"/>
          <w:b/>
          <w:sz w:val="24"/>
          <w:szCs w:val="24"/>
          <w:u w:val="single"/>
        </w:rPr>
        <w:t>:  Section 3:</w:t>
      </w:r>
    </w:p>
    <w:p w:rsidR="0057774B" w:rsidRDefault="00CE3525" w:rsidP="009C43B2">
      <w:pPr>
        <w:rPr>
          <w:rFonts w:ascii="Times New Roman" w:hAnsi="Times New Roman" w:cs="Times New Roman"/>
          <w:b/>
          <w:sz w:val="24"/>
          <w:szCs w:val="24"/>
          <w:u w:val="single"/>
        </w:rPr>
      </w:pPr>
      <w:r>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7C214051" wp14:editId="22AD632E">
                <wp:simplePos x="0" y="0"/>
                <wp:positionH relativeFrom="column">
                  <wp:posOffset>-312420</wp:posOffset>
                </wp:positionH>
                <wp:positionV relativeFrom="paragraph">
                  <wp:posOffset>43180</wp:posOffset>
                </wp:positionV>
                <wp:extent cx="6799580" cy="847725"/>
                <wp:effectExtent l="0" t="0" r="20320" b="2857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847725"/>
                          <a:chOff x="1067777" y="1101852"/>
                          <a:chExt cx="67997" cy="8475"/>
                        </a:xfrm>
                      </wpg:grpSpPr>
                      <wps:wsp>
                        <wps:cNvPr id="18" name="Rectangle 18"/>
                        <wps:cNvSpPr>
                          <a:spLocks noChangeArrowheads="1"/>
                        </wps:cNvSpPr>
                        <wps:spPr bwMode="auto">
                          <a:xfrm>
                            <a:off x="1067777" y="1101852"/>
                            <a:ext cx="33988" cy="8453"/>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1101787" y="1101873"/>
                            <a:ext cx="33988" cy="8454"/>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20" name="Text Box 20"/>
                        <wps:cNvSpPr txBox="1">
                          <a:spLocks noChangeArrowheads="1"/>
                        </wps:cNvSpPr>
                        <wps:spPr bwMode="auto">
                          <a:xfrm>
                            <a:off x="1068381" y="1101852"/>
                            <a:ext cx="28036" cy="53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7774B" w:rsidRPr="00B23989" w:rsidRDefault="0057774B" w:rsidP="0057774B">
                              <w:pPr>
                                <w:widowControl w:val="0"/>
                                <w:rPr>
                                  <w:rFonts w:ascii="Arial" w:hAnsi="Arial" w:cs="Arial"/>
                                  <w:color w:val="0070C0"/>
                                  <w:sz w:val="14"/>
                                  <w:szCs w:val="14"/>
                                </w:rPr>
                              </w:pPr>
                              <w:r>
                                <w:rPr>
                                  <w:rFonts w:ascii="Arial" w:hAnsi="Arial" w:cs="Arial"/>
                                  <w:sz w:val="14"/>
                                  <w:szCs w:val="14"/>
                                </w:rPr>
                                <w:t xml:space="preserve">Treating Facility </w:t>
                              </w:r>
                              <w:r>
                                <w:rPr>
                                  <w:rFonts w:ascii="Arial" w:hAnsi="Arial" w:cs="Arial"/>
                                  <w:color w:val="FF0000"/>
                                  <w:sz w:val="14"/>
                                  <w:szCs w:val="14"/>
                                </w:rPr>
                                <w:t>Name (VA or non-VA location</w:t>
                              </w:r>
                              <w:r w:rsidRPr="00B23989">
                                <w:rPr>
                                  <w:rFonts w:ascii="Arial" w:hAnsi="Arial" w:cs="Arial"/>
                                  <w:color w:val="0070C0"/>
                                  <w:sz w:val="14"/>
                                  <w:szCs w:val="14"/>
                                </w:rPr>
                                <w:t xml:space="preserve">) Address and Treatment Dates </w:t>
                              </w:r>
                              <w:r w:rsidRPr="00B23989">
                                <w:rPr>
                                  <w:rFonts w:ascii="Arial" w:hAnsi="Arial" w:cs="Arial"/>
                                  <w:i/>
                                  <w:iCs/>
                                  <w:color w:val="0070C0"/>
                                  <w:sz w:val="14"/>
                                  <w:szCs w:val="14"/>
                                </w:rPr>
                                <w:t>(complete only if claiming reimbursement for non-VA care related travel)</w:t>
                              </w:r>
                            </w:p>
                          </w:txbxContent>
                        </wps:txbx>
                        <wps:bodyPr rot="0" vert="horz" wrap="square" lIns="36576" tIns="36576" rIns="36576" bIns="36576" anchor="t" anchorCtr="0" upright="1">
                          <a:noAutofit/>
                        </wps:bodyPr>
                      </wps:wsp>
                      <wps:wsp>
                        <wps:cNvPr id="21" name="Text Box 21"/>
                        <wps:cNvSpPr txBox="1">
                          <a:spLocks noChangeArrowheads="1"/>
                        </wps:cNvSpPr>
                        <wps:spPr bwMode="auto">
                          <a:xfrm>
                            <a:off x="1102024" y="1101938"/>
                            <a:ext cx="33298" cy="44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7774B" w:rsidRDefault="00E72D95" w:rsidP="0057774B">
                              <w:pPr>
                                <w:widowControl w:val="0"/>
                                <w:rPr>
                                  <w:rFonts w:ascii="Arial" w:hAnsi="Arial" w:cs="Arial"/>
                                  <w:color w:val="FF0000"/>
                                  <w:sz w:val="14"/>
                                  <w:szCs w:val="14"/>
                                </w:rPr>
                              </w:pPr>
                              <w:r>
                                <w:rPr>
                                  <w:rFonts w:ascii="Arial" w:hAnsi="Arial" w:cs="Arial"/>
                                  <w:color w:val="FF0000"/>
                                  <w:sz w:val="14"/>
                                  <w:szCs w:val="14"/>
                                </w:rPr>
                                <w:t xml:space="preserve">Treating </w:t>
                              </w:r>
                              <w:r w:rsidR="0057774B">
                                <w:rPr>
                                  <w:rFonts w:ascii="Arial" w:hAnsi="Arial" w:cs="Arial"/>
                                  <w:color w:val="FF0000"/>
                                  <w:sz w:val="14"/>
                                  <w:szCs w:val="14"/>
                                </w:rPr>
                                <w:t>Facility Address (Optional)</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1" style="position:absolute;margin-left:-24.6pt;margin-top:3.4pt;width:535.4pt;height:66.75pt;z-index:251661312" coordorigin="10677,11018" coordsize="6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">
                <v:rect id="Rectangle 18" o:spid="_x0000_s1032" style="position:absolute;left:10677;top:11018;width:340;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FqecIA&#10;AADbAAAADwAAAGRycy9kb3ducmV2LnhtbESPQYvCQAyF7wv+hyGCN5224CLVUYogLIsgq3vZW+jE&#10;ttjJlM5o6783B2FvCe/lvS+b3eha9aA+NJ4NpIsEFHHpbcOVgd/LYb4CFSKyxdYzGXhSgN128rHB&#10;3PqBf+hxjpWSEA45Gqhj7HKtQ1mTw7DwHbFoV987jLL2lbY9DhLuWp0lyad22LA01NjRvqbydr47&#10;A3/LdLxg+r0/YZOk2XAssvupMGY2HYs1qEhj/De/r7+s4Aus/CID6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Wp5wgAAANsAAAAPAAAAAAAAAAAAAAAAAJgCAABkcnMvZG93&#10;bnJldi54bWxQSwUGAAAAAAQABAD1AAAAhwMAAAAA&#10;" filled="f" strokecolor="black [0]" insetpen="t">
                  <v:shadow color="#eeece1"/>
                  <v:textbox inset="2.88pt,2.88pt,2.88pt,2.88pt"/>
                </v:rect>
                <v:rect id="Rectangle 19" o:spid="_x0000_s1033" style="position:absolute;left:11017;top:11018;width:340;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3P4sEA&#10;AADbAAAADwAAAGRycy9kb3ducmV2LnhtbERPS2vCQBC+F/wPywi9NZsELG10lSAIIoLU9OJtyE6T&#10;0OxsyG4e/fduQfA2H99zNrvZtGKk3jWWFSRRDIK4tLrhSsF3cXj7AOE8ssbWMin4Iwe77eJlg5m2&#10;E3/RePWVCCHsMlRQe99lUrqyJoMush1x4H5sb9AH2FdS9ziFcNPKNI7fpcGGQ0ONHe1rKn+vg1Fw&#10;WyVzgclpf8EmTtLpnKfDJVfqdTnnaxCeZv8UP9xHHeZ/wv8v4QC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z+LBAAAA2wAAAA8AAAAAAAAAAAAAAAAAmAIAAGRycy9kb3du&#10;cmV2LnhtbFBLBQYAAAAABAAEAPUAAACGAwAAAAA=&#10;" filled="f" strokecolor="black [0]" insetpen="t">
                  <v:shadow color="#eeece1"/>
                  <v:textbox inset="2.88pt,2.88pt,2.88pt,2.88pt"/>
                </v:rect>
                <v:shape id="Text Box 20" o:spid="_x0000_s1034" type="#_x0000_t202" style="position:absolute;left:10683;top:11018;width:281;height: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IJb4A&#10;AADbAAAADwAAAGRycy9kb3ducmV2LnhtbERPy4rCMBTdC/5DuII7TVVQ6RhFBMGF4JNZ32nutMXm&#10;piTRVr/eLASXh/NerFpTiQc5X1pWMBomIIgzq0vOFVwv28EchA/IGivLpOBJHlbLbmeBqbYNn+hx&#10;DrmIIexTVFCEUKdS+qwgg35oa+LI/VtnMETocqkdNjHcVHKcJFNpsOTYUGBNm4Ky2/luFPz+ze7H&#10;xk2Op9urnlZ27Q/74JXq99r1D4hAbfiKP+6dVjCO6+O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qRyCW+AAAA2wAAAA8AAAAAAAAAAAAAAAAAmAIAAGRycy9kb3ducmV2&#10;LnhtbFBLBQYAAAAABAAEAPUAAACDAwAAAAA=&#10;" filled="f" stroked="f" strokecolor="black [0]" insetpen="t">
                  <v:textbox inset="2.88pt,2.88pt,2.88pt,2.88pt">
                    <w:txbxContent>
                      <w:p w:rsidR="0057774B" w:rsidRPr="00B23989" w:rsidRDefault="0057774B" w:rsidP="0057774B">
                        <w:pPr>
                          <w:widowControl w:val="0"/>
                          <w:rPr>
                            <w:rFonts w:ascii="Arial" w:hAnsi="Arial" w:cs="Arial"/>
                            <w:color w:val="0070C0"/>
                            <w:sz w:val="14"/>
                            <w:szCs w:val="14"/>
                          </w:rPr>
                        </w:pPr>
                        <w:r>
                          <w:rPr>
                            <w:rFonts w:ascii="Arial" w:hAnsi="Arial" w:cs="Arial"/>
                            <w:sz w:val="14"/>
                            <w:szCs w:val="14"/>
                          </w:rPr>
                          <w:t xml:space="preserve">Treating Facility </w:t>
                        </w:r>
                        <w:r>
                          <w:rPr>
                            <w:rFonts w:ascii="Arial" w:hAnsi="Arial" w:cs="Arial"/>
                            <w:color w:val="FF0000"/>
                            <w:sz w:val="14"/>
                            <w:szCs w:val="14"/>
                          </w:rPr>
                          <w:t>Name (VA or non-VA location</w:t>
                        </w:r>
                        <w:r w:rsidRPr="00B23989">
                          <w:rPr>
                            <w:rFonts w:ascii="Arial" w:hAnsi="Arial" w:cs="Arial"/>
                            <w:color w:val="0070C0"/>
                            <w:sz w:val="14"/>
                            <w:szCs w:val="14"/>
                          </w:rPr>
                          <w:t xml:space="preserve">) Address and Treatment Dates </w:t>
                        </w:r>
                        <w:r w:rsidRPr="00B23989">
                          <w:rPr>
                            <w:rFonts w:ascii="Arial" w:hAnsi="Arial" w:cs="Arial"/>
                            <w:i/>
                            <w:iCs/>
                            <w:color w:val="0070C0"/>
                            <w:sz w:val="14"/>
                            <w:szCs w:val="14"/>
                          </w:rPr>
                          <w:t>(complete only if claiming reimbursement for non-VA care related travel)</w:t>
                        </w:r>
                      </w:p>
                    </w:txbxContent>
                  </v:textbox>
                </v:shape>
                <v:shape id="Text Box 21" o:spid="_x0000_s1035" type="#_x0000_t202" style="position:absolute;left:11020;top:11019;width:333;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1tvsQA&#10;AADbAAAADwAAAGRycy9kb3ducmV2LnhtbESPzWrDMBCE74G+g9hCb7HsFNLiRDGmUMgh0PyUnrfW&#10;xja2VkZSYjdPHxUKPQ4z8w2zLibTiys531pWkCUpCOLK6pZrBZ+n9/krCB+QNfaWScEPeSg2D7M1&#10;5tqOfKDrMdQiQtjnqKAJYcil9FVDBn1iB+Lona0zGKJ0tdQOxwg3vVyk6VIabDkuNDjQW0NVd7wY&#10;BV/fL5f96J73h+42LHtb+o9d8Eo9PU7lCkSgKfyH/9pbrWCRwe+X+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dbb7EAAAA2wAAAA8AAAAAAAAAAAAAAAAAmAIAAGRycy9k&#10;b3ducmV2LnhtbFBLBQYAAAAABAAEAPUAAACJAwAAAAA=&#10;" filled="f" stroked="f" strokecolor="black [0]" insetpen="t">
                  <v:textbox inset="2.88pt,2.88pt,2.88pt,2.88pt">
                    <w:txbxContent>
                      <w:p w:rsidR="0057774B" w:rsidRDefault="00E72D95" w:rsidP="0057774B">
                        <w:pPr>
                          <w:widowControl w:val="0"/>
                          <w:rPr>
                            <w:rFonts w:ascii="Arial" w:hAnsi="Arial" w:cs="Arial"/>
                            <w:color w:val="FF0000"/>
                            <w:sz w:val="14"/>
                            <w:szCs w:val="14"/>
                          </w:rPr>
                        </w:pPr>
                        <w:r>
                          <w:rPr>
                            <w:rFonts w:ascii="Arial" w:hAnsi="Arial" w:cs="Arial"/>
                            <w:color w:val="FF0000"/>
                            <w:sz w:val="14"/>
                            <w:szCs w:val="14"/>
                          </w:rPr>
                          <w:t xml:space="preserve">Treating </w:t>
                        </w:r>
                        <w:r w:rsidR="0057774B">
                          <w:rPr>
                            <w:rFonts w:ascii="Arial" w:hAnsi="Arial" w:cs="Arial"/>
                            <w:color w:val="FF0000"/>
                            <w:sz w:val="14"/>
                            <w:szCs w:val="14"/>
                          </w:rPr>
                          <w:t>Facility Address (Optional)</w:t>
                        </w:r>
                      </w:p>
                    </w:txbxContent>
                  </v:textbox>
                </v:shape>
              </v:group>
            </w:pict>
          </mc:Fallback>
        </mc:AlternateContent>
      </w:r>
    </w:p>
    <w:p w:rsidR="0057774B" w:rsidRDefault="0057774B" w:rsidP="009C43B2">
      <w:pPr>
        <w:rPr>
          <w:rFonts w:ascii="Times New Roman" w:hAnsi="Times New Roman" w:cs="Times New Roman"/>
          <w:b/>
          <w:sz w:val="24"/>
          <w:szCs w:val="24"/>
          <w:u w:val="single"/>
        </w:rPr>
      </w:pPr>
    </w:p>
    <w:p w:rsidR="0057774B" w:rsidRDefault="0057774B" w:rsidP="009C43B2">
      <w:pPr>
        <w:rPr>
          <w:rFonts w:ascii="Times New Roman" w:hAnsi="Times New Roman" w:cs="Times New Roman"/>
          <w:b/>
          <w:sz w:val="24"/>
          <w:szCs w:val="24"/>
          <w:u w:val="single"/>
        </w:rPr>
      </w:pPr>
    </w:p>
    <w:p w:rsidR="0057774B" w:rsidRDefault="0057774B" w:rsidP="009C43B2">
      <w:pPr>
        <w:rPr>
          <w:rFonts w:ascii="Times New Roman" w:hAnsi="Times New Roman" w:cs="Times New Roman"/>
          <w:b/>
          <w:sz w:val="24"/>
          <w:szCs w:val="24"/>
          <w:u w:val="single"/>
        </w:rPr>
      </w:pPr>
    </w:p>
    <w:p w:rsidR="0057774B" w:rsidRDefault="0057774B" w:rsidP="009C43B2">
      <w:pPr>
        <w:rPr>
          <w:rFonts w:ascii="Times New Roman" w:hAnsi="Times New Roman" w:cs="Times New Roman"/>
          <w:b/>
          <w:sz w:val="24"/>
          <w:szCs w:val="24"/>
          <w:u w:val="single"/>
        </w:rPr>
      </w:pPr>
    </w:p>
    <w:p w:rsidR="00850DFA" w:rsidRPr="00E72D95" w:rsidRDefault="00850DFA" w:rsidP="00850DFA">
      <w:pPr>
        <w:rPr>
          <w:rFonts w:ascii="Times New Roman" w:hAnsi="Times New Roman" w:cs="Times New Roman"/>
          <w:b/>
          <w:sz w:val="24"/>
          <w:szCs w:val="24"/>
          <w:u w:val="single"/>
        </w:rPr>
      </w:pPr>
      <w:r w:rsidRPr="00D93734">
        <w:rPr>
          <w:rFonts w:ascii="Times New Roman" w:hAnsi="Times New Roman" w:cs="Times New Roman"/>
          <w:b/>
          <w:sz w:val="24"/>
          <w:szCs w:val="24"/>
          <w:u w:val="single"/>
        </w:rPr>
        <w:t>Form 10-3542:  Instructions (Page 2</w:t>
      </w:r>
      <w:r w:rsidR="005476B5" w:rsidRPr="00E72D95">
        <w:rPr>
          <w:rFonts w:ascii="Times New Roman" w:hAnsi="Times New Roman" w:cs="Times New Roman"/>
          <w:b/>
          <w:sz w:val="24"/>
          <w:szCs w:val="24"/>
          <w:u w:val="single"/>
        </w:rPr>
        <w:t>, first section</w:t>
      </w:r>
      <w:r w:rsidRPr="00E72D95">
        <w:rPr>
          <w:rFonts w:ascii="Times New Roman" w:hAnsi="Times New Roman" w:cs="Times New Roman"/>
          <w:b/>
          <w:sz w:val="24"/>
          <w:szCs w:val="24"/>
          <w:u w:val="single"/>
        </w:rPr>
        <w:t>):</w:t>
      </w:r>
    </w:p>
    <w:p w:rsidR="005476B5" w:rsidRPr="006A6F3B" w:rsidRDefault="005476B5" w:rsidP="00B23989">
      <w:pPr>
        <w:widowControl w:val="0"/>
        <w:spacing w:line="180" w:lineRule="auto"/>
        <w:rPr>
          <w:rFonts w:ascii="Times New Roman" w:hAnsi="Times New Roman" w:cs="Times New Roman"/>
          <w:b/>
          <w:bCs/>
          <w:sz w:val="24"/>
          <w:szCs w:val="24"/>
        </w:rPr>
      </w:pPr>
    </w:p>
    <w:p w:rsidR="00B23989" w:rsidRPr="006A6F3B" w:rsidRDefault="00B23989" w:rsidP="00B23989">
      <w:pPr>
        <w:widowControl w:val="0"/>
        <w:spacing w:line="180" w:lineRule="auto"/>
        <w:rPr>
          <w:rFonts w:ascii="Times New Roman" w:hAnsi="Times New Roman" w:cs="Times New Roman"/>
          <w:b/>
          <w:bCs/>
          <w:sz w:val="24"/>
          <w:szCs w:val="24"/>
        </w:rPr>
      </w:pPr>
      <w:r w:rsidRPr="006A6F3B">
        <w:rPr>
          <w:rFonts w:ascii="Times New Roman" w:hAnsi="Times New Roman" w:cs="Times New Roman"/>
          <w:b/>
          <w:bCs/>
          <w:sz w:val="24"/>
          <w:szCs w:val="24"/>
        </w:rPr>
        <w:t xml:space="preserve">Who is Eligible for Reimbursement of Travel Expenses </w:t>
      </w:r>
    </w:p>
    <w:p w:rsidR="006C55EA" w:rsidRPr="006A6F3B" w:rsidRDefault="006C55EA" w:rsidP="006C55EA">
      <w:pPr>
        <w:widowControl w:val="0"/>
        <w:spacing w:line="240" w:lineRule="auto"/>
        <w:rPr>
          <w:rFonts w:ascii="Times New Roman" w:hAnsi="Times New Roman" w:cs="Times New Roman"/>
          <w:sz w:val="24"/>
          <w:szCs w:val="24"/>
        </w:rPr>
      </w:pPr>
      <w:r w:rsidRPr="006A6F3B">
        <w:rPr>
          <w:rFonts w:ascii="Times New Roman" w:hAnsi="Times New Roman" w:cs="Times New Roman"/>
          <w:sz w:val="24"/>
          <w:szCs w:val="24"/>
        </w:rPr>
        <w:t xml:space="preserve">10.  Certain non-Veterans when related to care of a Veteran </w:t>
      </w:r>
      <w:r w:rsidRPr="006A6F3B">
        <w:rPr>
          <w:rFonts w:ascii="Times New Roman" w:hAnsi="Times New Roman" w:cs="Times New Roman"/>
          <w:color w:val="FF0000"/>
          <w:sz w:val="24"/>
          <w:szCs w:val="24"/>
        </w:rPr>
        <w:t>(</w:t>
      </w:r>
      <w:r w:rsidR="00761D93" w:rsidRPr="006A6F3B">
        <w:rPr>
          <w:rFonts w:ascii="Times New Roman" w:hAnsi="Times New Roman" w:cs="Times New Roman"/>
          <w:color w:val="FF0000"/>
          <w:sz w:val="24"/>
          <w:szCs w:val="24"/>
        </w:rPr>
        <w:t xml:space="preserve">Caregivers under the </w:t>
      </w:r>
      <w:r w:rsidRPr="006A6F3B">
        <w:rPr>
          <w:rFonts w:ascii="Times New Roman" w:hAnsi="Times New Roman" w:cs="Times New Roman"/>
          <w:color w:val="FF0000"/>
          <w:sz w:val="24"/>
          <w:szCs w:val="24"/>
        </w:rPr>
        <w:t xml:space="preserve">National Caregivers Program, </w:t>
      </w:r>
      <w:r w:rsidR="00761D93" w:rsidRPr="006A6F3B">
        <w:rPr>
          <w:rFonts w:ascii="Times New Roman" w:hAnsi="Times New Roman" w:cs="Times New Roman"/>
          <w:color w:val="FF0000"/>
          <w:sz w:val="24"/>
          <w:szCs w:val="24"/>
        </w:rPr>
        <w:t xml:space="preserve">medically required </w:t>
      </w:r>
      <w:r w:rsidRPr="006A6F3B">
        <w:rPr>
          <w:rFonts w:ascii="Times New Roman" w:hAnsi="Times New Roman" w:cs="Times New Roman"/>
          <w:color w:val="FF0000"/>
          <w:sz w:val="24"/>
          <w:szCs w:val="24"/>
        </w:rPr>
        <w:t xml:space="preserve">attendants, </w:t>
      </w:r>
      <w:r w:rsidR="00761D93" w:rsidRPr="006A6F3B">
        <w:rPr>
          <w:rFonts w:ascii="Times New Roman" w:hAnsi="Times New Roman" w:cs="Times New Roman"/>
          <w:color w:val="FF0000"/>
          <w:sz w:val="24"/>
          <w:szCs w:val="24"/>
        </w:rPr>
        <w:t xml:space="preserve">VA </w:t>
      </w:r>
      <w:r w:rsidRPr="006A6F3B">
        <w:rPr>
          <w:rFonts w:ascii="Times New Roman" w:hAnsi="Times New Roman" w:cs="Times New Roman"/>
          <w:color w:val="FF0000"/>
          <w:sz w:val="24"/>
          <w:szCs w:val="24"/>
        </w:rPr>
        <w:t xml:space="preserve">transplant care </w:t>
      </w:r>
      <w:r w:rsidR="00761D93" w:rsidRPr="006A6F3B">
        <w:rPr>
          <w:rFonts w:ascii="Times New Roman" w:hAnsi="Times New Roman" w:cs="Times New Roman"/>
          <w:color w:val="FF0000"/>
          <w:sz w:val="24"/>
          <w:szCs w:val="24"/>
        </w:rPr>
        <w:t>donor</w:t>
      </w:r>
      <w:r w:rsidR="00E72D95">
        <w:rPr>
          <w:rFonts w:ascii="Times New Roman" w:hAnsi="Times New Roman" w:cs="Times New Roman"/>
          <w:color w:val="FF0000"/>
          <w:sz w:val="24"/>
          <w:szCs w:val="24"/>
        </w:rPr>
        <w:t>s</w:t>
      </w:r>
      <w:r w:rsidR="00761D93" w:rsidRPr="006A6F3B">
        <w:rPr>
          <w:rFonts w:ascii="Times New Roman" w:hAnsi="Times New Roman" w:cs="Times New Roman"/>
          <w:color w:val="FF0000"/>
          <w:sz w:val="24"/>
          <w:szCs w:val="24"/>
        </w:rPr>
        <w:t xml:space="preserve"> and support person</w:t>
      </w:r>
      <w:r w:rsidR="00E72D95">
        <w:rPr>
          <w:rFonts w:ascii="Times New Roman" w:hAnsi="Times New Roman" w:cs="Times New Roman"/>
          <w:color w:val="FF0000"/>
          <w:sz w:val="24"/>
          <w:szCs w:val="24"/>
        </w:rPr>
        <w:t>s</w:t>
      </w:r>
      <w:r w:rsidR="00761D93" w:rsidRPr="006A6F3B">
        <w:rPr>
          <w:rFonts w:ascii="Times New Roman" w:hAnsi="Times New Roman" w:cs="Times New Roman"/>
          <w:color w:val="FF0000"/>
          <w:sz w:val="24"/>
          <w:szCs w:val="24"/>
        </w:rPr>
        <w:t xml:space="preserve">, </w:t>
      </w:r>
      <w:r w:rsidRPr="006A6F3B">
        <w:rPr>
          <w:rFonts w:ascii="Times New Roman" w:hAnsi="Times New Roman" w:cs="Times New Roman"/>
          <w:color w:val="FF0000"/>
          <w:sz w:val="24"/>
          <w:szCs w:val="24"/>
        </w:rPr>
        <w:t xml:space="preserve"> or other claimants subject to current </w:t>
      </w:r>
      <w:r w:rsidR="00E72D95" w:rsidRPr="006A6F3B">
        <w:rPr>
          <w:rFonts w:ascii="Times New Roman" w:hAnsi="Times New Roman" w:cs="Times New Roman"/>
          <w:color w:val="FF0000"/>
          <w:sz w:val="24"/>
          <w:szCs w:val="24"/>
        </w:rPr>
        <w:t>statutory, regulatory, or programmatic</w:t>
      </w:r>
      <w:r w:rsidR="00E72D95">
        <w:rPr>
          <w:rFonts w:ascii="Times New Roman" w:hAnsi="Times New Roman" w:cs="Times New Roman"/>
          <w:color w:val="FF0000"/>
          <w:sz w:val="24"/>
          <w:szCs w:val="24"/>
        </w:rPr>
        <w:t xml:space="preserve"> </w:t>
      </w:r>
      <w:r w:rsidRPr="006A6F3B">
        <w:rPr>
          <w:rFonts w:ascii="Times New Roman" w:hAnsi="Times New Roman" w:cs="Times New Roman"/>
          <w:color w:val="FF0000"/>
          <w:sz w:val="24"/>
          <w:szCs w:val="24"/>
        </w:rPr>
        <w:t xml:space="preserve">guidelines.  </w:t>
      </w:r>
      <w:r w:rsidRPr="006A6F3B">
        <w:rPr>
          <w:rFonts w:ascii="Times New Roman" w:hAnsi="Times New Roman" w:cs="Times New Roman"/>
          <w:color w:val="0070C0"/>
          <w:sz w:val="24"/>
          <w:szCs w:val="24"/>
        </w:rPr>
        <w:t>(Caregivers under the Nationa</w:t>
      </w:r>
      <w:r w:rsidR="00E72D95" w:rsidRPr="006A6F3B">
        <w:rPr>
          <w:rFonts w:ascii="Times New Roman" w:hAnsi="Times New Roman" w:cs="Times New Roman"/>
          <w:color w:val="0070C0"/>
          <w:sz w:val="24"/>
          <w:szCs w:val="24"/>
        </w:rPr>
        <w:t xml:space="preserve">l Caregiver Program, attendants </w:t>
      </w:r>
      <w:r w:rsidRPr="006A6F3B">
        <w:rPr>
          <w:rFonts w:ascii="Times New Roman" w:hAnsi="Times New Roman" w:cs="Times New Roman"/>
          <w:color w:val="0070C0"/>
          <w:sz w:val="24"/>
          <w:szCs w:val="24"/>
        </w:rPr>
        <w:t>and donors)</w:t>
      </w:r>
    </w:p>
    <w:p w:rsidR="00B23989" w:rsidRPr="006A6F3B" w:rsidRDefault="00B23989" w:rsidP="00B23989">
      <w:pPr>
        <w:widowControl w:val="0"/>
        <w:rPr>
          <w:rFonts w:ascii="Times New Roman" w:hAnsi="Times New Roman" w:cs="Times New Roman"/>
          <w:sz w:val="24"/>
          <w:szCs w:val="24"/>
        </w:rPr>
      </w:pPr>
      <w:r w:rsidRPr="006A6F3B">
        <w:rPr>
          <w:rFonts w:ascii="Times New Roman" w:hAnsi="Times New Roman" w:cs="Times New Roman"/>
          <w:sz w:val="24"/>
          <w:szCs w:val="24"/>
        </w:rPr>
        <w:t> </w:t>
      </w:r>
    </w:p>
    <w:p w:rsidR="00850DFA" w:rsidRDefault="00850DFA" w:rsidP="00850DFA">
      <w:pPr>
        <w:rPr>
          <w:rFonts w:ascii="Times New Roman" w:hAnsi="Times New Roman" w:cs="Times New Roman"/>
          <w:b/>
          <w:sz w:val="24"/>
          <w:szCs w:val="24"/>
          <w:u w:val="single"/>
        </w:rPr>
      </w:pPr>
    </w:p>
    <w:p w:rsidR="006A6F3B" w:rsidRDefault="006A6F3B" w:rsidP="006A6F3B">
      <w:pPr>
        <w:spacing w:after="0" w:line="240" w:lineRule="auto"/>
        <w:rPr>
          <w:rFonts w:ascii="Cambria" w:eastAsia="Calibri" w:hAnsi="Cambria" w:cs="Times New Roman"/>
          <w:b/>
          <w:bCs/>
          <w:i/>
          <w:iCs/>
          <w:color w:val="1F497D"/>
        </w:rPr>
      </w:pPr>
    </w:p>
    <w:p w:rsidR="006A6F3B" w:rsidRDefault="006A6F3B" w:rsidP="006A6F3B">
      <w:pPr>
        <w:spacing w:after="0" w:line="240" w:lineRule="auto"/>
        <w:rPr>
          <w:rFonts w:ascii="Cambria" w:eastAsia="Calibri" w:hAnsi="Cambria" w:cs="Times New Roman"/>
          <w:b/>
          <w:bCs/>
          <w:i/>
          <w:iCs/>
          <w:color w:val="1F497D"/>
        </w:rPr>
      </w:pPr>
    </w:p>
    <w:p w:rsidR="006A6F3B" w:rsidRDefault="006A6F3B" w:rsidP="006A6F3B">
      <w:pPr>
        <w:spacing w:after="0" w:line="240" w:lineRule="auto"/>
        <w:rPr>
          <w:rFonts w:ascii="Cambria" w:eastAsia="Calibri" w:hAnsi="Cambria" w:cs="Times New Roman"/>
          <w:b/>
          <w:bCs/>
          <w:i/>
          <w:iCs/>
          <w:color w:val="1F497D"/>
        </w:rPr>
      </w:pPr>
    </w:p>
    <w:p w:rsidR="006A6F3B" w:rsidRPr="006A6F3B" w:rsidRDefault="006A6F3B" w:rsidP="006A6F3B">
      <w:pPr>
        <w:spacing w:after="0" w:line="240" w:lineRule="auto"/>
        <w:rPr>
          <w:rFonts w:ascii="Cambria" w:eastAsia="Calibri" w:hAnsi="Cambria" w:cs="Times New Roman"/>
          <w:b/>
          <w:bCs/>
          <w:i/>
          <w:iCs/>
          <w:color w:val="1F497D"/>
        </w:rPr>
      </w:pPr>
      <w:r w:rsidRPr="006A6F3B">
        <w:rPr>
          <w:rFonts w:ascii="Cambria" w:eastAsia="Calibri" w:hAnsi="Cambria" w:cs="Times New Roman"/>
          <w:b/>
          <w:bCs/>
          <w:i/>
          <w:iCs/>
          <w:color w:val="1F497D"/>
        </w:rPr>
        <w:t>Cynthia Harvey-Pryor</w:t>
      </w:r>
    </w:p>
    <w:p w:rsidR="006A6F3B" w:rsidRPr="006A6F3B" w:rsidRDefault="006A6F3B" w:rsidP="006A6F3B">
      <w:pPr>
        <w:spacing w:after="0" w:line="240" w:lineRule="auto"/>
        <w:rPr>
          <w:rFonts w:ascii="Arial" w:eastAsia="Calibri" w:hAnsi="Arial" w:cs="Arial"/>
          <w:i/>
          <w:iCs/>
          <w:color w:val="1F497D"/>
          <w:sz w:val="18"/>
          <w:szCs w:val="18"/>
        </w:rPr>
      </w:pPr>
      <w:r w:rsidRPr="006A6F3B">
        <w:rPr>
          <w:rFonts w:ascii="Arial" w:eastAsia="Calibri" w:hAnsi="Arial" w:cs="Arial"/>
          <w:i/>
          <w:iCs/>
          <w:color w:val="1F497D"/>
          <w:sz w:val="18"/>
          <w:szCs w:val="18"/>
        </w:rPr>
        <w:t>Management Analyst, PRA Compliance Liaison</w:t>
      </w:r>
    </w:p>
    <w:p w:rsidR="006A6F3B" w:rsidRPr="006A6F3B" w:rsidRDefault="006A6F3B" w:rsidP="006A6F3B">
      <w:pPr>
        <w:spacing w:after="0" w:line="240" w:lineRule="auto"/>
        <w:rPr>
          <w:rFonts w:ascii="Arial" w:eastAsia="Calibri" w:hAnsi="Arial" w:cs="Arial"/>
          <w:i/>
          <w:iCs/>
          <w:color w:val="1F497D"/>
          <w:sz w:val="18"/>
          <w:szCs w:val="18"/>
        </w:rPr>
      </w:pPr>
      <w:r w:rsidRPr="006A6F3B">
        <w:rPr>
          <w:rFonts w:ascii="Arial" w:eastAsia="Calibri" w:hAnsi="Arial" w:cs="Arial"/>
          <w:i/>
          <w:iCs/>
          <w:color w:val="1F497D"/>
          <w:sz w:val="18"/>
          <w:szCs w:val="18"/>
        </w:rPr>
        <w:t>VHA Office of Regulatory and Administrative Affairs (10B4)</w:t>
      </w:r>
    </w:p>
    <w:p w:rsidR="006A6F3B" w:rsidRPr="006A6F3B" w:rsidRDefault="006A6F3B" w:rsidP="006A6F3B">
      <w:pPr>
        <w:spacing w:after="0" w:line="240" w:lineRule="auto"/>
        <w:rPr>
          <w:rFonts w:ascii="Arial" w:eastAsia="Calibri" w:hAnsi="Arial" w:cs="Arial"/>
          <w:i/>
          <w:iCs/>
          <w:color w:val="1F497D"/>
          <w:sz w:val="18"/>
          <w:szCs w:val="18"/>
        </w:rPr>
      </w:pPr>
      <w:r w:rsidRPr="006A6F3B">
        <w:rPr>
          <w:rFonts w:ascii="Arial" w:eastAsia="Calibri" w:hAnsi="Arial" w:cs="Arial"/>
          <w:i/>
          <w:iCs/>
          <w:color w:val="1F497D"/>
          <w:sz w:val="18"/>
          <w:szCs w:val="18"/>
        </w:rPr>
        <w:t>810 Vermont Avenue, NW 20420  (675J)</w:t>
      </w:r>
    </w:p>
    <w:p w:rsidR="006A6F3B" w:rsidRPr="006A6F3B" w:rsidRDefault="006A6F3B" w:rsidP="006A6F3B">
      <w:pPr>
        <w:spacing w:after="0" w:line="240" w:lineRule="auto"/>
        <w:rPr>
          <w:rFonts w:ascii="Arial" w:eastAsia="Calibri" w:hAnsi="Arial" w:cs="Arial"/>
          <w:i/>
          <w:iCs/>
          <w:color w:val="1F497D"/>
          <w:sz w:val="18"/>
          <w:szCs w:val="18"/>
        </w:rPr>
      </w:pPr>
      <w:r w:rsidRPr="006A6F3B">
        <w:rPr>
          <w:rFonts w:ascii="Arial" w:eastAsia="Calibri" w:hAnsi="Arial" w:cs="Arial"/>
          <w:i/>
          <w:iCs/>
          <w:color w:val="1F497D"/>
          <w:sz w:val="18"/>
          <w:szCs w:val="18"/>
        </w:rPr>
        <w:t>w-202-461-5870 / bb-202-697-2267</w:t>
      </w:r>
    </w:p>
    <w:p w:rsidR="006A6F3B" w:rsidRPr="006A6F3B" w:rsidRDefault="003C552D" w:rsidP="006A6F3B">
      <w:pPr>
        <w:spacing w:after="0" w:line="240" w:lineRule="auto"/>
        <w:rPr>
          <w:rFonts w:ascii="Calibri" w:eastAsia="Calibri" w:hAnsi="Calibri" w:cs="Times New Roman"/>
          <w:color w:val="1F497D"/>
          <w:sz w:val="20"/>
          <w:szCs w:val="20"/>
          <w:u w:val="single"/>
        </w:rPr>
      </w:pPr>
      <w:hyperlink r:id="rId8" w:history="1">
        <w:r w:rsidR="006A6F3B" w:rsidRPr="006A6F3B">
          <w:rPr>
            <w:rFonts w:ascii="Calibri" w:eastAsia="Calibri" w:hAnsi="Calibri" w:cs="Times New Roman"/>
            <w:color w:val="0000FF"/>
            <w:sz w:val="20"/>
            <w:szCs w:val="20"/>
            <w:u w:val="single"/>
          </w:rPr>
          <w:t>cynthia.harvey-pryor@va.gov</w:t>
        </w:r>
      </w:hyperlink>
    </w:p>
    <w:p w:rsidR="006A6F3B" w:rsidRPr="0057774B" w:rsidRDefault="006A6F3B" w:rsidP="00850DFA">
      <w:pPr>
        <w:rPr>
          <w:rFonts w:ascii="Times New Roman" w:hAnsi="Times New Roman" w:cs="Times New Roman"/>
          <w:b/>
          <w:sz w:val="24"/>
          <w:szCs w:val="24"/>
          <w:u w:val="single"/>
        </w:rPr>
      </w:pPr>
    </w:p>
    <w:sectPr w:rsidR="006A6F3B" w:rsidRPr="0057774B" w:rsidSect="00BB4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C4439"/>
    <w:multiLevelType w:val="hybridMultilevel"/>
    <w:tmpl w:val="96F81B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9955CA"/>
    <w:multiLevelType w:val="hybridMultilevel"/>
    <w:tmpl w:val="57A24F5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B2"/>
    <w:rsid w:val="000B4B47"/>
    <w:rsid w:val="000D4CE3"/>
    <w:rsid w:val="001F11B4"/>
    <w:rsid w:val="003A27C1"/>
    <w:rsid w:val="003C552D"/>
    <w:rsid w:val="00462E68"/>
    <w:rsid w:val="00472E00"/>
    <w:rsid w:val="005476B5"/>
    <w:rsid w:val="005622E1"/>
    <w:rsid w:val="0057774B"/>
    <w:rsid w:val="00592E42"/>
    <w:rsid w:val="005933C0"/>
    <w:rsid w:val="006A6F3B"/>
    <w:rsid w:val="006C55EA"/>
    <w:rsid w:val="00761D93"/>
    <w:rsid w:val="00850DFA"/>
    <w:rsid w:val="008D4991"/>
    <w:rsid w:val="0090177A"/>
    <w:rsid w:val="00912B61"/>
    <w:rsid w:val="00923126"/>
    <w:rsid w:val="009C43B2"/>
    <w:rsid w:val="00AA36F0"/>
    <w:rsid w:val="00AB3E06"/>
    <w:rsid w:val="00B23989"/>
    <w:rsid w:val="00B27BFA"/>
    <w:rsid w:val="00BB4B58"/>
    <w:rsid w:val="00BE7E1E"/>
    <w:rsid w:val="00CE3525"/>
    <w:rsid w:val="00D93734"/>
    <w:rsid w:val="00DC2B4C"/>
    <w:rsid w:val="00E031D4"/>
    <w:rsid w:val="00E72D95"/>
    <w:rsid w:val="00EA2264"/>
    <w:rsid w:val="00EB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3B2"/>
    <w:rPr>
      <w:rFonts w:ascii="Tahoma" w:hAnsi="Tahoma" w:cs="Tahoma"/>
      <w:sz w:val="16"/>
      <w:szCs w:val="16"/>
    </w:rPr>
  </w:style>
  <w:style w:type="paragraph" w:styleId="ListParagraph">
    <w:name w:val="List Paragraph"/>
    <w:basedOn w:val="Normal"/>
    <w:uiPriority w:val="34"/>
    <w:qFormat/>
    <w:rsid w:val="00EA2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3B2"/>
    <w:rPr>
      <w:rFonts w:ascii="Tahoma" w:hAnsi="Tahoma" w:cs="Tahoma"/>
      <w:sz w:val="16"/>
      <w:szCs w:val="16"/>
    </w:rPr>
  </w:style>
  <w:style w:type="paragraph" w:styleId="ListParagraph">
    <w:name w:val="List Paragraph"/>
    <w:basedOn w:val="Normal"/>
    <w:uiPriority w:val="34"/>
    <w:qFormat/>
    <w:rsid w:val="00EA2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25485">
      <w:bodyDiv w:val="1"/>
      <w:marLeft w:val="0"/>
      <w:marRight w:val="0"/>
      <w:marTop w:val="0"/>
      <w:marBottom w:val="0"/>
      <w:divBdr>
        <w:top w:val="none" w:sz="0" w:space="0" w:color="auto"/>
        <w:left w:val="none" w:sz="0" w:space="0" w:color="auto"/>
        <w:bottom w:val="none" w:sz="0" w:space="0" w:color="auto"/>
        <w:right w:val="none" w:sz="0" w:space="0" w:color="auto"/>
      </w:divBdr>
    </w:div>
    <w:div w:id="1525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harvey-pryor@va.gov"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Rennie, Crystal</cp:lastModifiedBy>
  <cp:revision>2</cp:revision>
  <cp:lastPrinted>2013-09-26T15:18:00Z</cp:lastPrinted>
  <dcterms:created xsi:type="dcterms:W3CDTF">2013-10-21T17:49:00Z</dcterms:created>
  <dcterms:modified xsi:type="dcterms:W3CDTF">2013-10-21T17:49:00Z</dcterms:modified>
</cp:coreProperties>
</file>