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53" w:rsidRPr="00957816" w:rsidRDefault="000F7053" w:rsidP="000F705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7816">
        <w:rPr>
          <w:rFonts w:ascii="Times New Roman" w:hAnsi="Times New Roman" w:cs="Times New Roman"/>
          <w:b/>
          <w:sz w:val="24"/>
          <w:szCs w:val="24"/>
        </w:rPr>
        <w:t xml:space="preserve">Attachment #1 – Draft </w:t>
      </w:r>
      <w:r>
        <w:rPr>
          <w:rFonts w:ascii="Times New Roman" w:hAnsi="Times New Roman" w:cs="Times New Roman"/>
          <w:b/>
          <w:sz w:val="24"/>
          <w:szCs w:val="24"/>
        </w:rPr>
        <w:t xml:space="preserve">Questionnaire 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Auto populated with: 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Full Name 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State 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bCs/>
          <w:sz w:val="24"/>
          <w:szCs w:val="24"/>
        </w:rPr>
        <w:t>Discipline 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816">
        <w:rPr>
          <w:rFonts w:ascii="Times New Roman" w:hAnsi="Times New Roman" w:cs="Times New Roman"/>
          <w:bCs/>
          <w:sz w:val="24"/>
          <w:szCs w:val="24"/>
        </w:rPr>
        <w:t>E-mail Address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957816">
        <w:rPr>
          <w:rStyle w:val="Strong"/>
          <w:rFonts w:ascii="Times New Roman" w:hAnsi="Times New Roman" w:cs="Times New Roman"/>
          <w:sz w:val="24"/>
          <w:szCs w:val="24"/>
          <w:u w:val="single"/>
        </w:rPr>
        <w:t>Applicant Recruitment</w:t>
      </w: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recruitment activities did you use this year?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Word of mouth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Personalized </w:t>
      </w:r>
      <w:r w:rsidRPr="00957816">
        <w:rPr>
          <w:rFonts w:ascii="Times New Roman" w:hAnsi="Times New Roman" w:cs="Times New Roman"/>
          <w:sz w:val="24"/>
          <w:szCs w:val="24"/>
        </w:rPr>
        <w:t>Email(s)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Letter(s)/Mailing(s)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Newspaper/News media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Social Media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List Serve(s)/</w:t>
      </w:r>
      <w:proofErr w:type="spellStart"/>
      <w:r w:rsidRPr="00957816">
        <w:rPr>
          <w:rFonts w:ascii="Times New Roman" w:hAnsi="Times New Roman" w:cs="Times New Roman"/>
          <w:sz w:val="24"/>
          <w:szCs w:val="24"/>
        </w:rPr>
        <w:t>eBlast</w:t>
      </w:r>
      <w:proofErr w:type="spellEnd"/>
      <w:r w:rsidRPr="00957816">
        <w:rPr>
          <w:rFonts w:ascii="Times New Roman" w:hAnsi="Times New Roman" w:cs="Times New Roman"/>
          <w:sz w:val="24"/>
          <w:szCs w:val="24"/>
        </w:rPr>
        <w:t>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Phone Call(s)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Website(s)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Conference(s) 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Professional Organization(s)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School visit(s)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Other: 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Which recruiting activities that you used were the most successful? (Select no more than three)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Word of mouth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Personalized </w:t>
      </w:r>
      <w:r w:rsidRPr="00957816">
        <w:rPr>
          <w:rFonts w:ascii="Times New Roman" w:hAnsi="Times New Roman" w:cs="Times New Roman"/>
          <w:sz w:val="24"/>
          <w:szCs w:val="24"/>
        </w:rPr>
        <w:t>Email(s)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Letter(s)/Mailing(s)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Newspaper/News media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Social Media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List Serve(s)/</w:t>
      </w:r>
      <w:proofErr w:type="spellStart"/>
      <w:r w:rsidRPr="00957816">
        <w:rPr>
          <w:rFonts w:ascii="Times New Roman" w:hAnsi="Times New Roman" w:cs="Times New Roman"/>
          <w:sz w:val="24"/>
          <w:szCs w:val="24"/>
        </w:rPr>
        <w:t>eBlast</w:t>
      </w:r>
      <w:proofErr w:type="spellEnd"/>
      <w:r w:rsidRPr="00957816">
        <w:rPr>
          <w:rFonts w:ascii="Times New Roman" w:hAnsi="Times New Roman" w:cs="Times New Roman"/>
          <w:sz w:val="24"/>
          <w:szCs w:val="24"/>
        </w:rPr>
        <w:t>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Phone Call(s)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Website(s)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Conference(s) 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Professional Organization(s)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School visit(s)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Other: </w:t>
      </w:r>
    </w:p>
    <w:p w:rsidR="000F7053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lastRenderedPageBreak/>
        <w:t>Who did you target in your recruitment activities this year?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Principal(s)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Superintendent(s)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State Educational Organization(s)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Past PAEMST </w:t>
      </w:r>
      <w:r w:rsidRPr="00957816">
        <w:rPr>
          <w:rFonts w:ascii="Times New Roman" w:hAnsi="Times New Roman" w:cs="Times New Roman"/>
          <w:sz w:val="24"/>
          <w:szCs w:val="24"/>
        </w:rPr>
        <w:t xml:space="preserve">nominees(s)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Past PAEMST applicant(s) (non-winners)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PAEMST Awardee(s)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School administrator(s)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District administrator(s)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Informal Educator(s)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Teacher Educator(s)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Education Researcher(s)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STEM Researcher(s)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Non-profit/Foundation Professional(s)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Business/Industry Professional(s)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Parent Teacher Association(s)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State Science/Math Teaching Association Member(s)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setbacks or challenges in regards to recruitment did you experience?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Did you involve Presidential Awardees in your recruitment activities?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If yes to #5, in what ways did Presidential Awardees participate in your recruitment activities or strategies?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Provided  testimonial(s) and quote(s)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Presented at local and state conferences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Identified potential applicants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Nominated teachers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Identified other non-applicant contacts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Promoted the program through their networks and social media platforms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Assisted with outreach phone calls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Assisted with sending electronic communications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Distributed materials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Shared a successful application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Who did you target in your outreach to increase the diversity of applicants?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0F7053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Teachers from populations historically underrepresented 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7816">
        <w:rPr>
          <w:rFonts w:ascii="Times New Roman" w:hAnsi="Times New Roman" w:cs="Times New Roman"/>
          <w:sz w:val="24"/>
          <w:szCs w:val="24"/>
        </w:rPr>
        <w:t xml:space="preserve">STEM/underrepresented in PAEMST </w:t>
      </w:r>
    </w:p>
    <w:p w:rsidR="000F7053" w:rsidRPr="006633F7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PAEMST alumni from populations historically underrepresented in STEM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</w:t>
      </w:r>
      <w:proofErr w:type="gramStart"/>
      <w:r w:rsidRPr="00957816">
        <w:rPr>
          <w:rFonts w:ascii="Times New Roman" w:eastAsia="MS Gothic" w:hAnsi="Times New Roman" w:cs="Times New Roman"/>
          <w:sz w:val="24"/>
          <w:szCs w:val="24"/>
        </w:rPr>
        <w:t>in</w:t>
      </w:r>
      <w:proofErr w:type="gramEnd"/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the recruitment process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eastAsia="MS Gothic" w:hAnsi="Times New Roman" w:cs="Times New Roman"/>
          <w:sz w:val="24"/>
          <w:szCs w:val="24"/>
        </w:rPr>
        <w:t>Schools in</w:t>
      </w:r>
      <w:r w:rsidRPr="00957816">
        <w:rPr>
          <w:rFonts w:ascii="Times New Roman" w:hAnsi="Times New Roman" w:cs="Times New Roman"/>
          <w:sz w:val="24"/>
          <w:szCs w:val="24"/>
        </w:rPr>
        <w:t xml:space="preserve"> urban communities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eastAsia="MS Gothic" w:hAnsi="Times New Roman" w:cs="Times New Roman"/>
          <w:sz w:val="24"/>
          <w:szCs w:val="24"/>
        </w:rPr>
        <w:t>Schools in</w:t>
      </w:r>
      <w:r w:rsidRPr="00957816">
        <w:rPr>
          <w:rFonts w:ascii="Times New Roman" w:hAnsi="Times New Roman" w:cs="Times New Roman"/>
          <w:sz w:val="24"/>
          <w:szCs w:val="24"/>
        </w:rPr>
        <w:t xml:space="preserve"> rural communities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Title 1</w:t>
      </w:r>
      <w:r w:rsidRPr="00957816">
        <w:rPr>
          <w:rFonts w:ascii="Times New Roman" w:hAnsi="Times New Roman" w:cs="Times New Roman"/>
          <w:sz w:val="24"/>
          <w:szCs w:val="24"/>
        </w:rPr>
        <w:t xml:space="preserve"> schools</w:t>
      </w:r>
    </w:p>
    <w:p w:rsidR="000F7053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Schools/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districts with high percentages of students </w:t>
      </w:r>
      <w:r w:rsidRPr="00957816">
        <w:rPr>
          <w:rFonts w:ascii="Times New Roman" w:hAnsi="Times New Roman" w:cs="Times New Roman"/>
          <w:sz w:val="24"/>
          <w:szCs w:val="24"/>
        </w:rPr>
        <w:t xml:space="preserve">from populations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7816">
        <w:rPr>
          <w:rFonts w:ascii="Times New Roman" w:hAnsi="Times New Roman" w:cs="Times New Roman"/>
          <w:sz w:val="24"/>
          <w:szCs w:val="24"/>
        </w:rPr>
        <w:t>historically</w:t>
      </w:r>
      <w:proofErr w:type="gramEnd"/>
      <w:r w:rsidRPr="00957816">
        <w:rPr>
          <w:rFonts w:ascii="Times New Roman" w:hAnsi="Times New Roman" w:cs="Times New Roman"/>
          <w:sz w:val="24"/>
          <w:szCs w:val="24"/>
        </w:rPr>
        <w:t xml:space="preserve"> underrepresented in STEM</w:t>
      </w:r>
    </w:p>
    <w:p w:rsidR="000F7053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School/districts with teachers from populations historically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57816">
        <w:rPr>
          <w:rFonts w:ascii="Times New Roman" w:hAnsi="Times New Roman" w:cs="Times New Roman"/>
          <w:sz w:val="24"/>
          <w:szCs w:val="24"/>
        </w:rPr>
        <w:t>underrepresented</w:t>
      </w:r>
      <w:proofErr w:type="gramEnd"/>
      <w:r w:rsidRPr="00957816">
        <w:rPr>
          <w:rFonts w:ascii="Times New Roman" w:hAnsi="Times New Roman" w:cs="Times New Roman"/>
          <w:sz w:val="24"/>
          <w:szCs w:val="24"/>
        </w:rPr>
        <w:t xml:space="preserve"> in STEM </w:t>
      </w:r>
    </w:p>
    <w:p w:rsidR="000F7053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Community organizations who serve students from populations  historically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7816">
        <w:rPr>
          <w:rFonts w:ascii="Times New Roman" w:hAnsi="Times New Roman" w:cs="Times New Roman"/>
          <w:sz w:val="24"/>
          <w:szCs w:val="24"/>
        </w:rPr>
        <w:t>underrepresented</w:t>
      </w:r>
      <w:proofErr w:type="gramEnd"/>
      <w:r w:rsidRPr="00957816">
        <w:rPr>
          <w:rFonts w:ascii="Times New Roman" w:hAnsi="Times New Roman" w:cs="Times New Roman"/>
          <w:sz w:val="24"/>
          <w:szCs w:val="24"/>
        </w:rPr>
        <w:t xml:space="preserve"> in STEM</w:t>
      </w:r>
    </w:p>
    <w:p w:rsidR="000F7053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Community organizations who serve teachers from populations historically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7816">
        <w:rPr>
          <w:rFonts w:ascii="Times New Roman" w:hAnsi="Times New Roman" w:cs="Times New Roman"/>
          <w:sz w:val="24"/>
          <w:szCs w:val="24"/>
        </w:rPr>
        <w:t>underrepresented</w:t>
      </w:r>
      <w:proofErr w:type="gramEnd"/>
      <w:r w:rsidRPr="00957816">
        <w:rPr>
          <w:rFonts w:ascii="Times New Roman" w:hAnsi="Times New Roman" w:cs="Times New Roman"/>
          <w:sz w:val="24"/>
          <w:szCs w:val="24"/>
        </w:rPr>
        <w:t xml:space="preserve"> in STEM</w:t>
      </w:r>
    </w:p>
    <w:p w:rsidR="000F7053" w:rsidRDefault="000F7053" w:rsidP="000F705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Professional organizations whose members are from populations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7816">
        <w:rPr>
          <w:rFonts w:ascii="Times New Roman" w:hAnsi="Times New Roman" w:cs="Times New Roman"/>
          <w:sz w:val="24"/>
          <w:szCs w:val="24"/>
        </w:rPr>
        <w:t>historically</w:t>
      </w:r>
      <w:proofErr w:type="gramEnd"/>
      <w:r w:rsidRPr="00957816">
        <w:rPr>
          <w:rFonts w:ascii="Times New Roman" w:hAnsi="Times New Roman" w:cs="Times New Roman"/>
          <w:sz w:val="24"/>
          <w:szCs w:val="24"/>
        </w:rPr>
        <w:t xml:space="preserve"> underrepresented in STEM  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Diversity officer or contact within my organization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would you like to see happen for recruitment on a national scale?</w:t>
      </w:r>
    </w:p>
    <w:p w:rsidR="000F7053" w:rsidRDefault="000F7053" w:rsidP="000F7053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</w:p>
    <w:p w:rsidR="000F7053" w:rsidRPr="00957816" w:rsidRDefault="000F7053" w:rsidP="000F7053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957816">
        <w:rPr>
          <w:rStyle w:val="Strong"/>
          <w:rFonts w:ascii="Times New Roman" w:hAnsi="Times New Roman" w:cs="Times New Roman"/>
          <w:sz w:val="24"/>
          <w:szCs w:val="24"/>
          <w:u w:val="single"/>
        </w:rPr>
        <w:t>Mentoring</w:t>
      </w: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Do you have an</w:t>
      </w:r>
      <w:r>
        <w:rPr>
          <w:rFonts w:ascii="Times New Roman" w:hAnsi="Times New Roman" w:cs="Times New Roman"/>
          <w:sz w:val="24"/>
          <w:szCs w:val="24"/>
        </w:rPr>
        <w:t xml:space="preserve"> established mentoring program?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If yes to #1, what methods are used for pairing mentors with mentees/applicants?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Coordinator recruits mentors and pair them with mentees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Coordinator recruits mentors and mentors select mentees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Coordinator recruits mentors and mentees select mentors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Mentees select mentors and coordinator approves mentors</w:t>
      </w:r>
    </w:p>
    <w:p w:rsidR="000F7053" w:rsidRPr="00957816" w:rsidRDefault="000F7053" w:rsidP="000F7053">
      <w:pPr>
        <w:pStyle w:val="ListParagraph"/>
        <w:numPr>
          <w:ilvl w:val="1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Mentees select mentors and coordinator does not approve mentors</w:t>
      </w:r>
    </w:p>
    <w:p w:rsidR="000F7053" w:rsidRPr="00555109" w:rsidRDefault="000F7053" w:rsidP="000F7053">
      <w:pPr>
        <w:pStyle w:val="ListParagraph"/>
        <w:numPr>
          <w:ilvl w:val="1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spacing w:after="20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How often do mentor-mentee pairs meet on average during the application process?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1-3 times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4-6 times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7-10 times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&gt;10 times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On average, how long is each session?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1-</w:t>
      </w:r>
      <w:r w:rsidRPr="00957816">
        <w:rPr>
          <w:rFonts w:ascii="Times New Roman" w:hAnsi="Times New Roman" w:cs="Times New Roman"/>
          <w:sz w:val="24"/>
          <w:szCs w:val="24"/>
        </w:rPr>
        <w:t xml:space="preserve">30 minutes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31-60 minutes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&gt; 60 minutes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kind of assistance does the mentor provide for the mentee?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Guidance on application requirements and restrictions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Determining applicant eligibility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Instruction on Criteria for Five Dimensions of Outstanding Teaching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Giving </w:t>
      </w:r>
      <w:r w:rsidRPr="00957816">
        <w:rPr>
          <w:rFonts w:ascii="Times New Roman" w:hAnsi="Times New Roman" w:cs="Times New Roman"/>
          <w:sz w:val="24"/>
          <w:szCs w:val="24"/>
        </w:rPr>
        <w:t xml:space="preserve">tips on creating a compelling application(s)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Reviewing and giving feedback on mentee’s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Writing or helping to secure letter(s) of recommendation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Helping to assemble and/or upload the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Giving morale support/encouragement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Did you provide training and/or orientation for your mentors?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 – Mentor(s) is not new and received training in a previous cycle.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 – Training not provided at all.</w:t>
      </w:r>
    </w:p>
    <w:p w:rsidR="000F7053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lastRenderedPageBreak/>
        <w:t>If yes to #6, what mechanism(s) was used for mentor training and/or orientation?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One-on-one training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Webinar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In-person workshop</w:t>
      </w:r>
      <w:r w:rsidRPr="00957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 Packet or materials for mentor to review; no additional training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content was included in the mentor training and/or orientation?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Guidance on application requirements and restrictions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Determining eligibility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Instruction on Criteria for Five Dimensions of Outstanding Teaching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Giving </w:t>
      </w:r>
      <w:r w:rsidRPr="00957816">
        <w:rPr>
          <w:rFonts w:ascii="Times New Roman" w:hAnsi="Times New Roman" w:cs="Times New Roman"/>
          <w:sz w:val="24"/>
          <w:szCs w:val="24"/>
        </w:rPr>
        <w:t xml:space="preserve">tips on creating a compelling application(s)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Reviewing and giving feedback on mentee’s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Writing or helping to secure letter(s) of recommendation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Helping to assemble and/or upload the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Giving morale support/encouragement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What is the ratio of mentor to mentees?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mentor to 1 mentee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mentor to 2-3 mentees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mentor to 4-5 mentees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mentor to &gt;5 mentees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selection criteria do you have for mentors to serve in this capacity? (Select all that apply)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No selection criteria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Must be a past awardee of PAEMST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Must be past awardee for a state/national teacher recognition program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Must be National Board Certified educator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Must have prior experience mentoring PAEMST applicants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Must have prior experience mentoring other state/national teacher recognition program applicants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Must have prior experience mentoring other teachers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Must be able to meet face to face with mentee(s)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Able to meet virtually with mentee(s)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Had to have similar content/expertise as mentee(s)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How many mentors did you have?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2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3 – 4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5 – 6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7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How many of the mentors were Presidential Awardees?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2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3 – 4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5 – 6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7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Did you work with the national alumni associations in your mentoring efforts?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If yes to #13, in what way(s) did the national alumni associations contribute? (Select all that apply)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They provided the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They provided training webinars for mentors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They provided webinars for applicants 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Did you provide financial assistance to your mentors?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555109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If yes to #15, how much?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$1-$100 Flat Fee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$101-$200 Flat Fee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$201-$300 Flat Fee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&gt;$300 Flat Fee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$1-$100 Fee Per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$101-$200 Fee Per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$201-$300 Fee Per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&gt;$300 Fee Per Application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many applicants took advantage of an assigned mentor?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2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3 – 4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5 – 6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7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many of those with a mentor became State Finalists?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2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3 – 4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5 – 6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7 mentees</w:t>
      </w:r>
    </w:p>
    <w:p w:rsidR="000F7053" w:rsidRPr="00957816" w:rsidRDefault="000F7053" w:rsidP="000F7053">
      <w:pPr>
        <w:pStyle w:val="ListParagraph"/>
        <w:numPr>
          <w:ilvl w:val="1"/>
          <w:numId w:val="9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957816">
        <w:rPr>
          <w:rStyle w:val="Strong"/>
          <w:rFonts w:ascii="Times New Roman" w:hAnsi="Times New Roman" w:cs="Times New Roman"/>
          <w:sz w:val="24"/>
          <w:szCs w:val="24"/>
          <w:u w:val="single"/>
        </w:rPr>
        <w:t>State Selection Committee</w:t>
      </w: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Please tell us about your committee: </w:t>
      </w: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/>
        <w:ind w:left="108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How many committee members served on your state selection committee?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2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3 – 4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5 – 6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7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7053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many committee members were new to this process?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2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3 – 4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5 – 6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7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If you allow returning members, what determines their eligibility to serve? (Select all that apply)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No eligibility criteria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Availability to participate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Quality of past reviews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Participation limited to a specific number of times</w:t>
      </w:r>
    </w:p>
    <w:p w:rsidR="000F7053" w:rsidRPr="000F34FE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Preference given to past PAEMST awardees</w:t>
      </w:r>
    </w:p>
    <w:p w:rsidR="000F7053" w:rsidRPr="000F34FE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0F34FE">
        <w:rPr>
          <w:rFonts w:ascii="Times New Roman" w:eastAsia="MS Gothic" w:hAnsi="Times New Roman" w:cs="Times New Roman"/>
          <w:sz w:val="24"/>
          <w:szCs w:val="24"/>
        </w:rPr>
        <w:t>N/A – we do not allow returning members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/>
        <w:ind w:left="108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Committee Members Professional Expertise (Provide numbers):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Math/ Science Specialist(s)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Past Awardee(s)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School administrator(s)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Business/Industry Professional(s)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District administrator(s)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Informal Educator(s)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 xml:space="preserve">Teacher Educator(s)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 xml:space="preserve">Education Researcher(s)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STEM Researcher(s)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Non-profit/Foundation Professional(s)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Past PAEMST awardee(s)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Past PAEMST applicant(s) (non-winners)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Parent Teacher Association(s)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State Science/Math Teaching Association Member(s)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many were: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 Male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__ </w:t>
      </w:r>
      <w:r w:rsidRPr="00957816">
        <w:rPr>
          <w:rFonts w:ascii="Times New Roman" w:hAnsi="Times New Roman" w:cs="Times New Roman"/>
          <w:sz w:val="24"/>
          <w:szCs w:val="24"/>
        </w:rPr>
        <w:t>Female</w:t>
      </w:r>
    </w:p>
    <w:p w:rsidR="000F7053" w:rsidRPr="00957816" w:rsidRDefault="000F7053" w:rsidP="000F7053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How many were: </w:t>
      </w:r>
    </w:p>
    <w:p w:rsidR="000F7053" w:rsidRPr="00957816" w:rsidRDefault="000F7053" w:rsidP="000F7053">
      <w:pPr>
        <w:ind w:left="1440" w:hanging="360"/>
        <w:rPr>
          <w:rFonts w:ascii="Times New Roman" w:eastAsia="MS Gothic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Ethnicity: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0"/>
          <w:numId w:val="1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>Hispanic or Latino</w:t>
      </w:r>
    </w:p>
    <w:p w:rsidR="000F7053" w:rsidRPr="00957816" w:rsidRDefault="000F7053" w:rsidP="000F7053">
      <w:pPr>
        <w:pStyle w:val="ListParagraph"/>
        <w:numPr>
          <w:ilvl w:val="0"/>
          <w:numId w:val="1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>Not Hispanic or Latino</w:t>
      </w:r>
    </w:p>
    <w:p w:rsidR="000F7053" w:rsidRPr="00957816" w:rsidRDefault="000F7053" w:rsidP="000F7053">
      <w:p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Race:</w:t>
      </w:r>
    </w:p>
    <w:p w:rsidR="000F7053" w:rsidRPr="00957816" w:rsidRDefault="000F7053" w:rsidP="000F7053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>American Indian or Alaska Native</w:t>
      </w:r>
    </w:p>
    <w:p w:rsidR="000F7053" w:rsidRPr="00957816" w:rsidRDefault="000F7053" w:rsidP="000F7053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>Asian</w:t>
      </w:r>
    </w:p>
    <w:p w:rsidR="000F7053" w:rsidRPr="00957816" w:rsidRDefault="000F7053" w:rsidP="000F7053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>Black or African American</w:t>
      </w:r>
    </w:p>
    <w:p w:rsidR="000F7053" w:rsidRPr="00957816" w:rsidRDefault="000F7053" w:rsidP="000F7053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>Native Hawaiian or Other Pacific Islander</w:t>
      </w:r>
    </w:p>
    <w:p w:rsidR="000F7053" w:rsidRPr="00957816" w:rsidRDefault="000F7053" w:rsidP="000F7053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>White</w:t>
      </w:r>
    </w:p>
    <w:p w:rsidR="000F7053" w:rsidRPr="00957816" w:rsidRDefault="000F7053" w:rsidP="000F7053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</w:t>
      </w:r>
      <w:r w:rsidRPr="00957816">
        <w:rPr>
          <w:rFonts w:ascii="Times New Roman" w:hAnsi="Times New Roman" w:cs="Times New Roman"/>
          <w:sz w:val="24"/>
          <w:szCs w:val="24"/>
        </w:rPr>
        <w:t xml:space="preserve">Not Reported </w:t>
      </w:r>
    </w:p>
    <w:p w:rsidR="000F7053" w:rsidRPr="00957816" w:rsidRDefault="000F7053" w:rsidP="000F7053">
      <w:pPr>
        <w:pStyle w:val="ListParagraph"/>
        <w:numPr>
          <w:ilvl w:val="0"/>
          <w:numId w:val="23"/>
        </w:numPr>
        <w:spacing w:after="200"/>
        <w:ind w:left="144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eastAsia="MS Gothic" w:hAnsi="Times New Roman" w:cs="Times New Roman"/>
          <w:sz w:val="24"/>
          <w:szCs w:val="24"/>
        </w:rPr>
        <w:t>__More Than One Race Reported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activities did you use this year</w:t>
      </w:r>
      <w:r w:rsidRPr="00957816" w:rsidDel="00404496">
        <w:rPr>
          <w:rFonts w:ascii="Times New Roman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to recruit selection committee members? 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Word of mouth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Personalized </w:t>
      </w:r>
      <w:r w:rsidRPr="00957816">
        <w:rPr>
          <w:rFonts w:ascii="Times New Roman" w:hAnsi="Times New Roman" w:cs="Times New Roman"/>
          <w:sz w:val="24"/>
          <w:szCs w:val="24"/>
        </w:rPr>
        <w:t>Email(s)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Letter(s)/Mailing(s)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Newspaper/News media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Social Media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List Serve(s)/</w:t>
      </w:r>
      <w:proofErr w:type="spellStart"/>
      <w:r w:rsidRPr="00957816">
        <w:rPr>
          <w:rFonts w:ascii="Times New Roman" w:hAnsi="Times New Roman" w:cs="Times New Roman"/>
          <w:sz w:val="24"/>
          <w:szCs w:val="24"/>
        </w:rPr>
        <w:t>eBlast</w:t>
      </w:r>
      <w:proofErr w:type="spellEnd"/>
      <w:r w:rsidRPr="00957816">
        <w:rPr>
          <w:rFonts w:ascii="Times New Roman" w:hAnsi="Times New Roman" w:cs="Times New Roman"/>
          <w:sz w:val="24"/>
          <w:szCs w:val="24"/>
        </w:rPr>
        <w:t>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Phone Call(s)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Website(s)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Conference(s) 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Professional Organization(s)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School visit(s)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Other: </w:t>
      </w: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tabs>
          <w:tab w:val="left" w:pos="720"/>
        </w:tabs>
        <w:spacing w:after="20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Did your organization provide training for your committee members?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If yes to #7, what content was included in the committee member training?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Instruction on application requirements and restrictions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Determining applicant eligibility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Instruction on Criteria for Five Dimensions of Outstanding Teaching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Tips on establishing consensus</w:t>
      </w:r>
      <w:r w:rsidRPr="00957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Tips on identifying and handling Implicit Bias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Tips on identifying and handling Conflicts of Interest 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Requirements for giving written reviews</w:t>
      </w:r>
    </w:p>
    <w:p w:rsidR="000F7053" w:rsidRPr="00957816" w:rsidRDefault="000F7053" w:rsidP="000F7053">
      <w:pPr>
        <w:pStyle w:val="ListParagraph"/>
        <w:numPr>
          <w:ilvl w:val="1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  <w:r w:rsidRPr="00957816">
        <w:rPr>
          <w:rStyle w:val="Strong"/>
          <w:rFonts w:ascii="Times New Roman" w:hAnsi="Times New Roman" w:cs="Times New Roman"/>
          <w:sz w:val="24"/>
          <w:szCs w:val="24"/>
          <w:u w:val="single"/>
        </w:rPr>
        <w:t>State Selection Process</w:t>
      </w:r>
      <w:r w:rsidRPr="00957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0"/>
          <w:numId w:val="11"/>
        </w:numPr>
        <w:spacing w:after="200"/>
        <w:ind w:left="9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How many applications did each committee member review? </w:t>
      </w:r>
    </w:p>
    <w:p w:rsidR="000F7053" w:rsidRPr="00957816" w:rsidRDefault="000F7053" w:rsidP="000F7053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2 applications</w:t>
      </w:r>
    </w:p>
    <w:p w:rsidR="000F7053" w:rsidRPr="00957816" w:rsidRDefault="000F7053" w:rsidP="000F7053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3 – 4 applications</w:t>
      </w:r>
    </w:p>
    <w:p w:rsidR="000F7053" w:rsidRPr="00957816" w:rsidRDefault="000F7053" w:rsidP="000F7053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5 – 6 applications</w:t>
      </w:r>
    </w:p>
    <w:p w:rsidR="000F7053" w:rsidRPr="00957816" w:rsidRDefault="000F7053" w:rsidP="000F7053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7 applications</w:t>
      </w:r>
    </w:p>
    <w:p w:rsidR="000F7053" w:rsidRPr="00957816" w:rsidRDefault="000F7053" w:rsidP="000F7053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11"/>
        </w:numPr>
        <w:spacing w:after="200"/>
        <w:ind w:left="9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Did committee members meet and discuss applications together?</w:t>
      </w:r>
    </w:p>
    <w:p w:rsidR="000F7053" w:rsidRPr="00957816" w:rsidRDefault="000F7053" w:rsidP="000F7053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3.  How did they decide on your state’s State Finalists?</w:t>
      </w:r>
    </w:p>
    <w:p w:rsidR="000F7053" w:rsidRPr="00957816" w:rsidRDefault="000F7053" w:rsidP="000F7053">
      <w:pPr>
        <w:ind w:left="720" w:hanging="45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ind w:left="720" w:hanging="45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4. Were any applications disqualified? </w:t>
      </w:r>
    </w:p>
    <w:p w:rsidR="000F7053" w:rsidRPr="00957816" w:rsidRDefault="000F7053" w:rsidP="000F7053">
      <w:pPr>
        <w:pStyle w:val="ListParagraph"/>
        <w:numPr>
          <w:ilvl w:val="1"/>
          <w:numId w:val="1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1"/>
          <w:numId w:val="1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pStyle w:val="ListParagraph"/>
        <w:spacing w:after="0"/>
        <w:ind w:left="1800" w:hanging="72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ind w:left="720" w:hanging="45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5. If so, why where the applications disqualified? (Select all that apply)</w:t>
      </w:r>
    </w:p>
    <w:p w:rsidR="000F7053" w:rsidRPr="00957816" w:rsidRDefault="000F7053" w:rsidP="000F7053">
      <w:pPr>
        <w:pStyle w:val="ListParagraph"/>
        <w:numPr>
          <w:ilvl w:val="0"/>
          <w:numId w:val="18"/>
        </w:numPr>
        <w:spacing w:after="20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Incomplete application</w:t>
      </w:r>
    </w:p>
    <w:p w:rsidR="000F7053" w:rsidRPr="00957816" w:rsidRDefault="000F7053" w:rsidP="000F7053">
      <w:pPr>
        <w:pStyle w:val="ListParagraph"/>
        <w:numPr>
          <w:ilvl w:val="0"/>
          <w:numId w:val="18"/>
        </w:numPr>
        <w:spacing w:after="20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Did not meet application requirements</w:t>
      </w:r>
    </w:p>
    <w:p w:rsidR="000F7053" w:rsidRPr="00957816" w:rsidRDefault="000F7053" w:rsidP="000F7053">
      <w:pPr>
        <w:pStyle w:val="ListParagraph"/>
        <w:numPr>
          <w:ilvl w:val="0"/>
          <w:numId w:val="18"/>
        </w:numPr>
        <w:spacing w:after="20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Did not meet eligibility requirements</w:t>
      </w:r>
    </w:p>
    <w:p w:rsidR="000F7053" w:rsidRDefault="000F7053" w:rsidP="000F7053">
      <w:pPr>
        <w:pStyle w:val="ListParagraph"/>
        <w:numPr>
          <w:ilvl w:val="0"/>
          <w:numId w:val="18"/>
        </w:numPr>
        <w:spacing w:after="20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0F34FE" w:rsidRDefault="000F7053" w:rsidP="000F7053">
      <w:pPr>
        <w:pStyle w:val="ListParagraph"/>
        <w:spacing w:after="20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ind w:left="720" w:hanging="45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6. Was there a triage process where not all applications were reviewed by the committee?</w:t>
      </w:r>
    </w:p>
    <w:p w:rsidR="000F7053" w:rsidRPr="00957816" w:rsidRDefault="000F7053" w:rsidP="000F7053">
      <w:pPr>
        <w:pStyle w:val="ListParagraph"/>
        <w:numPr>
          <w:ilvl w:val="0"/>
          <w:numId w:val="2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0"/>
          <w:numId w:val="2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0F7053" w:rsidRPr="00957816" w:rsidRDefault="000F7053" w:rsidP="000F7053">
      <w:pPr>
        <w:pStyle w:val="ListParagraph"/>
        <w:spacing w:after="0"/>
        <w:ind w:left="1800" w:hanging="72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ind w:left="720" w:hanging="45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7. If yes to #6, what were the reasons for excluding the applications from the committee review? (Select all that apply)</w:t>
      </w:r>
    </w:p>
    <w:p w:rsidR="000F7053" w:rsidRPr="00957816" w:rsidRDefault="000F7053" w:rsidP="000F7053">
      <w:pPr>
        <w:pStyle w:val="ListParagraph"/>
        <w:numPr>
          <w:ilvl w:val="0"/>
          <w:numId w:val="19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Incomplete application</w:t>
      </w:r>
    </w:p>
    <w:p w:rsidR="000F7053" w:rsidRPr="00957816" w:rsidRDefault="000F7053" w:rsidP="000F7053">
      <w:pPr>
        <w:pStyle w:val="ListParagraph"/>
        <w:numPr>
          <w:ilvl w:val="0"/>
          <w:numId w:val="19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Did not meet application requirements</w:t>
      </w:r>
    </w:p>
    <w:p w:rsidR="000F7053" w:rsidRPr="00957816" w:rsidRDefault="000F7053" w:rsidP="000F7053">
      <w:pPr>
        <w:pStyle w:val="ListParagraph"/>
        <w:numPr>
          <w:ilvl w:val="0"/>
          <w:numId w:val="19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Did not meet eligibility requirements</w:t>
      </w:r>
    </w:p>
    <w:p w:rsidR="000F7053" w:rsidRPr="00957816" w:rsidRDefault="000F7053" w:rsidP="000F7053">
      <w:pPr>
        <w:pStyle w:val="ListParagraph"/>
        <w:numPr>
          <w:ilvl w:val="0"/>
          <w:numId w:val="19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Application was low quality</w:t>
      </w:r>
    </w:p>
    <w:p w:rsidR="000F7053" w:rsidRPr="00957816" w:rsidRDefault="000F7053" w:rsidP="000F7053">
      <w:pPr>
        <w:pStyle w:val="ListParagraph"/>
        <w:numPr>
          <w:ilvl w:val="0"/>
          <w:numId w:val="19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Other:</w:t>
      </w:r>
    </w:p>
    <w:p w:rsidR="000F7053" w:rsidRPr="00957816" w:rsidRDefault="000F7053" w:rsidP="000F7053">
      <w:pPr>
        <w:ind w:left="720" w:hanging="45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8. Did your committee meet virtually or in-person?  </w:t>
      </w:r>
    </w:p>
    <w:p w:rsidR="000F7053" w:rsidRPr="00957816" w:rsidRDefault="000F7053" w:rsidP="000F7053">
      <w:pPr>
        <w:pStyle w:val="ListParagraph"/>
        <w:numPr>
          <w:ilvl w:val="0"/>
          <w:numId w:val="2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Virtually</w:t>
      </w:r>
    </w:p>
    <w:p w:rsidR="000F7053" w:rsidRPr="00957816" w:rsidRDefault="000F7053" w:rsidP="000F7053">
      <w:pPr>
        <w:pStyle w:val="ListParagraph"/>
        <w:numPr>
          <w:ilvl w:val="0"/>
          <w:numId w:val="2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In-person</w:t>
      </w:r>
    </w:p>
    <w:p w:rsidR="000F7053" w:rsidRPr="00565784" w:rsidRDefault="000F7053" w:rsidP="000F7053">
      <w:pPr>
        <w:pStyle w:val="ListParagraph"/>
        <w:numPr>
          <w:ilvl w:val="0"/>
          <w:numId w:val="2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Both</w:t>
      </w:r>
    </w:p>
    <w:p w:rsidR="000F7053" w:rsidRPr="00957816" w:rsidRDefault="000F7053" w:rsidP="000F7053">
      <w:pPr>
        <w:ind w:left="360" w:hanging="9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9. When the committee meets, what is your role as the state coordinator? (Select all that apply)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do not have a role when the committee meetings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coordinate meeting logistics only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enforce rules established by the PAEMST program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identify and mitigate implicit bias 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identify and mitigate conflicts of interest 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ask clarifying questions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help the committee reach consensus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I serve at the scribe 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I</w:t>
      </w:r>
      <w:r w:rsidRPr="00957816">
        <w:rPr>
          <w:rFonts w:ascii="Times New Roman" w:hAnsi="Times New Roman" w:cs="Times New Roman"/>
          <w:sz w:val="24"/>
          <w:szCs w:val="24"/>
        </w:rPr>
        <w:t xml:space="preserve"> read and provide feedback on their written reviews</w:t>
      </w:r>
    </w:p>
    <w:p w:rsidR="000F7053" w:rsidRPr="00957816" w:rsidRDefault="000F7053" w:rsidP="000F7053">
      <w:pPr>
        <w:pStyle w:val="ListParagraph"/>
        <w:numPr>
          <w:ilvl w:val="0"/>
          <w:numId w:val="30"/>
        </w:numPr>
        <w:spacing w:after="20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Other 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ind w:left="54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10. Were committee members provided a stipend?</w:t>
      </w:r>
    </w:p>
    <w:p w:rsidR="000F7053" w:rsidRPr="00957816" w:rsidRDefault="000F7053" w:rsidP="000F7053">
      <w:pPr>
        <w:pStyle w:val="ListParagraph"/>
        <w:numPr>
          <w:ilvl w:val="0"/>
          <w:numId w:val="27"/>
        </w:numPr>
        <w:spacing w:after="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0"/>
          <w:numId w:val="27"/>
        </w:numPr>
        <w:spacing w:after="0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pStyle w:val="ListParagraph"/>
        <w:spacing w:after="0"/>
        <w:ind w:left="1800" w:hanging="27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ind w:left="54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11. If so, how much? 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$1-$100 Flat Fee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$101-$200 Flat Fee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$201-$300 Flat Fee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&gt;$300 Flat Fee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$1-$100 Fee Per Application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$101-$200 Fee Per Application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$201-$300 Fee Per Application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20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>&gt;$300 Fee Per Application</w:t>
      </w:r>
    </w:p>
    <w:p w:rsidR="000F7053" w:rsidRPr="00957816" w:rsidRDefault="000F7053" w:rsidP="000F7053">
      <w:pPr>
        <w:pStyle w:val="ListParagraph"/>
        <w:numPr>
          <w:ilvl w:val="1"/>
          <w:numId w:val="26"/>
        </w:numPr>
        <w:spacing w:after="0"/>
        <w:ind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rPr>
          <w:rFonts w:ascii="Times New Roman" w:hAnsi="Times New Roman" w:cs="Times New Roman"/>
        </w:rPr>
      </w:pPr>
    </w:p>
    <w:p w:rsidR="000F7053" w:rsidRPr="00957816" w:rsidRDefault="000F7053" w:rsidP="000F7053">
      <w:pPr>
        <w:ind w:left="54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12. Did your organization also cover expenses? </w:t>
      </w:r>
    </w:p>
    <w:p w:rsidR="000F7053" w:rsidRPr="00957816" w:rsidRDefault="000F7053" w:rsidP="000F7053">
      <w:pPr>
        <w:pStyle w:val="ListParagraph"/>
        <w:numPr>
          <w:ilvl w:val="0"/>
          <w:numId w:val="29"/>
        </w:numPr>
        <w:spacing w:after="0"/>
        <w:ind w:left="144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Yes</w:t>
      </w:r>
    </w:p>
    <w:p w:rsidR="000F7053" w:rsidRPr="00957816" w:rsidRDefault="000F7053" w:rsidP="000F7053">
      <w:pPr>
        <w:pStyle w:val="ListParagraph"/>
        <w:numPr>
          <w:ilvl w:val="0"/>
          <w:numId w:val="29"/>
        </w:numPr>
        <w:spacing w:after="0"/>
        <w:ind w:left="1440" w:hanging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</w:t>
      </w:r>
    </w:p>
    <w:p w:rsidR="000F7053" w:rsidRPr="00957816" w:rsidRDefault="000F7053" w:rsidP="000F705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13. If yes to #12, what expenses were covered? (Select all that apply)</w:t>
      </w:r>
    </w:p>
    <w:p w:rsidR="000F7053" w:rsidRPr="00957816" w:rsidRDefault="000F7053" w:rsidP="000F7053">
      <w:pPr>
        <w:pStyle w:val="ListParagraph"/>
        <w:numPr>
          <w:ilvl w:val="0"/>
          <w:numId w:val="31"/>
        </w:numPr>
        <w:spacing w:after="200"/>
        <w:ind w:firstLine="9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Lodging/accommodations</w:t>
      </w:r>
    </w:p>
    <w:p w:rsidR="000F7053" w:rsidRPr="00957816" w:rsidRDefault="000F7053" w:rsidP="000F7053">
      <w:pPr>
        <w:pStyle w:val="ListParagraph"/>
        <w:numPr>
          <w:ilvl w:val="0"/>
          <w:numId w:val="31"/>
        </w:numPr>
        <w:spacing w:after="200"/>
        <w:ind w:firstLine="9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Mileage</w:t>
      </w:r>
    </w:p>
    <w:p w:rsidR="000F7053" w:rsidRPr="00957816" w:rsidRDefault="000F7053" w:rsidP="000F7053">
      <w:pPr>
        <w:pStyle w:val="ListParagraph"/>
        <w:numPr>
          <w:ilvl w:val="0"/>
          <w:numId w:val="31"/>
        </w:numPr>
        <w:spacing w:after="200"/>
        <w:ind w:firstLine="9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Per diem</w:t>
      </w:r>
    </w:p>
    <w:p w:rsidR="000F7053" w:rsidRPr="00565784" w:rsidRDefault="000F7053" w:rsidP="000F7053">
      <w:pPr>
        <w:pStyle w:val="ListParagraph"/>
        <w:numPr>
          <w:ilvl w:val="0"/>
          <w:numId w:val="31"/>
        </w:numPr>
        <w:spacing w:after="200"/>
        <w:ind w:firstLine="9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957816">
        <w:rPr>
          <w:rStyle w:val="Strong"/>
          <w:rFonts w:ascii="Times New Roman" w:hAnsi="Times New Roman" w:cs="Times New Roman"/>
          <w:sz w:val="24"/>
          <w:szCs w:val="24"/>
          <w:u w:val="single"/>
        </w:rPr>
        <w:t>Notification/Recognitions</w:t>
      </w: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When did you notify this year’s State Finalists of their selection?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June (after state finalists were certified)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July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August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September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October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November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December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January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did you notify state finalists?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Phone call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Email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Mailed Letter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Public Event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Personal Visit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Not notified</w:t>
      </w:r>
      <w:r w:rsidRPr="00957816" w:rsidDel="00775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feedback did you provide to state finalists?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Cover letter of the process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Cover letter of the process with general feedback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Cover letter of the process with application-specific feedback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Copy of the committee/summary review from the portal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Copy of the individual reviews from the portal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Responded to applicant inquires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Provided feedback only if asked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No feedback provided; only notification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When did you notify this year’s applicants who were </w:t>
      </w:r>
      <w:r w:rsidRPr="00957816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957816">
        <w:rPr>
          <w:rFonts w:ascii="Times New Roman" w:hAnsi="Times New Roman" w:cs="Times New Roman"/>
          <w:sz w:val="24"/>
          <w:szCs w:val="24"/>
        </w:rPr>
        <w:t xml:space="preserve"> selected?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June (after state finalists were certified)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July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August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September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October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November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December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January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did you notify applicants who were not selected?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 xml:space="preserve">Phone call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Email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Mailed Letter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Personal Visit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Not notified</w:t>
      </w:r>
    </w:p>
    <w:p w:rsidR="000F7053" w:rsidRPr="00191E62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spacing w:after="200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lastRenderedPageBreak/>
        <w:t>What feedback did you provide to applicants who were not selected?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Cover letter of the process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Cover letter of the process with general feedback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Cover letter of the process with application-specific feedback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Copy of the committee/summary review from the portal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Copy of the individual reviews from the portal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Encouragement to reapply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Respond to specific inquires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Provide feedback only if ask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No feedback provided; only notification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do you announce your state finalists to the press or the public?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At a conference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Press release issued from State Department of Education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Social media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Website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Dependent on state communications department 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does your state recognize State Finalists? (Select all that apply)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At a local conference or public event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At a state conference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With CSSS’s or ASSM’s State Finalist certificate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At a school event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At a school board event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At a state-level private/closed event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At a state-level public/open event</w:t>
      </w:r>
    </w:p>
    <w:p w:rsidR="000F7053" w:rsidRPr="00957816" w:rsidRDefault="000F7053" w:rsidP="000F7053">
      <w:pPr>
        <w:pStyle w:val="ListParagraph"/>
        <w:numPr>
          <w:ilvl w:val="1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rPr>
          <w:rStyle w:val="IntenseEmphasis"/>
          <w:rFonts w:ascii="Times New Roman" w:hAnsi="Times New Roman" w:cs="Times New Roman"/>
          <w:i w:val="0"/>
        </w:rPr>
      </w:pPr>
      <w:r w:rsidRPr="00957816">
        <w:rPr>
          <w:rStyle w:val="IntenseEmphasis"/>
          <w:rFonts w:ascii="Times New Roman" w:hAnsi="Times New Roman" w:cs="Times New Roman"/>
          <w:i w:val="0"/>
        </w:rPr>
        <w:lastRenderedPageBreak/>
        <w:t>Program Expenses and In-Kind Donations</w:t>
      </w:r>
    </w:p>
    <w:p w:rsidR="000F7053" w:rsidRPr="00957816" w:rsidRDefault="000F7053" w:rsidP="000F7053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How many hours per week do you serve as a State Coordinator?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&lt; 1 hour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1 – 8 hours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957816">
        <w:rPr>
          <w:rFonts w:ascii="Times New Roman" w:hAnsi="Times New Roman" w:cs="Times New Roman"/>
          <w:sz w:val="24"/>
          <w:szCs w:val="24"/>
        </w:rPr>
        <w:t xml:space="preserve"> – 20 hours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957816">
        <w:rPr>
          <w:rFonts w:ascii="Times New Roman" w:hAnsi="Times New Roman" w:cs="Times New Roman"/>
          <w:sz w:val="24"/>
          <w:szCs w:val="24"/>
        </w:rPr>
        <w:t xml:space="preserve"> –  40 hours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hAnsi="Times New Roman" w:cs="Times New Roman"/>
          <w:sz w:val="24"/>
          <w:szCs w:val="24"/>
        </w:rPr>
        <w:t xml:space="preserve"> &gt; 40 hours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Describe the In-kind contributions you make as a State Coordinator.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Describe the In-kind contributions from outside sources (include staffing and/or materials not covered by your State’s $4000 or $1200 allotment.)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Sponsored a venue for a recognition </w:t>
      </w:r>
      <w:r w:rsidRPr="00957816">
        <w:rPr>
          <w:rFonts w:ascii="Times New Roman" w:hAnsi="Times New Roman" w:cs="Times New Roman"/>
          <w:sz w:val="24"/>
          <w:szCs w:val="24"/>
        </w:rPr>
        <w:t>event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57816">
        <w:rPr>
          <w:rFonts w:ascii="Times New Roman" w:hAnsi="Times New Roman" w:cs="Times New Roman"/>
          <w:sz w:val="24"/>
          <w:szCs w:val="24"/>
        </w:rPr>
        <w:t>Provided meals for attendees at an event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Provided trophies or other tangibles 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Hosted outreach event 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Covered costs for outreach materials</w:t>
      </w:r>
    </w:p>
    <w:p w:rsidR="000F7053" w:rsidRPr="00957816" w:rsidRDefault="000F7053" w:rsidP="000F7053">
      <w:pPr>
        <w:pStyle w:val="ListParagraph"/>
        <w:numPr>
          <w:ilvl w:val="1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Segoe UI Symbol" w:eastAsia="MS Gothic" w:hAnsi="Segoe UI Symbol" w:cs="Segoe UI Symbol"/>
          <w:sz w:val="24"/>
          <w:szCs w:val="24"/>
        </w:rPr>
        <w:t>☐</w:t>
      </w:r>
      <w:r w:rsidRPr="00957816">
        <w:rPr>
          <w:rFonts w:ascii="Times New Roman" w:eastAsia="MS Gothic" w:hAnsi="Times New Roman" w:cs="Times New Roman"/>
          <w:sz w:val="24"/>
          <w:szCs w:val="24"/>
        </w:rPr>
        <w:t xml:space="preserve"> Other:</w:t>
      </w:r>
    </w:p>
    <w:p w:rsidR="000F7053" w:rsidRPr="00957816" w:rsidRDefault="000F7053" w:rsidP="000F70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Approximate total value of In-kind contribution from outside sources. (in dollars)</w:t>
      </w:r>
    </w:p>
    <w:p w:rsidR="000F7053" w:rsidRPr="00957816" w:rsidRDefault="000F7053" w:rsidP="000F7053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F7053" w:rsidRPr="00957816" w:rsidRDefault="000F7053" w:rsidP="000F7053">
      <w:pPr>
        <w:rPr>
          <w:rStyle w:val="IntenseEmphasis"/>
          <w:rFonts w:ascii="Times New Roman" w:hAnsi="Times New Roman" w:cs="Times New Roman"/>
        </w:rPr>
      </w:pPr>
      <w:r w:rsidRPr="00957816">
        <w:rPr>
          <w:rStyle w:val="IntenseEmphasis"/>
          <w:rFonts w:ascii="Times New Roman" w:hAnsi="Times New Roman" w:cs="Times New Roman"/>
          <w:i w:val="0"/>
        </w:rPr>
        <w:t>Program Support</w:t>
      </w:r>
    </w:p>
    <w:p w:rsidR="000F7053" w:rsidRPr="00957816" w:rsidRDefault="000F7053" w:rsidP="000F705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In general, what were some of the successes/highlights of this year? </w:t>
      </w:r>
    </w:p>
    <w:p w:rsidR="000F7053" w:rsidRPr="00957816" w:rsidRDefault="000F7053" w:rsidP="000F705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In general, what were some of the most significant challenges?</w:t>
      </w:r>
    </w:p>
    <w:p w:rsidR="000F7053" w:rsidRDefault="000F7053" w:rsidP="000F705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>What tools and resources would be helpful to you in your role as a State Coordinator that currently aren’t available?</w:t>
      </w:r>
    </w:p>
    <w:p w:rsidR="000F7053" w:rsidRPr="00957816" w:rsidRDefault="000F7053" w:rsidP="000F705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F7053" w:rsidRPr="00957816" w:rsidRDefault="000F7053" w:rsidP="000F705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How could training/webinars for State Coordinators be improved? </w:t>
      </w:r>
    </w:p>
    <w:p w:rsidR="000F7053" w:rsidRDefault="000F7053" w:rsidP="000F705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16">
        <w:rPr>
          <w:rFonts w:ascii="Times New Roman" w:hAnsi="Times New Roman" w:cs="Times New Roman"/>
          <w:sz w:val="24"/>
          <w:szCs w:val="24"/>
        </w:rPr>
        <w:t xml:space="preserve">What were some common questions you received from nominees and applicants that the National Office should know about? </w:t>
      </w:r>
    </w:p>
    <w:p w:rsidR="000F7053" w:rsidRPr="002A50E4" w:rsidRDefault="000F7053" w:rsidP="000F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53" w:rsidRPr="00565784" w:rsidRDefault="000F7053" w:rsidP="000F70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84">
        <w:rPr>
          <w:rFonts w:ascii="Times New Roman" w:hAnsi="Times New Roman" w:cs="Times New Roman"/>
          <w:sz w:val="24"/>
          <w:szCs w:val="24"/>
        </w:rPr>
        <w:t>Based on your interactions and the questions you received from applicants, what webinar topics would be helpful for nominees/applicants?</w:t>
      </w:r>
    </w:p>
    <w:p w:rsidR="004A6DF4" w:rsidRDefault="004A6DF4"/>
    <w:sectPr w:rsidR="004A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7F7"/>
    <w:multiLevelType w:val="hybridMultilevel"/>
    <w:tmpl w:val="C78619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D176C0"/>
    <w:multiLevelType w:val="hybridMultilevel"/>
    <w:tmpl w:val="99D62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E47"/>
    <w:multiLevelType w:val="hybridMultilevel"/>
    <w:tmpl w:val="B6C2D7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D21A51"/>
    <w:multiLevelType w:val="hybridMultilevel"/>
    <w:tmpl w:val="983469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E16CA"/>
    <w:multiLevelType w:val="hybridMultilevel"/>
    <w:tmpl w:val="F65A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0B0A"/>
    <w:multiLevelType w:val="hybridMultilevel"/>
    <w:tmpl w:val="6BD655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65A7E"/>
    <w:multiLevelType w:val="hybridMultilevel"/>
    <w:tmpl w:val="B6C2D7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2063FF"/>
    <w:multiLevelType w:val="hybridMultilevel"/>
    <w:tmpl w:val="BA526E72"/>
    <w:lvl w:ilvl="0" w:tplc="9E2C8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8455A"/>
    <w:multiLevelType w:val="hybridMultilevel"/>
    <w:tmpl w:val="A0F21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710F4"/>
    <w:multiLevelType w:val="hybridMultilevel"/>
    <w:tmpl w:val="717E4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92007D"/>
    <w:multiLevelType w:val="hybridMultilevel"/>
    <w:tmpl w:val="D264C6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D50CE6"/>
    <w:multiLevelType w:val="hybridMultilevel"/>
    <w:tmpl w:val="1DD6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2244"/>
    <w:multiLevelType w:val="hybridMultilevel"/>
    <w:tmpl w:val="13E20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F7156"/>
    <w:multiLevelType w:val="hybridMultilevel"/>
    <w:tmpl w:val="66728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A7C1E"/>
    <w:multiLevelType w:val="hybridMultilevel"/>
    <w:tmpl w:val="AE0A3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B0D42"/>
    <w:multiLevelType w:val="hybridMultilevel"/>
    <w:tmpl w:val="B6C2D7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A761A1"/>
    <w:multiLevelType w:val="hybridMultilevel"/>
    <w:tmpl w:val="39DAE5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D37E3"/>
    <w:multiLevelType w:val="hybridMultilevel"/>
    <w:tmpl w:val="837491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CD3DF5"/>
    <w:multiLevelType w:val="hybridMultilevel"/>
    <w:tmpl w:val="34864AEC"/>
    <w:lvl w:ilvl="0" w:tplc="13EA4F5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87C40"/>
    <w:multiLevelType w:val="hybridMultilevel"/>
    <w:tmpl w:val="AE14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D74F0"/>
    <w:multiLevelType w:val="hybridMultilevel"/>
    <w:tmpl w:val="BA526E72"/>
    <w:lvl w:ilvl="0" w:tplc="9E2C8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73ED1"/>
    <w:multiLevelType w:val="hybridMultilevel"/>
    <w:tmpl w:val="174C3F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E54CC4"/>
    <w:multiLevelType w:val="hybridMultilevel"/>
    <w:tmpl w:val="C82861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C44671"/>
    <w:multiLevelType w:val="hybridMultilevel"/>
    <w:tmpl w:val="4AA88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FE60B7"/>
    <w:multiLevelType w:val="hybridMultilevel"/>
    <w:tmpl w:val="7EC6F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58C6"/>
    <w:multiLevelType w:val="hybridMultilevel"/>
    <w:tmpl w:val="CC2E9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813E7C"/>
    <w:multiLevelType w:val="hybridMultilevel"/>
    <w:tmpl w:val="27903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A6054"/>
    <w:multiLevelType w:val="hybridMultilevel"/>
    <w:tmpl w:val="C78619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D23E55"/>
    <w:multiLevelType w:val="hybridMultilevel"/>
    <w:tmpl w:val="006EF41C"/>
    <w:lvl w:ilvl="0" w:tplc="B54EF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C4766"/>
    <w:multiLevelType w:val="hybridMultilevel"/>
    <w:tmpl w:val="C77420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DB654B"/>
    <w:multiLevelType w:val="hybridMultilevel"/>
    <w:tmpl w:val="97308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6"/>
  </w:num>
  <w:num w:numId="5">
    <w:abstractNumId w:val="3"/>
  </w:num>
  <w:num w:numId="6">
    <w:abstractNumId w:val="7"/>
  </w:num>
  <w:num w:numId="7">
    <w:abstractNumId w:val="16"/>
  </w:num>
  <w:num w:numId="8">
    <w:abstractNumId w:val="1"/>
  </w:num>
  <w:num w:numId="9">
    <w:abstractNumId w:val="23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30"/>
  </w:num>
  <w:num w:numId="15">
    <w:abstractNumId w:val="11"/>
  </w:num>
  <w:num w:numId="16">
    <w:abstractNumId w:val="28"/>
  </w:num>
  <w:num w:numId="17">
    <w:abstractNumId w:val="17"/>
  </w:num>
  <w:num w:numId="18">
    <w:abstractNumId w:val="0"/>
  </w:num>
  <w:num w:numId="19">
    <w:abstractNumId w:val="27"/>
  </w:num>
  <w:num w:numId="20">
    <w:abstractNumId w:val="21"/>
  </w:num>
  <w:num w:numId="21">
    <w:abstractNumId w:val="8"/>
  </w:num>
  <w:num w:numId="22">
    <w:abstractNumId w:val="20"/>
  </w:num>
  <w:num w:numId="23">
    <w:abstractNumId w:val="29"/>
  </w:num>
  <w:num w:numId="24">
    <w:abstractNumId w:val="10"/>
  </w:num>
  <w:num w:numId="25">
    <w:abstractNumId w:val="12"/>
  </w:num>
  <w:num w:numId="26">
    <w:abstractNumId w:val="24"/>
  </w:num>
  <w:num w:numId="27">
    <w:abstractNumId w:val="6"/>
  </w:num>
  <w:num w:numId="28">
    <w:abstractNumId w:val="2"/>
  </w:num>
  <w:num w:numId="29">
    <w:abstractNumId w:val="15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53"/>
    <w:rsid w:val="000F7053"/>
    <w:rsid w:val="003D1348"/>
    <w:rsid w:val="004A6DF4"/>
    <w:rsid w:val="008A5DDA"/>
    <w:rsid w:val="00D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6A85C-6DBB-4A75-AFFB-CF703A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53"/>
    <w:pPr>
      <w:spacing w:after="120" w:line="276" w:lineRule="auto"/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0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70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705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F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053"/>
  </w:style>
  <w:style w:type="paragraph" w:styleId="Footer">
    <w:name w:val="footer"/>
    <w:basedOn w:val="Normal"/>
    <w:link w:val="FooterChar"/>
    <w:uiPriority w:val="99"/>
    <w:unhideWhenUsed/>
    <w:rsid w:val="000F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053"/>
  </w:style>
  <w:style w:type="paragraph" w:styleId="BalloonText">
    <w:name w:val="Balloon Text"/>
    <w:basedOn w:val="Normal"/>
    <w:link w:val="BalloonTextChar"/>
    <w:uiPriority w:val="99"/>
    <w:semiHidden/>
    <w:unhideWhenUsed/>
    <w:rsid w:val="000F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05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7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05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705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F7053"/>
    <w:rPr>
      <w:b/>
      <w:i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0F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-ctrsglsp">
    <w:name w:val="c1-ctrsglsp"/>
    <w:basedOn w:val="Normal"/>
    <w:rsid w:val="000F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-standpara">
    <w:name w:val="p1-standpara"/>
    <w:basedOn w:val="Normal"/>
    <w:rsid w:val="000F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Plimpton, Suzanne H.</dc:creator>
  <cp:keywords/>
  <dc:description/>
  <cp:lastModifiedBy>Plimpton, Suzanne H.</cp:lastModifiedBy>
  <cp:revision>1</cp:revision>
  <dcterms:created xsi:type="dcterms:W3CDTF">2016-04-13T13:46:00Z</dcterms:created>
  <dcterms:modified xsi:type="dcterms:W3CDTF">2016-04-13T13:47:00Z</dcterms:modified>
</cp:coreProperties>
</file>