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8B" w:rsidRDefault="00F12E8B" w:rsidP="003D018C">
      <w:pPr>
        <w:jc w:val="center"/>
        <w:rPr>
          <w:b/>
          <w:sz w:val="20"/>
          <w:szCs w:val="20"/>
        </w:rPr>
      </w:pPr>
      <w:bookmarkStart w:id="0" w:name="_GoBack"/>
      <w:bookmarkEnd w:id="0"/>
    </w:p>
    <w:p w:rsidR="00F12E8B" w:rsidRDefault="00F12E8B" w:rsidP="003D018C">
      <w:pPr>
        <w:jc w:val="center"/>
        <w:rPr>
          <w:b/>
          <w:sz w:val="20"/>
          <w:szCs w:val="20"/>
        </w:rPr>
      </w:pPr>
    </w:p>
    <w:p w:rsidR="00F12E8B" w:rsidRDefault="00F12E8B" w:rsidP="003D018C">
      <w:pPr>
        <w:jc w:val="center"/>
        <w:rPr>
          <w:b/>
          <w:sz w:val="20"/>
          <w:szCs w:val="20"/>
        </w:rPr>
      </w:pPr>
    </w:p>
    <w:p w:rsidR="00E14A85" w:rsidRDefault="00E14A85" w:rsidP="003D018C">
      <w:pPr>
        <w:jc w:val="center"/>
        <w:rPr>
          <w:b/>
          <w:sz w:val="20"/>
          <w:szCs w:val="20"/>
        </w:rPr>
      </w:pPr>
    </w:p>
    <w:tbl>
      <w:tblPr>
        <w:tblStyle w:val="TableGrid"/>
        <w:tblW w:w="0" w:type="auto"/>
        <w:tblInd w:w="108" w:type="dxa"/>
        <w:tblLook w:val="04A0" w:firstRow="1" w:lastRow="0" w:firstColumn="1" w:lastColumn="0" w:noHBand="0" w:noVBand="1"/>
      </w:tblPr>
      <w:tblGrid>
        <w:gridCol w:w="9360"/>
      </w:tblGrid>
      <w:tr w:rsidR="00F12E8B" w:rsidTr="00EC2B8B">
        <w:tc>
          <w:tcPr>
            <w:tcW w:w="9360" w:type="dxa"/>
          </w:tcPr>
          <w:p w:rsidR="00F12E8B" w:rsidRDefault="00F12E8B" w:rsidP="003D018C">
            <w:pPr>
              <w:jc w:val="center"/>
              <w:rPr>
                <w:b/>
                <w:sz w:val="20"/>
                <w:szCs w:val="20"/>
              </w:rPr>
            </w:pPr>
          </w:p>
          <w:p w:rsidR="00F12E8B" w:rsidRPr="00D10DE6" w:rsidRDefault="00F12E8B" w:rsidP="00F12E8B">
            <w:pPr>
              <w:jc w:val="center"/>
              <w:rPr>
                <w:b/>
                <w:sz w:val="20"/>
                <w:szCs w:val="20"/>
              </w:rPr>
            </w:pPr>
            <w:r w:rsidRPr="00D10DE6">
              <w:rPr>
                <w:b/>
                <w:sz w:val="20"/>
                <w:szCs w:val="20"/>
              </w:rPr>
              <w:t>FAR WEST SPEARMINT OIL ADMINISTRATIVE COMMITTEE</w:t>
            </w:r>
          </w:p>
          <w:p w:rsidR="00F12E8B" w:rsidRPr="00D10DE6" w:rsidRDefault="00F12E8B" w:rsidP="00F12E8B">
            <w:pPr>
              <w:jc w:val="center"/>
              <w:rPr>
                <w:b/>
                <w:sz w:val="20"/>
                <w:szCs w:val="20"/>
              </w:rPr>
            </w:pPr>
            <w:r w:rsidRPr="00D10DE6">
              <w:rPr>
                <w:b/>
                <w:sz w:val="20"/>
                <w:szCs w:val="20"/>
              </w:rPr>
              <w:t>100 N. Fruitland, Suite B</w:t>
            </w:r>
          </w:p>
          <w:p w:rsidR="00F12E8B" w:rsidRPr="00D10DE6" w:rsidRDefault="00F12E8B" w:rsidP="00F12E8B">
            <w:pPr>
              <w:jc w:val="center"/>
              <w:rPr>
                <w:b/>
                <w:sz w:val="20"/>
                <w:szCs w:val="20"/>
              </w:rPr>
            </w:pPr>
            <w:r w:rsidRPr="00D10DE6">
              <w:rPr>
                <w:b/>
                <w:sz w:val="20"/>
                <w:szCs w:val="20"/>
              </w:rPr>
              <w:t>Kennewick, WA  99336</w:t>
            </w:r>
          </w:p>
          <w:p w:rsidR="00F12E8B" w:rsidRPr="00D10DE6" w:rsidRDefault="00F12E8B" w:rsidP="00F12E8B">
            <w:pPr>
              <w:jc w:val="center"/>
              <w:rPr>
                <w:b/>
                <w:sz w:val="20"/>
                <w:szCs w:val="20"/>
              </w:rPr>
            </w:pPr>
            <w:r w:rsidRPr="00D10DE6">
              <w:rPr>
                <w:b/>
                <w:sz w:val="20"/>
                <w:szCs w:val="20"/>
              </w:rPr>
              <w:t>Phone: (509) 585-5460</w:t>
            </w:r>
          </w:p>
          <w:p w:rsidR="00F12E8B" w:rsidRPr="00D10DE6" w:rsidRDefault="00F12E8B" w:rsidP="00F12E8B">
            <w:pPr>
              <w:jc w:val="center"/>
              <w:rPr>
                <w:b/>
                <w:sz w:val="20"/>
                <w:szCs w:val="20"/>
              </w:rPr>
            </w:pPr>
          </w:p>
          <w:p w:rsidR="00F12E8B" w:rsidRDefault="00F12E8B" w:rsidP="00F12E8B">
            <w:pPr>
              <w:jc w:val="center"/>
              <w:rPr>
                <w:b/>
                <w:sz w:val="20"/>
                <w:szCs w:val="20"/>
              </w:rPr>
            </w:pPr>
            <w:r>
              <w:rPr>
                <w:b/>
                <w:sz w:val="20"/>
                <w:szCs w:val="20"/>
              </w:rPr>
              <w:t>Application for Additional Base</w:t>
            </w:r>
          </w:p>
          <w:p w:rsidR="00F12E8B" w:rsidRDefault="00F12E8B" w:rsidP="00F12E8B">
            <w:pPr>
              <w:jc w:val="center"/>
              <w:rPr>
                <w:b/>
                <w:sz w:val="20"/>
                <w:szCs w:val="20"/>
              </w:rPr>
            </w:pPr>
            <w:r>
              <w:rPr>
                <w:b/>
                <w:sz w:val="20"/>
                <w:szCs w:val="20"/>
              </w:rPr>
              <w:t>CLASS 3 (NATIVE)</w:t>
            </w:r>
          </w:p>
          <w:p w:rsidR="00F12E8B" w:rsidRDefault="00F12E8B" w:rsidP="00F12E8B">
            <w:pPr>
              <w:jc w:val="center"/>
              <w:rPr>
                <w:b/>
                <w:sz w:val="20"/>
                <w:szCs w:val="20"/>
              </w:rPr>
            </w:pPr>
          </w:p>
          <w:p w:rsidR="00E14A85" w:rsidRDefault="00E14A85" w:rsidP="00F12E8B">
            <w:pPr>
              <w:jc w:val="center"/>
              <w:rPr>
                <w:b/>
                <w:i/>
                <w:sz w:val="20"/>
                <w:szCs w:val="20"/>
              </w:rPr>
            </w:pPr>
            <w:r>
              <w:rPr>
                <w:b/>
                <w:i/>
                <w:sz w:val="20"/>
                <w:szCs w:val="20"/>
              </w:rPr>
              <w:t>Pursuant to s</w:t>
            </w:r>
            <w:r w:rsidR="00F12E8B">
              <w:rPr>
                <w:b/>
                <w:i/>
                <w:sz w:val="20"/>
                <w:szCs w:val="20"/>
              </w:rPr>
              <w:t>ection 985.153</w:t>
            </w:r>
            <w:r>
              <w:rPr>
                <w:b/>
                <w:i/>
                <w:sz w:val="20"/>
                <w:szCs w:val="20"/>
              </w:rPr>
              <w:t>(c)(2) of Marketing Order No. 985</w:t>
            </w:r>
            <w:r w:rsidR="00F12E8B">
              <w:rPr>
                <w:b/>
                <w:i/>
                <w:sz w:val="20"/>
                <w:szCs w:val="20"/>
              </w:rPr>
              <w:t xml:space="preserve">, I hereby request that </w:t>
            </w:r>
          </w:p>
          <w:p w:rsidR="00F12E8B" w:rsidRDefault="00F12E8B" w:rsidP="00F12E8B">
            <w:pPr>
              <w:jc w:val="center"/>
              <w:rPr>
                <w:b/>
                <w:i/>
                <w:sz w:val="20"/>
                <w:szCs w:val="20"/>
              </w:rPr>
            </w:pPr>
            <w:proofErr w:type="gramStart"/>
            <w:r>
              <w:rPr>
                <w:b/>
                <w:i/>
                <w:sz w:val="20"/>
                <w:szCs w:val="20"/>
              </w:rPr>
              <w:t>the</w:t>
            </w:r>
            <w:proofErr w:type="gramEnd"/>
            <w:r>
              <w:rPr>
                <w:b/>
                <w:i/>
                <w:sz w:val="20"/>
                <w:szCs w:val="20"/>
              </w:rPr>
              <w:t xml:space="preserve"> appropriate quantity of additional</w:t>
            </w:r>
            <w:r w:rsidR="00E14A85">
              <w:rPr>
                <w:b/>
                <w:i/>
                <w:sz w:val="20"/>
                <w:szCs w:val="20"/>
              </w:rPr>
              <w:t xml:space="preserve"> </w:t>
            </w:r>
            <w:r>
              <w:rPr>
                <w:b/>
                <w:i/>
                <w:sz w:val="20"/>
                <w:szCs w:val="20"/>
              </w:rPr>
              <w:t xml:space="preserve">base be issued </w:t>
            </w:r>
            <w:r w:rsidR="00F4619D">
              <w:rPr>
                <w:b/>
                <w:i/>
                <w:sz w:val="20"/>
                <w:szCs w:val="20"/>
              </w:rPr>
              <w:t>to</w:t>
            </w:r>
            <w:r>
              <w:rPr>
                <w:b/>
                <w:i/>
                <w:sz w:val="20"/>
                <w:szCs w:val="20"/>
              </w:rPr>
              <w:t xml:space="preserve"> me effective June 1, 20</w:t>
            </w:r>
            <w:r w:rsidR="00E14A85">
              <w:rPr>
                <w:b/>
                <w:i/>
                <w:sz w:val="20"/>
                <w:szCs w:val="20"/>
              </w:rPr>
              <w:t>___</w:t>
            </w:r>
            <w:r>
              <w:rPr>
                <w:b/>
                <w:i/>
                <w:sz w:val="20"/>
                <w:szCs w:val="20"/>
              </w:rPr>
              <w:t>.</w:t>
            </w:r>
          </w:p>
          <w:p w:rsidR="00F12E8B" w:rsidRDefault="00F12E8B" w:rsidP="00F12E8B">
            <w:pPr>
              <w:jc w:val="center"/>
              <w:rPr>
                <w:b/>
                <w:i/>
                <w:sz w:val="20"/>
                <w:szCs w:val="20"/>
              </w:rPr>
            </w:pPr>
          </w:p>
          <w:p w:rsidR="00F12E8B" w:rsidRDefault="00F12E8B" w:rsidP="00F12E8B">
            <w:pPr>
              <w:jc w:val="center"/>
              <w:rPr>
                <w:b/>
                <w:i/>
                <w:sz w:val="20"/>
                <w:szCs w:val="20"/>
              </w:rPr>
            </w:pPr>
            <w:r>
              <w:rPr>
                <w:b/>
                <w:i/>
                <w:sz w:val="20"/>
                <w:szCs w:val="20"/>
              </w:rPr>
              <w:t>Additional Base Will be Added to:</w:t>
            </w: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r>
              <w:rPr>
                <w:b/>
                <w:i/>
                <w:sz w:val="20"/>
                <w:szCs w:val="20"/>
              </w:rPr>
              <w:t>(If more than one entity, please circle entity to receive additional base)</w:t>
            </w: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r>
              <w:rPr>
                <w:b/>
                <w:i/>
                <w:sz w:val="20"/>
                <w:szCs w:val="20"/>
              </w:rPr>
              <w:t>Signed ____________________________________________</w:t>
            </w:r>
          </w:p>
          <w:p w:rsidR="00F12E8B" w:rsidRDefault="00F12E8B" w:rsidP="00E14A85">
            <w:pPr>
              <w:jc w:val="center"/>
              <w:rPr>
                <w:b/>
                <w:sz w:val="20"/>
                <w:szCs w:val="20"/>
              </w:rPr>
            </w:pPr>
          </w:p>
        </w:tc>
      </w:tr>
    </w:tbl>
    <w:p w:rsidR="00F12E8B" w:rsidRDefault="00F12E8B" w:rsidP="003D018C">
      <w:pPr>
        <w:jc w:val="center"/>
        <w:rPr>
          <w:b/>
          <w:sz w:val="20"/>
          <w:szCs w:val="20"/>
        </w:rPr>
      </w:pPr>
    </w:p>
    <w:p w:rsidR="001D278D" w:rsidRDefault="001D278D" w:rsidP="003D018C"/>
    <w:p w:rsidR="001D278D" w:rsidRDefault="001D278D"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3D018C" w:rsidRPr="003C433E" w:rsidRDefault="003D018C" w:rsidP="004854C6">
      <w:pPr>
        <w:rPr>
          <w:sz w:val="16"/>
          <w:szCs w:val="16"/>
        </w:rPr>
      </w:pPr>
      <w:r w:rsidRPr="003C433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3C433E" w:rsidRDefault="003D018C" w:rsidP="004854C6">
      <w:pPr>
        <w:rPr>
          <w:sz w:val="16"/>
          <w:szCs w:val="16"/>
        </w:rPr>
      </w:pPr>
    </w:p>
    <w:p w:rsidR="00FD3502" w:rsidRDefault="003D018C" w:rsidP="004854C6">
      <w:pPr>
        <w:rPr>
          <w:sz w:val="16"/>
          <w:szCs w:val="16"/>
        </w:rPr>
      </w:pPr>
      <w:r w:rsidRPr="003C433E">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D3502" w:rsidRDefault="00FD3502" w:rsidP="004854C6">
      <w:pPr>
        <w:rPr>
          <w:sz w:val="16"/>
          <w:szCs w:val="16"/>
        </w:rPr>
      </w:pPr>
    </w:p>
    <w:p w:rsidR="004D6F71" w:rsidRPr="003D018C" w:rsidRDefault="003D018C" w:rsidP="004854C6">
      <w:r w:rsidRPr="003C433E">
        <w:rPr>
          <w:sz w:val="16"/>
          <w:szCs w:val="16"/>
        </w:rPr>
        <w:t xml:space="preserve">To file a complaint of discrimination, write to USDA, Director, Office of Civil Rights, </w:t>
      </w:r>
      <w:proofErr w:type="gramStart"/>
      <w:r w:rsidRPr="003C433E">
        <w:rPr>
          <w:sz w:val="16"/>
          <w:szCs w:val="16"/>
        </w:rPr>
        <w:t>1400</w:t>
      </w:r>
      <w:proofErr w:type="gramEnd"/>
      <w:r w:rsidRPr="003C433E">
        <w:rPr>
          <w:sz w:val="16"/>
          <w:szCs w:val="16"/>
        </w:rPr>
        <w:t xml:space="preserve"> Independence Avenue, S.W., Washington, D.C.  20250-9410, or call (800) 795-3272 (voice) or (202) 720-6382 (TDD).  USDA is an equal opportunity provider and employer.</w:t>
      </w:r>
    </w:p>
    <w:sectPr w:rsidR="004D6F71" w:rsidRPr="003D018C" w:rsidSect="00255501">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7BE" w:rsidRDefault="006B67BE" w:rsidP="00847FFE">
      <w:r>
        <w:separator/>
      </w:r>
    </w:p>
  </w:endnote>
  <w:endnote w:type="continuationSeparator" w:id="0">
    <w:p w:rsidR="006B67BE" w:rsidRDefault="006B67BE"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94" w:rsidRPr="00FD3502" w:rsidRDefault="00FE12B6" w:rsidP="00E14A85">
    <w:pPr>
      <w:pStyle w:val="Footer"/>
      <w:rPr>
        <w:b/>
        <w:sz w:val="18"/>
        <w:szCs w:val="18"/>
      </w:rPr>
    </w:pPr>
    <w:r>
      <w:rPr>
        <w:b/>
        <w:sz w:val="18"/>
        <w:szCs w:val="18"/>
      </w:rPr>
      <w:t xml:space="preserve">Form K-3 </w:t>
    </w:r>
    <w:r w:rsidR="00042A94" w:rsidRPr="00FD3502">
      <w:rPr>
        <w:b/>
        <w:sz w:val="18"/>
        <w:szCs w:val="18"/>
      </w:rPr>
      <w:t xml:space="preserve">(Rev. </w:t>
    </w:r>
    <w:r w:rsidR="004854C6">
      <w:rPr>
        <w:b/>
        <w:sz w:val="18"/>
        <w:szCs w:val="18"/>
      </w:rPr>
      <w:t>01/2014</w:t>
    </w:r>
    <w:r w:rsidR="00042A94" w:rsidRPr="00FD3502">
      <w:rPr>
        <w:b/>
        <w:sz w:val="18"/>
        <w:szCs w:val="18"/>
      </w:rPr>
      <w:t>. Destroy previous editions</w:t>
    </w:r>
    <w:r w:rsidR="00E14A85">
      <w:rPr>
        <w:b/>
        <w:sz w:val="18"/>
        <w:szCs w:val="18"/>
      </w:rPr>
      <w:t>.</w:t>
    </w:r>
    <w:r w:rsidR="00042A94" w:rsidRPr="00FD3502">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7BE" w:rsidRDefault="006B67BE" w:rsidP="00847FFE">
      <w:r>
        <w:separator/>
      </w:r>
    </w:p>
  </w:footnote>
  <w:footnote w:type="continuationSeparator" w:id="0">
    <w:p w:rsidR="006B67BE" w:rsidRDefault="006B67BE"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E" w:rsidRPr="00E14A85" w:rsidRDefault="00E14A85" w:rsidP="00E14A85">
    <w:pPr>
      <w:pStyle w:val="Header"/>
      <w:rPr>
        <w:b/>
        <w:sz w:val="18"/>
        <w:szCs w:val="18"/>
        <w:u w:val="single"/>
      </w:rPr>
    </w:pPr>
    <w:r>
      <w:rPr>
        <w:sz w:val="18"/>
        <w:szCs w:val="18"/>
        <w:u w:val="single"/>
      </w:rPr>
      <w:tab/>
    </w:r>
    <w:r w:rsidR="00847FFE" w:rsidRPr="00E14A85">
      <w:rPr>
        <w:sz w:val="18"/>
        <w:szCs w:val="18"/>
        <w:u w:val="single"/>
      </w:rPr>
      <w:tab/>
    </w:r>
    <w:r w:rsidR="00847FFE" w:rsidRPr="00E14A85">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1D278D"/>
    <w:rsid w:val="00255501"/>
    <w:rsid w:val="00297A91"/>
    <w:rsid w:val="003C433E"/>
    <w:rsid w:val="003C7486"/>
    <w:rsid w:val="003D018C"/>
    <w:rsid w:val="003D571D"/>
    <w:rsid w:val="003F68E7"/>
    <w:rsid w:val="00407378"/>
    <w:rsid w:val="00442403"/>
    <w:rsid w:val="004854C6"/>
    <w:rsid w:val="004D6F71"/>
    <w:rsid w:val="00546FC8"/>
    <w:rsid w:val="00574BFE"/>
    <w:rsid w:val="006B67BE"/>
    <w:rsid w:val="00775F39"/>
    <w:rsid w:val="00847FFE"/>
    <w:rsid w:val="008E11A5"/>
    <w:rsid w:val="00913565"/>
    <w:rsid w:val="00992443"/>
    <w:rsid w:val="009D5FD6"/>
    <w:rsid w:val="00A711CB"/>
    <w:rsid w:val="00A81D14"/>
    <w:rsid w:val="00AF1C2C"/>
    <w:rsid w:val="00C16025"/>
    <w:rsid w:val="00C27D5F"/>
    <w:rsid w:val="00C90F2D"/>
    <w:rsid w:val="00CC01A8"/>
    <w:rsid w:val="00CE176A"/>
    <w:rsid w:val="00CF44DB"/>
    <w:rsid w:val="00D10DE6"/>
    <w:rsid w:val="00D3752F"/>
    <w:rsid w:val="00DD0B81"/>
    <w:rsid w:val="00DF1AC0"/>
    <w:rsid w:val="00E14A85"/>
    <w:rsid w:val="00EC2B8B"/>
    <w:rsid w:val="00ED2F27"/>
    <w:rsid w:val="00ED681B"/>
    <w:rsid w:val="00F12E8B"/>
    <w:rsid w:val="00F4619D"/>
    <w:rsid w:val="00FD3502"/>
    <w:rsid w:val="00FE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2B99-3292-4E3A-9E2A-66F73C70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2013-12-10T14:26:00Z</cp:lastPrinted>
  <dcterms:created xsi:type="dcterms:W3CDTF">2013-12-10T14:27:00Z</dcterms:created>
  <dcterms:modified xsi:type="dcterms:W3CDTF">2013-12-10T14:27:00Z</dcterms:modified>
</cp:coreProperties>
</file>