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AC" w:rsidRDefault="007931AC" w:rsidP="007931AC">
      <w:pPr>
        <w:pStyle w:val="Title"/>
      </w:pPr>
      <w:r>
        <w:t>Corps Community Month Pre Event Instrument</w:t>
      </w:r>
      <w:bookmarkStart w:id="0" w:name="_GoBack"/>
      <w:bookmarkEnd w:id="0"/>
    </w:p>
    <w:p w:rsidR="00A10887" w:rsidRDefault="00A10887" w:rsidP="007A64CE">
      <w:pPr>
        <w:pStyle w:val="ListParagraph"/>
        <w:numPr>
          <w:ilvl w:val="0"/>
          <w:numId w:val="1"/>
        </w:numPr>
      </w:pPr>
      <w:r>
        <w:t>What is the title of your event (or activity)? * *</w:t>
      </w:r>
    </w:p>
    <w:p w:rsidR="00A10887" w:rsidRDefault="00A10887" w:rsidP="00A10887">
      <w:r>
        <w:t>2. Description of event (or activity) * *</w:t>
      </w:r>
    </w:p>
    <w:p w:rsidR="00A10887" w:rsidRDefault="00A10887" w:rsidP="00A10887">
      <w:r>
        <w:t>3. Which best describes your event (or activity)? * *</w:t>
      </w:r>
    </w:p>
    <w:p w:rsidR="00A10887" w:rsidRDefault="00A10887" w:rsidP="00A10887">
      <w:r>
        <w:t>4. When will your event (or activity) take place? All events should take place during the month of October 2015. (</w:t>
      </w:r>
      <w:proofErr w:type="gramStart"/>
      <w:r>
        <w:t>ex</w:t>
      </w:r>
      <w:proofErr w:type="gramEnd"/>
      <w:r>
        <w:t>: October 10, 2015) * *</w:t>
      </w:r>
    </w:p>
    <w:p w:rsidR="00A10887" w:rsidRDefault="00A10887" w:rsidP="00A10887">
      <w:r>
        <w:t>5. What time will your event start? (</w:t>
      </w:r>
      <w:proofErr w:type="gramStart"/>
      <w:r>
        <w:t>ex</w:t>
      </w:r>
      <w:proofErr w:type="gramEnd"/>
      <w:r>
        <w:t>: 10:00 am) * *</w:t>
      </w:r>
    </w:p>
    <w:p w:rsidR="00A10887" w:rsidRDefault="00A10887" w:rsidP="00A10887">
      <w:r>
        <w:t>6. What time will your event end? (</w:t>
      </w:r>
      <w:proofErr w:type="gramStart"/>
      <w:r>
        <w:t>ex</w:t>
      </w:r>
      <w:proofErr w:type="gramEnd"/>
      <w:r>
        <w:t>: 2:30 pm) * *</w:t>
      </w:r>
    </w:p>
    <w:p w:rsidR="00A10887" w:rsidRDefault="00A10887" w:rsidP="00A10887">
      <w:r>
        <w:t>7. Where will your event (or activity) take place? Address 1:</w:t>
      </w:r>
      <w:r>
        <w:tab/>
        <w:t>* *</w:t>
      </w:r>
    </w:p>
    <w:p w:rsidR="00A10887" w:rsidRDefault="00A10887" w:rsidP="00A10887">
      <w:r>
        <w:t>8. Address Line 2 (Suite, Building, Floor etc.):</w:t>
      </w:r>
    </w:p>
    <w:p w:rsidR="00A10887" w:rsidRDefault="00A10887" w:rsidP="00A10887">
      <w:r>
        <w:t>9. City</w:t>
      </w:r>
    </w:p>
    <w:p w:rsidR="00A10887" w:rsidRDefault="00A10887" w:rsidP="00A10887">
      <w:r>
        <w:t>10. State</w:t>
      </w:r>
    </w:p>
    <w:p w:rsidR="00A10887" w:rsidRDefault="00A10887" w:rsidP="00A10887">
      <w:r>
        <w:t>11. Zip</w:t>
      </w:r>
    </w:p>
    <w:p w:rsidR="00A10887" w:rsidRDefault="00A10887" w:rsidP="00A10887">
      <w:r>
        <w:t>12. Event Planner 1’s Full Name: * *</w:t>
      </w:r>
    </w:p>
    <w:p w:rsidR="00A10887" w:rsidRDefault="00A10887" w:rsidP="00A10887">
      <w:r>
        <w:t>13. Event Planner 1’s Organization (Include URL if you want it listed): * *</w:t>
      </w:r>
    </w:p>
    <w:p w:rsidR="00A10887" w:rsidRDefault="00A10887" w:rsidP="00A10887">
      <w:r>
        <w:t>14. Event Planner 1’s Title: * *</w:t>
      </w:r>
    </w:p>
    <w:p w:rsidR="00A10887" w:rsidRDefault="00A10887" w:rsidP="00A10887">
      <w:r>
        <w:t>15. Event Planner 1’s Work Email: * *</w:t>
      </w:r>
    </w:p>
    <w:p w:rsidR="00A10887" w:rsidRDefault="00A10887" w:rsidP="00A10887">
      <w:r>
        <w:t>16. Event Planner 1’s Work Phone (ex: 202-555-0000): * *</w:t>
      </w:r>
    </w:p>
    <w:p w:rsidR="00A10887" w:rsidRDefault="00A10887" w:rsidP="00A10887">
      <w:r>
        <w:t>17. In which categories does Event Planner 1 belong? (Please choose all that apply by holding down Ctrl (PC) or Command (Mac) on your keyboard and clicking multiple selections with your mouse or touchpad.) * *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Academic Institution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Area Health Education Center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Health Department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HRSA Regional Office Staff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Primary Care Office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lastRenderedPageBreak/>
        <w:t>Primary Care Association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Professional Association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NHSC Alum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NHSC Ambassador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NHSC Provider (Current)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NHSC Scholar (Current)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NHSC Site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Office of Minority Health</w:t>
      </w:r>
    </w:p>
    <w:p w:rsidR="00F43516" w:rsidRDefault="00A10887" w:rsidP="00F43516">
      <w:pPr>
        <w:pStyle w:val="ListParagraph"/>
        <w:numPr>
          <w:ilvl w:val="0"/>
          <w:numId w:val="2"/>
        </w:numPr>
      </w:pPr>
      <w:r>
        <w:t>State Office of Rural Health</w:t>
      </w:r>
    </w:p>
    <w:p w:rsidR="00A10887" w:rsidRDefault="00A10887" w:rsidP="00F43516">
      <w:pPr>
        <w:pStyle w:val="ListParagraph"/>
        <w:numPr>
          <w:ilvl w:val="0"/>
          <w:numId w:val="2"/>
        </w:numPr>
      </w:pPr>
      <w:r>
        <w:t>Other</w:t>
      </w:r>
    </w:p>
    <w:p w:rsidR="00A10887" w:rsidRDefault="00A10887" w:rsidP="00A10887">
      <w:r>
        <w:t>18. Event Planner 2’s Full Name:</w:t>
      </w:r>
    </w:p>
    <w:p w:rsidR="00A10887" w:rsidRDefault="00A10887" w:rsidP="00A10887">
      <w:r>
        <w:t>19. Event Planner 2’s Organization (Include URL if you want it listed):</w:t>
      </w:r>
    </w:p>
    <w:p w:rsidR="00A10887" w:rsidRDefault="00A10887" w:rsidP="00A10887">
      <w:r>
        <w:t>20. Event Planner 2’s Title:</w:t>
      </w:r>
    </w:p>
    <w:p w:rsidR="00A10887" w:rsidRDefault="00A10887" w:rsidP="00A10887">
      <w:r>
        <w:t>21. Event Planner 2’s Work Email:</w:t>
      </w:r>
    </w:p>
    <w:p w:rsidR="00A10887" w:rsidRDefault="00A10887" w:rsidP="00A10887">
      <w:r>
        <w:t>22. Event Planner 2’s Work Phone:</w:t>
      </w:r>
    </w:p>
    <w:p w:rsidR="00A10887" w:rsidRDefault="007931AC" w:rsidP="00A10887">
      <w:r>
        <w:t>23</w:t>
      </w:r>
      <w:r w:rsidR="00A10887">
        <w:t>. In which categories does Event Planner 2 belong? (Please choose all that apply by holding down Ctrl (PC) or Command (Mac) on your keyboard and clicking multiple selections with your mouse or touchpad.)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Academic Institution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Area Health Education Center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Health Department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HRSA Regional Office Staff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Primary Care Office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Primary Care Association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Professional Association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NHSC Alum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NHSC Ambassador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NHSC Provider (Current)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NHSC Scholar (Current)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NHSC Site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Office of Minority Health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State Office of Rural Health</w:t>
      </w:r>
    </w:p>
    <w:p w:rsidR="007931AC" w:rsidRDefault="007931AC" w:rsidP="007931AC">
      <w:pPr>
        <w:pStyle w:val="ListParagraph"/>
        <w:numPr>
          <w:ilvl w:val="0"/>
          <w:numId w:val="2"/>
        </w:numPr>
      </w:pPr>
      <w:r>
        <w:t>Other</w:t>
      </w:r>
    </w:p>
    <w:p w:rsidR="00A10887" w:rsidRDefault="00A10887" w:rsidP="00A10887">
      <w:r>
        <w:t>24. Estimated number of attendees * *</w:t>
      </w:r>
    </w:p>
    <w:p w:rsidR="00A10887" w:rsidRDefault="00A10887" w:rsidP="00A10887">
      <w:r>
        <w:lastRenderedPageBreak/>
        <w:t>25. Do you anticipate any notable attendees of whom NHSC should be aware (e.g. politicians, political appointees, members of the media, etc.)? * *</w:t>
      </w:r>
    </w:p>
    <w:p w:rsidR="00A10887" w:rsidRDefault="007931AC" w:rsidP="00A10887">
      <w:r>
        <w:t xml:space="preserve">26. </w:t>
      </w:r>
      <w:r w:rsidR="00A10887">
        <w:t xml:space="preserve"> Did you hold a Corps Community event (or activity) in 201</w:t>
      </w:r>
      <w:r w:rsidR="00A10887">
        <w:t>4</w:t>
      </w:r>
      <w:r w:rsidR="00A10887">
        <w:t xml:space="preserve"> or 201</w:t>
      </w:r>
      <w:r w:rsidR="00A10887">
        <w:t>5</w:t>
      </w:r>
      <w:r w:rsidR="00A10887">
        <w:t>? (Please choose all that apply by holding down Ctrl (PC) or Command (Mac) on your keyboard and clicking multiple selections with your mouse or touchpad.) * *</w:t>
      </w:r>
    </w:p>
    <w:sectPr w:rsidR="00A1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6DF0"/>
    <w:multiLevelType w:val="hybridMultilevel"/>
    <w:tmpl w:val="DF9E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61E6B"/>
    <w:multiLevelType w:val="hybridMultilevel"/>
    <w:tmpl w:val="2FFC5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87"/>
    <w:rsid w:val="007931AC"/>
    <w:rsid w:val="007A64CE"/>
    <w:rsid w:val="00A10887"/>
    <w:rsid w:val="00E3145D"/>
    <w:rsid w:val="00EC72A6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C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31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1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C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31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1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M. Hollis-Walker</dc:creator>
  <cp:lastModifiedBy>Nicole M. Hollis-Walker</cp:lastModifiedBy>
  <cp:revision>1</cp:revision>
  <dcterms:created xsi:type="dcterms:W3CDTF">2016-03-29T16:27:00Z</dcterms:created>
  <dcterms:modified xsi:type="dcterms:W3CDTF">2016-03-29T16:46:00Z</dcterms:modified>
</cp:coreProperties>
</file>