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379" w:rsidRDefault="007C2379" w:rsidP="007C2379">
      <w:pPr>
        <w:jc w:val="center"/>
      </w:pPr>
    </w:p>
    <w:p w:rsidR="007C2379" w:rsidRDefault="007C2379" w:rsidP="007C2379">
      <w:pPr>
        <w:jc w:val="center"/>
      </w:pPr>
    </w:p>
    <w:p w:rsidR="008075B0" w:rsidRDefault="008075B0" w:rsidP="008075B0">
      <w:pPr>
        <w:jc w:val="center"/>
        <w:rPr>
          <w:rFonts w:ascii="Times New Roman" w:hAnsi="Times New Roman" w:cs="Times New Roman"/>
          <w:sz w:val="24"/>
          <w:szCs w:val="24"/>
        </w:rPr>
      </w:pPr>
      <w:r>
        <w:rPr>
          <w:rFonts w:ascii="Times New Roman" w:hAnsi="Times New Roman" w:cs="Times New Roman"/>
          <w:sz w:val="24"/>
          <w:szCs w:val="24"/>
        </w:rPr>
        <w:t>Request for Approval under the Generic Clearance for the Collection of Routine Customer Feedback</w:t>
      </w:r>
    </w:p>
    <w:p w:rsidR="008075B0" w:rsidRDefault="008075B0" w:rsidP="008075B0">
      <w:pPr>
        <w:jc w:val="center"/>
        <w:rPr>
          <w:rFonts w:ascii="Times New Roman" w:hAnsi="Times New Roman" w:cs="Times New Roman"/>
          <w:sz w:val="24"/>
        </w:rPr>
      </w:pPr>
      <w:r>
        <w:rPr>
          <w:rFonts w:ascii="Times New Roman" w:hAnsi="Times New Roman" w:cs="Times New Roman"/>
          <w:sz w:val="24"/>
          <w:szCs w:val="24"/>
        </w:rPr>
        <w:t xml:space="preserve">OMB Number </w:t>
      </w:r>
      <w:r w:rsidRPr="00844D9C">
        <w:rPr>
          <w:rFonts w:ascii="Times New Roman" w:hAnsi="Times New Roman" w:cs="Times New Roman"/>
          <w:sz w:val="24"/>
        </w:rPr>
        <w:t>0920-</w:t>
      </w:r>
      <w:r w:rsidR="00D60AF1">
        <w:rPr>
          <w:rFonts w:ascii="Times New Roman" w:hAnsi="Times New Roman" w:cs="Times New Roman"/>
          <w:sz w:val="24"/>
        </w:rPr>
        <w:t>1050</w:t>
      </w:r>
      <w:r w:rsidR="00CB58DF">
        <w:rPr>
          <w:rFonts w:ascii="Times New Roman" w:hAnsi="Times New Roman" w:cs="Times New Roman"/>
          <w:sz w:val="24"/>
        </w:rPr>
        <w:t xml:space="preserve"> (</w:t>
      </w:r>
      <w:r w:rsidR="00CB58DF">
        <w:t>17AOU)</w:t>
      </w:r>
    </w:p>
    <w:p w:rsidR="007D768D" w:rsidRDefault="00054E4E" w:rsidP="007C2379">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 xml:space="preserve">s </w:t>
      </w:r>
      <w:r w:rsidR="007D768D">
        <w:rPr>
          <w:rFonts w:ascii="Times New Roman" w:hAnsi="Times New Roman" w:cs="Times New Roman"/>
          <w:sz w:val="24"/>
          <w:szCs w:val="24"/>
        </w:rPr>
        <w:t xml:space="preserve">GenIC </w:t>
      </w:r>
      <w:r w:rsidR="007D768D">
        <w:rPr>
          <w:rFonts w:ascii="Times New Roman" w:hAnsi="Times New Roman" w:cs="Times New Roman"/>
          <w:sz w:val="24"/>
          <w:szCs w:val="24"/>
        </w:rPr>
        <w:br/>
      </w:r>
      <w:r w:rsidR="007D768D">
        <w:rPr>
          <w:rFonts w:ascii="Times New Roman" w:hAnsi="Times New Roman" w:cs="Times New Roman"/>
          <w:sz w:val="24"/>
          <w:szCs w:val="24"/>
        </w:rPr>
        <w:br/>
      </w:r>
    </w:p>
    <w:p w:rsidR="00DC57CC" w:rsidRDefault="00AF2F6E" w:rsidP="008075B0">
      <w:pPr>
        <w:rPr>
          <w:rFonts w:ascii="Times New Roman" w:hAnsi="Times New Roman" w:cs="Times New Roman"/>
          <w:sz w:val="24"/>
          <w:szCs w:val="24"/>
        </w:rPr>
      </w:pPr>
      <w:r w:rsidRPr="00AB3671">
        <w:rPr>
          <w:rFonts w:ascii="Times New Roman" w:hAnsi="Times New Roman" w:cs="Times New Roman"/>
          <w:b/>
          <w:sz w:val="24"/>
          <w:szCs w:val="24"/>
        </w:rPr>
        <w:t>TITLE</w:t>
      </w:r>
      <w:r>
        <w:rPr>
          <w:rFonts w:ascii="Times New Roman" w:hAnsi="Times New Roman" w:cs="Times New Roman"/>
          <w:sz w:val="24"/>
          <w:szCs w:val="24"/>
        </w:rPr>
        <w:t>:</w:t>
      </w:r>
      <w:r w:rsidR="00AB3671">
        <w:rPr>
          <w:rFonts w:ascii="Times New Roman" w:hAnsi="Times New Roman" w:cs="Times New Roman"/>
          <w:sz w:val="24"/>
          <w:szCs w:val="24"/>
        </w:rPr>
        <w:t xml:space="preserve"> </w:t>
      </w:r>
      <w:r w:rsidR="005C2A5B" w:rsidRPr="005C2A5B">
        <w:rPr>
          <w:rFonts w:ascii="Times New Roman" w:hAnsi="Times New Roman" w:cs="Times New Roman"/>
          <w:sz w:val="24"/>
          <w:szCs w:val="24"/>
        </w:rPr>
        <w:t>Tuberculosis (TB) Training and Education Needs Assessment of the U.S.-affiliated Pacific Islands and Hawaii</w:t>
      </w:r>
      <w:r w:rsidR="007D768D">
        <w:rPr>
          <w:rFonts w:ascii="Times New Roman" w:hAnsi="Times New Roman" w:cs="Times New Roman"/>
          <w:sz w:val="24"/>
          <w:szCs w:val="24"/>
        </w:rPr>
        <w:t xml:space="preserve"> </w:t>
      </w:r>
    </w:p>
    <w:p w:rsidR="00AF2F6E" w:rsidRDefault="00AF2F6E" w:rsidP="007C2379">
      <w:pPr>
        <w:jc w:val="center"/>
        <w:rPr>
          <w:rFonts w:ascii="Times New Roman" w:hAnsi="Times New Roman" w:cs="Times New Roman"/>
          <w:sz w:val="24"/>
          <w:szCs w:val="24"/>
        </w:rPr>
      </w:pPr>
      <w:r w:rsidRPr="007C2379">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5736352" wp14:editId="56B5FBD5">
                <wp:simplePos x="0" y="0"/>
                <wp:positionH relativeFrom="column">
                  <wp:posOffset>38100</wp:posOffset>
                </wp:positionH>
                <wp:positionV relativeFrom="paragraph">
                  <wp:posOffset>27940</wp:posOffset>
                </wp:positionV>
                <wp:extent cx="6505575" cy="623570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6235700"/>
                        </a:xfrm>
                        <a:prstGeom prst="rect">
                          <a:avLst/>
                        </a:prstGeom>
                        <a:solidFill>
                          <a:srgbClr val="FFFFFF"/>
                        </a:solidFill>
                        <a:ln w="9525">
                          <a:solidFill>
                            <a:srgbClr val="000000"/>
                          </a:solidFill>
                          <a:miter lim="800000"/>
                          <a:headEnd/>
                          <a:tailEnd/>
                        </a:ln>
                      </wps:spPr>
                      <wps:txbx>
                        <w:txbxContent>
                          <w:p w:rsidR="00D9047C" w:rsidRDefault="00D9047C" w:rsidP="005C2A5B">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Goal of th</w:t>
                            </w:r>
                            <w:r w:rsidR="00A62255" w:rsidRPr="001558ED">
                              <w:rPr>
                                <w:rFonts w:ascii="Times New Roman" w:eastAsia="Calibri" w:hAnsi="Times New Roman" w:cs="Times New Roman"/>
                                <w:b/>
                                <w:sz w:val="24"/>
                                <w:szCs w:val="24"/>
                              </w:rPr>
                              <w:t xml:space="preserve">is </w:t>
                            </w:r>
                            <w:r w:rsidRPr="001558ED">
                              <w:rPr>
                                <w:rFonts w:ascii="Times New Roman" w:eastAsia="Calibri" w:hAnsi="Times New Roman" w:cs="Times New Roman"/>
                                <w:b/>
                                <w:sz w:val="24"/>
                                <w:szCs w:val="24"/>
                              </w:rPr>
                              <w:t>study</w:t>
                            </w:r>
                            <w:r w:rsidR="00A62255" w:rsidRPr="001558ED">
                              <w:rPr>
                                <w:rFonts w:ascii="Times New Roman" w:eastAsia="Calibri" w:hAnsi="Times New Roman" w:cs="Times New Roman"/>
                                <w:b/>
                                <w:sz w:val="24"/>
                                <w:szCs w:val="24"/>
                              </w:rPr>
                              <w:t xml:space="preserve"> is to</w:t>
                            </w:r>
                            <w:r w:rsidR="00AF2F6E" w:rsidRPr="001558ED">
                              <w:rPr>
                                <w:rFonts w:ascii="Times New Roman" w:eastAsia="Calibri" w:hAnsi="Times New Roman" w:cs="Times New Roman"/>
                                <w:b/>
                                <w:sz w:val="24"/>
                                <w:szCs w:val="24"/>
                              </w:rPr>
                              <w:t>:</w:t>
                            </w:r>
                            <w:r w:rsidR="006E40C7">
                              <w:rPr>
                                <w:rFonts w:ascii="Times New Roman" w:eastAsia="Calibri" w:hAnsi="Times New Roman" w:cs="Times New Roman"/>
                                <w:sz w:val="24"/>
                                <w:szCs w:val="24"/>
                              </w:rPr>
                              <w:t xml:space="preserve"> </w:t>
                            </w:r>
                            <w:r w:rsidR="005C2A5B" w:rsidRPr="005C2A5B">
                              <w:rPr>
                                <w:rFonts w:ascii="Times New Roman" w:eastAsia="Calibri" w:hAnsi="Times New Roman" w:cs="Times New Roman"/>
                                <w:sz w:val="24"/>
                                <w:szCs w:val="24"/>
                              </w:rPr>
                              <w:t xml:space="preserve">The </w:t>
                            </w:r>
                            <w:r w:rsidR="005C2A5B">
                              <w:rPr>
                                <w:rFonts w:ascii="Times New Roman" w:eastAsia="Calibri" w:hAnsi="Times New Roman" w:cs="Times New Roman"/>
                                <w:sz w:val="24"/>
                                <w:szCs w:val="24"/>
                              </w:rPr>
                              <w:t>goal</w:t>
                            </w:r>
                            <w:r w:rsidR="005C2A5B" w:rsidRPr="005C2A5B">
                              <w:rPr>
                                <w:rFonts w:ascii="Times New Roman" w:eastAsia="Calibri" w:hAnsi="Times New Roman" w:cs="Times New Roman"/>
                                <w:sz w:val="24"/>
                                <w:szCs w:val="24"/>
                              </w:rPr>
                              <w:t xml:space="preserve"> of this activity is to identify TB training and education needs, priorities, and existing resources of Hawaii and the U.S.-affiliated Pacific Islands (i.e., American Samoa, Commonwealth of the Northern Mariana Islands, the Federated States of Micronesia, Guam, the Republic of Palau, and the Republic of the Marshall Islands).  </w:t>
                            </w:r>
                          </w:p>
                          <w:p w:rsidR="00A62255" w:rsidRPr="003D7617" w:rsidRDefault="00A62255" w:rsidP="00A62255">
                            <w:pPr>
                              <w:ind w:left="360"/>
                              <w:contextualSpacing/>
                              <w:rPr>
                                <w:rFonts w:ascii="Times New Roman" w:eastAsia="Calibri" w:hAnsi="Times New Roman" w:cs="Times New Roman"/>
                                <w:sz w:val="24"/>
                                <w:szCs w:val="24"/>
                              </w:rPr>
                            </w:pPr>
                          </w:p>
                          <w:p w:rsidR="00D9047C" w:rsidRPr="003D7617" w:rsidRDefault="00D9047C" w:rsidP="00892F1E">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Intended use of the resulting data</w:t>
                            </w:r>
                            <w:r w:rsidR="00AF2F6E" w:rsidRPr="001558ED">
                              <w:rPr>
                                <w:rFonts w:ascii="Times New Roman" w:eastAsia="Calibri" w:hAnsi="Times New Roman" w:cs="Times New Roman"/>
                                <w:b/>
                                <w:sz w:val="24"/>
                                <w:szCs w:val="24"/>
                              </w:rPr>
                              <w:t xml:space="preserve"> is</w:t>
                            </w:r>
                            <w:r w:rsidR="00AF2F6E">
                              <w:rPr>
                                <w:rFonts w:ascii="Times New Roman" w:eastAsia="Calibri" w:hAnsi="Times New Roman" w:cs="Times New Roman"/>
                                <w:sz w:val="24"/>
                                <w:szCs w:val="24"/>
                              </w:rPr>
                              <w:t>:</w:t>
                            </w:r>
                            <w:r w:rsidR="00863F5C">
                              <w:rPr>
                                <w:rFonts w:ascii="Times New Roman" w:eastAsia="Calibri" w:hAnsi="Times New Roman" w:cs="Times New Roman"/>
                                <w:sz w:val="24"/>
                                <w:szCs w:val="24"/>
                              </w:rPr>
                              <w:t xml:space="preserve"> Results from this activity</w:t>
                            </w:r>
                            <w:r w:rsidR="00863F5C" w:rsidRPr="00863F5C">
                              <w:rPr>
                                <w:rFonts w:ascii="Times New Roman" w:eastAsia="Calibri" w:hAnsi="Times New Roman" w:cs="Times New Roman"/>
                                <w:sz w:val="24"/>
                                <w:szCs w:val="24"/>
                              </w:rPr>
                              <w:t xml:space="preserve"> will help </w:t>
                            </w:r>
                            <w:r w:rsidR="00863F5C">
                              <w:rPr>
                                <w:rFonts w:ascii="Times New Roman" w:eastAsia="Calibri" w:hAnsi="Times New Roman" w:cs="Times New Roman"/>
                                <w:sz w:val="24"/>
                                <w:szCs w:val="24"/>
                              </w:rPr>
                              <w:t xml:space="preserve">the </w:t>
                            </w:r>
                            <w:r w:rsidR="00863F5C" w:rsidRPr="00863F5C">
                              <w:rPr>
                                <w:rFonts w:ascii="Times New Roman" w:eastAsia="Calibri" w:hAnsi="Times New Roman" w:cs="Times New Roman"/>
                                <w:sz w:val="24"/>
                                <w:szCs w:val="24"/>
                              </w:rPr>
                              <w:t xml:space="preserve">CDC </w:t>
                            </w:r>
                            <w:r w:rsidR="00863F5C">
                              <w:rPr>
                                <w:rFonts w:ascii="Times New Roman" w:eastAsia="Calibri" w:hAnsi="Times New Roman" w:cs="Times New Roman"/>
                                <w:sz w:val="24"/>
                                <w:szCs w:val="24"/>
                              </w:rPr>
                              <w:t xml:space="preserve">Division of TB Elimination </w:t>
                            </w:r>
                            <w:r w:rsidR="00863F5C" w:rsidRPr="00863F5C">
                              <w:rPr>
                                <w:rFonts w:ascii="Times New Roman" w:eastAsia="Calibri" w:hAnsi="Times New Roman" w:cs="Times New Roman"/>
                                <w:sz w:val="24"/>
                                <w:szCs w:val="24"/>
                              </w:rPr>
                              <w:t>develop a plan to address TB training and education needs in Hawaii and the U.S.-affiliated Pacific Islands. Conducting a needs assessment will help ensure that training and education efforts are appropriate for the target audience.</w:t>
                            </w:r>
                            <w:r w:rsidR="00863F5C">
                              <w:rPr>
                                <w:rFonts w:ascii="Times New Roman" w:eastAsia="Calibri" w:hAnsi="Times New Roman" w:cs="Times New Roman"/>
                                <w:sz w:val="24"/>
                                <w:szCs w:val="24"/>
                              </w:rPr>
                              <w:t xml:space="preserve"> </w:t>
                            </w:r>
                            <w:r w:rsidR="00892F1E" w:rsidRPr="00892F1E">
                              <w:rPr>
                                <w:rFonts w:ascii="Times New Roman" w:eastAsia="Calibri" w:hAnsi="Times New Roman" w:cs="Times New Roman"/>
                                <w:sz w:val="24"/>
                                <w:szCs w:val="24"/>
                              </w:rPr>
                              <w:t>A summary of the needs assessment findings will be shared with DTBE, as well as the TB program staff of Hawaii and the U.S.-affiliated Pacific Island jurisdictions</w:t>
                            </w:r>
                            <w:r w:rsidR="00892F1E">
                              <w:rPr>
                                <w:rFonts w:ascii="Times New Roman" w:eastAsia="Calibri" w:hAnsi="Times New Roman" w:cs="Times New Roman"/>
                                <w:sz w:val="24"/>
                                <w:szCs w:val="24"/>
                              </w:rPr>
                              <w:t>.</w:t>
                            </w:r>
                            <w:r w:rsidR="00892F1E" w:rsidRPr="00892F1E">
                              <w:rPr>
                                <w:rFonts w:ascii="Times New Roman" w:eastAsia="Calibri" w:hAnsi="Times New Roman" w:cs="Times New Roman"/>
                                <w:sz w:val="24"/>
                                <w:szCs w:val="24"/>
                              </w:rPr>
                              <w:t xml:space="preserve"> </w:t>
                            </w:r>
                            <w:r w:rsidR="00863F5C" w:rsidRPr="00863F5C">
                              <w:rPr>
                                <w:rFonts w:ascii="Times New Roman" w:eastAsia="Calibri" w:hAnsi="Times New Roman" w:cs="Times New Roman"/>
                                <w:sz w:val="24"/>
                                <w:szCs w:val="24"/>
                              </w:rPr>
                              <w:t xml:space="preserve">Information may </w:t>
                            </w:r>
                            <w:r w:rsidR="001558ED">
                              <w:rPr>
                                <w:rFonts w:ascii="Times New Roman" w:eastAsia="Calibri" w:hAnsi="Times New Roman" w:cs="Times New Roman"/>
                                <w:sz w:val="24"/>
                                <w:szCs w:val="24"/>
                              </w:rPr>
                              <w:t xml:space="preserve">also </w:t>
                            </w:r>
                            <w:r w:rsidR="00863F5C" w:rsidRPr="00863F5C">
                              <w:rPr>
                                <w:rFonts w:ascii="Times New Roman" w:eastAsia="Calibri" w:hAnsi="Times New Roman" w:cs="Times New Roman"/>
                                <w:sz w:val="24"/>
                                <w:szCs w:val="24"/>
                              </w:rPr>
                              <w:t>be presented at relevant TB conferences (e.g., the 2017 Pacific Islands TB Controllers Association Conference).</w:t>
                            </w:r>
                          </w:p>
                          <w:p w:rsidR="00D9047C" w:rsidRPr="003D7617" w:rsidRDefault="00D9047C" w:rsidP="00D9047C">
                            <w:pPr>
                              <w:ind w:left="360"/>
                              <w:contextualSpacing/>
                              <w:rPr>
                                <w:rFonts w:ascii="Times New Roman" w:eastAsia="Calibri" w:hAnsi="Times New Roman" w:cs="Times New Roman"/>
                                <w:sz w:val="24"/>
                                <w:szCs w:val="24"/>
                              </w:rPr>
                            </w:pPr>
                          </w:p>
                          <w:p w:rsidR="00D9047C" w:rsidRDefault="001558ED" w:rsidP="001558ED">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Data will be collected using</w:t>
                            </w:r>
                            <w:r w:rsidR="00AF2F6E" w:rsidRPr="001558ED">
                              <w:rPr>
                                <w:rFonts w:ascii="Times New Roman" w:eastAsia="Calibri" w:hAnsi="Times New Roman" w:cs="Times New Roman"/>
                                <w:b/>
                                <w:sz w:val="24"/>
                                <w:szCs w:val="24"/>
                              </w:rPr>
                              <w:t>:</w:t>
                            </w:r>
                            <w:r w:rsidR="00A62255" w:rsidRPr="00A62255">
                              <w:rPr>
                                <w:rFonts w:ascii="Times New Roman" w:eastAsia="Calibri" w:hAnsi="Times New Roman" w:cs="Times New Roman"/>
                                <w:sz w:val="24"/>
                                <w:szCs w:val="24"/>
                              </w:rPr>
                              <w:t xml:space="preserve"> </w:t>
                            </w:r>
                            <w:r>
                              <w:rPr>
                                <w:rFonts w:ascii="Times New Roman" w:eastAsia="Calibri" w:hAnsi="Times New Roman" w:cs="Times New Roman"/>
                                <w:sz w:val="24"/>
                                <w:szCs w:val="24"/>
                              </w:rPr>
                              <w:t>Data will be collected</w:t>
                            </w:r>
                            <w:r w:rsidRPr="001558ED">
                              <w:rPr>
                                <w:rFonts w:ascii="Times New Roman" w:eastAsia="Calibri" w:hAnsi="Times New Roman" w:cs="Times New Roman"/>
                                <w:sz w:val="24"/>
                                <w:szCs w:val="24"/>
                              </w:rPr>
                              <w:t xml:space="preserve"> online using </w:t>
                            </w:r>
                            <w:proofErr w:type="spellStart"/>
                            <w:r w:rsidRPr="002066E9">
                              <w:rPr>
                                <w:rFonts w:ascii="Times New Roman" w:eastAsia="Calibri" w:hAnsi="Times New Roman" w:cs="Times New Roman"/>
                                <w:i/>
                                <w:sz w:val="24"/>
                                <w:szCs w:val="24"/>
                              </w:rPr>
                              <w:t>SurveyMonkey</w:t>
                            </w:r>
                            <w:proofErr w:type="spellEnd"/>
                            <w:r w:rsidRPr="001558ED">
                              <w:rPr>
                                <w:rFonts w:ascii="Times New Roman" w:eastAsia="Calibri" w:hAnsi="Times New Roman" w:cs="Times New Roman"/>
                                <w:sz w:val="24"/>
                                <w:szCs w:val="24"/>
                              </w:rPr>
                              <w:t>. A printable version of the questionnaire will also be emailed to TB program staff so that it can be completed by individuals who do not have reliable access to the internet.</w:t>
                            </w:r>
                          </w:p>
                          <w:p w:rsidR="00A62255" w:rsidRPr="00A62255" w:rsidRDefault="00A62255" w:rsidP="00A62255">
                            <w:pPr>
                              <w:contextualSpacing/>
                              <w:rPr>
                                <w:rFonts w:ascii="Times New Roman" w:eastAsia="Calibri" w:hAnsi="Times New Roman" w:cs="Times New Roman"/>
                                <w:sz w:val="24"/>
                                <w:szCs w:val="24"/>
                              </w:rPr>
                            </w:pPr>
                          </w:p>
                          <w:p w:rsidR="00D9047C" w:rsidRPr="001558ED" w:rsidRDefault="00AF2F6E" w:rsidP="001558ED">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The subpopulation to be studied:</w:t>
                            </w:r>
                            <w:r w:rsidR="001558ED">
                              <w:rPr>
                                <w:rFonts w:ascii="Times New Roman" w:eastAsia="Calibri" w:hAnsi="Times New Roman" w:cs="Times New Roman"/>
                                <w:b/>
                                <w:sz w:val="24"/>
                                <w:szCs w:val="24"/>
                              </w:rPr>
                              <w:t xml:space="preserve"> </w:t>
                            </w:r>
                            <w:r w:rsidR="001558ED" w:rsidRPr="00FB04B7">
                              <w:rPr>
                                <w:rFonts w:ascii="Times New Roman" w:eastAsia="Calibri" w:hAnsi="Times New Roman" w:cs="Times New Roman"/>
                                <w:sz w:val="24"/>
                                <w:szCs w:val="24"/>
                              </w:rPr>
                              <w:t>Individuals taking part in the needs assessment will include</w:t>
                            </w:r>
                            <w:r w:rsidR="001558ED" w:rsidRPr="001558ED">
                              <w:rPr>
                                <w:rFonts w:ascii="Times New Roman" w:eastAsia="Calibri" w:hAnsi="Times New Roman" w:cs="Times New Roman"/>
                                <w:b/>
                                <w:sz w:val="24"/>
                                <w:szCs w:val="24"/>
                              </w:rPr>
                              <w:t xml:space="preserve"> </w:t>
                            </w:r>
                            <w:r w:rsidR="001558ED" w:rsidRPr="001558ED">
                              <w:rPr>
                                <w:rFonts w:ascii="Times New Roman" w:eastAsia="Calibri" w:hAnsi="Times New Roman" w:cs="Times New Roman"/>
                                <w:sz w:val="24"/>
                                <w:szCs w:val="24"/>
                              </w:rPr>
                              <w:t>TB program staff and other health care workers involved in TB control activities in Hawaii and the U.S.-affiliated Pacific Islands (for example, persons working on TB in hospitals, laboratories, private clinics, and community health centers).</w:t>
                            </w:r>
                          </w:p>
                          <w:p w:rsidR="00D9047C" w:rsidRPr="003D7617" w:rsidRDefault="00D9047C" w:rsidP="00D9047C">
                            <w:pPr>
                              <w:ind w:left="360"/>
                              <w:contextualSpacing/>
                              <w:rPr>
                                <w:rFonts w:ascii="Times New Roman" w:eastAsia="Calibri" w:hAnsi="Times New Roman" w:cs="Times New Roman"/>
                                <w:sz w:val="24"/>
                                <w:szCs w:val="24"/>
                              </w:rPr>
                            </w:pPr>
                          </w:p>
                          <w:p w:rsidR="00D9047C" w:rsidRPr="002368A7" w:rsidRDefault="00BE5D9A" w:rsidP="001558ED">
                            <w:pPr>
                              <w:numPr>
                                <w:ilvl w:val="0"/>
                                <w:numId w:val="1"/>
                              </w:numPr>
                              <w:spacing w:after="0" w:line="240" w:lineRule="auto"/>
                              <w:contextualSpacing/>
                              <w:rPr>
                                <w:rFonts w:ascii="Times New Roman" w:eastAsia="Calibri" w:hAnsi="Times New Roman" w:cs="Times New Roman"/>
                                <w:b/>
                                <w:sz w:val="24"/>
                                <w:szCs w:val="24"/>
                              </w:rPr>
                            </w:pPr>
                            <w:r w:rsidRPr="001558ED">
                              <w:rPr>
                                <w:rFonts w:ascii="Times New Roman" w:eastAsia="Calibri" w:hAnsi="Times New Roman" w:cs="Times New Roman"/>
                                <w:b/>
                                <w:sz w:val="24"/>
                                <w:szCs w:val="24"/>
                              </w:rPr>
                              <w:t>D</w:t>
                            </w:r>
                            <w:r w:rsidR="00D9047C" w:rsidRPr="001558ED">
                              <w:rPr>
                                <w:rFonts w:ascii="Times New Roman" w:eastAsia="Calibri" w:hAnsi="Times New Roman" w:cs="Times New Roman"/>
                                <w:b/>
                                <w:sz w:val="24"/>
                                <w:szCs w:val="24"/>
                              </w:rPr>
                              <w:t>ata will be analyzed </w:t>
                            </w:r>
                            <w:r w:rsidR="002066E9">
                              <w:rPr>
                                <w:rFonts w:ascii="Times New Roman" w:eastAsia="Calibri" w:hAnsi="Times New Roman" w:cs="Times New Roman"/>
                                <w:b/>
                                <w:sz w:val="24"/>
                                <w:szCs w:val="24"/>
                              </w:rPr>
                              <w:t>using</w:t>
                            </w:r>
                            <w:r w:rsidR="00AF2F6E" w:rsidRPr="001558ED">
                              <w:rPr>
                                <w:rFonts w:ascii="Times New Roman" w:eastAsia="Calibri" w:hAnsi="Times New Roman" w:cs="Times New Roman"/>
                                <w:b/>
                                <w:sz w:val="24"/>
                                <w:szCs w:val="24"/>
                              </w:rPr>
                              <w:t>:</w:t>
                            </w:r>
                            <w:r w:rsidR="00CE04EB" w:rsidRPr="001558ED">
                              <w:rPr>
                                <w:rFonts w:ascii="Times New Roman" w:eastAsia="Calibri" w:hAnsi="Times New Roman" w:cs="Times New Roman"/>
                                <w:b/>
                                <w:sz w:val="24"/>
                                <w:szCs w:val="24"/>
                              </w:rPr>
                              <w:t xml:space="preserve"> </w:t>
                            </w:r>
                            <w:r w:rsidR="002368A7">
                              <w:rPr>
                                <w:rFonts w:ascii="Times New Roman" w:eastAsia="Calibri" w:hAnsi="Times New Roman" w:cs="Times New Roman"/>
                                <w:sz w:val="24"/>
                                <w:szCs w:val="24"/>
                              </w:rPr>
                              <w:t xml:space="preserve">For each separate jurisdiction, quantitative </w:t>
                            </w:r>
                            <w:r w:rsidR="002368A7">
                              <w:rPr>
                                <w:rFonts w:ascii="Times New Roman" w:eastAsia="Calibri" w:hAnsi="Times New Roman"/>
                                <w:sz w:val="24"/>
                                <w:szCs w:val="24"/>
                              </w:rPr>
                              <w:t xml:space="preserve">data collected from the assessment will be analyzed using the </w:t>
                            </w:r>
                            <w:proofErr w:type="spellStart"/>
                            <w:r w:rsidR="002368A7" w:rsidRPr="002066E9">
                              <w:rPr>
                                <w:rFonts w:ascii="Times New Roman" w:eastAsia="Calibri" w:hAnsi="Times New Roman"/>
                                <w:i/>
                                <w:sz w:val="24"/>
                                <w:szCs w:val="24"/>
                              </w:rPr>
                              <w:t>SurveyMonkey</w:t>
                            </w:r>
                            <w:proofErr w:type="spellEnd"/>
                            <w:r w:rsidR="002368A7" w:rsidRPr="001E6824">
                              <w:rPr>
                                <w:rFonts w:ascii="Times New Roman" w:eastAsia="Calibri" w:hAnsi="Times New Roman"/>
                                <w:i/>
                                <w:sz w:val="24"/>
                                <w:szCs w:val="24"/>
                              </w:rPr>
                              <w:t xml:space="preserve"> </w:t>
                            </w:r>
                            <w:r w:rsidR="002368A7">
                              <w:rPr>
                                <w:rFonts w:ascii="Times New Roman" w:eastAsia="Calibri" w:hAnsi="Times New Roman"/>
                                <w:sz w:val="24"/>
                                <w:szCs w:val="24"/>
                              </w:rPr>
                              <w:t>analysis tool. Frequencies of responses</w:t>
                            </w:r>
                            <w:r w:rsidR="001E6824">
                              <w:rPr>
                                <w:rFonts w:ascii="Times New Roman" w:eastAsia="Calibri" w:hAnsi="Times New Roman"/>
                                <w:sz w:val="24"/>
                                <w:szCs w:val="24"/>
                              </w:rPr>
                              <w:t xml:space="preserve"> for training topic needs and work-setting </w:t>
                            </w:r>
                            <w:r w:rsidR="002368A7">
                              <w:rPr>
                                <w:rFonts w:ascii="Times New Roman" w:eastAsia="Calibri" w:hAnsi="Times New Roman"/>
                                <w:sz w:val="24"/>
                                <w:szCs w:val="24"/>
                              </w:rPr>
                              <w:t>will be calcu</w:t>
                            </w:r>
                            <w:r w:rsidR="001E6824">
                              <w:rPr>
                                <w:rFonts w:ascii="Times New Roman" w:eastAsia="Calibri" w:hAnsi="Times New Roman"/>
                                <w:sz w:val="24"/>
                                <w:szCs w:val="24"/>
                              </w:rPr>
                              <w:t>lated by respond</w:t>
                            </w:r>
                            <w:bookmarkStart w:id="0" w:name="_GoBack"/>
                            <w:bookmarkEnd w:id="0"/>
                            <w:r w:rsidR="001E6824">
                              <w:rPr>
                                <w:rFonts w:ascii="Times New Roman" w:eastAsia="Calibri" w:hAnsi="Times New Roman"/>
                                <w:sz w:val="24"/>
                                <w:szCs w:val="24"/>
                              </w:rPr>
                              <w:t xml:space="preserve">ents’ profession and job role. Data from the open-ended questions will be analyzed using a qualitative approach. Text will be transferred to </w:t>
                            </w:r>
                            <w:r w:rsidR="001E6824" w:rsidRPr="002066E9">
                              <w:rPr>
                                <w:rFonts w:ascii="Times New Roman" w:eastAsia="Calibri" w:hAnsi="Times New Roman"/>
                                <w:i/>
                                <w:sz w:val="24"/>
                                <w:szCs w:val="24"/>
                              </w:rPr>
                              <w:t>MS Excel</w:t>
                            </w:r>
                            <w:r w:rsidR="001E6824">
                              <w:rPr>
                                <w:rFonts w:ascii="Times New Roman" w:eastAsia="Calibri" w:hAnsi="Times New Roman"/>
                                <w:i/>
                                <w:sz w:val="24"/>
                                <w:szCs w:val="24"/>
                              </w:rPr>
                              <w:t xml:space="preserve"> </w:t>
                            </w:r>
                            <w:r w:rsidR="003559A4">
                              <w:rPr>
                                <w:rFonts w:ascii="Times New Roman" w:eastAsia="Calibri" w:hAnsi="Times New Roman"/>
                                <w:sz w:val="24"/>
                                <w:szCs w:val="24"/>
                              </w:rPr>
                              <w:t>and coded by topics derived from review of responses. The qualitative data will be described narratively to further help inform the development of a training plan for each jurisdiction.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36352" id="_x0000_t202" coordsize="21600,21600" o:spt="202" path="m,l,21600r21600,l21600,xe">
                <v:stroke joinstyle="miter"/>
                <v:path gradientshapeok="t" o:connecttype="rect"/>
              </v:shapetype>
              <v:shape id="Text Box 2" o:spid="_x0000_s1026" type="#_x0000_t202" style="position:absolute;left:0;text-align:left;margin-left:3pt;margin-top:2.2pt;width:512.25pt;height: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">
                <v:textbox>
                  <w:txbxContent>
                    <w:p w:rsidR="00D9047C" w:rsidRDefault="00D9047C" w:rsidP="005C2A5B">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Goal of th</w:t>
                      </w:r>
                      <w:r w:rsidR="00A62255" w:rsidRPr="001558ED">
                        <w:rPr>
                          <w:rFonts w:ascii="Times New Roman" w:eastAsia="Calibri" w:hAnsi="Times New Roman" w:cs="Times New Roman"/>
                          <w:b/>
                          <w:sz w:val="24"/>
                          <w:szCs w:val="24"/>
                        </w:rPr>
                        <w:t xml:space="preserve">is </w:t>
                      </w:r>
                      <w:r w:rsidRPr="001558ED">
                        <w:rPr>
                          <w:rFonts w:ascii="Times New Roman" w:eastAsia="Calibri" w:hAnsi="Times New Roman" w:cs="Times New Roman"/>
                          <w:b/>
                          <w:sz w:val="24"/>
                          <w:szCs w:val="24"/>
                        </w:rPr>
                        <w:t>study</w:t>
                      </w:r>
                      <w:r w:rsidR="00A62255" w:rsidRPr="001558ED">
                        <w:rPr>
                          <w:rFonts w:ascii="Times New Roman" w:eastAsia="Calibri" w:hAnsi="Times New Roman" w:cs="Times New Roman"/>
                          <w:b/>
                          <w:sz w:val="24"/>
                          <w:szCs w:val="24"/>
                        </w:rPr>
                        <w:t xml:space="preserve"> is to</w:t>
                      </w:r>
                      <w:r w:rsidR="00AF2F6E" w:rsidRPr="001558ED">
                        <w:rPr>
                          <w:rFonts w:ascii="Times New Roman" w:eastAsia="Calibri" w:hAnsi="Times New Roman" w:cs="Times New Roman"/>
                          <w:b/>
                          <w:sz w:val="24"/>
                          <w:szCs w:val="24"/>
                        </w:rPr>
                        <w:t>:</w:t>
                      </w:r>
                      <w:r w:rsidR="006E40C7">
                        <w:rPr>
                          <w:rFonts w:ascii="Times New Roman" w:eastAsia="Calibri" w:hAnsi="Times New Roman" w:cs="Times New Roman"/>
                          <w:sz w:val="24"/>
                          <w:szCs w:val="24"/>
                        </w:rPr>
                        <w:t xml:space="preserve"> </w:t>
                      </w:r>
                      <w:r w:rsidR="005C2A5B" w:rsidRPr="005C2A5B">
                        <w:rPr>
                          <w:rFonts w:ascii="Times New Roman" w:eastAsia="Calibri" w:hAnsi="Times New Roman" w:cs="Times New Roman"/>
                          <w:sz w:val="24"/>
                          <w:szCs w:val="24"/>
                        </w:rPr>
                        <w:t xml:space="preserve">The </w:t>
                      </w:r>
                      <w:r w:rsidR="005C2A5B">
                        <w:rPr>
                          <w:rFonts w:ascii="Times New Roman" w:eastAsia="Calibri" w:hAnsi="Times New Roman" w:cs="Times New Roman"/>
                          <w:sz w:val="24"/>
                          <w:szCs w:val="24"/>
                        </w:rPr>
                        <w:t>goal</w:t>
                      </w:r>
                      <w:r w:rsidR="005C2A5B" w:rsidRPr="005C2A5B">
                        <w:rPr>
                          <w:rFonts w:ascii="Times New Roman" w:eastAsia="Calibri" w:hAnsi="Times New Roman" w:cs="Times New Roman"/>
                          <w:sz w:val="24"/>
                          <w:szCs w:val="24"/>
                        </w:rPr>
                        <w:t xml:space="preserve"> of this activity is to identify TB training and education needs, priorities, and existing resources of Hawaii and the U.S.-affiliated Pacific Islands (i.e., American Samoa, Commonwealth of the Northern Mariana Islands, the Federated States of Micronesia, Guam, the Republic of Palau, and the Republic of the Marshall Islands).  </w:t>
                      </w:r>
                    </w:p>
                    <w:p w:rsidR="00A62255" w:rsidRPr="003D7617" w:rsidRDefault="00A62255" w:rsidP="00A62255">
                      <w:pPr>
                        <w:ind w:left="360"/>
                        <w:contextualSpacing/>
                        <w:rPr>
                          <w:rFonts w:ascii="Times New Roman" w:eastAsia="Calibri" w:hAnsi="Times New Roman" w:cs="Times New Roman"/>
                          <w:sz w:val="24"/>
                          <w:szCs w:val="24"/>
                        </w:rPr>
                      </w:pPr>
                    </w:p>
                    <w:p w:rsidR="00D9047C" w:rsidRPr="003D7617" w:rsidRDefault="00D9047C" w:rsidP="00892F1E">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Intended use of the resulting data</w:t>
                      </w:r>
                      <w:r w:rsidR="00AF2F6E" w:rsidRPr="001558ED">
                        <w:rPr>
                          <w:rFonts w:ascii="Times New Roman" w:eastAsia="Calibri" w:hAnsi="Times New Roman" w:cs="Times New Roman"/>
                          <w:b/>
                          <w:sz w:val="24"/>
                          <w:szCs w:val="24"/>
                        </w:rPr>
                        <w:t xml:space="preserve"> is</w:t>
                      </w:r>
                      <w:r w:rsidR="00AF2F6E">
                        <w:rPr>
                          <w:rFonts w:ascii="Times New Roman" w:eastAsia="Calibri" w:hAnsi="Times New Roman" w:cs="Times New Roman"/>
                          <w:sz w:val="24"/>
                          <w:szCs w:val="24"/>
                        </w:rPr>
                        <w:t>:</w:t>
                      </w:r>
                      <w:r w:rsidR="00863F5C">
                        <w:rPr>
                          <w:rFonts w:ascii="Times New Roman" w:eastAsia="Calibri" w:hAnsi="Times New Roman" w:cs="Times New Roman"/>
                          <w:sz w:val="24"/>
                          <w:szCs w:val="24"/>
                        </w:rPr>
                        <w:t xml:space="preserve"> Results from this activity</w:t>
                      </w:r>
                      <w:r w:rsidR="00863F5C" w:rsidRPr="00863F5C">
                        <w:rPr>
                          <w:rFonts w:ascii="Times New Roman" w:eastAsia="Calibri" w:hAnsi="Times New Roman" w:cs="Times New Roman"/>
                          <w:sz w:val="24"/>
                          <w:szCs w:val="24"/>
                        </w:rPr>
                        <w:t xml:space="preserve"> will help </w:t>
                      </w:r>
                      <w:r w:rsidR="00863F5C">
                        <w:rPr>
                          <w:rFonts w:ascii="Times New Roman" w:eastAsia="Calibri" w:hAnsi="Times New Roman" w:cs="Times New Roman"/>
                          <w:sz w:val="24"/>
                          <w:szCs w:val="24"/>
                        </w:rPr>
                        <w:t xml:space="preserve">the </w:t>
                      </w:r>
                      <w:r w:rsidR="00863F5C" w:rsidRPr="00863F5C">
                        <w:rPr>
                          <w:rFonts w:ascii="Times New Roman" w:eastAsia="Calibri" w:hAnsi="Times New Roman" w:cs="Times New Roman"/>
                          <w:sz w:val="24"/>
                          <w:szCs w:val="24"/>
                        </w:rPr>
                        <w:t xml:space="preserve">CDC </w:t>
                      </w:r>
                      <w:r w:rsidR="00863F5C">
                        <w:rPr>
                          <w:rFonts w:ascii="Times New Roman" w:eastAsia="Calibri" w:hAnsi="Times New Roman" w:cs="Times New Roman"/>
                          <w:sz w:val="24"/>
                          <w:szCs w:val="24"/>
                        </w:rPr>
                        <w:t xml:space="preserve">Division of TB Elimination </w:t>
                      </w:r>
                      <w:r w:rsidR="00863F5C" w:rsidRPr="00863F5C">
                        <w:rPr>
                          <w:rFonts w:ascii="Times New Roman" w:eastAsia="Calibri" w:hAnsi="Times New Roman" w:cs="Times New Roman"/>
                          <w:sz w:val="24"/>
                          <w:szCs w:val="24"/>
                        </w:rPr>
                        <w:t>develop a plan to address TB training and education needs in Hawaii and the U.S.-affiliated Pacific Islands. Conducting a needs assessment will help ensure that training and education efforts are appropriate for the target audience.</w:t>
                      </w:r>
                      <w:r w:rsidR="00863F5C">
                        <w:rPr>
                          <w:rFonts w:ascii="Times New Roman" w:eastAsia="Calibri" w:hAnsi="Times New Roman" w:cs="Times New Roman"/>
                          <w:sz w:val="24"/>
                          <w:szCs w:val="24"/>
                        </w:rPr>
                        <w:t xml:space="preserve"> </w:t>
                      </w:r>
                      <w:r w:rsidR="00892F1E" w:rsidRPr="00892F1E">
                        <w:rPr>
                          <w:rFonts w:ascii="Times New Roman" w:eastAsia="Calibri" w:hAnsi="Times New Roman" w:cs="Times New Roman"/>
                          <w:sz w:val="24"/>
                          <w:szCs w:val="24"/>
                        </w:rPr>
                        <w:t>A summary of the needs assessment findings will be shared with DTBE, as well as the TB program staff of Hawaii and the U.S.-affiliated Pacific Island jurisdictions</w:t>
                      </w:r>
                      <w:r w:rsidR="00892F1E">
                        <w:rPr>
                          <w:rFonts w:ascii="Times New Roman" w:eastAsia="Calibri" w:hAnsi="Times New Roman" w:cs="Times New Roman"/>
                          <w:sz w:val="24"/>
                          <w:szCs w:val="24"/>
                        </w:rPr>
                        <w:t>.</w:t>
                      </w:r>
                      <w:r w:rsidR="00892F1E" w:rsidRPr="00892F1E">
                        <w:rPr>
                          <w:rFonts w:ascii="Times New Roman" w:eastAsia="Calibri" w:hAnsi="Times New Roman" w:cs="Times New Roman"/>
                          <w:sz w:val="24"/>
                          <w:szCs w:val="24"/>
                        </w:rPr>
                        <w:t xml:space="preserve"> </w:t>
                      </w:r>
                      <w:r w:rsidR="00863F5C" w:rsidRPr="00863F5C">
                        <w:rPr>
                          <w:rFonts w:ascii="Times New Roman" w:eastAsia="Calibri" w:hAnsi="Times New Roman" w:cs="Times New Roman"/>
                          <w:sz w:val="24"/>
                          <w:szCs w:val="24"/>
                        </w:rPr>
                        <w:t xml:space="preserve">Information may </w:t>
                      </w:r>
                      <w:r w:rsidR="001558ED">
                        <w:rPr>
                          <w:rFonts w:ascii="Times New Roman" w:eastAsia="Calibri" w:hAnsi="Times New Roman" w:cs="Times New Roman"/>
                          <w:sz w:val="24"/>
                          <w:szCs w:val="24"/>
                        </w:rPr>
                        <w:t xml:space="preserve">also </w:t>
                      </w:r>
                      <w:r w:rsidR="00863F5C" w:rsidRPr="00863F5C">
                        <w:rPr>
                          <w:rFonts w:ascii="Times New Roman" w:eastAsia="Calibri" w:hAnsi="Times New Roman" w:cs="Times New Roman"/>
                          <w:sz w:val="24"/>
                          <w:szCs w:val="24"/>
                        </w:rPr>
                        <w:t>be presented at relevant TB conferences (e.g., the 2017 Pacific Islands TB Controllers Association Conference).</w:t>
                      </w:r>
                    </w:p>
                    <w:p w:rsidR="00D9047C" w:rsidRPr="003D7617" w:rsidRDefault="00D9047C" w:rsidP="00D9047C">
                      <w:pPr>
                        <w:ind w:left="360"/>
                        <w:contextualSpacing/>
                        <w:rPr>
                          <w:rFonts w:ascii="Times New Roman" w:eastAsia="Calibri" w:hAnsi="Times New Roman" w:cs="Times New Roman"/>
                          <w:sz w:val="24"/>
                          <w:szCs w:val="24"/>
                        </w:rPr>
                      </w:pPr>
                    </w:p>
                    <w:p w:rsidR="00D9047C" w:rsidRDefault="001558ED" w:rsidP="001558ED">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Data will be collected using</w:t>
                      </w:r>
                      <w:r w:rsidR="00AF2F6E" w:rsidRPr="001558ED">
                        <w:rPr>
                          <w:rFonts w:ascii="Times New Roman" w:eastAsia="Calibri" w:hAnsi="Times New Roman" w:cs="Times New Roman"/>
                          <w:b/>
                          <w:sz w:val="24"/>
                          <w:szCs w:val="24"/>
                        </w:rPr>
                        <w:t>:</w:t>
                      </w:r>
                      <w:r w:rsidR="00A62255" w:rsidRPr="00A62255">
                        <w:rPr>
                          <w:rFonts w:ascii="Times New Roman" w:eastAsia="Calibri" w:hAnsi="Times New Roman" w:cs="Times New Roman"/>
                          <w:sz w:val="24"/>
                          <w:szCs w:val="24"/>
                        </w:rPr>
                        <w:t xml:space="preserve"> </w:t>
                      </w:r>
                      <w:r>
                        <w:rPr>
                          <w:rFonts w:ascii="Times New Roman" w:eastAsia="Calibri" w:hAnsi="Times New Roman" w:cs="Times New Roman"/>
                          <w:sz w:val="24"/>
                          <w:szCs w:val="24"/>
                        </w:rPr>
                        <w:t>Data will be collected</w:t>
                      </w:r>
                      <w:r w:rsidRPr="001558ED">
                        <w:rPr>
                          <w:rFonts w:ascii="Times New Roman" w:eastAsia="Calibri" w:hAnsi="Times New Roman" w:cs="Times New Roman"/>
                          <w:sz w:val="24"/>
                          <w:szCs w:val="24"/>
                        </w:rPr>
                        <w:t xml:space="preserve"> online using </w:t>
                      </w:r>
                      <w:proofErr w:type="spellStart"/>
                      <w:r w:rsidRPr="002066E9">
                        <w:rPr>
                          <w:rFonts w:ascii="Times New Roman" w:eastAsia="Calibri" w:hAnsi="Times New Roman" w:cs="Times New Roman"/>
                          <w:i/>
                          <w:sz w:val="24"/>
                          <w:szCs w:val="24"/>
                        </w:rPr>
                        <w:t>SurveyMonkey</w:t>
                      </w:r>
                      <w:proofErr w:type="spellEnd"/>
                      <w:r w:rsidRPr="001558ED">
                        <w:rPr>
                          <w:rFonts w:ascii="Times New Roman" w:eastAsia="Calibri" w:hAnsi="Times New Roman" w:cs="Times New Roman"/>
                          <w:sz w:val="24"/>
                          <w:szCs w:val="24"/>
                        </w:rPr>
                        <w:t>. A printable version of the questionnaire will also be emailed to TB program staff so that it can be completed by individuals who do not have reliable access to the internet.</w:t>
                      </w:r>
                    </w:p>
                    <w:p w:rsidR="00A62255" w:rsidRPr="00A62255" w:rsidRDefault="00A62255" w:rsidP="00A62255">
                      <w:pPr>
                        <w:contextualSpacing/>
                        <w:rPr>
                          <w:rFonts w:ascii="Times New Roman" w:eastAsia="Calibri" w:hAnsi="Times New Roman" w:cs="Times New Roman"/>
                          <w:sz w:val="24"/>
                          <w:szCs w:val="24"/>
                        </w:rPr>
                      </w:pPr>
                    </w:p>
                    <w:p w:rsidR="00D9047C" w:rsidRPr="001558ED" w:rsidRDefault="00AF2F6E" w:rsidP="001558ED">
                      <w:pPr>
                        <w:numPr>
                          <w:ilvl w:val="0"/>
                          <w:numId w:val="1"/>
                        </w:numPr>
                        <w:contextualSpacing/>
                        <w:rPr>
                          <w:rFonts w:ascii="Times New Roman" w:eastAsia="Calibri" w:hAnsi="Times New Roman" w:cs="Times New Roman"/>
                          <w:sz w:val="24"/>
                          <w:szCs w:val="24"/>
                        </w:rPr>
                      </w:pPr>
                      <w:r w:rsidRPr="001558ED">
                        <w:rPr>
                          <w:rFonts w:ascii="Times New Roman" w:eastAsia="Calibri" w:hAnsi="Times New Roman" w:cs="Times New Roman"/>
                          <w:b/>
                          <w:sz w:val="24"/>
                          <w:szCs w:val="24"/>
                        </w:rPr>
                        <w:t>The subpopulation to be studied:</w:t>
                      </w:r>
                      <w:r w:rsidR="001558ED">
                        <w:rPr>
                          <w:rFonts w:ascii="Times New Roman" w:eastAsia="Calibri" w:hAnsi="Times New Roman" w:cs="Times New Roman"/>
                          <w:b/>
                          <w:sz w:val="24"/>
                          <w:szCs w:val="24"/>
                        </w:rPr>
                        <w:t xml:space="preserve"> </w:t>
                      </w:r>
                      <w:r w:rsidR="001558ED" w:rsidRPr="00FB04B7">
                        <w:rPr>
                          <w:rFonts w:ascii="Times New Roman" w:eastAsia="Calibri" w:hAnsi="Times New Roman" w:cs="Times New Roman"/>
                          <w:sz w:val="24"/>
                          <w:szCs w:val="24"/>
                        </w:rPr>
                        <w:t>Individuals taking part in the needs assessment will include</w:t>
                      </w:r>
                      <w:r w:rsidR="001558ED" w:rsidRPr="001558ED">
                        <w:rPr>
                          <w:rFonts w:ascii="Times New Roman" w:eastAsia="Calibri" w:hAnsi="Times New Roman" w:cs="Times New Roman"/>
                          <w:b/>
                          <w:sz w:val="24"/>
                          <w:szCs w:val="24"/>
                        </w:rPr>
                        <w:t xml:space="preserve"> </w:t>
                      </w:r>
                      <w:r w:rsidR="001558ED" w:rsidRPr="001558ED">
                        <w:rPr>
                          <w:rFonts w:ascii="Times New Roman" w:eastAsia="Calibri" w:hAnsi="Times New Roman" w:cs="Times New Roman"/>
                          <w:sz w:val="24"/>
                          <w:szCs w:val="24"/>
                        </w:rPr>
                        <w:t>TB program staff and other health care workers involved in TB control activities in Hawaii and the U.S.-affiliated Pacific Islands (for example, persons working on TB in hospitals, laboratories, private clinics, and community health centers).</w:t>
                      </w:r>
                    </w:p>
                    <w:p w:rsidR="00D9047C" w:rsidRPr="003D7617" w:rsidRDefault="00D9047C" w:rsidP="00D9047C">
                      <w:pPr>
                        <w:ind w:left="360"/>
                        <w:contextualSpacing/>
                        <w:rPr>
                          <w:rFonts w:ascii="Times New Roman" w:eastAsia="Calibri" w:hAnsi="Times New Roman" w:cs="Times New Roman"/>
                          <w:sz w:val="24"/>
                          <w:szCs w:val="24"/>
                        </w:rPr>
                      </w:pPr>
                    </w:p>
                    <w:p w:rsidR="00D9047C" w:rsidRPr="002368A7" w:rsidRDefault="00BE5D9A" w:rsidP="001558ED">
                      <w:pPr>
                        <w:numPr>
                          <w:ilvl w:val="0"/>
                          <w:numId w:val="1"/>
                        </w:numPr>
                        <w:spacing w:after="0" w:line="240" w:lineRule="auto"/>
                        <w:contextualSpacing/>
                        <w:rPr>
                          <w:rFonts w:ascii="Times New Roman" w:eastAsia="Calibri" w:hAnsi="Times New Roman" w:cs="Times New Roman"/>
                          <w:b/>
                          <w:sz w:val="24"/>
                          <w:szCs w:val="24"/>
                        </w:rPr>
                      </w:pPr>
                      <w:r w:rsidRPr="001558ED">
                        <w:rPr>
                          <w:rFonts w:ascii="Times New Roman" w:eastAsia="Calibri" w:hAnsi="Times New Roman" w:cs="Times New Roman"/>
                          <w:b/>
                          <w:sz w:val="24"/>
                          <w:szCs w:val="24"/>
                        </w:rPr>
                        <w:t>D</w:t>
                      </w:r>
                      <w:r w:rsidR="00D9047C" w:rsidRPr="001558ED">
                        <w:rPr>
                          <w:rFonts w:ascii="Times New Roman" w:eastAsia="Calibri" w:hAnsi="Times New Roman" w:cs="Times New Roman"/>
                          <w:b/>
                          <w:sz w:val="24"/>
                          <w:szCs w:val="24"/>
                        </w:rPr>
                        <w:t>ata will be analyzed </w:t>
                      </w:r>
                      <w:r w:rsidR="002066E9">
                        <w:rPr>
                          <w:rFonts w:ascii="Times New Roman" w:eastAsia="Calibri" w:hAnsi="Times New Roman" w:cs="Times New Roman"/>
                          <w:b/>
                          <w:sz w:val="24"/>
                          <w:szCs w:val="24"/>
                        </w:rPr>
                        <w:t>using</w:t>
                      </w:r>
                      <w:r w:rsidR="00AF2F6E" w:rsidRPr="001558ED">
                        <w:rPr>
                          <w:rFonts w:ascii="Times New Roman" w:eastAsia="Calibri" w:hAnsi="Times New Roman" w:cs="Times New Roman"/>
                          <w:b/>
                          <w:sz w:val="24"/>
                          <w:szCs w:val="24"/>
                        </w:rPr>
                        <w:t>:</w:t>
                      </w:r>
                      <w:r w:rsidR="00CE04EB" w:rsidRPr="001558ED">
                        <w:rPr>
                          <w:rFonts w:ascii="Times New Roman" w:eastAsia="Calibri" w:hAnsi="Times New Roman" w:cs="Times New Roman"/>
                          <w:b/>
                          <w:sz w:val="24"/>
                          <w:szCs w:val="24"/>
                        </w:rPr>
                        <w:t xml:space="preserve"> </w:t>
                      </w:r>
                      <w:r w:rsidR="002368A7">
                        <w:rPr>
                          <w:rFonts w:ascii="Times New Roman" w:eastAsia="Calibri" w:hAnsi="Times New Roman" w:cs="Times New Roman"/>
                          <w:sz w:val="24"/>
                          <w:szCs w:val="24"/>
                        </w:rPr>
                        <w:t xml:space="preserve">For each separate jurisdiction, quantitative </w:t>
                      </w:r>
                      <w:r w:rsidR="002368A7">
                        <w:rPr>
                          <w:rFonts w:ascii="Times New Roman" w:eastAsia="Calibri" w:hAnsi="Times New Roman"/>
                          <w:sz w:val="24"/>
                          <w:szCs w:val="24"/>
                        </w:rPr>
                        <w:t xml:space="preserve">data collected from the assessment will be analyzed using the </w:t>
                      </w:r>
                      <w:proofErr w:type="spellStart"/>
                      <w:r w:rsidR="002368A7" w:rsidRPr="002066E9">
                        <w:rPr>
                          <w:rFonts w:ascii="Times New Roman" w:eastAsia="Calibri" w:hAnsi="Times New Roman"/>
                          <w:i/>
                          <w:sz w:val="24"/>
                          <w:szCs w:val="24"/>
                        </w:rPr>
                        <w:t>SurveyMonkey</w:t>
                      </w:r>
                      <w:proofErr w:type="spellEnd"/>
                      <w:r w:rsidR="002368A7" w:rsidRPr="001E6824">
                        <w:rPr>
                          <w:rFonts w:ascii="Times New Roman" w:eastAsia="Calibri" w:hAnsi="Times New Roman"/>
                          <w:i/>
                          <w:sz w:val="24"/>
                          <w:szCs w:val="24"/>
                        </w:rPr>
                        <w:t xml:space="preserve"> </w:t>
                      </w:r>
                      <w:r w:rsidR="002368A7">
                        <w:rPr>
                          <w:rFonts w:ascii="Times New Roman" w:eastAsia="Calibri" w:hAnsi="Times New Roman"/>
                          <w:sz w:val="24"/>
                          <w:szCs w:val="24"/>
                        </w:rPr>
                        <w:t>analysis tool. Frequencies of responses</w:t>
                      </w:r>
                      <w:r w:rsidR="001E6824">
                        <w:rPr>
                          <w:rFonts w:ascii="Times New Roman" w:eastAsia="Calibri" w:hAnsi="Times New Roman"/>
                          <w:sz w:val="24"/>
                          <w:szCs w:val="24"/>
                        </w:rPr>
                        <w:t xml:space="preserve"> for training topic needs and work-setting </w:t>
                      </w:r>
                      <w:r w:rsidR="002368A7">
                        <w:rPr>
                          <w:rFonts w:ascii="Times New Roman" w:eastAsia="Calibri" w:hAnsi="Times New Roman"/>
                          <w:sz w:val="24"/>
                          <w:szCs w:val="24"/>
                        </w:rPr>
                        <w:t>will be calcu</w:t>
                      </w:r>
                      <w:r w:rsidR="001E6824">
                        <w:rPr>
                          <w:rFonts w:ascii="Times New Roman" w:eastAsia="Calibri" w:hAnsi="Times New Roman"/>
                          <w:sz w:val="24"/>
                          <w:szCs w:val="24"/>
                        </w:rPr>
                        <w:t>lated by respond</w:t>
                      </w:r>
                      <w:bookmarkStart w:id="1" w:name="_GoBack"/>
                      <w:bookmarkEnd w:id="1"/>
                      <w:r w:rsidR="001E6824">
                        <w:rPr>
                          <w:rFonts w:ascii="Times New Roman" w:eastAsia="Calibri" w:hAnsi="Times New Roman"/>
                          <w:sz w:val="24"/>
                          <w:szCs w:val="24"/>
                        </w:rPr>
                        <w:t xml:space="preserve">ents’ profession and job role. Data from the open-ended questions will be analyzed using a qualitative approach. Text will be transferred to </w:t>
                      </w:r>
                      <w:r w:rsidR="001E6824" w:rsidRPr="002066E9">
                        <w:rPr>
                          <w:rFonts w:ascii="Times New Roman" w:eastAsia="Calibri" w:hAnsi="Times New Roman"/>
                          <w:i/>
                          <w:sz w:val="24"/>
                          <w:szCs w:val="24"/>
                        </w:rPr>
                        <w:t>MS Excel</w:t>
                      </w:r>
                      <w:r w:rsidR="001E6824">
                        <w:rPr>
                          <w:rFonts w:ascii="Times New Roman" w:eastAsia="Calibri" w:hAnsi="Times New Roman"/>
                          <w:i/>
                          <w:sz w:val="24"/>
                          <w:szCs w:val="24"/>
                        </w:rPr>
                        <w:t xml:space="preserve"> </w:t>
                      </w:r>
                      <w:r w:rsidR="003559A4">
                        <w:rPr>
                          <w:rFonts w:ascii="Times New Roman" w:eastAsia="Calibri" w:hAnsi="Times New Roman"/>
                          <w:sz w:val="24"/>
                          <w:szCs w:val="24"/>
                        </w:rPr>
                        <w:t>and coded by topics derived from review of responses. The qualitative data will be described narratively to further help inform the development of a training plan for each jurisdiction.</w:t>
                      </w:r>
                    </w:p>
                  </w:txbxContent>
                </v:textbox>
              </v:shape>
            </w:pict>
          </mc:Fallback>
        </mc:AlternateContent>
      </w:r>
    </w:p>
    <w:p w:rsidR="00AF2F6E" w:rsidRDefault="00AF2F6E" w:rsidP="007C2379">
      <w:pPr>
        <w:jc w:val="center"/>
        <w:rPr>
          <w:rFonts w:ascii="Times New Roman" w:hAnsi="Times New Roman" w:cs="Times New Roman"/>
          <w:sz w:val="24"/>
          <w:szCs w:val="24"/>
        </w:rPr>
      </w:pPr>
    </w:p>
    <w:p w:rsidR="00AF2F6E" w:rsidRDefault="00AF2F6E" w:rsidP="007C2379">
      <w:pPr>
        <w:jc w:val="center"/>
        <w:rPr>
          <w:rFonts w:ascii="Times New Roman" w:hAnsi="Times New Roman" w:cs="Times New Roman"/>
          <w:sz w:val="24"/>
          <w:szCs w:val="24"/>
        </w:rPr>
      </w:pPr>
    </w:p>
    <w:p w:rsidR="00AF2F6E" w:rsidRDefault="00AF2F6E" w:rsidP="007C2379">
      <w:pPr>
        <w:jc w:val="center"/>
        <w:rPr>
          <w:rFonts w:ascii="Times New Roman" w:hAnsi="Times New Roman" w:cs="Times New Roman"/>
          <w:sz w:val="24"/>
          <w:szCs w:val="24"/>
        </w:rPr>
      </w:pPr>
    </w:p>
    <w:p w:rsidR="00AF2F6E" w:rsidRDefault="00AF2F6E" w:rsidP="007C2379">
      <w:pPr>
        <w:jc w:val="center"/>
        <w:rPr>
          <w:rFonts w:ascii="Times New Roman" w:hAnsi="Times New Roman" w:cs="Times New Roman"/>
          <w:sz w:val="24"/>
          <w:szCs w:val="24"/>
        </w:rPr>
      </w:pPr>
    </w:p>
    <w:p w:rsidR="00AF2F6E" w:rsidRDefault="00AF2F6E" w:rsidP="007C2379">
      <w:pPr>
        <w:jc w:val="center"/>
        <w:rPr>
          <w:rFonts w:ascii="Times New Roman" w:hAnsi="Times New Roman" w:cs="Times New Roman"/>
          <w:sz w:val="24"/>
          <w:szCs w:val="24"/>
        </w:rPr>
      </w:pPr>
    </w:p>
    <w:p w:rsidR="00AF2F6E" w:rsidRDefault="00AF2F6E" w:rsidP="007C2379">
      <w:pPr>
        <w:jc w:val="center"/>
        <w:rPr>
          <w:rFonts w:ascii="Times New Roman" w:hAnsi="Times New Roman" w:cs="Times New Roman"/>
          <w:sz w:val="24"/>
          <w:szCs w:val="24"/>
        </w:rPr>
      </w:pPr>
    </w:p>
    <w:p w:rsidR="00AF2F6E" w:rsidRDefault="00AF2F6E" w:rsidP="007C2379">
      <w:pPr>
        <w:jc w:val="center"/>
        <w:rPr>
          <w:rFonts w:ascii="Times New Roman" w:hAnsi="Times New Roman" w:cs="Times New Roman"/>
          <w:sz w:val="24"/>
          <w:szCs w:val="24"/>
        </w:rPr>
      </w:pPr>
    </w:p>
    <w:p w:rsidR="00AF2F6E" w:rsidRDefault="00AF2F6E" w:rsidP="007C2379">
      <w:pPr>
        <w:jc w:val="center"/>
        <w:rPr>
          <w:rFonts w:ascii="Times New Roman" w:hAnsi="Times New Roman" w:cs="Times New Roman"/>
          <w:sz w:val="24"/>
          <w:szCs w:val="24"/>
        </w:rPr>
      </w:pPr>
    </w:p>
    <w:p w:rsidR="001558ED" w:rsidRDefault="001558ED" w:rsidP="007C2379">
      <w:pPr>
        <w:jc w:val="center"/>
        <w:rPr>
          <w:rFonts w:ascii="Times New Roman" w:hAnsi="Times New Roman" w:cs="Times New Roman"/>
          <w:sz w:val="24"/>
          <w:szCs w:val="24"/>
        </w:rPr>
      </w:pPr>
    </w:p>
    <w:p w:rsidR="001558ED" w:rsidRDefault="001558ED" w:rsidP="007C2379">
      <w:pPr>
        <w:jc w:val="center"/>
        <w:rPr>
          <w:rFonts w:ascii="Times New Roman" w:hAnsi="Times New Roman" w:cs="Times New Roman"/>
          <w:sz w:val="24"/>
          <w:szCs w:val="24"/>
        </w:rPr>
      </w:pPr>
    </w:p>
    <w:p w:rsidR="001558ED" w:rsidRDefault="001558ED" w:rsidP="007C2379">
      <w:pPr>
        <w:jc w:val="center"/>
        <w:rPr>
          <w:rFonts w:ascii="Times New Roman" w:hAnsi="Times New Roman" w:cs="Times New Roman"/>
          <w:sz w:val="24"/>
          <w:szCs w:val="24"/>
        </w:rPr>
      </w:pPr>
    </w:p>
    <w:p w:rsidR="001558ED" w:rsidRDefault="001558ED" w:rsidP="007C2379">
      <w:pPr>
        <w:jc w:val="center"/>
        <w:rPr>
          <w:rFonts w:ascii="Times New Roman" w:hAnsi="Times New Roman" w:cs="Times New Roman"/>
          <w:sz w:val="24"/>
          <w:szCs w:val="24"/>
        </w:rPr>
      </w:pPr>
    </w:p>
    <w:p w:rsidR="001558ED" w:rsidRDefault="001558ED" w:rsidP="007C2379">
      <w:pPr>
        <w:jc w:val="center"/>
        <w:rPr>
          <w:rFonts w:ascii="Times New Roman" w:hAnsi="Times New Roman" w:cs="Times New Roman"/>
          <w:sz w:val="24"/>
          <w:szCs w:val="24"/>
        </w:rPr>
      </w:pPr>
    </w:p>
    <w:p w:rsidR="001558ED" w:rsidRDefault="001558ED" w:rsidP="007C2379">
      <w:pPr>
        <w:jc w:val="center"/>
        <w:rPr>
          <w:rFonts w:ascii="Times New Roman" w:hAnsi="Times New Roman" w:cs="Times New Roman"/>
          <w:sz w:val="24"/>
          <w:szCs w:val="24"/>
        </w:rPr>
      </w:pPr>
    </w:p>
    <w:p w:rsidR="001558ED" w:rsidRDefault="001558ED" w:rsidP="007C2379">
      <w:pPr>
        <w:jc w:val="center"/>
        <w:rPr>
          <w:rFonts w:ascii="Times New Roman" w:hAnsi="Times New Roman" w:cs="Times New Roman"/>
          <w:sz w:val="24"/>
          <w:szCs w:val="24"/>
        </w:rPr>
      </w:pPr>
    </w:p>
    <w:p w:rsidR="002368A7" w:rsidRDefault="002368A7" w:rsidP="00515AC2">
      <w:pPr>
        <w:rPr>
          <w:rFonts w:ascii="Times New Roman" w:hAnsi="Times New Roman" w:cs="Times New Roman"/>
          <w:b/>
          <w:sz w:val="24"/>
          <w:szCs w:val="24"/>
        </w:rPr>
      </w:pPr>
    </w:p>
    <w:p w:rsidR="002368A7" w:rsidRDefault="002368A7" w:rsidP="00515AC2">
      <w:pPr>
        <w:rPr>
          <w:rFonts w:ascii="Times New Roman" w:hAnsi="Times New Roman" w:cs="Times New Roman"/>
          <w:b/>
          <w:sz w:val="24"/>
          <w:szCs w:val="24"/>
        </w:rPr>
      </w:pPr>
    </w:p>
    <w:p w:rsidR="00515AC2" w:rsidRPr="00515AC2" w:rsidRDefault="00AF2F6E" w:rsidP="00515AC2">
      <w:pPr>
        <w:rPr>
          <w:rFonts w:ascii="Times New Roman" w:hAnsi="Times New Roman" w:cs="Times New Roman"/>
          <w:sz w:val="24"/>
          <w:szCs w:val="24"/>
        </w:rPr>
      </w:pPr>
      <w:r w:rsidRPr="004C3E7A">
        <w:rPr>
          <w:rFonts w:ascii="Times New Roman" w:hAnsi="Times New Roman" w:cs="Times New Roman"/>
          <w:b/>
          <w:sz w:val="24"/>
          <w:szCs w:val="24"/>
        </w:rPr>
        <w:lastRenderedPageBreak/>
        <w:t>Brief Summary (describe the screening, who is collecting etc</w:t>
      </w:r>
      <w:r>
        <w:rPr>
          <w:rFonts w:ascii="Times New Roman" w:hAnsi="Times New Roman" w:cs="Times New Roman"/>
          <w:sz w:val="24"/>
          <w:szCs w:val="24"/>
        </w:rPr>
        <w:t>.:</w:t>
      </w:r>
      <w:r w:rsidR="004C3E7A">
        <w:rPr>
          <w:rFonts w:ascii="Times New Roman" w:hAnsi="Times New Roman" w:cs="Times New Roman"/>
          <w:sz w:val="24"/>
          <w:szCs w:val="24"/>
        </w:rPr>
        <w:t xml:space="preserve"> </w:t>
      </w:r>
      <w:r w:rsidR="00515AC2" w:rsidRPr="00515AC2">
        <w:rPr>
          <w:rFonts w:ascii="Times New Roman" w:hAnsi="Times New Roman" w:cs="Times New Roman"/>
          <w:sz w:val="24"/>
          <w:szCs w:val="24"/>
        </w:rPr>
        <w:t xml:space="preserve">The purpose of this activity is to identify TB training and education needs, priorities, and existing resources of Hawaii and the U.S.-affiliated Pacific Islands. Results from the needs assessment will be used to develop a plan to address the identified TB training and education needs. A standardized questionnaire will be administered online using </w:t>
      </w:r>
      <w:proofErr w:type="spellStart"/>
      <w:r w:rsidR="00515AC2" w:rsidRPr="00515AC2">
        <w:rPr>
          <w:rFonts w:ascii="Times New Roman" w:hAnsi="Times New Roman" w:cs="Times New Roman"/>
          <w:sz w:val="24"/>
          <w:szCs w:val="24"/>
        </w:rPr>
        <w:t>SurveyMonkey</w:t>
      </w:r>
      <w:proofErr w:type="spellEnd"/>
      <w:r w:rsidR="00515AC2" w:rsidRPr="00515AC2">
        <w:rPr>
          <w:rFonts w:ascii="Times New Roman" w:hAnsi="Times New Roman" w:cs="Times New Roman"/>
          <w:sz w:val="24"/>
          <w:szCs w:val="24"/>
        </w:rPr>
        <w:t xml:space="preserve">. A printable version of the questionnaire will also be provided to jurisdictions where internet connections are unreliable. The questionnaire contains demographic questions, such as job title, percentage of time working on TB activities, and number of years working in TB. The questionnaire also contains a series of Likert-scale questions that ask individuals to indicate how much training they need regarding TB diagnosis, clinical management, treatment, and programmatic activities. Other questions include the number of TB trainings attended over the past 12 months, barriers to attending trainings, and preferred formats for trainings and educational materials. </w:t>
      </w:r>
    </w:p>
    <w:p w:rsidR="00AF2F6E" w:rsidRPr="007C2379" w:rsidRDefault="00515AC2" w:rsidP="00515AC2">
      <w:pPr>
        <w:rPr>
          <w:rFonts w:ascii="Times New Roman" w:hAnsi="Times New Roman" w:cs="Times New Roman"/>
          <w:sz w:val="24"/>
          <w:szCs w:val="24"/>
        </w:rPr>
      </w:pPr>
      <w:r w:rsidRPr="00515AC2">
        <w:rPr>
          <w:rFonts w:ascii="Times New Roman" w:hAnsi="Times New Roman" w:cs="Times New Roman"/>
          <w:sz w:val="24"/>
          <w:szCs w:val="24"/>
        </w:rPr>
        <w:t>CDC staff will develop and distribute the needs assessment questionnaire to TB program staff in Hawaii and the U.S.-affiliated Pacific Islands who will then further distribute the questionnaire to relevant TB control partners. CDC will analyze the data</w:t>
      </w:r>
      <w:r w:rsidR="00FB04B7">
        <w:rPr>
          <w:rFonts w:ascii="Times New Roman" w:hAnsi="Times New Roman" w:cs="Times New Roman"/>
          <w:sz w:val="24"/>
          <w:szCs w:val="24"/>
        </w:rPr>
        <w:t xml:space="preserve"> </w:t>
      </w:r>
      <w:r w:rsidRPr="00515AC2">
        <w:rPr>
          <w:rFonts w:ascii="Times New Roman" w:hAnsi="Times New Roman" w:cs="Times New Roman"/>
          <w:sz w:val="24"/>
          <w:szCs w:val="24"/>
        </w:rPr>
        <w:t>and write a report describing the findings.</w:t>
      </w:r>
    </w:p>
    <w:sectPr w:rsidR="00AF2F6E" w:rsidRPr="007C2379"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7C"/>
    <w:rsid w:val="0000264D"/>
    <w:rsid w:val="00054E4E"/>
    <w:rsid w:val="001558ED"/>
    <w:rsid w:val="001C21ED"/>
    <w:rsid w:val="001E6824"/>
    <w:rsid w:val="002066E9"/>
    <w:rsid w:val="002368A7"/>
    <w:rsid w:val="00315D0D"/>
    <w:rsid w:val="003559A4"/>
    <w:rsid w:val="003E3C8C"/>
    <w:rsid w:val="00402E80"/>
    <w:rsid w:val="004C3E7A"/>
    <w:rsid w:val="00515AC2"/>
    <w:rsid w:val="005B7FC8"/>
    <w:rsid w:val="005C2A5B"/>
    <w:rsid w:val="00636E74"/>
    <w:rsid w:val="00653E8E"/>
    <w:rsid w:val="00691C69"/>
    <w:rsid w:val="006E40C7"/>
    <w:rsid w:val="00772DEB"/>
    <w:rsid w:val="007C2379"/>
    <w:rsid w:val="007D768D"/>
    <w:rsid w:val="008075B0"/>
    <w:rsid w:val="00844D9C"/>
    <w:rsid w:val="00863F5C"/>
    <w:rsid w:val="00892F1E"/>
    <w:rsid w:val="00A62255"/>
    <w:rsid w:val="00AB3671"/>
    <w:rsid w:val="00AC7884"/>
    <w:rsid w:val="00AF2F6E"/>
    <w:rsid w:val="00B55735"/>
    <w:rsid w:val="00B84D8F"/>
    <w:rsid w:val="00BE5D9A"/>
    <w:rsid w:val="00C0362D"/>
    <w:rsid w:val="00CB58DF"/>
    <w:rsid w:val="00CE04EB"/>
    <w:rsid w:val="00D56902"/>
    <w:rsid w:val="00D60AF1"/>
    <w:rsid w:val="00D66629"/>
    <w:rsid w:val="00D9047C"/>
    <w:rsid w:val="00DB1FDF"/>
    <w:rsid w:val="00DC57CC"/>
    <w:rsid w:val="00EF23F3"/>
    <w:rsid w:val="00F27E04"/>
    <w:rsid w:val="00FB04B7"/>
    <w:rsid w:val="00FE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8501F-CD8B-4CB9-A742-802B720F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B1AA2-5769-4A18-9BCB-49C71804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H. Stover</dc:creator>
  <cp:lastModifiedBy>Segerlind, Sarah (CDC/OID/NCHHSTP)</cp:lastModifiedBy>
  <cp:revision>3</cp:revision>
  <dcterms:created xsi:type="dcterms:W3CDTF">2017-06-26T01:30:00Z</dcterms:created>
  <dcterms:modified xsi:type="dcterms:W3CDTF">2017-06-26T13:39:00Z</dcterms:modified>
</cp:coreProperties>
</file>