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44DEC0" w14:textId="77777777"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360B21">
        <w:rPr>
          <w:sz w:val="28"/>
        </w:rPr>
        <w:t>0920-10</w:t>
      </w:r>
      <w:r w:rsidR="0028734D">
        <w:rPr>
          <w:sz w:val="28"/>
        </w:rPr>
        <w:t>50</w:t>
      </w:r>
      <w:r>
        <w:rPr>
          <w:sz w:val="28"/>
        </w:rPr>
        <w:t>)</w:t>
      </w:r>
    </w:p>
    <w:p w14:paraId="2D2250C1" w14:textId="77777777" w:rsidR="00E50293" w:rsidRPr="009239AA" w:rsidRDefault="00CC2243" w:rsidP="00434E33">
      <w:pPr>
        <w:rPr>
          <w:b/>
        </w:rPr>
      </w:pPr>
      <w:r>
        <w:rPr>
          <w:b/>
          <w:noProof/>
        </w:rPr>
        <mc:AlternateContent>
          <mc:Choice Requires="wps">
            <w:drawing>
              <wp:anchor distT="0" distB="0" distL="114300" distR="114300" simplePos="0" relativeHeight="251657728" behindDoc="0" locked="0" layoutInCell="0" allowOverlap="1" wp14:anchorId="65DE0CB6" wp14:editId="129A7F2E">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058BEA4"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p>
    <w:p w14:paraId="1880D043" w14:textId="77777777" w:rsidR="000F72D6" w:rsidRDefault="005F0018">
      <w:r>
        <w:t xml:space="preserve">Office of Scientific Integrity (OSI) Customer Satisfaction Survey </w:t>
      </w:r>
    </w:p>
    <w:p w14:paraId="20C24D25" w14:textId="77777777" w:rsidR="005F0018" w:rsidRDefault="005F0018"/>
    <w:p w14:paraId="59163DC3" w14:textId="77777777" w:rsidR="00D47910" w:rsidRDefault="00F15956" w:rsidP="00D47910">
      <w:pPr>
        <w:rPr>
          <w:b/>
        </w:rPr>
      </w:pPr>
      <w:r>
        <w:rPr>
          <w:b/>
        </w:rPr>
        <w:t>PURPOSE</w:t>
      </w:r>
      <w:r w:rsidRPr="009239AA">
        <w:rPr>
          <w:b/>
        </w:rPr>
        <w:t>:</w:t>
      </w:r>
      <w:r w:rsidR="00C14CC4" w:rsidRPr="009239AA">
        <w:rPr>
          <w:b/>
        </w:rPr>
        <w:t xml:space="preserve">  </w:t>
      </w:r>
    </w:p>
    <w:p w14:paraId="454C39F5" w14:textId="55C09A57" w:rsidR="00D47910" w:rsidRPr="001C3511" w:rsidRDefault="000F72D6" w:rsidP="00D47910">
      <w:pPr>
        <w:rPr>
          <w:lang w:val="en"/>
        </w:rPr>
      </w:pPr>
      <w:r w:rsidRPr="001C3511">
        <w:t>The Centers for Disease Control and Prevention (CDC) seeks to o</w:t>
      </w:r>
      <w:r w:rsidR="00952869" w:rsidRPr="001C3511">
        <w:t xml:space="preserve">btain approval to </w:t>
      </w:r>
      <w:r w:rsidR="004A6FBB" w:rsidRPr="001C3511">
        <w:t xml:space="preserve">assess </w:t>
      </w:r>
      <w:r w:rsidR="004A6FBB" w:rsidRPr="001C3511">
        <w:rPr>
          <w:rFonts w:eastAsiaTheme="minorHAnsi"/>
        </w:rPr>
        <w:t xml:space="preserve">customer satisfaction of the products and services </w:t>
      </w:r>
      <w:r w:rsidR="00146FAC">
        <w:rPr>
          <w:rFonts w:eastAsiaTheme="minorHAnsi"/>
        </w:rPr>
        <w:t xml:space="preserve">offered </w:t>
      </w:r>
      <w:r w:rsidR="004A6FBB" w:rsidRPr="001C3511">
        <w:rPr>
          <w:rFonts w:eastAsiaTheme="minorHAnsi"/>
        </w:rPr>
        <w:t>by the Office of Scientific Integrity</w:t>
      </w:r>
      <w:r w:rsidR="00B16B88" w:rsidRPr="001C3511">
        <w:rPr>
          <w:rFonts w:eastAsiaTheme="minorHAnsi"/>
        </w:rPr>
        <w:t xml:space="preserve"> (OSI)</w:t>
      </w:r>
      <w:r w:rsidR="004A6FBB" w:rsidRPr="001C3511">
        <w:rPr>
          <w:rFonts w:eastAsiaTheme="minorHAnsi"/>
        </w:rPr>
        <w:t xml:space="preserve">. </w:t>
      </w:r>
      <w:r w:rsidR="00C7537B" w:rsidRPr="001C3511">
        <w:rPr>
          <w:rFonts w:eastAsiaTheme="minorHAnsi"/>
        </w:rPr>
        <w:t>OSI was established within the Office of Science</w:t>
      </w:r>
      <w:r w:rsidR="00146FAC">
        <w:rPr>
          <w:rFonts w:eastAsiaTheme="minorHAnsi"/>
        </w:rPr>
        <w:t xml:space="preserve"> </w:t>
      </w:r>
      <w:r w:rsidR="00C7537B" w:rsidRPr="001C3511">
        <w:rPr>
          <w:rFonts w:eastAsiaTheme="minorHAnsi"/>
        </w:rPr>
        <w:t>to</w:t>
      </w:r>
      <w:r w:rsidR="00157AB2" w:rsidRPr="001C3511">
        <w:rPr>
          <w:rFonts w:eastAsiaTheme="minorHAnsi"/>
        </w:rPr>
        <w:t xml:space="preserve"> </w:t>
      </w:r>
      <w:r w:rsidR="00157AB2" w:rsidRPr="001C3511">
        <w:rPr>
          <w:lang w:val="en"/>
        </w:rPr>
        <w:t>ensure CDC science and research activities comply with federal laws, regulations, policies and best practices</w:t>
      </w:r>
      <w:r w:rsidR="00157AB2" w:rsidRPr="001C3511">
        <w:rPr>
          <w:rFonts w:eastAsiaTheme="minorHAnsi"/>
        </w:rPr>
        <w:t xml:space="preserve">. </w:t>
      </w:r>
      <w:r w:rsidR="00864C93" w:rsidRPr="001C3511">
        <w:rPr>
          <w:lang w:val="en"/>
        </w:rPr>
        <w:t xml:space="preserve">Survey Monkey will be used to create </w:t>
      </w:r>
      <w:r w:rsidR="00B16B88" w:rsidRPr="001C3511">
        <w:rPr>
          <w:lang w:val="en"/>
        </w:rPr>
        <w:t>an</w:t>
      </w:r>
      <w:r w:rsidR="00864C93" w:rsidRPr="001C3511">
        <w:rPr>
          <w:lang w:val="en"/>
        </w:rPr>
        <w:t xml:space="preserve"> online survey.</w:t>
      </w:r>
      <w:r w:rsidR="001C3511" w:rsidRPr="001C3511">
        <w:t xml:space="preserve"> </w:t>
      </w:r>
      <w:r w:rsidR="001C3511" w:rsidRPr="001C3511">
        <w:rPr>
          <w:lang w:val="en"/>
        </w:rPr>
        <w:t xml:space="preserve">The goal of the survey is to gauge CDC staff member’s experience with the various services and products offered by OSI. </w:t>
      </w:r>
      <w:r w:rsidR="00864C93" w:rsidRPr="001C3511">
        <w:rPr>
          <w:lang w:val="en"/>
        </w:rPr>
        <w:t xml:space="preserve">Access to the </w:t>
      </w:r>
      <w:r w:rsidR="00864C93" w:rsidRPr="00146FAC">
        <w:rPr>
          <w:lang w:val="en"/>
        </w:rPr>
        <w:t>survey will be provided through a hyperlink in an email sent to CDC staff members across the agency</w:t>
      </w:r>
      <w:r w:rsidR="003A159A">
        <w:rPr>
          <w:lang w:val="en"/>
        </w:rPr>
        <w:t xml:space="preserve"> who have been identified as OSI customers</w:t>
      </w:r>
      <w:r w:rsidR="00146FAC">
        <w:rPr>
          <w:lang w:val="en"/>
        </w:rPr>
        <w:t xml:space="preserve"> </w:t>
      </w:r>
      <w:r w:rsidR="00146FAC" w:rsidRPr="00146FAC">
        <w:rPr>
          <w:rFonts w:eastAsiaTheme="minorHAnsi"/>
          <w:sz w:val="22"/>
          <w:szCs w:val="22"/>
        </w:rPr>
        <w:t>(via office email lists)</w:t>
      </w:r>
      <w:r w:rsidR="00864C93" w:rsidRPr="00146FAC">
        <w:rPr>
          <w:lang w:val="en"/>
        </w:rPr>
        <w:t>.</w:t>
      </w:r>
      <w:r w:rsidR="00864C93" w:rsidRPr="00146FAC">
        <w:t xml:space="preserve"> T</w:t>
      </w:r>
      <w:r w:rsidR="00F95C17" w:rsidRPr="00146FAC">
        <w:t xml:space="preserve">he survey </w:t>
      </w:r>
      <w:r w:rsidR="00017156" w:rsidRPr="00146FAC">
        <w:t xml:space="preserve">will </w:t>
      </w:r>
      <w:r w:rsidR="008701DE" w:rsidRPr="00146FAC">
        <w:t>collect</w:t>
      </w:r>
      <w:r w:rsidR="00017156" w:rsidRPr="00146FAC">
        <w:t xml:space="preserve"> </w:t>
      </w:r>
      <w:r w:rsidR="008701DE" w:rsidRPr="00146FAC">
        <w:t>cu</w:t>
      </w:r>
      <w:r w:rsidR="00CC1881" w:rsidRPr="00146FAC">
        <w:t xml:space="preserve">stomer </w:t>
      </w:r>
      <w:r w:rsidR="00C656C1" w:rsidRPr="00146FAC">
        <w:t>feedback</w:t>
      </w:r>
      <w:r w:rsidR="006E2ADD" w:rsidRPr="00146FAC">
        <w:t xml:space="preserve"> on </w:t>
      </w:r>
      <w:r w:rsidR="00313C2C" w:rsidRPr="00146FAC">
        <w:t xml:space="preserve">OSI’s </w:t>
      </w:r>
      <w:r w:rsidR="00864C93" w:rsidRPr="00146FAC">
        <w:t xml:space="preserve">services and products </w:t>
      </w:r>
      <w:r w:rsidR="00313C2C" w:rsidRPr="00146FAC">
        <w:t>and</w:t>
      </w:r>
      <w:r w:rsidR="00313C2C" w:rsidRPr="001C3511">
        <w:t xml:space="preserve"> customer </w:t>
      </w:r>
      <w:r w:rsidR="00C71C4B" w:rsidRPr="001C3511">
        <w:t xml:space="preserve">background information (i.e. CDC CIO, role, frequency of contact with OSI and </w:t>
      </w:r>
      <w:r w:rsidR="00DE3583" w:rsidRPr="001C3511">
        <w:t xml:space="preserve">years worked at CDC). </w:t>
      </w:r>
    </w:p>
    <w:p w14:paraId="185836DC" w14:textId="77777777" w:rsidR="00D47910" w:rsidRPr="001C3511" w:rsidRDefault="00D47910" w:rsidP="00D47910"/>
    <w:p w14:paraId="0B3D5B02" w14:textId="77777777" w:rsidR="000B2277" w:rsidRPr="001C3511" w:rsidRDefault="000B2277">
      <w:r w:rsidRPr="001C3511">
        <w:t xml:space="preserve">Once the information is collected, </w:t>
      </w:r>
      <w:r w:rsidR="00634DB5" w:rsidRPr="001C3511">
        <w:t xml:space="preserve">OSI </w:t>
      </w:r>
      <w:r w:rsidRPr="001C3511">
        <w:t>staff will analyze the survey data to</w:t>
      </w:r>
      <w:r w:rsidR="00B16B88" w:rsidRPr="001C3511">
        <w:t xml:space="preserve"> do the following:</w:t>
      </w:r>
    </w:p>
    <w:p w14:paraId="4BD92156" w14:textId="7EF7FAA4" w:rsidR="0008213A" w:rsidRPr="001C3511" w:rsidRDefault="004D021B" w:rsidP="002E35D5">
      <w:pPr>
        <w:pStyle w:val="ListParagraph"/>
        <w:numPr>
          <w:ilvl w:val="0"/>
          <w:numId w:val="19"/>
        </w:numPr>
      </w:pPr>
      <w:r w:rsidRPr="001C3511">
        <w:t xml:space="preserve">Assess </w:t>
      </w:r>
      <w:r w:rsidR="000B5BF3" w:rsidRPr="001C3511">
        <w:t xml:space="preserve">whether OSI is meeting </w:t>
      </w:r>
      <w:r w:rsidR="008D3D40" w:rsidRPr="001C3511">
        <w:t>CDC staff members</w:t>
      </w:r>
      <w:r w:rsidR="00136631">
        <w:t>’</w:t>
      </w:r>
      <w:r w:rsidR="008D3D40" w:rsidRPr="001C3511">
        <w:t xml:space="preserve"> </w:t>
      </w:r>
      <w:r w:rsidR="000B5BF3" w:rsidRPr="001C3511">
        <w:t>expectations</w:t>
      </w:r>
    </w:p>
    <w:p w14:paraId="0D1E3BE4" w14:textId="16FD39F0" w:rsidR="00157AB2" w:rsidRPr="001C3511" w:rsidRDefault="002E35D5" w:rsidP="00954F78">
      <w:pPr>
        <w:pStyle w:val="ListParagraph"/>
        <w:numPr>
          <w:ilvl w:val="1"/>
          <w:numId w:val="19"/>
        </w:numPr>
      </w:pPr>
      <w:r w:rsidRPr="001C3511">
        <w:t>Survey participants will be asked to rate OSI’</w:t>
      </w:r>
      <w:r w:rsidR="00B060C8" w:rsidRPr="001C3511">
        <w:t xml:space="preserve">s services and products based </w:t>
      </w:r>
      <w:r w:rsidR="00954F78" w:rsidRPr="001C3511">
        <w:t xml:space="preserve">on </w:t>
      </w:r>
      <w:r w:rsidR="00B16B88" w:rsidRPr="001C3511">
        <w:t xml:space="preserve">their experience with </w:t>
      </w:r>
      <w:r w:rsidR="00954F78" w:rsidRPr="001C3511">
        <w:t xml:space="preserve">the office </w:t>
      </w:r>
      <w:r w:rsidR="0041082D" w:rsidRPr="001C3511">
        <w:t xml:space="preserve">within the past year. </w:t>
      </w:r>
    </w:p>
    <w:p w14:paraId="655252E1" w14:textId="3EBB17F6" w:rsidR="00136631" w:rsidRDefault="00A763A9" w:rsidP="00AE5275">
      <w:pPr>
        <w:pStyle w:val="ListParagraph"/>
        <w:numPr>
          <w:ilvl w:val="0"/>
          <w:numId w:val="19"/>
        </w:numPr>
      </w:pPr>
      <w:r w:rsidRPr="001C3511">
        <w:t>Identify ways to i</w:t>
      </w:r>
      <w:r w:rsidR="00EC2DE5" w:rsidRPr="001C3511">
        <w:t xml:space="preserve">mprove </w:t>
      </w:r>
      <w:r w:rsidRPr="001C3511">
        <w:t>existing</w:t>
      </w:r>
      <w:r w:rsidR="00FB0184" w:rsidRPr="001C3511">
        <w:t xml:space="preserve"> or develop new</w:t>
      </w:r>
      <w:r w:rsidRPr="001C3511">
        <w:t xml:space="preserve"> </w:t>
      </w:r>
      <w:r w:rsidR="00EC2DE5" w:rsidRPr="001C3511">
        <w:t>services and produ</w:t>
      </w:r>
      <w:r w:rsidR="00136631">
        <w:t xml:space="preserve">cts based on feedback received. </w:t>
      </w:r>
    </w:p>
    <w:p w14:paraId="2A931BCC" w14:textId="25675D4F" w:rsidR="00136631" w:rsidRDefault="00136631" w:rsidP="00136631">
      <w:pPr>
        <w:pStyle w:val="ListParagraph"/>
        <w:numPr>
          <w:ilvl w:val="1"/>
          <w:numId w:val="19"/>
        </w:numPr>
      </w:pPr>
      <w:r w:rsidRPr="001C3511">
        <w:t>Survey participants will be asked to suggest ways OSI can improve its services/products to better meet their needs.</w:t>
      </w:r>
    </w:p>
    <w:p w14:paraId="176320C8" w14:textId="42A59502" w:rsidR="0041082D" w:rsidRPr="001C3511" w:rsidRDefault="00136631" w:rsidP="00AE5275">
      <w:pPr>
        <w:pStyle w:val="ListParagraph"/>
        <w:numPr>
          <w:ilvl w:val="0"/>
          <w:numId w:val="19"/>
        </w:numPr>
      </w:pPr>
      <w:r>
        <w:t>T</w:t>
      </w:r>
      <w:r w:rsidR="00AE5275" w:rsidRPr="001C3511">
        <w:t xml:space="preserve">ailor strategies to improve services and products by understanding the background information of CDC staff members that utilize OSI’s services and products, and differentiating customer experience and needs between different sub-groups. </w:t>
      </w:r>
    </w:p>
    <w:p w14:paraId="77EF6FDC" w14:textId="5584CAB0" w:rsidR="00FB0184" w:rsidRPr="001C3511" w:rsidRDefault="00FB0184" w:rsidP="00136631">
      <w:pPr>
        <w:pStyle w:val="ListParagraph"/>
        <w:ind w:left="1440"/>
      </w:pPr>
    </w:p>
    <w:p w14:paraId="16E9FCC5" w14:textId="77777777" w:rsidR="00AE5275" w:rsidRDefault="00AE5275" w:rsidP="00403DD0">
      <w:pPr>
        <w:pStyle w:val="Header"/>
        <w:tabs>
          <w:tab w:val="clear" w:pos="4320"/>
          <w:tab w:val="clear" w:pos="8640"/>
        </w:tabs>
        <w:rPr>
          <w:b/>
        </w:rPr>
      </w:pPr>
    </w:p>
    <w:p w14:paraId="767C7793" w14:textId="5633A912" w:rsidR="00403DD0" w:rsidRPr="00B16B88" w:rsidRDefault="00434E33" w:rsidP="00403DD0">
      <w:pPr>
        <w:pStyle w:val="Header"/>
        <w:tabs>
          <w:tab w:val="clear" w:pos="4320"/>
          <w:tab w:val="clear" w:pos="8640"/>
        </w:tabs>
        <w:rPr>
          <w:i/>
          <w:snapToGrid/>
        </w:rPr>
      </w:pPr>
      <w:r w:rsidRPr="00B16B88">
        <w:rPr>
          <w:b/>
        </w:rPr>
        <w:t>DESCRIPTION OF RESPONDENTS</w:t>
      </w:r>
      <w:r w:rsidRPr="00B16B88">
        <w:t xml:space="preserve">: </w:t>
      </w:r>
    </w:p>
    <w:p w14:paraId="4108CB86" w14:textId="7B3946D8" w:rsidR="00550CF9" w:rsidRPr="00B000C8" w:rsidRDefault="00DC22EF" w:rsidP="00B000C8">
      <w:r w:rsidRPr="00B16B88">
        <w:t xml:space="preserve">OSI is comprised of four </w:t>
      </w:r>
      <w:r>
        <w:t>units</w:t>
      </w:r>
      <w:r w:rsidRPr="00B16B88">
        <w:t xml:space="preserve"> (Human Research Protection </w:t>
      </w:r>
      <w:r>
        <w:t>Unit</w:t>
      </w:r>
      <w:r w:rsidRPr="00B16B88">
        <w:t xml:space="preserve">, Information Collection Review </w:t>
      </w:r>
      <w:r>
        <w:t>Unit</w:t>
      </w:r>
      <w:r w:rsidRPr="00B16B88">
        <w:t xml:space="preserve">, Privacy and Confidentiality Unit and Public Health Ethics and Strategic Unit). CDC staff members have access to consultation/technical assistance services, trainings and guidance documents on federal laws, regulations and policies through </w:t>
      </w:r>
      <w:r w:rsidR="00B000C8">
        <w:t>the</w:t>
      </w:r>
      <w:r w:rsidRPr="00B16B88">
        <w:t xml:space="preserve"> four units.</w:t>
      </w:r>
      <w:r w:rsidR="00550CF9" w:rsidRPr="00550CF9">
        <w:t xml:space="preserve"> </w:t>
      </w:r>
      <w:r w:rsidR="00870A0A">
        <w:t>The respondents will include</w:t>
      </w:r>
      <w:r w:rsidR="0008213A">
        <w:t xml:space="preserve"> CDC staff (both FTEs and non-FTEs)</w:t>
      </w:r>
      <w:r w:rsidR="00870A0A">
        <w:t xml:space="preserve"> </w:t>
      </w:r>
      <w:r w:rsidR="003A159A">
        <w:t>who</w:t>
      </w:r>
      <w:r w:rsidR="00870A0A">
        <w:t xml:space="preserve"> have utilized OSI’s services and products. </w:t>
      </w:r>
      <w:r w:rsidR="003A159A">
        <w:t>The s</w:t>
      </w:r>
      <w:r w:rsidR="00550CF9">
        <w:t xml:space="preserve">urvey link will be </w:t>
      </w:r>
      <w:r w:rsidR="003A159A">
        <w:t xml:space="preserve">sent to </w:t>
      </w:r>
      <w:r w:rsidR="00550CF9">
        <w:t xml:space="preserve">CDC staff members </w:t>
      </w:r>
      <w:r w:rsidR="003A159A">
        <w:t xml:space="preserve">who were identified through OSI unit </w:t>
      </w:r>
      <w:r w:rsidR="00B000C8">
        <w:t xml:space="preserve">email </w:t>
      </w:r>
      <w:r w:rsidR="003A159A">
        <w:t xml:space="preserve">distributions </w:t>
      </w:r>
      <w:r w:rsidR="00B000C8">
        <w:t>lists</w:t>
      </w:r>
      <w:r w:rsidR="00B000C8" w:rsidRPr="00B000C8">
        <w:t>.</w:t>
      </w:r>
    </w:p>
    <w:p w14:paraId="3F0D8977" w14:textId="77777777" w:rsidR="00870A0A" w:rsidRDefault="00870A0A"/>
    <w:p w14:paraId="5F8759F4" w14:textId="5D8782B0" w:rsidR="00E26329" w:rsidRDefault="0008213A">
      <w:pPr>
        <w:rPr>
          <w:b/>
        </w:rPr>
      </w:pPr>
      <w:r>
        <w:t xml:space="preserve">.  </w:t>
      </w:r>
    </w:p>
    <w:p w14:paraId="6692BF67" w14:textId="77777777" w:rsidR="00F06866" w:rsidRPr="00F06866" w:rsidRDefault="00F06866">
      <w:pPr>
        <w:rPr>
          <w:b/>
        </w:rPr>
      </w:pPr>
      <w:r>
        <w:rPr>
          <w:b/>
        </w:rPr>
        <w:t>TYPE OF COLLECTION:</w:t>
      </w:r>
      <w:r w:rsidRPr="00F06866">
        <w:t xml:space="preserve"> (Check one)</w:t>
      </w:r>
    </w:p>
    <w:p w14:paraId="26C5C37D" w14:textId="77777777" w:rsidR="00441434" w:rsidRPr="00434E33" w:rsidRDefault="00441434" w:rsidP="0096108F">
      <w:pPr>
        <w:pStyle w:val="BodyTextIndent"/>
        <w:tabs>
          <w:tab w:val="left" w:pos="360"/>
        </w:tabs>
        <w:ind w:left="0"/>
        <w:rPr>
          <w:bCs/>
          <w:sz w:val="16"/>
          <w:szCs w:val="16"/>
        </w:rPr>
      </w:pPr>
    </w:p>
    <w:p w14:paraId="0BE94990" w14:textId="77777777"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1357D4" w:rsidRPr="007D70D3">
        <w:rPr>
          <w:b/>
          <w:bCs/>
          <w:sz w:val="24"/>
          <w:highlight w:val="lightGray"/>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0FB7C0CE"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14:paraId="176C47C0" w14:textId="77777777" w:rsidR="00F06866" w:rsidRPr="00F06866" w:rsidRDefault="00935ADA" w:rsidP="0096108F">
      <w:pPr>
        <w:pStyle w:val="BodyTextIndent"/>
        <w:tabs>
          <w:tab w:val="left" w:pos="360"/>
        </w:tabs>
        <w:ind w:left="0"/>
        <w:rPr>
          <w:bCs/>
          <w:sz w:val="24"/>
        </w:rPr>
      </w:pP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14:paraId="30094AF8" w14:textId="77777777" w:rsidR="00434E33" w:rsidRDefault="00434E33">
      <w:pPr>
        <w:pStyle w:val="Header"/>
        <w:tabs>
          <w:tab w:val="clear" w:pos="4320"/>
          <w:tab w:val="clear" w:pos="8640"/>
        </w:tabs>
      </w:pPr>
    </w:p>
    <w:p w14:paraId="6F8DEB1A" w14:textId="77777777" w:rsidR="00CA2650" w:rsidRDefault="00441434">
      <w:pPr>
        <w:rPr>
          <w:b/>
        </w:rPr>
      </w:pPr>
      <w:r>
        <w:rPr>
          <w:b/>
        </w:rPr>
        <w:t>C</w:t>
      </w:r>
      <w:r w:rsidR="009C13B9">
        <w:rPr>
          <w:b/>
        </w:rPr>
        <w:t>ERTIFICATION:</w:t>
      </w:r>
    </w:p>
    <w:p w14:paraId="32812A93" w14:textId="77777777" w:rsidR="00441434" w:rsidRDefault="00441434">
      <w:pPr>
        <w:rPr>
          <w:sz w:val="16"/>
          <w:szCs w:val="16"/>
        </w:rPr>
      </w:pPr>
    </w:p>
    <w:p w14:paraId="204B130F" w14:textId="77777777" w:rsidR="008101A5" w:rsidRPr="009C13B9" w:rsidRDefault="008101A5" w:rsidP="008101A5">
      <w:r>
        <w:t xml:space="preserve">I certify the following to be true: </w:t>
      </w:r>
    </w:p>
    <w:p w14:paraId="7B26EF20" w14:textId="77777777" w:rsidR="008101A5" w:rsidRDefault="008101A5" w:rsidP="008101A5">
      <w:pPr>
        <w:pStyle w:val="ListParagraph"/>
        <w:numPr>
          <w:ilvl w:val="0"/>
          <w:numId w:val="14"/>
        </w:numPr>
      </w:pPr>
      <w:r>
        <w:lastRenderedPageBreak/>
        <w:t>The collection is voluntary.</w:t>
      </w:r>
      <w:r w:rsidRPr="00C14CC4">
        <w:t xml:space="preserve"> </w:t>
      </w:r>
    </w:p>
    <w:p w14:paraId="1FB0A62C"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56E3B016"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77E72E7B"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7AEF1380"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40CC0837"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6E64036A" w14:textId="77777777" w:rsidR="009C13B9" w:rsidRDefault="009C13B9" w:rsidP="0028734D"/>
    <w:p w14:paraId="0DE3E6C2" w14:textId="77777777" w:rsidR="009C13B9" w:rsidRDefault="009C13B9" w:rsidP="009C13B9">
      <w:r>
        <w:t>To assist review, please provide answers to the following question:</w:t>
      </w:r>
    </w:p>
    <w:p w14:paraId="7B184DA8" w14:textId="77777777" w:rsidR="009C13B9" w:rsidRDefault="009C13B9" w:rsidP="009C13B9">
      <w:pPr>
        <w:pStyle w:val="ListParagraph"/>
        <w:ind w:left="360"/>
      </w:pPr>
    </w:p>
    <w:p w14:paraId="6E68142C" w14:textId="77777777" w:rsidR="009C13B9" w:rsidRPr="00C86E91" w:rsidRDefault="00C86E91" w:rsidP="00C86E91">
      <w:pPr>
        <w:rPr>
          <w:b/>
        </w:rPr>
      </w:pPr>
      <w:r w:rsidRPr="00C86E91">
        <w:rPr>
          <w:b/>
        </w:rPr>
        <w:t>Personally Identifiable Information:</w:t>
      </w:r>
    </w:p>
    <w:p w14:paraId="29DADCCA" w14:textId="77777777"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1357D4" w:rsidRPr="007D70D3">
        <w:rPr>
          <w:b/>
          <w:highlight w:val="lightGray"/>
        </w:rPr>
        <w:t>X</w:t>
      </w:r>
      <w:r w:rsidR="009239AA">
        <w:t xml:space="preserve">]  No </w:t>
      </w:r>
    </w:p>
    <w:p w14:paraId="4C54EE26" w14:textId="77777777"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14:paraId="71410D8E" w14:textId="77777777" w:rsidR="00C86E91" w:rsidRDefault="00C86E91" w:rsidP="00C86E91">
      <w:pPr>
        <w:pStyle w:val="ListParagraph"/>
        <w:numPr>
          <w:ilvl w:val="0"/>
          <w:numId w:val="18"/>
        </w:numPr>
      </w:pPr>
      <w:r w:rsidRPr="007D70D3">
        <w:rPr>
          <w:highlight w:val="lightGray"/>
        </w:rPr>
        <w:t>If Applicable, has a System or Records Notice been published</w:t>
      </w:r>
      <w:r>
        <w:t>?  [  ] Yes  [  ] No</w:t>
      </w:r>
    </w:p>
    <w:p w14:paraId="67B1F40C" w14:textId="77777777" w:rsidR="00DE427E" w:rsidRDefault="00DE427E" w:rsidP="00DE427E">
      <w:pPr>
        <w:pStyle w:val="ListParagraph"/>
        <w:ind w:left="360"/>
      </w:pPr>
    </w:p>
    <w:p w14:paraId="30EC6D1E" w14:textId="77777777" w:rsidR="00C86E91" w:rsidRPr="00C86E91" w:rsidRDefault="00CB1078" w:rsidP="00C86E91">
      <w:pPr>
        <w:pStyle w:val="ListParagraph"/>
        <w:ind w:left="0"/>
        <w:rPr>
          <w:b/>
        </w:rPr>
      </w:pPr>
      <w:r>
        <w:rPr>
          <w:b/>
        </w:rPr>
        <w:t>Gifts or Payments</w:t>
      </w:r>
      <w:r w:rsidR="00C86E91">
        <w:rPr>
          <w:b/>
        </w:rPr>
        <w:t>:</w:t>
      </w:r>
    </w:p>
    <w:p w14:paraId="7922DBEE" w14:textId="77777777" w:rsidR="00C86E91" w:rsidRDefault="00C86E91" w:rsidP="00C86E91">
      <w:r>
        <w:t>Is an incentive (e.g., money or reimbursement of expenses, token of appreciation) provid</w:t>
      </w:r>
      <w:r w:rsidR="001357D4">
        <w:t>ed to participants?  [  ] Yes [</w:t>
      </w:r>
      <w:r w:rsidR="001357D4" w:rsidRPr="001357D4">
        <w:rPr>
          <w:b/>
        </w:rPr>
        <w:t>X</w:t>
      </w:r>
      <w:r>
        <w:t xml:space="preserve">] No  </w:t>
      </w:r>
    </w:p>
    <w:p w14:paraId="495C36F7" w14:textId="77777777" w:rsidR="004D6E14" w:rsidRDefault="004D6E14">
      <w:pPr>
        <w:rPr>
          <w:b/>
        </w:rPr>
      </w:pPr>
    </w:p>
    <w:p w14:paraId="71B58528" w14:textId="77777777" w:rsidR="00C86E91" w:rsidRDefault="00C86E91">
      <w:pPr>
        <w:rPr>
          <w:b/>
        </w:rPr>
      </w:pPr>
    </w:p>
    <w:p w14:paraId="5BC25128" w14:textId="77777777" w:rsidR="005E714A" w:rsidRDefault="005E714A" w:rsidP="00C86E91">
      <w:pPr>
        <w:rPr>
          <w:i/>
        </w:rPr>
      </w:pPr>
      <w:r w:rsidRPr="007D70D3">
        <w:rPr>
          <w:b/>
          <w:highlight w:val="lightGray"/>
        </w:rPr>
        <w:t>BURDEN HOUR</w:t>
      </w:r>
      <w:r w:rsidR="00441434" w:rsidRPr="007D70D3">
        <w:rPr>
          <w:b/>
          <w:highlight w:val="lightGray"/>
        </w:rPr>
        <w:t>S</w:t>
      </w:r>
      <w:r w:rsidRPr="007D70D3">
        <w:rPr>
          <w:highlight w:val="lightGray"/>
        </w:rPr>
        <w:t xml:space="preserve"> </w:t>
      </w:r>
      <w:r w:rsidR="009B08FD" w:rsidRPr="007D70D3">
        <w:rPr>
          <w:highlight w:val="lightGray"/>
        </w:rPr>
        <w:t>(Annual)</w:t>
      </w:r>
    </w:p>
    <w:p w14:paraId="48B04EA9" w14:textId="77777777" w:rsidR="006832D9" w:rsidRPr="006832D9" w:rsidRDefault="006832D9" w:rsidP="00F3170F">
      <w:pPr>
        <w:keepNext/>
        <w:keepLines/>
        <w:rPr>
          <w:b/>
        </w:rPr>
      </w:pPr>
    </w:p>
    <w:tbl>
      <w:tblPr>
        <w:tblStyle w:val="TableGrid"/>
        <w:tblW w:w="9661" w:type="dxa"/>
        <w:tblInd w:w="-300" w:type="dxa"/>
        <w:tblLayout w:type="fixed"/>
        <w:tblLook w:val="01E0" w:firstRow="1" w:lastRow="1" w:firstColumn="1" w:lastColumn="1" w:noHBand="0" w:noVBand="0"/>
      </w:tblPr>
      <w:tblGrid>
        <w:gridCol w:w="5418"/>
        <w:gridCol w:w="1530"/>
        <w:gridCol w:w="1710"/>
        <w:gridCol w:w="1003"/>
      </w:tblGrid>
      <w:tr w:rsidR="00EF2095" w14:paraId="72985A5A" w14:textId="77777777" w:rsidTr="00191C07">
        <w:trPr>
          <w:trHeight w:val="274"/>
        </w:trPr>
        <w:tc>
          <w:tcPr>
            <w:tcW w:w="5418" w:type="dxa"/>
          </w:tcPr>
          <w:p w14:paraId="2EC68F26" w14:textId="77777777" w:rsidR="006832D9" w:rsidRPr="00F6240A" w:rsidRDefault="00E40B50" w:rsidP="00C8488C">
            <w:pPr>
              <w:rPr>
                <w:b/>
              </w:rPr>
            </w:pPr>
            <w:r>
              <w:rPr>
                <w:b/>
              </w:rPr>
              <w:t>Category of Respondent</w:t>
            </w:r>
            <w:r w:rsidR="00EF2095">
              <w:rPr>
                <w:b/>
              </w:rPr>
              <w:t xml:space="preserve"> </w:t>
            </w:r>
          </w:p>
        </w:tc>
        <w:tc>
          <w:tcPr>
            <w:tcW w:w="1530" w:type="dxa"/>
          </w:tcPr>
          <w:p w14:paraId="126E71E9" w14:textId="77777777"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Pr>
          <w:p w14:paraId="3214A79A" w14:textId="77777777" w:rsidR="006832D9" w:rsidRPr="00F6240A" w:rsidRDefault="006832D9" w:rsidP="00843796">
            <w:pPr>
              <w:rPr>
                <w:b/>
              </w:rPr>
            </w:pPr>
            <w:r w:rsidRPr="00F6240A">
              <w:rPr>
                <w:b/>
              </w:rPr>
              <w:t>Participation Time</w:t>
            </w:r>
          </w:p>
        </w:tc>
        <w:tc>
          <w:tcPr>
            <w:tcW w:w="1003" w:type="dxa"/>
          </w:tcPr>
          <w:p w14:paraId="5D6E7C03" w14:textId="77777777" w:rsidR="006832D9" w:rsidRPr="00F6240A" w:rsidRDefault="006832D9" w:rsidP="00843796">
            <w:pPr>
              <w:rPr>
                <w:b/>
              </w:rPr>
            </w:pPr>
            <w:r w:rsidRPr="00F6240A">
              <w:rPr>
                <w:b/>
              </w:rPr>
              <w:t>Burden</w:t>
            </w:r>
          </w:p>
        </w:tc>
      </w:tr>
      <w:tr w:rsidR="00EF2095" w14:paraId="185C58C5" w14:textId="77777777" w:rsidTr="00191C07">
        <w:trPr>
          <w:trHeight w:val="274"/>
        </w:trPr>
        <w:tc>
          <w:tcPr>
            <w:tcW w:w="5418" w:type="dxa"/>
          </w:tcPr>
          <w:p w14:paraId="59CF11AD" w14:textId="77777777" w:rsidR="006832D9" w:rsidRDefault="001A19B0" w:rsidP="0008213A">
            <w:r>
              <w:t xml:space="preserve"> (1) </w:t>
            </w:r>
            <w:r w:rsidR="0008213A">
              <w:t>CDC Staff Members</w:t>
            </w:r>
          </w:p>
        </w:tc>
        <w:tc>
          <w:tcPr>
            <w:tcW w:w="1530" w:type="dxa"/>
          </w:tcPr>
          <w:p w14:paraId="77E5F1BC" w14:textId="3996BEBA" w:rsidR="006832D9" w:rsidRDefault="00B80535" w:rsidP="0008213A">
            <w:r>
              <w:t>287</w:t>
            </w:r>
          </w:p>
        </w:tc>
        <w:tc>
          <w:tcPr>
            <w:tcW w:w="1710" w:type="dxa"/>
          </w:tcPr>
          <w:p w14:paraId="4B77BBF9" w14:textId="01D2FCF4" w:rsidR="006832D9" w:rsidRDefault="00BC068F" w:rsidP="00955351">
            <w:r>
              <w:t>20</w:t>
            </w:r>
            <w:r w:rsidR="005A6ED6">
              <w:t>/60 min</w:t>
            </w:r>
          </w:p>
        </w:tc>
        <w:tc>
          <w:tcPr>
            <w:tcW w:w="1003" w:type="dxa"/>
          </w:tcPr>
          <w:p w14:paraId="4B7310E7" w14:textId="6D6D35DA" w:rsidR="006832D9" w:rsidRDefault="00B80535" w:rsidP="00955351">
            <w:r>
              <w:t>96</w:t>
            </w:r>
          </w:p>
        </w:tc>
      </w:tr>
      <w:tr w:rsidR="00EF2095" w14:paraId="6A062F5E" w14:textId="77777777" w:rsidTr="00191C07">
        <w:trPr>
          <w:trHeight w:val="274"/>
        </w:trPr>
        <w:tc>
          <w:tcPr>
            <w:tcW w:w="5418" w:type="dxa"/>
          </w:tcPr>
          <w:p w14:paraId="29C631CB" w14:textId="77777777" w:rsidR="006832D9" w:rsidRDefault="006832D9" w:rsidP="00843796"/>
        </w:tc>
        <w:tc>
          <w:tcPr>
            <w:tcW w:w="1530" w:type="dxa"/>
          </w:tcPr>
          <w:p w14:paraId="33710360" w14:textId="77777777" w:rsidR="006832D9" w:rsidRDefault="006832D9" w:rsidP="00843796"/>
        </w:tc>
        <w:tc>
          <w:tcPr>
            <w:tcW w:w="1710" w:type="dxa"/>
          </w:tcPr>
          <w:p w14:paraId="119B506C" w14:textId="77777777" w:rsidR="006832D9" w:rsidRDefault="006832D9" w:rsidP="00843796"/>
        </w:tc>
        <w:tc>
          <w:tcPr>
            <w:tcW w:w="1003" w:type="dxa"/>
          </w:tcPr>
          <w:p w14:paraId="0E68EAD9" w14:textId="77777777" w:rsidR="006832D9" w:rsidRDefault="006832D9" w:rsidP="00843796"/>
        </w:tc>
      </w:tr>
      <w:tr w:rsidR="00EF2095" w14:paraId="7E51CBCC" w14:textId="77777777" w:rsidTr="00191C07">
        <w:trPr>
          <w:trHeight w:val="289"/>
        </w:trPr>
        <w:tc>
          <w:tcPr>
            <w:tcW w:w="5418" w:type="dxa"/>
          </w:tcPr>
          <w:p w14:paraId="0A540D42" w14:textId="77777777" w:rsidR="006832D9" w:rsidRPr="00F6240A" w:rsidRDefault="006832D9" w:rsidP="00843796">
            <w:pPr>
              <w:rPr>
                <w:b/>
              </w:rPr>
            </w:pPr>
            <w:r>
              <w:rPr>
                <w:b/>
              </w:rPr>
              <w:t>Totals</w:t>
            </w:r>
          </w:p>
        </w:tc>
        <w:tc>
          <w:tcPr>
            <w:tcW w:w="1530" w:type="dxa"/>
          </w:tcPr>
          <w:p w14:paraId="558D43DD" w14:textId="77777777" w:rsidR="006832D9" w:rsidRPr="00F6240A" w:rsidRDefault="006832D9" w:rsidP="00843796">
            <w:pPr>
              <w:rPr>
                <w:b/>
              </w:rPr>
            </w:pPr>
          </w:p>
        </w:tc>
        <w:tc>
          <w:tcPr>
            <w:tcW w:w="1710" w:type="dxa"/>
          </w:tcPr>
          <w:p w14:paraId="2771598B" w14:textId="77777777" w:rsidR="006832D9" w:rsidRDefault="006832D9" w:rsidP="00843796"/>
        </w:tc>
        <w:tc>
          <w:tcPr>
            <w:tcW w:w="1003" w:type="dxa"/>
          </w:tcPr>
          <w:p w14:paraId="4284DE52" w14:textId="005EA9CD" w:rsidR="006832D9" w:rsidRPr="00F6240A" w:rsidRDefault="00B80535" w:rsidP="00E12A12">
            <w:pPr>
              <w:rPr>
                <w:b/>
              </w:rPr>
            </w:pPr>
            <w:r>
              <w:rPr>
                <w:b/>
              </w:rPr>
              <w:t>96</w:t>
            </w:r>
          </w:p>
        </w:tc>
      </w:tr>
    </w:tbl>
    <w:p w14:paraId="23045369" w14:textId="77777777" w:rsidR="00F3170F" w:rsidRDefault="00F3170F" w:rsidP="00F3170F"/>
    <w:p w14:paraId="7800B82F" w14:textId="77777777" w:rsidR="00441434" w:rsidRDefault="00441434" w:rsidP="00F3170F"/>
    <w:p w14:paraId="4EA6E97F" w14:textId="7CA32F7E" w:rsidR="000E3913" w:rsidRDefault="001C39F7" w:rsidP="000E3913">
      <w:r w:rsidRPr="007D70D3">
        <w:rPr>
          <w:b/>
          <w:highlight w:val="lightGray"/>
        </w:rPr>
        <w:t xml:space="preserve">FEDERAL </w:t>
      </w:r>
      <w:r w:rsidR="009F5923" w:rsidRPr="007D70D3">
        <w:rPr>
          <w:b/>
          <w:highlight w:val="lightGray"/>
        </w:rPr>
        <w:t>COST</w:t>
      </w:r>
      <w:r w:rsidR="00F06866">
        <w:rPr>
          <w:b/>
        </w:rPr>
        <w:t>:</w:t>
      </w:r>
      <w:r w:rsidR="00895229">
        <w:rPr>
          <w:b/>
        </w:rPr>
        <w:t xml:space="preserve"> </w:t>
      </w:r>
      <w:r w:rsidR="00C86E91">
        <w:rPr>
          <w:b/>
        </w:rPr>
        <w:t xml:space="preserve"> </w:t>
      </w:r>
      <w:r w:rsidR="005766B9">
        <w:t xml:space="preserve">The estimated annual cost to the Federal government is </w:t>
      </w:r>
      <w:r w:rsidR="005766B9" w:rsidRPr="00C47C41">
        <w:rPr>
          <w:u w:val="single"/>
        </w:rPr>
        <w:t>$</w:t>
      </w:r>
      <w:r w:rsidR="00390C0A">
        <w:rPr>
          <w:u w:val="single"/>
        </w:rPr>
        <w:t>4,320</w:t>
      </w:r>
      <w:r w:rsidR="00857D97">
        <w:rPr>
          <w:u w:val="single"/>
        </w:rPr>
        <w:t>.</w:t>
      </w:r>
      <w:r w:rsidR="00857D97" w:rsidRPr="006E64F6">
        <w:t xml:space="preserve">  </w:t>
      </w:r>
      <w:r w:rsidR="000678F5" w:rsidRPr="000678F5">
        <w:t>Th</w:t>
      </w:r>
      <w:r w:rsidR="00E12A12">
        <w:t>is</w:t>
      </w:r>
      <w:r w:rsidR="000678F5" w:rsidRPr="000678F5">
        <w:t xml:space="preserve"> cost </w:t>
      </w:r>
      <w:r w:rsidR="00E12A12">
        <w:t xml:space="preserve">is </w:t>
      </w:r>
      <w:r w:rsidR="000678F5" w:rsidRPr="000678F5">
        <w:t xml:space="preserve">comprised of </w:t>
      </w:r>
      <w:r w:rsidR="00955351" w:rsidRPr="00955351">
        <w:t xml:space="preserve">the salary </w:t>
      </w:r>
      <w:r w:rsidR="00E12A12">
        <w:t xml:space="preserve">of an ORISE Fellow for </w:t>
      </w:r>
      <w:r w:rsidR="00E12A12">
        <w:rPr>
          <w:u w:val="single"/>
        </w:rPr>
        <w:t>160 hours for 10 months</w:t>
      </w:r>
      <w:r w:rsidR="006E64F6">
        <w:t xml:space="preserve"> </w:t>
      </w:r>
      <w:r w:rsidR="00955351" w:rsidRPr="00955351">
        <w:t>to develop the data collection instrument, collect data, perform data analysis, and disseminate the result</w:t>
      </w:r>
      <w:r w:rsidR="00857D97">
        <w:t>s</w:t>
      </w:r>
      <w:r w:rsidR="00E12A12">
        <w:t>.</w:t>
      </w:r>
    </w:p>
    <w:p w14:paraId="745881E1" w14:textId="77777777" w:rsidR="00ED6492" w:rsidRDefault="00ED6492">
      <w:pPr>
        <w:rPr>
          <w:b/>
          <w:bCs/>
          <w:u w:val="single"/>
        </w:rPr>
      </w:pPr>
    </w:p>
    <w:p w14:paraId="027B7F4A" w14:textId="77777777"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14:paraId="56CEF8BF" w14:textId="77777777" w:rsidR="0069403B" w:rsidRDefault="0069403B" w:rsidP="00F06866">
      <w:pPr>
        <w:rPr>
          <w:b/>
        </w:rPr>
      </w:pPr>
    </w:p>
    <w:p w14:paraId="5D29A070" w14:textId="77777777" w:rsidR="00F06866" w:rsidRDefault="00636621" w:rsidP="00F06866">
      <w:pPr>
        <w:rPr>
          <w:b/>
        </w:rPr>
      </w:pPr>
      <w:r>
        <w:rPr>
          <w:b/>
        </w:rPr>
        <w:t>The</w:t>
      </w:r>
      <w:r w:rsidR="0069403B">
        <w:rPr>
          <w:b/>
        </w:rPr>
        <w:t xml:space="preserve"> select</w:t>
      </w:r>
      <w:r>
        <w:rPr>
          <w:b/>
        </w:rPr>
        <w:t>ion of your targeted respondents</w:t>
      </w:r>
    </w:p>
    <w:p w14:paraId="20FCCC7F" w14:textId="4C415091"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E12A12">
        <w:t xml:space="preserve"> </w:t>
      </w:r>
      <w:r w:rsidR="001877FD">
        <w:t>X</w:t>
      </w:r>
      <w:r>
        <w:t xml:space="preserve"> ] Yes</w:t>
      </w:r>
      <w:r>
        <w:tab/>
        <w:t>[] No</w:t>
      </w:r>
    </w:p>
    <w:p w14:paraId="1D3DD584" w14:textId="77777777" w:rsidR="00636621" w:rsidRDefault="00636621" w:rsidP="00636621">
      <w:pPr>
        <w:pStyle w:val="ListParagraph"/>
      </w:pPr>
    </w:p>
    <w:p w14:paraId="6834F753" w14:textId="77777777"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53012B34" w14:textId="77777777" w:rsidR="00A403BB" w:rsidRDefault="00A403BB" w:rsidP="00A403BB">
      <w:pPr>
        <w:pStyle w:val="ListParagraph"/>
      </w:pPr>
    </w:p>
    <w:p w14:paraId="6EE353FD" w14:textId="18265E9C" w:rsidR="00B14FBF" w:rsidRPr="00B14FBF" w:rsidRDefault="001877FD" w:rsidP="00B946F3">
      <w:r>
        <w:lastRenderedPageBreak/>
        <w:t>OSI prepared a customer list by compiling email</w:t>
      </w:r>
      <w:r w:rsidR="003A159A">
        <w:t xml:space="preserve"> distribution</w:t>
      </w:r>
      <w:r>
        <w:t xml:space="preserve"> lists from all four units. </w:t>
      </w:r>
      <w:r w:rsidR="00E11BFC">
        <w:t>The list contains 1,90</w:t>
      </w:r>
      <w:r w:rsidR="000C375E">
        <w:t>8</w:t>
      </w:r>
      <w:r w:rsidR="00E11BFC">
        <w:t xml:space="preserve"> CDC staff. </w:t>
      </w:r>
      <w:r w:rsidR="00E12A12" w:rsidRPr="00FC3314">
        <w:t xml:space="preserve">The survey will be sent via email to CDC staff </w:t>
      </w:r>
      <w:r w:rsidR="001F2D07">
        <w:t xml:space="preserve">using their CDC email address. </w:t>
      </w:r>
      <w:r w:rsidR="00FC3314">
        <w:t xml:space="preserve">We will advertise the survey and distribute the link using </w:t>
      </w:r>
      <w:r w:rsidR="001F2D07">
        <w:t>this list</w:t>
      </w:r>
      <w:r w:rsidR="00FC3314">
        <w:t>.</w:t>
      </w:r>
      <w:r w:rsidR="00C833F2">
        <w:t xml:space="preserve"> W</w:t>
      </w:r>
      <w:r w:rsidR="00E11BFC">
        <w:t>e anticipate our response rate to be</w:t>
      </w:r>
      <w:r w:rsidR="009A2652">
        <w:t xml:space="preserve"> approximately 15% (N=287). Pre-existing CDC customer satisfaction surveys and Survey Monkey was used to estimate the response rate of the customer satisfaction survey. </w:t>
      </w:r>
    </w:p>
    <w:p w14:paraId="2219F28B" w14:textId="77777777" w:rsidR="00A403BB" w:rsidRDefault="00A403BB" w:rsidP="00A403BB"/>
    <w:p w14:paraId="587A8C0C" w14:textId="77777777" w:rsidR="004D6E14" w:rsidRDefault="004D6E14" w:rsidP="00A403BB">
      <w:pPr>
        <w:rPr>
          <w:b/>
        </w:rPr>
      </w:pPr>
    </w:p>
    <w:p w14:paraId="705B821F" w14:textId="77777777" w:rsidR="00A403BB" w:rsidRDefault="00A403BB" w:rsidP="00A403BB">
      <w:pPr>
        <w:rPr>
          <w:b/>
        </w:rPr>
      </w:pPr>
      <w:r>
        <w:rPr>
          <w:b/>
        </w:rPr>
        <w:t>Administration of the Instrument</w:t>
      </w:r>
    </w:p>
    <w:p w14:paraId="019BD055" w14:textId="77777777" w:rsidR="00A403BB" w:rsidRDefault="001B0AAA" w:rsidP="00A403BB">
      <w:pPr>
        <w:pStyle w:val="ListParagraph"/>
        <w:numPr>
          <w:ilvl w:val="0"/>
          <w:numId w:val="17"/>
        </w:numPr>
      </w:pPr>
      <w:r>
        <w:t>H</w:t>
      </w:r>
      <w:r w:rsidR="00A403BB">
        <w:t>ow will you collect the information? (Check all that apply)</w:t>
      </w:r>
    </w:p>
    <w:p w14:paraId="5194041A" w14:textId="77777777" w:rsidR="001B0AAA" w:rsidRDefault="00DD730F" w:rsidP="001B0AAA">
      <w:pPr>
        <w:ind w:left="720"/>
      </w:pPr>
      <w:r w:rsidRPr="007D70D3">
        <w:rPr>
          <w:highlight w:val="lightGray"/>
        </w:rPr>
        <w:t>[</w:t>
      </w:r>
      <w:r w:rsidR="00017156" w:rsidRPr="007D70D3">
        <w:rPr>
          <w:b/>
          <w:highlight w:val="lightGray"/>
        </w:rPr>
        <w:t>X</w:t>
      </w:r>
      <w:r w:rsidR="00A403BB" w:rsidRPr="007D70D3">
        <w:rPr>
          <w:highlight w:val="lightGray"/>
        </w:rPr>
        <w:t>]</w:t>
      </w:r>
      <w:r w:rsidR="00A403BB">
        <w:t xml:space="preserve"> Web-based</w:t>
      </w:r>
      <w:r w:rsidR="001B0AAA">
        <w:t xml:space="preserve"> or other forms of Social Media </w:t>
      </w:r>
    </w:p>
    <w:p w14:paraId="366E2E44" w14:textId="77777777" w:rsidR="001B0AAA" w:rsidRDefault="00A403BB" w:rsidP="001B0AAA">
      <w:pPr>
        <w:ind w:left="720"/>
      </w:pPr>
      <w:r>
        <w:t>[</w:t>
      </w:r>
      <w:r w:rsidR="00017156">
        <w:t xml:space="preserve">  </w:t>
      </w:r>
      <w:r>
        <w:t>] Telephone</w:t>
      </w:r>
      <w:r>
        <w:tab/>
      </w:r>
    </w:p>
    <w:p w14:paraId="3BF1BD52" w14:textId="77777777" w:rsidR="001B0AAA" w:rsidRDefault="00A403BB" w:rsidP="001B0AAA">
      <w:pPr>
        <w:ind w:left="720"/>
      </w:pPr>
      <w:r>
        <w:t>[</w:t>
      </w:r>
      <w:r w:rsidR="001B0AAA">
        <w:t xml:space="preserve"> </w:t>
      </w:r>
      <w:r>
        <w:t xml:space="preserve"> ] In-person</w:t>
      </w:r>
      <w:r>
        <w:tab/>
      </w:r>
    </w:p>
    <w:p w14:paraId="43F8CBBB" w14:textId="77777777" w:rsidR="001B0AAA" w:rsidRDefault="00A403BB" w:rsidP="001B0AAA">
      <w:pPr>
        <w:ind w:left="720"/>
      </w:pPr>
      <w:r>
        <w:t xml:space="preserve">[ </w:t>
      </w:r>
      <w:r w:rsidR="001B0AAA">
        <w:t xml:space="preserve"> </w:t>
      </w:r>
      <w:r>
        <w:t>] Mail</w:t>
      </w:r>
      <w:r w:rsidR="001B0AAA">
        <w:t xml:space="preserve"> </w:t>
      </w:r>
    </w:p>
    <w:p w14:paraId="3AAC8FB6" w14:textId="77777777" w:rsidR="001B0AAA" w:rsidRDefault="00A403BB" w:rsidP="001B0AAA">
      <w:pPr>
        <w:ind w:left="720"/>
      </w:pPr>
      <w:r>
        <w:t xml:space="preserve">[ </w:t>
      </w:r>
      <w:r w:rsidR="001B0AAA">
        <w:t xml:space="preserve"> </w:t>
      </w:r>
      <w:r>
        <w:t>] Other, Explain</w:t>
      </w:r>
    </w:p>
    <w:p w14:paraId="09121D9A" w14:textId="77777777" w:rsidR="00DD730F" w:rsidRDefault="00DD730F" w:rsidP="001B0AAA">
      <w:pPr>
        <w:ind w:left="720"/>
      </w:pPr>
    </w:p>
    <w:p w14:paraId="17064050" w14:textId="77777777" w:rsidR="00F24CFC" w:rsidRDefault="00F24CFC" w:rsidP="00F24CFC">
      <w:pPr>
        <w:pStyle w:val="ListParagraph"/>
        <w:numPr>
          <w:ilvl w:val="0"/>
          <w:numId w:val="17"/>
        </w:numPr>
      </w:pPr>
      <w:r>
        <w:t>Will interviewers or facilitators be used?  [  ] Yes [</w:t>
      </w:r>
      <w:r w:rsidR="00444DC3" w:rsidRPr="007D70D3">
        <w:rPr>
          <w:b/>
          <w:highlight w:val="lightGray"/>
        </w:rPr>
        <w:t>X</w:t>
      </w:r>
      <w:r>
        <w:t>] No</w:t>
      </w:r>
    </w:p>
    <w:sectPr w:rsidR="00F24CFC" w:rsidSect="00194AC6">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C1A496" w14:textId="77777777" w:rsidR="006D53E3" w:rsidRDefault="006D53E3">
      <w:r>
        <w:separator/>
      </w:r>
    </w:p>
  </w:endnote>
  <w:endnote w:type="continuationSeparator" w:id="0">
    <w:p w14:paraId="6EE02472" w14:textId="77777777" w:rsidR="006D53E3" w:rsidRDefault="006D5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D225F9" w14:textId="30A7EE5F" w:rsidR="006D53E3" w:rsidRDefault="006D53E3">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2697B">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6579D0" w14:textId="77777777" w:rsidR="006D53E3" w:rsidRDefault="006D53E3">
      <w:r>
        <w:separator/>
      </w:r>
    </w:p>
  </w:footnote>
  <w:footnote w:type="continuationSeparator" w:id="0">
    <w:p w14:paraId="54910AD0" w14:textId="77777777" w:rsidR="006D53E3" w:rsidRDefault="006D53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E582789"/>
    <w:multiLevelType w:val="hybridMultilevel"/>
    <w:tmpl w:val="C464E5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4"/>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1"/>
  </w:num>
  <w:num w:numId="17">
    <w:abstractNumId w:val="4"/>
  </w:num>
  <w:num w:numId="18">
    <w:abstractNumId w:val="5"/>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7156"/>
    <w:rsid w:val="00023A57"/>
    <w:rsid w:val="00042573"/>
    <w:rsid w:val="00047A64"/>
    <w:rsid w:val="00067329"/>
    <w:rsid w:val="000678F5"/>
    <w:rsid w:val="00070F0B"/>
    <w:rsid w:val="0008213A"/>
    <w:rsid w:val="000B2277"/>
    <w:rsid w:val="000B2838"/>
    <w:rsid w:val="000B2BFE"/>
    <w:rsid w:val="000B5BF3"/>
    <w:rsid w:val="000C01FF"/>
    <w:rsid w:val="000C375E"/>
    <w:rsid w:val="000D44CA"/>
    <w:rsid w:val="000E200B"/>
    <w:rsid w:val="000E3913"/>
    <w:rsid w:val="000E6F0E"/>
    <w:rsid w:val="000F3508"/>
    <w:rsid w:val="000F68BE"/>
    <w:rsid w:val="000F72D6"/>
    <w:rsid w:val="0010455A"/>
    <w:rsid w:val="001357D4"/>
    <w:rsid w:val="00136631"/>
    <w:rsid w:val="00145927"/>
    <w:rsid w:val="00146FAC"/>
    <w:rsid w:val="00157AB2"/>
    <w:rsid w:val="0016184E"/>
    <w:rsid w:val="00165770"/>
    <w:rsid w:val="001877FD"/>
    <w:rsid w:val="00191C07"/>
    <w:rsid w:val="001927A4"/>
    <w:rsid w:val="00194AC6"/>
    <w:rsid w:val="001A19B0"/>
    <w:rsid w:val="001A23B0"/>
    <w:rsid w:val="001A25CC"/>
    <w:rsid w:val="001B07EF"/>
    <w:rsid w:val="001B0AAA"/>
    <w:rsid w:val="001C2C52"/>
    <w:rsid w:val="001C3511"/>
    <w:rsid w:val="001C39F7"/>
    <w:rsid w:val="001F2D07"/>
    <w:rsid w:val="001F6748"/>
    <w:rsid w:val="002055FB"/>
    <w:rsid w:val="00226A2F"/>
    <w:rsid w:val="002279F6"/>
    <w:rsid w:val="00237B48"/>
    <w:rsid w:val="0024521E"/>
    <w:rsid w:val="002461C1"/>
    <w:rsid w:val="00261B9B"/>
    <w:rsid w:val="00263C3D"/>
    <w:rsid w:val="00274D0B"/>
    <w:rsid w:val="00283B26"/>
    <w:rsid w:val="0028734D"/>
    <w:rsid w:val="002963AE"/>
    <w:rsid w:val="002B3C95"/>
    <w:rsid w:val="002D0B92"/>
    <w:rsid w:val="002E35D5"/>
    <w:rsid w:val="00313C2C"/>
    <w:rsid w:val="0034051F"/>
    <w:rsid w:val="00357389"/>
    <w:rsid w:val="00360B21"/>
    <w:rsid w:val="00390C0A"/>
    <w:rsid w:val="003A159A"/>
    <w:rsid w:val="003D5BBE"/>
    <w:rsid w:val="003E3C61"/>
    <w:rsid w:val="003F1C5B"/>
    <w:rsid w:val="00403DD0"/>
    <w:rsid w:val="00404BEF"/>
    <w:rsid w:val="00404C61"/>
    <w:rsid w:val="0041082D"/>
    <w:rsid w:val="00431CD4"/>
    <w:rsid w:val="00434E33"/>
    <w:rsid w:val="00441434"/>
    <w:rsid w:val="00444DC3"/>
    <w:rsid w:val="0045264C"/>
    <w:rsid w:val="00467CFF"/>
    <w:rsid w:val="004876EC"/>
    <w:rsid w:val="004A6FBB"/>
    <w:rsid w:val="004D021B"/>
    <w:rsid w:val="004D6E14"/>
    <w:rsid w:val="004E1C0D"/>
    <w:rsid w:val="004F599A"/>
    <w:rsid w:val="005009B0"/>
    <w:rsid w:val="00514D98"/>
    <w:rsid w:val="005316AE"/>
    <w:rsid w:val="00550CF9"/>
    <w:rsid w:val="00567A3C"/>
    <w:rsid w:val="005766B9"/>
    <w:rsid w:val="005A1006"/>
    <w:rsid w:val="005A6ED6"/>
    <w:rsid w:val="005E1425"/>
    <w:rsid w:val="005E215C"/>
    <w:rsid w:val="005E714A"/>
    <w:rsid w:val="005F0018"/>
    <w:rsid w:val="006140A0"/>
    <w:rsid w:val="006348A3"/>
    <w:rsid w:val="00634DB5"/>
    <w:rsid w:val="00636621"/>
    <w:rsid w:val="00642B49"/>
    <w:rsid w:val="00666895"/>
    <w:rsid w:val="00677ECE"/>
    <w:rsid w:val="006832D9"/>
    <w:rsid w:val="0069403B"/>
    <w:rsid w:val="006B6EF6"/>
    <w:rsid w:val="006C22A4"/>
    <w:rsid w:val="006D53E3"/>
    <w:rsid w:val="006D5A18"/>
    <w:rsid w:val="006E2ADD"/>
    <w:rsid w:val="006E64F6"/>
    <w:rsid w:val="006F3DDE"/>
    <w:rsid w:val="00704678"/>
    <w:rsid w:val="00737F76"/>
    <w:rsid w:val="007425E7"/>
    <w:rsid w:val="00767942"/>
    <w:rsid w:val="007A5A87"/>
    <w:rsid w:val="007B3677"/>
    <w:rsid w:val="007C06D6"/>
    <w:rsid w:val="007C1F98"/>
    <w:rsid w:val="007D70D3"/>
    <w:rsid w:val="00802607"/>
    <w:rsid w:val="008101A5"/>
    <w:rsid w:val="00822664"/>
    <w:rsid w:val="00843796"/>
    <w:rsid w:val="00857D97"/>
    <w:rsid w:val="00864C93"/>
    <w:rsid w:val="008701DE"/>
    <w:rsid w:val="00870A0A"/>
    <w:rsid w:val="00895229"/>
    <w:rsid w:val="008A2CCD"/>
    <w:rsid w:val="008D3D40"/>
    <w:rsid w:val="008E470A"/>
    <w:rsid w:val="008F0203"/>
    <w:rsid w:val="008F50D4"/>
    <w:rsid w:val="009026AF"/>
    <w:rsid w:val="009239AA"/>
    <w:rsid w:val="0093137A"/>
    <w:rsid w:val="00935ADA"/>
    <w:rsid w:val="00946B6C"/>
    <w:rsid w:val="00952869"/>
    <w:rsid w:val="00954F78"/>
    <w:rsid w:val="00955351"/>
    <w:rsid w:val="00955A71"/>
    <w:rsid w:val="0096108F"/>
    <w:rsid w:val="0096308D"/>
    <w:rsid w:val="009723C0"/>
    <w:rsid w:val="00990055"/>
    <w:rsid w:val="00992EFF"/>
    <w:rsid w:val="009A2652"/>
    <w:rsid w:val="009B08FD"/>
    <w:rsid w:val="009B5587"/>
    <w:rsid w:val="009C13B9"/>
    <w:rsid w:val="009D01A2"/>
    <w:rsid w:val="009F5923"/>
    <w:rsid w:val="00A07D75"/>
    <w:rsid w:val="00A403BB"/>
    <w:rsid w:val="00A479EB"/>
    <w:rsid w:val="00A674DF"/>
    <w:rsid w:val="00A73655"/>
    <w:rsid w:val="00A73EF6"/>
    <w:rsid w:val="00A763A9"/>
    <w:rsid w:val="00A83AA6"/>
    <w:rsid w:val="00A97102"/>
    <w:rsid w:val="00AE1809"/>
    <w:rsid w:val="00AE5275"/>
    <w:rsid w:val="00AF0F63"/>
    <w:rsid w:val="00B000C8"/>
    <w:rsid w:val="00B060C8"/>
    <w:rsid w:val="00B14FBF"/>
    <w:rsid w:val="00B16B88"/>
    <w:rsid w:val="00B8043D"/>
    <w:rsid w:val="00B80535"/>
    <w:rsid w:val="00B80D76"/>
    <w:rsid w:val="00B8608F"/>
    <w:rsid w:val="00B946F3"/>
    <w:rsid w:val="00BA2105"/>
    <w:rsid w:val="00BA7E06"/>
    <w:rsid w:val="00BB43B5"/>
    <w:rsid w:val="00BB6219"/>
    <w:rsid w:val="00BC068F"/>
    <w:rsid w:val="00BD290F"/>
    <w:rsid w:val="00BD4E3B"/>
    <w:rsid w:val="00BD5E70"/>
    <w:rsid w:val="00BF2504"/>
    <w:rsid w:val="00BF2DF8"/>
    <w:rsid w:val="00BF2F68"/>
    <w:rsid w:val="00C05EE8"/>
    <w:rsid w:val="00C14CC4"/>
    <w:rsid w:val="00C2697B"/>
    <w:rsid w:val="00C33C52"/>
    <w:rsid w:val="00C40D8B"/>
    <w:rsid w:val="00C41BD8"/>
    <w:rsid w:val="00C5157E"/>
    <w:rsid w:val="00C656C1"/>
    <w:rsid w:val="00C71C4B"/>
    <w:rsid w:val="00C7537B"/>
    <w:rsid w:val="00C833F2"/>
    <w:rsid w:val="00C8407A"/>
    <w:rsid w:val="00C8488C"/>
    <w:rsid w:val="00C86E91"/>
    <w:rsid w:val="00CA2650"/>
    <w:rsid w:val="00CB1078"/>
    <w:rsid w:val="00CC1881"/>
    <w:rsid w:val="00CC2243"/>
    <w:rsid w:val="00CC6FAF"/>
    <w:rsid w:val="00CE27B5"/>
    <w:rsid w:val="00CF2C05"/>
    <w:rsid w:val="00D0215F"/>
    <w:rsid w:val="00D115E8"/>
    <w:rsid w:val="00D2061A"/>
    <w:rsid w:val="00D24698"/>
    <w:rsid w:val="00D368D8"/>
    <w:rsid w:val="00D43129"/>
    <w:rsid w:val="00D47910"/>
    <w:rsid w:val="00D5021E"/>
    <w:rsid w:val="00D50B1C"/>
    <w:rsid w:val="00D6383F"/>
    <w:rsid w:val="00D9157C"/>
    <w:rsid w:val="00D92F3F"/>
    <w:rsid w:val="00DB20B5"/>
    <w:rsid w:val="00DB59D0"/>
    <w:rsid w:val="00DC22EF"/>
    <w:rsid w:val="00DC33D3"/>
    <w:rsid w:val="00DC4D54"/>
    <w:rsid w:val="00DD730F"/>
    <w:rsid w:val="00DE3583"/>
    <w:rsid w:val="00DE427E"/>
    <w:rsid w:val="00DF1D0E"/>
    <w:rsid w:val="00E00320"/>
    <w:rsid w:val="00E06C8C"/>
    <w:rsid w:val="00E11BFC"/>
    <w:rsid w:val="00E12A12"/>
    <w:rsid w:val="00E26329"/>
    <w:rsid w:val="00E40B50"/>
    <w:rsid w:val="00E42E90"/>
    <w:rsid w:val="00E50293"/>
    <w:rsid w:val="00E53084"/>
    <w:rsid w:val="00E65FFC"/>
    <w:rsid w:val="00E80951"/>
    <w:rsid w:val="00E86CC6"/>
    <w:rsid w:val="00EA77A0"/>
    <w:rsid w:val="00EB56B3"/>
    <w:rsid w:val="00EC0CB5"/>
    <w:rsid w:val="00EC2DE5"/>
    <w:rsid w:val="00ED6492"/>
    <w:rsid w:val="00EF2095"/>
    <w:rsid w:val="00EF24A1"/>
    <w:rsid w:val="00F06866"/>
    <w:rsid w:val="00F13452"/>
    <w:rsid w:val="00F15956"/>
    <w:rsid w:val="00F24CFC"/>
    <w:rsid w:val="00F3170F"/>
    <w:rsid w:val="00F42049"/>
    <w:rsid w:val="00F430DE"/>
    <w:rsid w:val="00F95C17"/>
    <w:rsid w:val="00F976B0"/>
    <w:rsid w:val="00FA6DE7"/>
    <w:rsid w:val="00FB0184"/>
    <w:rsid w:val="00FC0A8E"/>
    <w:rsid w:val="00FC3314"/>
    <w:rsid w:val="00FE2FA6"/>
    <w:rsid w:val="00FE3DF2"/>
    <w:rsid w:val="00FF43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419CF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nhideWhenUsed/>
    <w:rsid w:val="00017156"/>
    <w:rPr>
      <w:color w:val="0000FF" w:themeColor="hyperlink"/>
      <w:u w:val="single"/>
    </w:rPr>
  </w:style>
  <w:style w:type="character" w:styleId="Strong">
    <w:name w:val="Strong"/>
    <w:basedOn w:val="DefaultParagraphFont"/>
    <w:uiPriority w:val="22"/>
    <w:qFormat/>
    <w:rsid w:val="004E1C0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nhideWhenUsed/>
    <w:rsid w:val="00017156"/>
    <w:rPr>
      <w:color w:val="0000FF" w:themeColor="hyperlink"/>
      <w:u w:val="single"/>
    </w:rPr>
  </w:style>
  <w:style w:type="character" w:styleId="Strong">
    <w:name w:val="Strong"/>
    <w:basedOn w:val="DefaultParagraphFont"/>
    <w:uiPriority w:val="22"/>
    <w:qFormat/>
    <w:rsid w:val="004E1C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063315">
      <w:bodyDiv w:val="1"/>
      <w:marLeft w:val="0"/>
      <w:marRight w:val="0"/>
      <w:marTop w:val="0"/>
      <w:marBottom w:val="0"/>
      <w:divBdr>
        <w:top w:val="none" w:sz="0" w:space="0" w:color="auto"/>
        <w:left w:val="none" w:sz="0" w:space="0" w:color="auto"/>
        <w:bottom w:val="none" w:sz="0" w:space="0" w:color="auto"/>
        <w:right w:val="none" w:sz="0" w:space="0" w:color="auto"/>
      </w:divBdr>
    </w:div>
    <w:div w:id="964965521">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009106-C011-4EC8-8840-916F0D1C8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853</Words>
  <Characters>4863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2010-10-04T16:59:00Z</cp:lastPrinted>
  <dcterms:created xsi:type="dcterms:W3CDTF">2019-02-11T19:59:00Z</dcterms:created>
  <dcterms:modified xsi:type="dcterms:W3CDTF">2019-02-11T19:59:00Z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