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F2C19" w14:textId="77777777" w:rsidR="002811B2" w:rsidRDefault="002811B2" w:rsidP="002811B2">
      <w:bookmarkStart w:id="0" w:name="_GoBack"/>
      <w:bookmarkEnd w:id="0"/>
    </w:p>
    <w:p w14:paraId="25824189" w14:textId="77777777" w:rsidR="002811B2" w:rsidRDefault="002811B2" w:rsidP="002811B2">
      <w:pPr>
        <w:pStyle w:val="Header"/>
        <w:jc w:val="center"/>
      </w:pPr>
      <w:r>
        <w:t xml:space="preserve">NICHD MESSAGES AND VISUALS CONCEPTS FOR FOCUS GROUP </w:t>
      </w:r>
    </w:p>
    <w:p w14:paraId="158BA2C9" w14:textId="380B532A" w:rsidR="002811B2" w:rsidRDefault="002811B2" w:rsidP="002811B2">
      <w:pPr>
        <w:pStyle w:val="Header"/>
        <w:jc w:val="center"/>
      </w:pPr>
      <w:r>
        <w:t>AND IDI DISCUSSION GUIDE</w:t>
      </w:r>
    </w:p>
    <w:p w14:paraId="28F0BB7C" w14:textId="77777777" w:rsidR="002811B2" w:rsidRDefault="002811B2" w:rsidP="002811B2">
      <w:pPr>
        <w:jc w:val="right"/>
        <w:rPr>
          <w:b/>
          <w:bCs/>
          <w:i/>
          <w:iCs/>
        </w:rPr>
      </w:pPr>
    </w:p>
    <w:p w14:paraId="32C0A902" w14:textId="77777777" w:rsidR="002811B2" w:rsidRDefault="002811B2" w:rsidP="00E54669">
      <w:pPr>
        <w:pStyle w:val="Header"/>
        <w:jc w:val="center"/>
      </w:pPr>
    </w:p>
    <w:p w14:paraId="57064B24" w14:textId="77777777" w:rsidR="002811B2" w:rsidRDefault="002811B2" w:rsidP="00E54669">
      <w:pPr>
        <w:pStyle w:val="Header"/>
        <w:jc w:val="center"/>
      </w:pPr>
    </w:p>
    <w:p w14:paraId="1E7AB1EB" w14:textId="77777777" w:rsidR="00B613CC" w:rsidRPr="00E37FC6" w:rsidRDefault="00B613CC" w:rsidP="00B613CC">
      <w:pPr>
        <w:rPr>
          <w:b/>
        </w:rPr>
      </w:pPr>
      <w:r w:rsidRPr="00E37FC6">
        <w:rPr>
          <w:b/>
        </w:rPr>
        <w:t>NICHD Maternal Obesity Initiative</w:t>
      </w:r>
    </w:p>
    <w:p w14:paraId="64083B11" w14:textId="77777777" w:rsidR="00B613CC" w:rsidRDefault="00B613CC" w:rsidP="00B613CC">
      <w:r>
        <w:t>Concept for Focus Testing Messages and Visuals</w:t>
      </w:r>
    </w:p>
    <w:p w14:paraId="2ACEEBF2" w14:textId="77777777" w:rsidR="00B613CC" w:rsidRPr="00091E24" w:rsidRDefault="00B613CC" w:rsidP="00B613CC">
      <w:pPr>
        <w:rPr>
          <w:b/>
        </w:rPr>
      </w:pPr>
      <w:r w:rsidRPr="00091E24">
        <w:rPr>
          <w:b/>
        </w:rPr>
        <w:t>Message Structure</w:t>
      </w:r>
    </w:p>
    <w:p w14:paraId="5F3E648D" w14:textId="44AE8745" w:rsidR="00B613CC" w:rsidRDefault="00B613CC" w:rsidP="00B613CC">
      <w:r>
        <w:t>In collaboration with the methodology proposed by Edge, several messages will be tested in different formats during the focus groups for the maternal obesity initiative. PP would like to propose a specific method to testing the visuals and messages. The purpose of this testing is to determine what types of messages: 1) resonate with the target audience (e.g., fact-based, empowering etc.) 2) and elicit a response toward the desired call to action.</w:t>
      </w:r>
    </w:p>
    <w:p w14:paraId="77A4538E" w14:textId="77777777" w:rsidR="00B613CC" w:rsidRDefault="00B613CC" w:rsidP="00B613CC">
      <w:pPr>
        <w:rPr>
          <w:color w:val="222222"/>
        </w:rPr>
      </w:pPr>
      <w:r>
        <w:t>In developing the messages, we recommend structuring them around a behavior change theory. The Social Cognitive Theory (SCT) is a well-established framework in affecting change in smoking, physical activity, and underage drinking behaviors.</w:t>
      </w:r>
      <w:r>
        <w:rPr>
          <w:rStyle w:val="FootnoteReference"/>
        </w:rPr>
        <w:footnoteReference w:id="1"/>
      </w:r>
      <w:r>
        <w:t xml:space="preserve"> The theory maintains that behavior change is product of</w:t>
      </w:r>
      <w:r>
        <w:rPr>
          <w:color w:val="222222"/>
        </w:rPr>
        <w:t xml:space="preserve"> personal factors, environmental factors, and the behavior itself working in a reciprocal relationship to influence a behavioral outcome. </w:t>
      </w:r>
      <w:r>
        <w:t xml:space="preserve">A key concept of the theory is self-efficacy, described as </w:t>
      </w:r>
      <w:r w:rsidRPr="00BF63F9">
        <w:t>“</w:t>
      </w:r>
      <w:r>
        <w:rPr>
          <w:color w:val="222222"/>
        </w:rPr>
        <w:t>competence to perform certain desired tasks or behavior</w:t>
      </w:r>
      <w:r w:rsidRPr="00BF63F9">
        <w:rPr>
          <w:color w:val="222222"/>
        </w:rPr>
        <w:t>.”</w:t>
      </w:r>
      <w:r>
        <w:rPr>
          <w:rStyle w:val="FootnoteReference"/>
          <w:color w:val="222222"/>
        </w:rPr>
        <w:footnoteReference w:id="2"/>
      </w:r>
      <w:r>
        <w:rPr>
          <w:color w:val="222222"/>
        </w:rPr>
        <w:t xml:space="preserve"> According to the SCT, an individual’s self-efficacy is influenced by several personal and interpersonal variables (such as verbal persuasion and or witnessing someone modeling the behavior successfully). The messaging created for focus group testing will be written in such a way to target facilitators of self-efficacy and address the SCT’s core components.</w:t>
      </w:r>
    </w:p>
    <w:p w14:paraId="762662B9" w14:textId="77777777" w:rsidR="00B613CC" w:rsidRPr="00091E24" w:rsidRDefault="00B613CC" w:rsidP="00B613CC">
      <w:pPr>
        <w:rPr>
          <w:b/>
          <w:color w:val="222222"/>
        </w:rPr>
      </w:pPr>
      <w:r w:rsidRPr="00091E24">
        <w:rPr>
          <w:b/>
          <w:color w:val="222222"/>
        </w:rPr>
        <w:t>Messages for Testing</w:t>
      </w:r>
    </w:p>
    <w:p w14:paraId="13DFBC0B" w14:textId="77777777" w:rsidR="00AF0135" w:rsidRPr="00AF0135" w:rsidRDefault="00AF0135" w:rsidP="00AF0135">
      <w:pPr>
        <w:rPr>
          <w:i/>
          <w:color w:val="222222"/>
        </w:rPr>
      </w:pPr>
      <w:r w:rsidRPr="00AF0135">
        <w:rPr>
          <w:i/>
          <w:color w:val="222222"/>
        </w:rPr>
        <w:t>Approach during the focus groups</w:t>
      </w:r>
    </w:p>
    <w:p w14:paraId="334E8ECD" w14:textId="093DA6AD" w:rsidR="00AF0135" w:rsidRDefault="00AF0135" w:rsidP="00AF0135">
      <w:pPr>
        <w:rPr>
          <w:color w:val="222222"/>
        </w:rPr>
      </w:pPr>
      <w:r w:rsidRPr="00AF0135">
        <w:rPr>
          <w:color w:val="222222"/>
        </w:rPr>
        <w:t>PP suggests presenting several index cards with messages targeting potential personal, behavioral, and environmental factors potentially influencing the self-efficacy of our target population. Per Edge’s recommendation, focus group participants will be asked to identify messages that captured their attention and caused them to take action (as described in the discussion guide). Taken together, participants will evaluate our messages to determine if they are informative, realistically actionable, and written in a way that would attract them to learn more about the initiative or seek more information.</w:t>
      </w:r>
    </w:p>
    <w:p w14:paraId="3A3FD2E5" w14:textId="77777777" w:rsidR="00B613CC" w:rsidRPr="00ED2CCE" w:rsidRDefault="00B613CC" w:rsidP="00B613CC">
      <w:pPr>
        <w:rPr>
          <w:i/>
          <w:color w:val="222222"/>
        </w:rPr>
      </w:pPr>
      <w:r w:rsidRPr="00ED2CCE">
        <w:rPr>
          <w:i/>
          <w:color w:val="222222"/>
        </w:rPr>
        <w:t>Note: These messages are only preliminary and serve as examples for the focus group testing. Initiative messages will be developed after the audience research is complete.</w:t>
      </w:r>
    </w:p>
    <w:p w14:paraId="2FBB5705" w14:textId="77777777" w:rsidR="00AF0135" w:rsidRPr="004529CC" w:rsidRDefault="00AF0135" w:rsidP="00AF0135">
      <w:pPr>
        <w:rPr>
          <w:u w:val="single"/>
        </w:rPr>
      </w:pPr>
      <w:r>
        <w:rPr>
          <w:u w:val="single"/>
        </w:rPr>
        <w:t>Attention Getting Messages</w:t>
      </w:r>
    </w:p>
    <w:p w14:paraId="410639C0" w14:textId="77777777" w:rsidR="00AF0135" w:rsidRPr="00AF0135" w:rsidRDefault="00AF0135" w:rsidP="00AF0135">
      <w:pPr>
        <w:pStyle w:val="ListParagraph"/>
        <w:widowControl/>
        <w:numPr>
          <w:ilvl w:val="0"/>
          <w:numId w:val="20"/>
        </w:numPr>
        <w:spacing w:after="160" w:line="259" w:lineRule="auto"/>
      </w:pPr>
      <w:r w:rsidRPr="00AF0135">
        <w:lastRenderedPageBreak/>
        <w:t>Plus-size women CAN have healthy, happy pregnancies and deliver healthy babies.</w:t>
      </w:r>
    </w:p>
    <w:p w14:paraId="26E259E9" w14:textId="77777777" w:rsidR="00AF0135" w:rsidRPr="00AF0135" w:rsidRDefault="00AF0135" w:rsidP="00AF0135">
      <w:pPr>
        <w:pStyle w:val="ListParagraph"/>
        <w:numPr>
          <w:ilvl w:val="0"/>
          <w:numId w:val="20"/>
        </w:numPr>
      </w:pPr>
      <w:r w:rsidRPr="00AF0135">
        <w:t>Pregnancy is a great time to focus on your health and taking care of yourself. What will you do to have a healthy pregnancy?</w:t>
      </w:r>
    </w:p>
    <w:p w14:paraId="1B2CD0AC" w14:textId="77777777" w:rsidR="00AF0135" w:rsidRPr="00AF0135" w:rsidRDefault="00AF0135" w:rsidP="00AF0135">
      <w:pPr>
        <w:pStyle w:val="ListParagraph"/>
        <w:widowControl/>
        <w:numPr>
          <w:ilvl w:val="0"/>
          <w:numId w:val="20"/>
        </w:numPr>
        <w:spacing w:after="0"/>
      </w:pPr>
      <w:r w:rsidRPr="00AF0135">
        <w:t>Knowledge is power. Providers check your weight and BMI to find possible risks during your pregnancy and make a plan to keep you and your baby healthy.</w:t>
      </w:r>
    </w:p>
    <w:p w14:paraId="214E18F3" w14:textId="1B9E5CC0" w:rsidR="00AF0135" w:rsidRPr="00AF0135" w:rsidRDefault="005E1C8F" w:rsidP="005E1C8F">
      <w:pPr>
        <w:pStyle w:val="ListParagraph"/>
        <w:numPr>
          <w:ilvl w:val="0"/>
          <w:numId w:val="20"/>
        </w:numPr>
      </w:pPr>
      <w:r w:rsidRPr="005E1C8F">
        <w:t xml:space="preserve">Your weight may play a role in the outcome of your pregnancy. </w:t>
      </w:r>
      <w:r w:rsidR="00AF0135" w:rsidRPr="00AF0135">
        <w:t>Stay positive and get proactive. Work with your provider to create a prenatal care plan to help you achieve the best possible pregnancy outcome.</w:t>
      </w:r>
    </w:p>
    <w:p w14:paraId="4C1FDA2C" w14:textId="77777777" w:rsidR="00AF0135" w:rsidRPr="00AF0135" w:rsidRDefault="00AF0135" w:rsidP="00AF0135">
      <w:pPr>
        <w:pStyle w:val="ListParagraph"/>
        <w:widowControl/>
        <w:numPr>
          <w:ilvl w:val="0"/>
          <w:numId w:val="20"/>
        </w:numPr>
        <w:spacing w:after="0"/>
      </w:pPr>
      <w:r w:rsidRPr="00AF0135">
        <w:t>It’s normal! Your provider needs to monitor your weight and your baby’s growth throughout pregnancy to ensure you stay on track with the recommended weight ranges.</w:t>
      </w:r>
    </w:p>
    <w:p w14:paraId="7D01B727" w14:textId="01D41011" w:rsidR="00AF0135" w:rsidRPr="00AF0135" w:rsidRDefault="00AF0135" w:rsidP="00AF0135">
      <w:pPr>
        <w:pStyle w:val="ListParagraph"/>
        <w:widowControl/>
        <w:numPr>
          <w:ilvl w:val="0"/>
          <w:numId w:val="20"/>
        </w:numPr>
        <w:spacing w:after="0"/>
      </w:pPr>
      <w:r w:rsidRPr="00AF0135">
        <w:t xml:space="preserve">Having a BMI over 29 does carry higher risks for </w:t>
      </w:r>
      <w:r w:rsidR="00CB7409">
        <w:t xml:space="preserve">some </w:t>
      </w:r>
      <w:r w:rsidRPr="00AF0135">
        <w:t>serious health conditions. Seek care early from a provider you trust to make a prenatal plan that’s right for you.</w:t>
      </w:r>
    </w:p>
    <w:p w14:paraId="2E74AC56" w14:textId="77777777" w:rsidR="00AF0135" w:rsidRPr="00AF0135" w:rsidRDefault="00AF0135" w:rsidP="00AF0135">
      <w:pPr>
        <w:pStyle w:val="ListParagraph"/>
        <w:widowControl/>
        <w:numPr>
          <w:ilvl w:val="0"/>
          <w:numId w:val="20"/>
        </w:numPr>
        <w:spacing w:after="160" w:line="259" w:lineRule="auto"/>
      </w:pPr>
      <w:r w:rsidRPr="00AF0135">
        <w:t>You’re not alone. There are size-friendly providers who know how to care for plus-size pregnant women with compassion and respect.</w:t>
      </w:r>
    </w:p>
    <w:p w14:paraId="5E3DFDBD" w14:textId="77777777" w:rsidR="00AF0135" w:rsidRPr="004529CC" w:rsidRDefault="00AF0135" w:rsidP="00AF0135">
      <w:pPr>
        <w:spacing w:before="240"/>
        <w:rPr>
          <w:u w:val="single"/>
        </w:rPr>
      </w:pPr>
      <w:r>
        <w:rPr>
          <w:u w:val="single"/>
        </w:rPr>
        <w:t>Calls-to-Action Messages</w:t>
      </w:r>
    </w:p>
    <w:p w14:paraId="0B3C13DB" w14:textId="77777777" w:rsidR="00AF0135" w:rsidRPr="00AF0135" w:rsidRDefault="00AF0135" w:rsidP="00AF0135">
      <w:pPr>
        <w:pStyle w:val="ListParagraph"/>
        <w:widowControl/>
        <w:numPr>
          <w:ilvl w:val="0"/>
          <w:numId w:val="17"/>
        </w:numPr>
        <w:spacing w:after="0"/>
      </w:pPr>
      <w:r w:rsidRPr="00AF0135">
        <w:t>Tell your story. If you’re concerned about how your weight will affect your pregnancy, bring your questions and concerns to a provider you trust. Let them know how they can support you.</w:t>
      </w:r>
    </w:p>
    <w:p w14:paraId="1AD26405" w14:textId="77777777" w:rsidR="00AF0135" w:rsidRPr="00AF0135" w:rsidRDefault="00AF0135" w:rsidP="00AF0135">
      <w:pPr>
        <w:pStyle w:val="ListParagraph"/>
        <w:widowControl/>
        <w:numPr>
          <w:ilvl w:val="0"/>
          <w:numId w:val="17"/>
        </w:numPr>
        <w:spacing w:after="160" w:line="259" w:lineRule="auto"/>
      </w:pPr>
      <w:r w:rsidRPr="00AF0135">
        <w:t xml:space="preserve">One size doesn’t fit all! Ask a provider for </w:t>
      </w:r>
      <w:r w:rsidRPr="00AF0135">
        <w:rPr>
          <w:i/>
        </w:rPr>
        <w:t>your</w:t>
      </w:r>
      <w:r w:rsidRPr="00AF0135">
        <w:t xml:space="preserve"> recommended weight gain for the best pregnancy outcome.</w:t>
      </w:r>
    </w:p>
    <w:p w14:paraId="1453D4C8" w14:textId="77777777" w:rsidR="00AF0135" w:rsidRPr="00AF0135" w:rsidRDefault="00AF0135" w:rsidP="00AF0135">
      <w:pPr>
        <w:pStyle w:val="ListParagraph"/>
        <w:widowControl/>
        <w:numPr>
          <w:ilvl w:val="0"/>
          <w:numId w:val="17"/>
        </w:numPr>
        <w:spacing w:after="0"/>
      </w:pPr>
      <w:r w:rsidRPr="00AF0135">
        <w:t>The best advocate for your prenatal care is YOU! Ask questions during visits with your provider and work together to address any problems or concerns.</w:t>
      </w:r>
    </w:p>
    <w:p w14:paraId="6F16C2A3" w14:textId="77777777" w:rsidR="00AF0135" w:rsidRPr="00AF0135" w:rsidRDefault="00AF0135" w:rsidP="00AF0135">
      <w:pPr>
        <w:pStyle w:val="ListParagraph"/>
        <w:widowControl/>
        <w:numPr>
          <w:ilvl w:val="0"/>
          <w:numId w:val="17"/>
        </w:numPr>
        <w:spacing w:after="160" w:line="259" w:lineRule="auto"/>
      </w:pPr>
      <w:r w:rsidRPr="00AF0135">
        <w:t>Reach out to family and friends for support. Whether it’s lending a listening ear, being a walking partner, or handling an item on your to-do list, there’s strength in numbers!</w:t>
      </w:r>
    </w:p>
    <w:p w14:paraId="0902CD32" w14:textId="77777777" w:rsidR="00B613CC" w:rsidRPr="00091E24" w:rsidRDefault="00B613CC" w:rsidP="00B613CC">
      <w:pPr>
        <w:spacing w:after="0"/>
        <w:rPr>
          <w:b/>
        </w:rPr>
      </w:pPr>
      <w:r w:rsidRPr="00091E24">
        <w:rPr>
          <w:b/>
        </w:rPr>
        <w:t>Visuals</w:t>
      </w:r>
    </w:p>
    <w:p w14:paraId="4B86B2BB" w14:textId="77777777" w:rsidR="00B613CC" w:rsidRDefault="00B613CC" w:rsidP="00B613CC">
      <w:pPr>
        <w:spacing w:after="0"/>
      </w:pPr>
    </w:p>
    <w:p w14:paraId="09839949" w14:textId="06710D7B" w:rsidR="00B613CC" w:rsidDel="00EC4291" w:rsidRDefault="00B613CC" w:rsidP="00B613CC">
      <w:pPr>
        <w:spacing w:after="0"/>
      </w:pPr>
      <w:r>
        <w:t xml:space="preserve">We will </w:t>
      </w:r>
      <w:r w:rsidDel="00EC4291">
        <w:t xml:space="preserve">present </w:t>
      </w:r>
      <w:r w:rsidR="00091E24">
        <w:t>several</w:t>
      </w:r>
      <w:r w:rsidDel="00EC4291">
        <w:t xml:space="preserve"> photos of pregnant women and pregnancy-related items for focus group participants to view. The photos will include:</w:t>
      </w:r>
    </w:p>
    <w:p w14:paraId="189C47D5" w14:textId="77777777" w:rsidR="00B613CC" w:rsidRPr="00645DC0" w:rsidDel="00EC4291" w:rsidRDefault="00B613CC" w:rsidP="00B613CC">
      <w:pPr>
        <w:pStyle w:val="ListParagraph"/>
        <w:widowControl/>
        <w:numPr>
          <w:ilvl w:val="0"/>
          <w:numId w:val="19"/>
        </w:numPr>
        <w:spacing w:after="0"/>
        <w:rPr>
          <w:sz w:val="24"/>
        </w:rPr>
      </w:pPr>
      <w:r w:rsidRPr="00645DC0" w:rsidDel="00EC4291">
        <w:rPr>
          <w:shd w:val="clear" w:color="auto" w:fill="FFFFFF"/>
        </w:rPr>
        <w:t xml:space="preserve">plus-sized pregnant women of varying sizes and ethnicities </w:t>
      </w:r>
    </w:p>
    <w:p w14:paraId="3E7C86B4" w14:textId="77777777" w:rsidR="00B613CC" w:rsidRPr="00645DC0" w:rsidDel="00EC4291" w:rsidRDefault="00B613CC" w:rsidP="00B613CC">
      <w:pPr>
        <w:pStyle w:val="ListParagraph"/>
        <w:widowControl/>
        <w:numPr>
          <w:ilvl w:val="0"/>
          <w:numId w:val="19"/>
        </w:numPr>
        <w:spacing w:after="0"/>
        <w:rPr>
          <w:sz w:val="24"/>
        </w:rPr>
      </w:pPr>
      <w:r w:rsidRPr="00645DC0" w:rsidDel="00EC4291">
        <w:rPr>
          <w:shd w:val="clear" w:color="auto" w:fill="FFFFFF"/>
        </w:rPr>
        <w:t>baby bumps</w:t>
      </w:r>
    </w:p>
    <w:p w14:paraId="4A487671" w14:textId="77777777" w:rsidR="00B613CC" w:rsidRPr="00645DC0" w:rsidDel="00EC4291" w:rsidRDefault="00B613CC" w:rsidP="00B613CC">
      <w:pPr>
        <w:pStyle w:val="ListParagraph"/>
        <w:widowControl/>
        <w:numPr>
          <w:ilvl w:val="0"/>
          <w:numId w:val="19"/>
        </w:numPr>
        <w:spacing w:after="0"/>
        <w:rPr>
          <w:sz w:val="24"/>
        </w:rPr>
      </w:pPr>
      <w:r w:rsidRPr="00645DC0" w:rsidDel="00EC4291">
        <w:rPr>
          <w:shd w:val="clear" w:color="auto" w:fill="FFFFFF"/>
        </w:rPr>
        <w:t xml:space="preserve">ultrasounds and other images related to pregnancy </w:t>
      </w:r>
    </w:p>
    <w:p w14:paraId="58F498BA" w14:textId="77777777" w:rsidR="00B613CC" w:rsidRPr="00645DC0" w:rsidDel="00EC4291" w:rsidRDefault="00B613CC" w:rsidP="00B613CC">
      <w:pPr>
        <w:pStyle w:val="ListParagraph"/>
        <w:widowControl/>
        <w:numPr>
          <w:ilvl w:val="0"/>
          <w:numId w:val="19"/>
        </w:numPr>
        <w:spacing w:after="0"/>
        <w:rPr>
          <w:sz w:val="24"/>
        </w:rPr>
      </w:pPr>
      <w:r w:rsidRPr="00645DC0" w:rsidDel="00EC4291">
        <w:rPr>
          <w:shd w:val="clear" w:color="auto" w:fill="FFFFFF"/>
        </w:rPr>
        <w:t xml:space="preserve">babies of varying ethnicities </w:t>
      </w:r>
    </w:p>
    <w:p w14:paraId="3A9402F1" w14:textId="77777777" w:rsidR="00B613CC" w:rsidRPr="00F40D35" w:rsidRDefault="00B613CC" w:rsidP="00B613CC">
      <w:pPr>
        <w:pStyle w:val="ListParagraph"/>
        <w:widowControl/>
        <w:numPr>
          <w:ilvl w:val="0"/>
          <w:numId w:val="19"/>
        </w:numPr>
        <w:spacing w:after="0"/>
      </w:pPr>
      <w:r w:rsidRPr="00645DC0" w:rsidDel="00EC4291">
        <w:rPr>
          <w:shd w:val="clear" w:color="auto" w:fill="FFFFFF"/>
        </w:rPr>
        <w:t>lifestyle photos (such as women of all sizes walking/exercising, eating healthy meals)</w:t>
      </w:r>
    </w:p>
    <w:p w14:paraId="5B41BC8E" w14:textId="77777777" w:rsidR="00B613CC" w:rsidRDefault="00B613CC" w:rsidP="00B613CC">
      <w:pPr>
        <w:spacing w:after="0"/>
      </w:pPr>
    </w:p>
    <w:p w14:paraId="41E280C4" w14:textId="60C71BFD" w:rsidR="00B613CC" w:rsidRPr="003E097C" w:rsidRDefault="003E097C" w:rsidP="00B613CC">
      <w:pPr>
        <w:spacing w:after="0"/>
      </w:pPr>
      <w:r w:rsidRPr="003E097C">
        <w:t xml:space="preserve">This activity will occur after participants have shared the images they brought as part of the homework assignment. </w:t>
      </w:r>
      <w:r w:rsidR="00AF0135">
        <w:t>Edge has described the details of this activity in the discussion guide.</w:t>
      </w:r>
    </w:p>
    <w:p w14:paraId="2972B765" w14:textId="77777777" w:rsidR="00B613CC" w:rsidRDefault="00B613CC" w:rsidP="00B613CC">
      <w:pPr>
        <w:spacing w:after="0"/>
      </w:pPr>
    </w:p>
    <w:p w14:paraId="30F26F84" w14:textId="77777777" w:rsidR="00B613CC" w:rsidRDefault="00B613CC" w:rsidP="00B613CC"/>
    <w:p w14:paraId="13D01193" w14:textId="77777777" w:rsidR="00126D1B" w:rsidRPr="009958E0" w:rsidRDefault="00126D1B" w:rsidP="009958E0">
      <w:pPr>
        <w:rPr>
          <w:rFonts w:eastAsiaTheme="minorHAnsi"/>
        </w:rPr>
      </w:pPr>
    </w:p>
    <w:sectPr w:rsidR="00126D1B" w:rsidRPr="009958E0" w:rsidSect="009958E0">
      <w:footerReference w:type="even" r:id="rId9"/>
      <w:footerReference w:type="default" r:id="rId10"/>
      <w:headerReference w:type="first" r:id="rId11"/>
      <w:footerReference w:type="first" r:id="rId12"/>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E9406" w14:textId="77777777" w:rsidR="00993067" w:rsidRDefault="00993067" w:rsidP="00483493">
      <w:r>
        <w:separator/>
      </w:r>
    </w:p>
  </w:endnote>
  <w:endnote w:type="continuationSeparator" w:id="0">
    <w:p w14:paraId="2AD44558" w14:textId="77777777" w:rsidR="00993067" w:rsidRDefault="00993067" w:rsidP="0048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charset w:val="00"/>
    <w:family w:val="auto"/>
    <w:pitch w:val="variable"/>
    <w:sig w:usb0="00000001" w:usb1="00000001" w:usb2="00000000" w:usb3="00000000" w:csb0="0000019F" w:csb1="00000000"/>
  </w:font>
  <w:font w:name="Roboto-Medium">
    <w:charset w:val="00"/>
    <w:family w:val="auto"/>
    <w:pitch w:val="variable"/>
    <w:sig w:usb0="E0000AFF" w:usb1="5000217F" w:usb2="00000021" w:usb3="00000000" w:csb0="0000019F" w:csb1="00000000"/>
  </w:font>
  <w:font w:name="Roboto-Light">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9AD87" w14:textId="77777777" w:rsidR="00D85796" w:rsidRPr="00F068F1" w:rsidRDefault="00D85796" w:rsidP="00D85796">
    <w:pPr>
      <w:pStyle w:val="Footer"/>
      <w:framePr w:wrap="none" w:vAnchor="text" w:hAnchor="margin" w:xAlign="right" w:y="1"/>
      <w:rPr>
        <w:rStyle w:val="PageNumber"/>
        <w:b/>
        <w:color w:val="1E3B66" w:themeColor="accent1"/>
        <w:sz w:val="20"/>
      </w:rPr>
    </w:pPr>
    <w:r w:rsidRPr="00F068F1">
      <w:rPr>
        <w:rStyle w:val="PageNumber"/>
        <w:b/>
        <w:color w:val="1E3B66" w:themeColor="accent1"/>
        <w:sz w:val="20"/>
      </w:rPr>
      <w:fldChar w:fldCharType="begin"/>
    </w:r>
    <w:r w:rsidRPr="00F068F1">
      <w:rPr>
        <w:rStyle w:val="PageNumber"/>
        <w:b/>
        <w:color w:val="1E3B66" w:themeColor="accent1"/>
        <w:sz w:val="20"/>
      </w:rPr>
      <w:instrText xml:space="preserve">PAGE  </w:instrText>
    </w:r>
    <w:r w:rsidRPr="00F068F1">
      <w:rPr>
        <w:rStyle w:val="PageNumber"/>
        <w:b/>
        <w:color w:val="1E3B66" w:themeColor="accent1"/>
        <w:sz w:val="20"/>
      </w:rPr>
      <w:fldChar w:fldCharType="separate"/>
    </w:r>
    <w:r>
      <w:rPr>
        <w:rStyle w:val="PageNumber"/>
        <w:b/>
        <w:noProof/>
        <w:color w:val="1E3B66" w:themeColor="accent1"/>
        <w:sz w:val="20"/>
      </w:rPr>
      <w:t>2</w:t>
    </w:r>
    <w:r w:rsidRPr="00F068F1">
      <w:rPr>
        <w:rStyle w:val="PageNumber"/>
        <w:b/>
        <w:color w:val="1E3B66" w:themeColor="accent1"/>
        <w:sz w:val="20"/>
      </w:rPr>
      <w:fldChar w:fldCharType="end"/>
    </w:r>
  </w:p>
  <w:p w14:paraId="01D94561" w14:textId="77777777" w:rsidR="00D85796" w:rsidRDefault="00D85796" w:rsidP="00D85796">
    <w:pPr>
      <w:pStyle w:val="Footer"/>
      <w:ind w:right="360"/>
      <w:jc w:val="right"/>
    </w:pPr>
  </w:p>
  <w:p w14:paraId="2F80CC96" w14:textId="77777777" w:rsidR="00C03E15" w:rsidRDefault="00C03E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65BC7" w14:textId="61AFE3CA" w:rsidR="00D85796" w:rsidRDefault="00D85796" w:rsidP="00A818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5C2F">
      <w:rPr>
        <w:rStyle w:val="PageNumber"/>
        <w:noProof/>
      </w:rPr>
      <w:t>2</w:t>
    </w:r>
    <w:r>
      <w:rPr>
        <w:rStyle w:val="PageNumber"/>
      </w:rPr>
      <w:fldChar w:fldCharType="end"/>
    </w:r>
  </w:p>
  <w:p w14:paraId="534410C3" w14:textId="77777777" w:rsidR="00D85796" w:rsidRDefault="00D85796" w:rsidP="00D85796">
    <w:pPr>
      <w:pStyle w:val="Footer"/>
      <w:ind w:right="360"/>
      <w:jc w:val="right"/>
    </w:pPr>
  </w:p>
  <w:p w14:paraId="79B28019" w14:textId="77777777" w:rsidR="00C03E15" w:rsidRDefault="00C03E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8E17B" w14:textId="678E7670" w:rsidR="00D85796" w:rsidRDefault="00D85796" w:rsidP="00A818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5C2F">
      <w:rPr>
        <w:rStyle w:val="PageNumber"/>
        <w:noProof/>
      </w:rPr>
      <w:t>1</w:t>
    </w:r>
    <w:r>
      <w:rPr>
        <w:rStyle w:val="PageNumber"/>
      </w:rPr>
      <w:fldChar w:fldCharType="end"/>
    </w:r>
  </w:p>
  <w:p w14:paraId="4B462DF6" w14:textId="77777777" w:rsidR="00D54B55" w:rsidRPr="00F068F1" w:rsidRDefault="00D54B55" w:rsidP="00437307">
    <w:pPr>
      <w:pStyle w:val="BasicParagraph"/>
      <w:suppressAutoHyphens/>
      <w:ind w:right="360" w:firstLine="360"/>
      <w:jc w:val="right"/>
      <w:rPr>
        <w:rFonts w:ascii="Arial" w:hAnsi="Arial" w:cs="Arial"/>
        <w:color w:val="1E3B66" w:themeColor="accent1"/>
        <w:sz w:val="18"/>
        <w:szCs w:val="18"/>
      </w:rPr>
    </w:pPr>
  </w:p>
  <w:p w14:paraId="3F9D1FF6" w14:textId="77777777" w:rsidR="00C03E15" w:rsidRDefault="00C03E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87161" w14:textId="77777777" w:rsidR="00993067" w:rsidRDefault="00993067" w:rsidP="00483493">
      <w:r>
        <w:separator/>
      </w:r>
    </w:p>
  </w:footnote>
  <w:footnote w:type="continuationSeparator" w:id="0">
    <w:p w14:paraId="5E0924A1" w14:textId="77777777" w:rsidR="00993067" w:rsidRDefault="00993067" w:rsidP="00483493">
      <w:r>
        <w:continuationSeparator/>
      </w:r>
    </w:p>
  </w:footnote>
  <w:footnote w:id="1">
    <w:p w14:paraId="101DDEFE" w14:textId="77777777" w:rsidR="00B613CC" w:rsidRDefault="00B613CC" w:rsidP="00B613CC">
      <w:pPr>
        <w:pStyle w:val="FootnoteText"/>
      </w:pPr>
      <w:r>
        <w:rPr>
          <w:rStyle w:val="FootnoteReference"/>
        </w:rPr>
        <w:footnoteRef/>
      </w:r>
      <w:r>
        <w:t xml:space="preserve"> </w:t>
      </w:r>
      <w:r w:rsidRPr="00230687">
        <w:rPr>
          <w:rFonts w:cs="Arial"/>
          <w:color w:val="222222"/>
          <w:shd w:val="clear" w:color="auto" w:fill="FFFFFF"/>
        </w:rPr>
        <w:t>Glanz, K., Rimer, B. K., &amp; Viswanath, K. (Eds.). (2008). Health behavior and health education: theory, research, and practice. John Wiley &amp; Sons.</w:t>
      </w:r>
    </w:p>
  </w:footnote>
  <w:footnote w:id="2">
    <w:p w14:paraId="65007390" w14:textId="77777777" w:rsidR="00B613CC" w:rsidRDefault="00B613CC" w:rsidP="00B613CC">
      <w:pPr>
        <w:pStyle w:val="FootnoteText"/>
      </w:pPr>
      <w:r>
        <w:rPr>
          <w:rStyle w:val="FootnoteReference"/>
        </w:rPr>
        <w:footnoteRef/>
      </w:r>
      <w:r>
        <w:t xml:space="preserve"> McKenzie, J.F., Neiger, B.L., &amp; Smeltzer, J. L. (2005). Planning, Implementing, &amp; Evaluating Health Promotion Programs. A primer. Pearson Education,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C30C1" w14:textId="2EB68802" w:rsidR="00646D0E" w:rsidRDefault="003222F6" w:rsidP="00F068F1">
    <w:pPr>
      <w:pStyle w:val="Header"/>
      <w:tabs>
        <w:tab w:val="clear" w:pos="4680"/>
        <w:tab w:val="clear" w:pos="9360"/>
        <w:tab w:val="left" w:pos="1992"/>
      </w:tabs>
    </w:pPr>
    <w:r>
      <w:rPr>
        <w:noProof/>
      </w:rPr>
      <w:drawing>
        <wp:anchor distT="0" distB="0" distL="114300" distR="114300" simplePos="0" relativeHeight="251658240" behindDoc="1" locked="0" layoutInCell="1" allowOverlap="1" wp14:anchorId="0DEE9195" wp14:editId="276D22D5">
          <wp:simplePos x="0" y="0"/>
          <wp:positionH relativeFrom="page">
            <wp:align>center</wp:align>
          </wp:positionH>
          <wp:positionV relativeFrom="page">
            <wp:align>center</wp:align>
          </wp:positionV>
          <wp:extent cx="7772400" cy="1005844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EAB9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CF779F"/>
    <w:multiLevelType w:val="hybridMultilevel"/>
    <w:tmpl w:val="BA92F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D845C0"/>
    <w:multiLevelType w:val="hybridMultilevel"/>
    <w:tmpl w:val="15AE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159CA"/>
    <w:multiLevelType w:val="hybridMultilevel"/>
    <w:tmpl w:val="CDDE6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62C4E"/>
    <w:multiLevelType w:val="hybridMultilevel"/>
    <w:tmpl w:val="C69A7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65CC4"/>
    <w:multiLevelType w:val="hybridMultilevel"/>
    <w:tmpl w:val="48C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216B4"/>
    <w:multiLevelType w:val="hybridMultilevel"/>
    <w:tmpl w:val="7D906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6545BA"/>
    <w:multiLevelType w:val="hybridMultilevel"/>
    <w:tmpl w:val="4DE8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2D326B"/>
    <w:multiLevelType w:val="hybridMultilevel"/>
    <w:tmpl w:val="F6360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52F5B1B"/>
    <w:multiLevelType w:val="hybridMultilevel"/>
    <w:tmpl w:val="D740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7661A"/>
    <w:multiLevelType w:val="hybridMultilevel"/>
    <w:tmpl w:val="45D43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E24AFD"/>
    <w:multiLevelType w:val="hybridMultilevel"/>
    <w:tmpl w:val="5F500340"/>
    <w:lvl w:ilvl="0" w:tplc="EDD8FA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941275"/>
    <w:multiLevelType w:val="hybridMultilevel"/>
    <w:tmpl w:val="83EE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5C3A18"/>
    <w:multiLevelType w:val="hybridMultilevel"/>
    <w:tmpl w:val="DCA2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F576F8"/>
    <w:multiLevelType w:val="hybridMultilevel"/>
    <w:tmpl w:val="91028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4D711F"/>
    <w:multiLevelType w:val="hybridMultilevel"/>
    <w:tmpl w:val="F5C06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DD5A49"/>
    <w:multiLevelType w:val="hybridMultilevel"/>
    <w:tmpl w:val="F07E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270B7E"/>
    <w:multiLevelType w:val="hybridMultilevel"/>
    <w:tmpl w:val="35880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84369B9"/>
    <w:multiLevelType w:val="multilevel"/>
    <w:tmpl w:val="77A451D0"/>
    <w:styleLink w:v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866334D"/>
    <w:multiLevelType w:val="hybridMultilevel"/>
    <w:tmpl w:val="C046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19"/>
  </w:num>
  <w:num w:numId="5">
    <w:abstractNumId w:val="3"/>
  </w:num>
  <w:num w:numId="6">
    <w:abstractNumId w:val="12"/>
  </w:num>
  <w:num w:numId="7">
    <w:abstractNumId w:val="16"/>
  </w:num>
  <w:num w:numId="8">
    <w:abstractNumId w:val="13"/>
  </w:num>
  <w:num w:numId="9">
    <w:abstractNumId w:val="6"/>
  </w:num>
  <w:num w:numId="10">
    <w:abstractNumId w:val="15"/>
  </w:num>
  <w:num w:numId="11">
    <w:abstractNumId w:val="8"/>
  </w:num>
  <w:num w:numId="12">
    <w:abstractNumId w:val="1"/>
  </w:num>
  <w:num w:numId="13">
    <w:abstractNumId w:val="17"/>
  </w:num>
  <w:num w:numId="14">
    <w:abstractNumId w:val="14"/>
  </w:num>
  <w:num w:numId="15">
    <w:abstractNumId w:val="2"/>
  </w:num>
  <w:num w:numId="16">
    <w:abstractNumId w:val="5"/>
  </w:num>
  <w:num w:numId="17">
    <w:abstractNumId w:val="4"/>
  </w:num>
  <w:num w:numId="18">
    <w:abstractNumId w:val="9"/>
  </w:num>
  <w:num w:numId="19">
    <w:abstractNumId w:val="7"/>
  </w:num>
  <w:num w:numId="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F1"/>
    <w:rsid w:val="00004660"/>
    <w:rsid w:val="000067B5"/>
    <w:rsid w:val="000135DC"/>
    <w:rsid w:val="00017151"/>
    <w:rsid w:val="000322E0"/>
    <w:rsid w:val="00077320"/>
    <w:rsid w:val="00082FC7"/>
    <w:rsid w:val="00091E24"/>
    <w:rsid w:val="0009325E"/>
    <w:rsid w:val="000D3BFD"/>
    <w:rsid w:val="00124532"/>
    <w:rsid w:val="00126D1B"/>
    <w:rsid w:val="00130D4A"/>
    <w:rsid w:val="0014400C"/>
    <w:rsid w:val="001474BD"/>
    <w:rsid w:val="00162B0C"/>
    <w:rsid w:val="00185822"/>
    <w:rsid w:val="001A7A66"/>
    <w:rsid w:val="001C7698"/>
    <w:rsid w:val="001D7EC8"/>
    <w:rsid w:val="001E2B66"/>
    <w:rsid w:val="0021196E"/>
    <w:rsid w:val="00230165"/>
    <w:rsid w:val="0023590E"/>
    <w:rsid w:val="00236B23"/>
    <w:rsid w:val="00244DCA"/>
    <w:rsid w:val="0025565E"/>
    <w:rsid w:val="002811B2"/>
    <w:rsid w:val="00292546"/>
    <w:rsid w:val="002A28E9"/>
    <w:rsid w:val="002D7BA8"/>
    <w:rsid w:val="002F2579"/>
    <w:rsid w:val="0030160B"/>
    <w:rsid w:val="00304AFF"/>
    <w:rsid w:val="00315BD2"/>
    <w:rsid w:val="003222F6"/>
    <w:rsid w:val="00323DF0"/>
    <w:rsid w:val="003411BB"/>
    <w:rsid w:val="00381B6C"/>
    <w:rsid w:val="003B5DC4"/>
    <w:rsid w:val="003E097C"/>
    <w:rsid w:val="003F5982"/>
    <w:rsid w:val="00416BC8"/>
    <w:rsid w:val="00433906"/>
    <w:rsid w:val="00437307"/>
    <w:rsid w:val="00447268"/>
    <w:rsid w:val="004529CC"/>
    <w:rsid w:val="00473F40"/>
    <w:rsid w:val="004749E8"/>
    <w:rsid w:val="00483493"/>
    <w:rsid w:val="00495692"/>
    <w:rsid w:val="004C30F0"/>
    <w:rsid w:val="004C6060"/>
    <w:rsid w:val="004D610D"/>
    <w:rsid w:val="0051021C"/>
    <w:rsid w:val="0054147A"/>
    <w:rsid w:val="0056062D"/>
    <w:rsid w:val="00567122"/>
    <w:rsid w:val="00585EF5"/>
    <w:rsid w:val="005E1C8F"/>
    <w:rsid w:val="005E2586"/>
    <w:rsid w:val="005E2835"/>
    <w:rsid w:val="005E6DC0"/>
    <w:rsid w:val="005F2E2F"/>
    <w:rsid w:val="005F5FAE"/>
    <w:rsid w:val="005F6824"/>
    <w:rsid w:val="00622706"/>
    <w:rsid w:val="0063142C"/>
    <w:rsid w:val="00632C50"/>
    <w:rsid w:val="00645030"/>
    <w:rsid w:val="00646D0E"/>
    <w:rsid w:val="00660775"/>
    <w:rsid w:val="00662BBD"/>
    <w:rsid w:val="00672D8E"/>
    <w:rsid w:val="00690D23"/>
    <w:rsid w:val="00694B4C"/>
    <w:rsid w:val="00697DB7"/>
    <w:rsid w:val="006A4504"/>
    <w:rsid w:val="006B67F5"/>
    <w:rsid w:val="006D645E"/>
    <w:rsid w:val="006E5A76"/>
    <w:rsid w:val="006F4E7E"/>
    <w:rsid w:val="00711C8E"/>
    <w:rsid w:val="00747D27"/>
    <w:rsid w:val="007659C7"/>
    <w:rsid w:val="007A707A"/>
    <w:rsid w:val="007B114E"/>
    <w:rsid w:val="007B32D0"/>
    <w:rsid w:val="007B78AC"/>
    <w:rsid w:val="007C629A"/>
    <w:rsid w:val="007F3398"/>
    <w:rsid w:val="00810FDF"/>
    <w:rsid w:val="00825D5A"/>
    <w:rsid w:val="00834B02"/>
    <w:rsid w:val="00840A2A"/>
    <w:rsid w:val="00846E6A"/>
    <w:rsid w:val="00851F55"/>
    <w:rsid w:val="00895E50"/>
    <w:rsid w:val="008A277E"/>
    <w:rsid w:val="009004FF"/>
    <w:rsid w:val="00905FED"/>
    <w:rsid w:val="00913218"/>
    <w:rsid w:val="00923041"/>
    <w:rsid w:val="0092416F"/>
    <w:rsid w:val="00925B80"/>
    <w:rsid w:val="0092643B"/>
    <w:rsid w:val="00972C4E"/>
    <w:rsid w:val="00984D89"/>
    <w:rsid w:val="00987054"/>
    <w:rsid w:val="00993067"/>
    <w:rsid w:val="009958E0"/>
    <w:rsid w:val="009D2719"/>
    <w:rsid w:val="009E2B7E"/>
    <w:rsid w:val="00A13309"/>
    <w:rsid w:val="00A23077"/>
    <w:rsid w:val="00A37BFA"/>
    <w:rsid w:val="00A54AAA"/>
    <w:rsid w:val="00A74B14"/>
    <w:rsid w:val="00AA6EB3"/>
    <w:rsid w:val="00AB27DD"/>
    <w:rsid w:val="00AB2EF6"/>
    <w:rsid w:val="00AB7644"/>
    <w:rsid w:val="00AC2C17"/>
    <w:rsid w:val="00AD0A22"/>
    <w:rsid w:val="00AD3441"/>
    <w:rsid w:val="00AD5C2F"/>
    <w:rsid w:val="00AF0135"/>
    <w:rsid w:val="00B04ACD"/>
    <w:rsid w:val="00B22633"/>
    <w:rsid w:val="00B46507"/>
    <w:rsid w:val="00B613CC"/>
    <w:rsid w:val="00B657FE"/>
    <w:rsid w:val="00B8087E"/>
    <w:rsid w:val="00B91A71"/>
    <w:rsid w:val="00BB1B1B"/>
    <w:rsid w:val="00BE064D"/>
    <w:rsid w:val="00C00A63"/>
    <w:rsid w:val="00C03E15"/>
    <w:rsid w:val="00C062BA"/>
    <w:rsid w:val="00C406E0"/>
    <w:rsid w:val="00C45BF3"/>
    <w:rsid w:val="00CA0FBC"/>
    <w:rsid w:val="00CB7409"/>
    <w:rsid w:val="00CE6FB5"/>
    <w:rsid w:val="00CF247F"/>
    <w:rsid w:val="00CF5CC9"/>
    <w:rsid w:val="00D44404"/>
    <w:rsid w:val="00D47697"/>
    <w:rsid w:val="00D54B55"/>
    <w:rsid w:val="00D62B27"/>
    <w:rsid w:val="00D67FF2"/>
    <w:rsid w:val="00D81F4F"/>
    <w:rsid w:val="00D85796"/>
    <w:rsid w:val="00D95323"/>
    <w:rsid w:val="00D97FAD"/>
    <w:rsid w:val="00DD19F3"/>
    <w:rsid w:val="00DD5695"/>
    <w:rsid w:val="00E10E97"/>
    <w:rsid w:val="00E15C7F"/>
    <w:rsid w:val="00E3367E"/>
    <w:rsid w:val="00E54669"/>
    <w:rsid w:val="00E55508"/>
    <w:rsid w:val="00E65232"/>
    <w:rsid w:val="00E70597"/>
    <w:rsid w:val="00E8000C"/>
    <w:rsid w:val="00E8322F"/>
    <w:rsid w:val="00E83F25"/>
    <w:rsid w:val="00EB36F0"/>
    <w:rsid w:val="00EC2CC4"/>
    <w:rsid w:val="00EE14DD"/>
    <w:rsid w:val="00F068F1"/>
    <w:rsid w:val="00F17830"/>
    <w:rsid w:val="00F26F8B"/>
    <w:rsid w:val="00F31A3E"/>
    <w:rsid w:val="00F4009B"/>
    <w:rsid w:val="00F66715"/>
    <w:rsid w:val="00F70A1C"/>
    <w:rsid w:val="00F7453E"/>
    <w:rsid w:val="00F74689"/>
    <w:rsid w:val="00F82074"/>
    <w:rsid w:val="00FB5569"/>
    <w:rsid w:val="00FB79D0"/>
    <w:rsid w:val="00FE7F77"/>
    <w:rsid w:val="00FF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9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F0"/>
    <w:pPr>
      <w:widowControl w:val="0"/>
      <w:spacing w:line="240" w:lineRule="auto"/>
    </w:pPr>
    <w:rPr>
      <w:rFonts w:ascii="Arial" w:eastAsia="Times New Roman" w:hAnsi="Arial" w:cs="Arial"/>
      <w:szCs w:val="20"/>
    </w:rPr>
  </w:style>
  <w:style w:type="paragraph" w:styleId="Heading1">
    <w:name w:val="heading 1"/>
    <w:basedOn w:val="Normal"/>
    <w:next w:val="Body"/>
    <w:link w:val="Heading1Char"/>
    <w:uiPriority w:val="9"/>
    <w:qFormat/>
    <w:rsid w:val="00F068F1"/>
    <w:pPr>
      <w:suppressAutoHyphens/>
      <w:autoSpaceDE w:val="0"/>
      <w:autoSpaceDN w:val="0"/>
      <w:adjustRightInd w:val="0"/>
      <w:spacing w:after="240"/>
      <w:textAlignment w:val="center"/>
      <w:outlineLvl w:val="0"/>
    </w:pPr>
    <w:rPr>
      <w:rFonts w:eastAsia="Calibri"/>
      <w:b/>
      <w:color w:val="1E3B66" w:themeColor="text2"/>
      <w:spacing w:val="7"/>
      <w:sz w:val="40"/>
      <w:szCs w:val="40"/>
    </w:rPr>
  </w:style>
  <w:style w:type="paragraph" w:styleId="Heading2">
    <w:name w:val="heading 2"/>
    <w:basedOn w:val="Body"/>
    <w:next w:val="Body"/>
    <w:link w:val="Heading2Char"/>
    <w:uiPriority w:val="9"/>
    <w:unhideWhenUsed/>
    <w:qFormat/>
    <w:rsid w:val="00F068F1"/>
    <w:pPr>
      <w:spacing w:before="280" w:after="120"/>
      <w:ind w:right="-14"/>
      <w:outlineLvl w:val="1"/>
    </w:pPr>
    <w:rPr>
      <w:rFonts w:eastAsia="Arial"/>
      <w:b/>
      <w:bCs/>
      <w:color w:val="487581" w:themeColor="accent2"/>
      <w:sz w:val="24"/>
      <w:szCs w:val="28"/>
    </w:rPr>
  </w:style>
  <w:style w:type="paragraph" w:styleId="Heading3">
    <w:name w:val="heading 3"/>
    <w:basedOn w:val="Body"/>
    <w:next w:val="Body"/>
    <w:link w:val="Heading3Char"/>
    <w:uiPriority w:val="9"/>
    <w:unhideWhenUsed/>
    <w:qFormat/>
    <w:rsid w:val="00F068F1"/>
    <w:pPr>
      <w:spacing w:before="120" w:after="120"/>
      <w:outlineLvl w:val="2"/>
    </w:pPr>
    <w:rPr>
      <w:b/>
      <w:bCs/>
      <w:color w:val="487581" w:themeColor="accent2"/>
      <w:szCs w:val="24"/>
    </w:rPr>
  </w:style>
  <w:style w:type="paragraph" w:styleId="Heading4">
    <w:name w:val="heading 4"/>
    <w:basedOn w:val="Normal"/>
    <w:next w:val="Normal"/>
    <w:link w:val="Heading4Char"/>
    <w:uiPriority w:val="9"/>
    <w:unhideWhenUsed/>
    <w:qFormat/>
    <w:rsid w:val="00F068F1"/>
    <w:pPr>
      <w:outlineLvl w:val="3"/>
    </w:pPr>
    <w:rPr>
      <w:i/>
      <w:color w:val="4D2653"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B5569"/>
  </w:style>
  <w:style w:type="paragraph" w:styleId="ListParagraph">
    <w:name w:val="List Paragraph"/>
    <w:basedOn w:val="Normal"/>
    <w:uiPriority w:val="34"/>
    <w:qFormat/>
    <w:rsid w:val="00FB5569"/>
    <w:pPr>
      <w:ind w:left="720"/>
      <w:contextualSpacing/>
    </w:pPr>
  </w:style>
  <w:style w:type="paragraph" w:styleId="Header">
    <w:name w:val="header"/>
    <w:basedOn w:val="Normal"/>
    <w:link w:val="HeaderChar"/>
    <w:unhideWhenUsed/>
    <w:rsid w:val="00C00A63"/>
    <w:pPr>
      <w:tabs>
        <w:tab w:val="center" w:pos="4680"/>
        <w:tab w:val="right" w:pos="9360"/>
      </w:tabs>
      <w:spacing w:after="0"/>
    </w:pPr>
  </w:style>
  <w:style w:type="character" w:customStyle="1" w:styleId="HeaderChar">
    <w:name w:val="Header Char"/>
    <w:basedOn w:val="DefaultParagraphFont"/>
    <w:link w:val="Header"/>
    <w:rsid w:val="00C00A63"/>
  </w:style>
  <w:style w:type="paragraph" w:styleId="Footer">
    <w:name w:val="footer"/>
    <w:basedOn w:val="Normal"/>
    <w:link w:val="FooterChar"/>
    <w:uiPriority w:val="99"/>
    <w:unhideWhenUsed/>
    <w:rsid w:val="00C00A63"/>
    <w:pPr>
      <w:tabs>
        <w:tab w:val="center" w:pos="4680"/>
        <w:tab w:val="right" w:pos="9360"/>
      </w:tabs>
      <w:spacing w:after="0"/>
    </w:pPr>
  </w:style>
  <w:style w:type="character" w:customStyle="1" w:styleId="FooterChar">
    <w:name w:val="Footer Char"/>
    <w:basedOn w:val="DefaultParagraphFont"/>
    <w:link w:val="Footer"/>
    <w:uiPriority w:val="99"/>
    <w:rsid w:val="00C00A63"/>
  </w:style>
  <w:style w:type="numbering" w:customStyle="1" w:styleId="NoList2">
    <w:name w:val="No List2"/>
    <w:next w:val="NoList"/>
    <w:uiPriority w:val="99"/>
    <w:semiHidden/>
    <w:unhideWhenUsed/>
    <w:rsid w:val="00DD5695"/>
  </w:style>
  <w:style w:type="character" w:styleId="Hyperlink">
    <w:name w:val="Hyperlink"/>
    <w:basedOn w:val="DefaultParagraphFont"/>
    <w:uiPriority w:val="99"/>
    <w:unhideWhenUsed/>
    <w:rsid w:val="004C6060"/>
    <w:rPr>
      <w:color w:val="007FA9"/>
      <w:u w:val="single"/>
      <w:bdr w:val="none" w:sz="0" w:space="0" w:color="auto"/>
      <w:shd w:val="clear" w:color="auto" w:fill="auto"/>
    </w:rPr>
  </w:style>
  <w:style w:type="paragraph" w:styleId="ListBullet">
    <w:name w:val="List Bullet"/>
    <w:basedOn w:val="Normal"/>
    <w:uiPriority w:val="99"/>
    <w:unhideWhenUsed/>
    <w:rsid w:val="00EC2CC4"/>
    <w:pPr>
      <w:numPr>
        <w:numId w:val="1"/>
      </w:numPr>
      <w:contextualSpacing/>
    </w:pPr>
  </w:style>
  <w:style w:type="paragraph" w:styleId="NoSpacing">
    <w:name w:val="No Spacing"/>
    <w:uiPriority w:val="1"/>
    <w:qFormat/>
    <w:rsid w:val="00834B02"/>
    <w:pPr>
      <w:widowControl w:val="0"/>
      <w:spacing w:after="0" w:line="240" w:lineRule="auto"/>
    </w:pPr>
  </w:style>
  <w:style w:type="numbering" w:customStyle="1" w:styleId="NoList3">
    <w:name w:val="No List3"/>
    <w:next w:val="NoList"/>
    <w:uiPriority w:val="99"/>
    <w:semiHidden/>
    <w:unhideWhenUsed/>
    <w:rsid w:val="003B5DC4"/>
  </w:style>
  <w:style w:type="numbering" w:customStyle="1" w:styleId="NoList4">
    <w:name w:val="No List4"/>
    <w:next w:val="NoList"/>
    <w:uiPriority w:val="99"/>
    <w:semiHidden/>
    <w:unhideWhenUsed/>
    <w:rsid w:val="00D97FAD"/>
  </w:style>
  <w:style w:type="character" w:styleId="FollowedHyperlink">
    <w:name w:val="FollowedHyperlink"/>
    <w:basedOn w:val="DefaultParagraphFont"/>
    <w:uiPriority w:val="99"/>
    <w:semiHidden/>
    <w:unhideWhenUsed/>
    <w:rsid w:val="00162B0C"/>
    <w:rPr>
      <w:color w:val="285501" w:themeColor="followedHyperlink"/>
      <w:u w:val="single"/>
    </w:rPr>
  </w:style>
  <w:style w:type="paragraph" w:styleId="BalloonText">
    <w:name w:val="Balloon Text"/>
    <w:basedOn w:val="Normal"/>
    <w:link w:val="BalloonTextChar"/>
    <w:uiPriority w:val="99"/>
    <w:semiHidden/>
    <w:unhideWhenUsed/>
    <w:rsid w:val="00D67F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FF2"/>
    <w:rPr>
      <w:rFonts w:ascii="Tahoma" w:hAnsi="Tahoma" w:cs="Tahoma"/>
      <w:sz w:val="16"/>
      <w:szCs w:val="16"/>
    </w:rPr>
  </w:style>
  <w:style w:type="character" w:customStyle="1" w:styleId="Heading2Char">
    <w:name w:val="Heading 2 Char"/>
    <w:basedOn w:val="DefaultParagraphFont"/>
    <w:link w:val="Heading2"/>
    <w:uiPriority w:val="9"/>
    <w:rsid w:val="00F068F1"/>
    <w:rPr>
      <w:rFonts w:ascii="Arial" w:eastAsia="Arial" w:hAnsi="Arial" w:cs="Arial"/>
      <w:b/>
      <w:bCs/>
      <w:color w:val="487581" w:themeColor="accent2"/>
      <w:sz w:val="24"/>
      <w:szCs w:val="28"/>
    </w:rPr>
  </w:style>
  <w:style w:type="character" w:customStyle="1" w:styleId="Heading1Char">
    <w:name w:val="Heading 1 Char"/>
    <w:basedOn w:val="DefaultParagraphFont"/>
    <w:link w:val="Heading1"/>
    <w:uiPriority w:val="9"/>
    <w:rsid w:val="00F068F1"/>
    <w:rPr>
      <w:rFonts w:ascii="Arial" w:eastAsia="Calibri" w:hAnsi="Arial" w:cs="Arial"/>
      <w:b/>
      <w:color w:val="1E3B66" w:themeColor="text2"/>
      <w:spacing w:val="7"/>
      <w:sz w:val="40"/>
      <w:szCs w:val="40"/>
    </w:rPr>
  </w:style>
  <w:style w:type="character" w:customStyle="1" w:styleId="Heading3Char">
    <w:name w:val="Heading 3 Char"/>
    <w:basedOn w:val="DefaultParagraphFont"/>
    <w:link w:val="Heading3"/>
    <w:uiPriority w:val="9"/>
    <w:rsid w:val="00F068F1"/>
    <w:rPr>
      <w:rFonts w:ascii="Arial" w:eastAsia="Times New Roman" w:hAnsi="Arial" w:cs="Arial"/>
      <w:b/>
      <w:bCs/>
      <w:color w:val="487581" w:themeColor="accent2"/>
      <w:sz w:val="20"/>
      <w:szCs w:val="24"/>
    </w:rPr>
  </w:style>
  <w:style w:type="paragraph" w:styleId="Subtitle">
    <w:name w:val="Subtitle"/>
    <w:basedOn w:val="Body"/>
    <w:next w:val="Heading1"/>
    <w:link w:val="SubtitleChar"/>
    <w:uiPriority w:val="99"/>
    <w:qFormat/>
    <w:rsid w:val="00895E50"/>
    <w:pPr>
      <w:numPr>
        <w:ilvl w:val="1"/>
      </w:numPr>
      <w:spacing w:after="280"/>
    </w:pPr>
    <w:rPr>
      <w:rFonts w:eastAsiaTheme="minorEastAsia"/>
      <w:color w:val="7F7F7F" w:themeColor="text1" w:themeTint="80"/>
      <w:sz w:val="28"/>
    </w:rPr>
  </w:style>
  <w:style w:type="character" w:customStyle="1" w:styleId="SubtitleChar">
    <w:name w:val="Subtitle Char"/>
    <w:basedOn w:val="DefaultParagraphFont"/>
    <w:link w:val="Subtitle"/>
    <w:uiPriority w:val="99"/>
    <w:rsid w:val="00895E50"/>
    <w:rPr>
      <w:rFonts w:ascii="Arial" w:eastAsiaTheme="minorEastAsia" w:hAnsi="Arial" w:cs="Arial"/>
      <w:color w:val="7F7F7F" w:themeColor="text1" w:themeTint="80"/>
      <w:sz w:val="28"/>
      <w:szCs w:val="20"/>
    </w:rPr>
  </w:style>
  <w:style w:type="paragraph" w:styleId="DocumentMap">
    <w:name w:val="Document Map"/>
    <w:basedOn w:val="Normal"/>
    <w:link w:val="DocumentMapChar"/>
    <w:uiPriority w:val="99"/>
    <w:semiHidden/>
    <w:unhideWhenUsed/>
    <w:rsid w:val="00FE7F77"/>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E7F77"/>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FE7F77"/>
    <w:rPr>
      <w:smallCaps/>
      <w:color w:val="5A5A5A" w:themeColor="text1" w:themeTint="A5"/>
    </w:rPr>
  </w:style>
  <w:style w:type="character" w:customStyle="1" w:styleId="Heading4Char">
    <w:name w:val="Heading 4 Char"/>
    <w:basedOn w:val="DefaultParagraphFont"/>
    <w:link w:val="Heading4"/>
    <w:uiPriority w:val="9"/>
    <w:rsid w:val="00F068F1"/>
    <w:rPr>
      <w:rFonts w:ascii="Arial" w:eastAsia="Times New Roman" w:hAnsi="Arial" w:cs="Arial"/>
      <w:i/>
      <w:color w:val="4D2653" w:themeColor="accent5"/>
      <w:szCs w:val="20"/>
    </w:rPr>
  </w:style>
  <w:style w:type="paragraph" w:styleId="TOCHeading">
    <w:name w:val="TOC Heading"/>
    <w:basedOn w:val="Heading1"/>
    <w:next w:val="Normal"/>
    <w:uiPriority w:val="39"/>
    <w:unhideWhenUsed/>
    <w:qFormat/>
    <w:rsid w:val="00F17830"/>
    <w:pPr>
      <w:keepNext/>
      <w:keepLines/>
      <w:spacing w:before="480" w:after="0"/>
      <w:outlineLvl w:val="9"/>
    </w:pPr>
    <w:rPr>
      <w:rFonts w:asciiTheme="majorHAnsi" w:eastAsiaTheme="majorEastAsia" w:hAnsiTheme="majorHAnsi" w:cstheme="majorBidi"/>
      <w:color w:val="162B4C" w:themeColor="accent1" w:themeShade="BF"/>
      <w:sz w:val="28"/>
      <w:szCs w:val="28"/>
    </w:rPr>
  </w:style>
  <w:style w:type="paragraph" w:styleId="TOC2">
    <w:name w:val="toc 2"/>
    <w:basedOn w:val="Normal"/>
    <w:next w:val="Normal"/>
    <w:autoRedefine/>
    <w:uiPriority w:val="39"/>
    <w:unhideWhenUsed/>
    <w:rsid w:val="00D62B27"/>
    <w:pPr>
      <w:spacing w:after="0"/>
      <w:ind w:left="220"/>
    </w:pPr>
    <w:rPr>
      <w:rFonts w:asciiTheme="minorHAnsi" w:hAnsiTheme="minorHAnsi" w:cstheme="minorHAnsi"/>
      <w:b/>
      <w:bCs/>
      <w:szCs w:val="22"/>
    </w:rPr>
  </w:style>
  <w:style w:type="paragraph" w:styleId="TOC1">
    <w:name w:val="toc 1"/>
    <w:basedOn w:val="Normal"/>
    <w:next w:val="Normal"/>
    <w:autoRedefine/>
    <w:uiPriority w:val="39"/>
    <w:unhideWhenUsed/>
    <w:rsid w:val="00F17830"/>
    <w:pPr>
      <w:spacing w:before="120" w:after="0"/>
    </w:pPr>
    <w:rPr>
      <w:rFonts w:asciiTheme="minorHAnsi" w:hAnsiTheme="minorHAnsi" w:cstheme="minorHAnsi"/>
      <w:b/>
      <w:bCs/>
      <w:sz w:val="24"/>
      <w:szCs w:val="24"/>
    </w:rPr>
  </w:style>
  <w:style w:type="paragraph" w:styleId="TOC3">
    <w:name w:val="toc 3"/>
    <w:basedOn w:val="Normal"/>
    <w:next w:val="Normal"/>
    <w:autoRedefine/>
    <w:uiPriority w:val="39"/>
    <w:unhideWhenUsed/>
    <w:rsid w:val="00D62B27"/>
    <w:pPr>
      <w:spacing w:after="0"/>
      <w:ind w:left="440"/>
    </w:pPr>
    <w:rPr>
      <w:rFonts w:asciiTheme="minorHAnsi" w:hAnsiTheme="minorHAnsi" w:cstheme="minorHAnsi"/>
      <w:szCs w:val="22"/>
    </w:rPr>
  </w:style>
  <w:style w:type="paragraph" w:styleId="TOC4">
    <w:name w:val="toc 4"/>
    <w:basedOn w:val="Normal"/>
    <w:next w:val="Normal"/>
    <w:autoRedefine/>
    <w:uiPriority w:val="39"/>
    <w:unhideWhenUsed/>
    <w:rsid w:val="00F17830"/>
    <w:pPr>
      <w:spacing w:after="0"/>
      <w:ind w:left="660"/>
    </w:pPr>
    <w:rPr>
      <w:rFonts w:asciiTheme="minorHAnsi" w:hAnsiTheme="minorHAnsi" w:cstheme="minorHAnsi"/>
      <w:sz w:val="20"/>
    </w:rPr>
  </w:style>
  <w:style w:type="paragraph" w:styleId="TOC5">
    <w:name w:val="toc 5"/>
    <w:basedOn w:val="Normal"/>
    <w:next w:val="Normal"/>
    <w:autoRedefine/>
    <w:uiPriority w:val="39"/>
    <w:unhideWhenUsed/>
    <w:rsid w:val="00F17830"/>
    <w:pPr>
      <w:spacing w:after="0"/>
      <w:ind w:left="880"/>
    </w:pPr>
    <w:rPr>
      <w:rFonts w:asciiTheme="minorHAnsi" w:hAnsiTheme="minorHAnsi" w:cstheme="minorHAnsi"/>
      <w:sz w:val="20"/>
    </w:rPr>
  </w:style>
  <w:style w:type="paragraph" w:styleId="TOC6">
    <w:name w:val="toc 6"/>
    <w:basedOn w:val="Normal"/>
    <w:next w:val="Normal"/>
    <w:autoRedefine/>
    <w:uiPriority w:val="39"/>
    <w:unhideWhenUsed/>
    <w:rsid w:val="00F17830"/>
    <w:pPr>
      <w:spacing w:after="0"/>
      <w:ind w:left="1100"/>
    </w:pPr>
    <w:rPr>
      <w:rFonts w:asciiTheme="minorHAnsi" w:hAnsiTheme="minorHAnsi" w:cstheme="minorHAnsi"/>
      <w:sz w:val="20"/>
    </w:rPr>
  </w:style>
  <w:style w:type="paragraph" w:styleId="TOC7">
    <w:name w:val="toc 7"/>
    <w:basedOn w:val="Normal"/>
    <w:next w:val="Normal"/>
    <w:autoRedefine/>
    <w:uiPriority w:val="39"/>
    <w:unhideWhenUsed/>
    <w:rsid w:val="00F17830"/>
    <w:pPr>
      <w:spacing w:after="0"/>
      <w:ind w:left="1320"/>
    </w:pPr>
    <w:rPr>
      <w:rFonts w:asciiTheme="minorHAnsi" w:hAnsiTheme="minorHAnsi" w:cstheme="minorHAnsi"/>
      <w:sz w:val="20"/>
    </w:rPr>
  </w:style>
  <w:style w:type="paragraph" w:styleId="TOC8">
    <w:name w:val="toc 8"/>
    <w:basedOn w:val="Normal"/>
    <w:next w:val="Normal"/>
    <w:autoRedefine/>
    <w:uiPriority w:val="39"/>
    <w:unhideWhenUsed/>
    <w:rsid w:val="00F17830"/>
    <w:pPr>
      <w:spacing w:after="0"/>
      <w:ind w:left="1540"/>
    </w:pPr>
    <w:rPr>
      <w:rFonts w:asciiTheme="minorHAnsi" w:hAnsiTheme="minorHAnsi" w:cstheme="minorHAnsi"/>
      <w:sz w:val="20"/>
    </w:rPr>
  </w:style>
  <w:style w:type="paragraph" w:styleId="TOC9">
    <w:name w:val="toc 9"/>
    <w:basedOn w:val="Normal"/>
    <w:next w:val="Normal"/>
    <w:autoRedefine/>
    <w:uiPriority w:val="39"/>
    <w:unhideWhenUsed/>
    <w:rsid w:val="00F17830"/>
    <w:pPr>
      <w:spacing w:after="0"/>
      <w:ind w:left="1760"/>
    </w:pPr>
    <w:rPr>
      <w:rFonts w:asciiTheme="minorHAnsi" w:hAnsiTheme="minorHAnsi" w:cstheme="minorHAnsi"/>
      <w:sz w:val="20"/>
    </w:rPr>
  </w:style>
  <w:style w:type="character" w:styleId="PageNumber">
    <w:name w:val="page number"/>
    <w:basedOn w:val="DefaultParagraphFont"/>
    <w:uiPriority w:val="99"/>
    <w:semiHidden/>
    <w:unhideWhenUsed/>
    <w:rsid w:val="009004FF"/>
  </w:style>
  <w:style w:type="paragraph" w:customStyle="1" w:styleId="BasicParagraph">
    <w:name w:val="[Basic Paragraph]"/>
    <w:basedOn w:val="Normal"/>
    <w:uiPriority w:val="99"/>
    <w:rsid w:val="009004F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 w:type="paragraph" w:styleId="Title">
    <w:name w:val="Title"/>
    <w:basedOn w:val="Heading1"/>
    <w:next w:val="Subtitle"/>
    <w:link w:val="TitleChar"/>
    <w:uiPriority w:val="99"/>
    <w:qFormat/>
    <w:rsid w:val="00895E50"/>
    <w:pPr>
      <w:spacing w:before="1500"/>
    </w:pPr>
  </w:style>
  <w:style w:type="character" w:customStyle="1" w:styleId="TitleChar">
    <w:name w:val="Title Char"/>
    <w:basedOn w:val="DefaultParagraphFont"/>
    <w:link w:val="Title"/>
    <w:uiPriority w:val="99"/>
    <w:rsid w:val="00895E50"/>
    <w:rPr>
      <w:rFonts w:ascii="Arial" w:eastAsia="Calibri" w:hAnsi="Arial" w:cs="Arial"/>
      <w:b/>
      <w:color w:val="783CBD"/>
      <w:spacing w:val="7"/>
      <w:sz w:val="40"/>
      <w:szCs w:val="40"/>
    </w:rPr>
  </w:style>
  <w:style w:type="paragraph" w:customStyle="1" w:styleId="Body">
    <w:name w:val="Body"/>
    <w:qFormat/>
    <w:rsid w:val="00895E50"/>
    <w:pPr>
      <w:spacing w:line="240" w:lineRule="auto"/>
    </w:pPr>
    <w:rPr>
      <w:rFonts w:ascii="Arial" w:eastAsia="Times New Roman" w:hAnsi="Arial" w:cs="Arial"/>
      <w:sz w:val="20"/>
      <w:szCs w:val="20"/>
    </w:rPr>
  </w:style>
  <w:style w:type="numbering" w:customStyle="1" w:styleId="Bullets">
    <w:name w:val="Bullets"/>
    <w:basedOn w:val="NoList"/>
    <w:uiPriority w:val="99"/>
    <w:rsid w:val="00D62B27"/>
    <w:pPr>
      <w:numPr>
        <w:numId w:val="2"/>
      </w:numPr>
    </w:pPr>
  </w:style>
  <w:style w:type="paragraph" w:customStyle="1" w:styleId="H2">
    <w:name w:val="H2"/>
    <w:basedOn w:val="Normal"/>
    <w:uiPriority w:val="99"/>
    <w:rsid w:val="00416BC8"/>
    <w:pPr>
      <w:suppressAutoHyphens/>
      <w:autoSpaceDE w:val="0"/>
      <w:autoSpaceDN w:val="0"/>
      <w:adjustRightInd w:val="0"/>
      <w:spacing w:before="160" w:after="0" w:line="280" w:lineRule="atLeast"/>
      <w:textAlignment w:val="center"/>
    </w:pPr>
    <w:rPr>
      <w:rFonts w:ascii="Roboto-Medium" w:eastAsiaTheme="minorHAnsi" w:hAnsi="Roboto-Medium" w:cs="Roboto-Medium"/>
      <w:color w:val="007FA9"/>
      <w:spacing w:val="4"/>
      <w:sz w:val="24"/>
      <w:szCs w:val="24"/>
    </w:rPr>
  </w:style>
  <w:style w:type="paragraph" w:customStyle="1" w:styleId="P">
    <w:name w:val="P"/>
    <w:basedOn w:val="Normal"/>
    <w:uiPriority w:val="99"/>
    <w:rsid w:val="00416BC8"/>
    <w:pPr>
      <w:suppressAutoHyphens/>
      <w:autoSpaceDE w:val="0"/>
      <w:autoSpaceDN w:val="0"/>
      <w:adjustRightInd w:val="0"/>
      <w:spacing w:before="100" w:after="100" w:line="288" w:lineRule="auto"/>
      <w:textAlignment w:val="center"/>
    </w:pPr>
    <w:rPr>
      <w:rFonts w:ascii="Roboto-Light" w:eastAsiaTheme="minorHAnsi" w:hAnsi="Roboto-Light" w:cs="Roboto-Light"/>
      <w:color w:val="000000"/>
      <w:sz w:val="20"/>
    </w:rPr>
  </w:style>
  <w:style w:type="paragraph" w:customStyle="1" w:styleId="LI">
    <w:name w:val="LI"/>
    <w:basedOn w:val="Normal"/>
    <w:uiPriority w:val="99"/>
    <w:rsid w:val="00416BC8"/>
    <w:pPr>
      <w:suppressAutoHyphens/>
      <w:autoSpaceDE w:val="0"/>
      <w:autoSpaceDN w:val="0"/>
      <w:adjustRightInd w:val="0"/>
      <w:spacing w:after="80" w:line="288" w:lineRule="auto"/>
      <w:ind w:left="240" w:hanging="240"/>
      <w:textAlignment w:val="center"/>
    </w:pPr>
    <w:rPr>
      <w:rFonts w:ascii="Roboto-Light" w:eastAsiaTheme="minorHAnsi" w:hAnsi="Roboto-Light" w:cs="Roboto-Light"/>
      <w:color w:val="000000"/>
      <w:sz w:val="20"/>
    </w:rPr>
  </w:style>
  <w:style w:type="character" w:styleId="SubtleEmphasis">
    <w:name w:val="Subtle Emphasis"/>
    <w:basedOn w:val="DefaultParagraphFont"/>
    <w:uiPriority w:val="19"/>
    <w:qFormat/>
    <w:rsid w:val="00895E50"/>
    <w:rPr>
      <w:i/>
      <w:iCs/>
      <w:color w:val="808080" w:themeColor="background1" w:themeShade="80"/>
    </w:rPr>
  </w:style>
  <w:style w:type="character" w:styleId="CommentReference">
    <w:name w:val="annotation reference"/>
    <w:basedOn w:val="DefaultParagraphFont"/>
    <w:uiPriority w:val="99"/>
    <w:semiHidden/>
    <w:unhideWhenUsed/>
    <w:rsid w:val="00646D0E"/>
    <w:rPr>
      <w:sz w:val="18"/>
      <w:szCs w:val="18"/>
    </w:rPr>
  </w:style>
  <w:style w:type="paragraph" w:styleId="CommentText">
    <w:name w:val="annotation text"/>
    <w:basedOn w:val="Normal"/>
    <w:link w:val="CommentTextChar"/>
    <w:uiPriority w:val="99"/>
    <w:unhideWhenUsed/>
    <w:rsid w:val="00646D0E"/>
    <w:rPr>
      <w:sz w:val="24"/>
      <w:szCs w:val="24"/>
    </w:rPr>
  </w:style>
  <w:style w:type="character" w:customStyle="1" w:styleId="CommentTextChar">
    <w:name w:val="Comment Text Char"/>
    <w:basedOn w:val="DefaultParagraphFont"/>
    <w:link w:val="CommentText"/>
    <w:uiPriority w:val="99"/>
    <w:rsid w:val="00646D0E"/>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646D0E"/>
    <w:rPr>
      <w:b/>
      <w:bCs/>
      <w:sz w:val="20"/>
      <w:szCs w:val="20"/>
    </w:rPr>
  </w:style>
  <w:style w:type="character" w:customStyle="1" w:styleId="CommentSubjectChar">
    <w:name w:val="Comment Subject Char"/>
    <w:basedOn w:val="CommentTextChar"/>
    <w:link w:val="CommentSubject"/>
    <w:uiPriority w:val="99"/>
    <w:semiHidden/>
    <w:rsid w:val="00646D0E"/>
    <w:rPr>
      <w:rFonts w:ascii="Arial" w:eastAsia="Times New Roman" w:hAnsi="Arial" w:cs="Arial"/>
      <w:b/>
      <w:bCs/>
      <w:sz w:val="20"/>
      <w:szCs w:val="20"/>
    </w:rPr>
  </w:style>
  <w:style w:type="character" w:styleId="Emphasis">
    <w:name w:val="Emphasis"/>
    <w:basedOn w:val="DefaultParagraphFont"/>
    <w:uiPriority w:val="20"/>
    <w:qFormat/>
    <w:rsid w:val="00433906"/>
    <w:rPr>
      <w:i/>
      <w:iCs/>
    </w:rPr>
  </w:style>
  <w:style w:type="paragraph" w:customStyle="1" w:styleId="Default">
    <w:name w:val="Default"/>
    <w:rsid w:val="00C45BF3"/>
    <w:pPr>
      <w:widowControl w:val="0"/>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2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
    <w:name w:val="List Table 4 Accent 2"/>
    <w:basedOn w:val="TableNormal"/>
    <w:uiPriority w:val="49"/>
    <w:rsid w:val="0092416F"/>
    <w:pPr>
      <w:spacing w:after="0" w:line="240" w:lineRule="auto"/>
    </w:pPr>
    <w:tblPr>
      <w:tblStyleRowBandSize w:val="1"/>
      <w:tblStyleColBandSize w:val="1"/>
      <w:tblBorders>
        <w:top w:val="single" w:sz="4" w:space="0" w:color="87B1BC" w:themeColor="accent2" w:themeTint="99"/>
        <w:left w:val="single" w:sz="4" w:space="0" w:color="87B1BC" w:themeColor="accent2" w:themeTint="99"/>
        <w:bottom w:val="single" w:sz="4" w:space="0" w:color="87B1BC" w:themeColor="accent2" w:themeTint="99"/>
        <w:right w:val="single" w:sz="4" w:space="0" w:color="87B1BC" w:themeColor="accent2" w:themeTint="99"/>
        <w:insideH w:val="single" w:sz="4" w:space="0" w:color="87B1BC" w:themeColor="accent2" w:themeTint="99"/>
      </w:tblBorders>
    </w:tblPr>
    <w:tblStylePr w:type="firstRow">
      <w:rPr>
        <w:b/>
        <w:bCs/>
        <w:color w:val="FFFFFF" w:themeColor="background1"/>
      </w:rPr>
      <w:tblPr/>
      <w:tcPr>
        <w:tcBorders>
          <w:top w:val="single" w:sz="4" w:space="0" w:color="487581" w:themeColor="accent2"/>
          <w:left w:val="single" w:sz="4" w:space="0" w:color="487581" w:themeColor="accent2"/>
          <w:bottom w:val="single" w:sz="4" w:space="0" w:color="487581" w:themeColor="accent2"/>
          <w:right w:val="single" w:sz="4" w:space="0" w:color="487581" w:themeColor="accent2"/>
          <w:insideH w:val="nil"/>
        </w:tcBorders>
        <w:shd w:val="clear" w:color="auto" w:fill="487581" w:themeFill="accent2"/>
      </w:tcPr>
    </w:tblStylePr>
    <w:tblStylePr w:type="lastRow">
      <w:rPr>
        <w:b/>
        <w:bCs/>
      </w:rPr>
      <w:tblPr/>
      <w:tcPr>
        <w:tcBorders>
          <w:top w:val="double" w:sz="4" w:space="0" w:color="87B1BC" w:themeColor="accent2" w:themeTint="99"/>
        </w:tcBorders>
      </w:tcPr>
    </w:tblStylePr>
    <w:tblStylePr w:type="firstCol">
      <w:rPr>
        <w:b/>
        <w:bCs/>
      </w:rPr>
    </w:tblStylePr>
    <w:tblStylePr w:type="lastCol">
      <w:rPr>
        <w:b/>
        <w:bCs/>
      </w:rPr>
    </w:tblStylePr>
    <w:tblStylePr w:type="band1Vert">
      <w:tblPr/>
      <w:tcPr>
        <w:shd w:val="clear" w:color="auto" w:fill="D7E5E8" w:themeFill="accent2" w:themeFillTint="33"/>
      </w:tcPr>
    </w:tblStylePr>
    <w:tblStylePr w:type="band1Horz">
      <w:tblPr/>
      <w:tcPr>
        <w:shd w:val="clear" w:color="auto" w:fill="D7E5E8" w:themeFill="accent2" w:themeFillTint="33"/>
      </w:tcPr>
    </w:tblStylePr>
  </w:style>
  <w:style w:type="table" w:customStyle="1" w:styleId="PlainTable2">
    <w:name w:val="Plain Table 2"/>
    <w:basedOn w:val="TableNormal"/>
    <w:uiPriority w:val="42"/>
    <w:rsid w:val="009241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2">
    <w:name w:val="Grid Table 5 Dark Accent 2"/>
    <w:basedOn w:val="TableNormal"/>
    <w:uiPriority w:val="50"/>
    <w:rsid w:val="00126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5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58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58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58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581" w:themeFill="accent2"/>
      </w:tcPr>
    </w:tblStylePr>
    <w:tblStylePr w:type="band1Vert">
      <w:tblPr/>
      <w:tcPr>
        <w:shd w:val="clear" w:color="auto" w:fill="AFCBD2" w:themeFill="accent2" w:themeFillTint="66"/>
      </w:tcPr>
    </w:tblStylePr>
    <w:tblStylePr w:type="band1Horz">
      <w:tblPr/>
      <w:tcPr>
        <w:shd w:val="clear" w:color="auto" w:fill="AFCBD2" w:themeFill="accent2" w:themeFillTint="66"/>
      </w:tcPr>
    </w:tblStylePr>
  </w:style>
  <w:style w:type="table" w:customStyle="1" w:styleId="GridTable5DarkAccent1">
    <w:name w:val="Grid Table 5 Dark Accent 1"/>
    <w:basedOn w:val="TableNormal"/>
    <w:uiPriority w:val="50"/>
    <w:rsid w:val="00126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5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3B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3B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3B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3B66" w:themeFill="accent1"/>
      </w:tcPr>
    </w:tblStylePr>
    <w:tblStylePr w:type="band1Vert">
      <w:tblPr/>
      <w:tcPr>
        <w:shd w:val="clear" w:color="auto" w:fill="8AABDC" w:themeFill="accent1" w:themeFillTint="66"/>
      </w:tcPr>
    </w:tblStylePr>
    <w:tblStylePr w:type="band1Horz">
      <w:tblPr/>
      <w:tcPr>
        <w:shd w:val="clear" w:color="auto" w:fill="8AABDC" w:themeFill="accent1" w:themeFillTint="66"/>
      </w:tcPr>
    </w:tblStylePr>
  </w:style>
  <w:style w:type="table" w:customStyle="1" w:styleId="TableGrid2">
    <w:name w:val="Table Grid2"/>
    <w:basedOn w:val="TableNormal"/>
    <w:next w:val="TableGrid"/>
    <w:uiPriority w:val="39"/>
    <w:rsid w:val="0012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2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2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2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E8000C"/>
    <w:pPr>
      <w:spacing w:after="0" w:line="240" w:lineRule="auto"/>
    </w:pPr>
    <w:tblPr>
      <w:tblStyleRowBandSize w:val="1"/>
      <w:tblStyleColBandSize w:val="1"/>
      <w:tblBorders>
        <w:top w:val="single" w:sz="4" w:space="0" w:color="4F81CB" w:themeColor="accent1" w:themeTint="99"/>
        <w:left w:val="single" w:sz="4" w:space="0" w:color="4F81CB" w:themeColor="accent1" w:themeTint="99"/>
        <w:bottom w:val="single" w:sz="4" w:space="0" w:color="4F81CB" w:themeColor="accent1" w:themeTint="99"/>
        <w:right w:val="single" w:sz="4" w:space="0" w:color="4F81CB" w:themeColor="accent1" w:themeTint="99"/>
        <w:insideH w:val="single" w:sz="4" w:space="0" w:color="4F81CB" w:themeColor="accent1" w:themeTint="99"/>
        <w:insideV w:val="single" w:sz="4" w:space="0" w:color="4F81CB" w:themeColor="accent1" w:themeTint="99"/>
      </w:tblBorders>
    </w:tblPr>
    <w:tblStylePr w:type="firstRow">
      <w:rPr>
        <w:b/>
        <w:bCs/>
        <w:color w:val="FFFFFF" w:themeColor="background1"/>
      </w:rPr>
      <w:tblPr/>
      <w:tcPr>
        <w:tcBorders>
          <w:top w:val="single" w:sz="4" w:space="0" w:color="1E3B66" w:themeColor="accent1"/>
          <w:left w:val="single" w:sz="4" w:space="0" w:color="1E3B66" w:themeColor="accent1"/>
          <w:bottom w:val="single" w:sz="4" w:space="0" w:color="1E3B66" w:themeColor="accent1"/>
          <w:right w:val="single" w:sz="4" w:space="0" w:color="1E3B66" w:themeColor="accent1"/>
          <w:insideH w:val="nil"/>
          <w:insideV w:val="nil"/>
        </w:tcBorders>
        <w:shd w:val="clear" w:color="auto" w:fill="1E3B66" w:themeFill="accent1"/>
      </w:tcPr>
    </w:tblStylePr>
    <w:tblStylePr w:type="lastRow">
      <w:rPr>
        <w:b/>
        <w:bCs/>
      </w:rPr>
      <w:tblPr/>
      <w:tcPr>
        <w:tcBorders>
          <w:top w:val="double" w:sz="4" w:space="0" w:color="1E3B66" w:themeColor="accent1"/>
        </w:tcBorders>
      </w:tcPr>
    </w:tblStylePr>
    <w:tblStylePr w:type="firstCol">
      <w:rPr>
        <w:b/>
        <w:bCs/>
      </w:rPr>
    </w:tblStylePr>
    <w:tblStylePr w:type="lastCol">
      <w:rPr>
        <w:b/>
        <w:bCs/>
      </w:rPr>
    </w:tblStylePr>
    <w:tblStylePr w:type="band1Vert">
      <w:tblPr/>
      <w:tcPr>
        <w:shd w:val="clear" w:color="auto" w:fill="C4D5ED" w:themeFill="accent1" w:themeFillTint="33"/>
      </w:tcPr>
    </w:tblStylePr>
    <w:tblStylePr w:type="band1Horz">
      <w:tblPr/>
      <w:tcPr>
        <w:shd w:val="clear" w:color="auto" w:fill="C4D5ED" w:themeFill="accent1" w:themeFillTint="33"/>
      </w:tcPr>
    </w:tblStylePr>
  </w:style>
  <w:style w:type="table" w:customStyle="1" w:styleId="ListTable6ColorfulAccent3">
    <w:name w:val="List Table 6 Colorful Accent 3"/>
    <w:basedOn w:val="TableNormal"/>
    <w:uiPriority w:val="51"/>
    <w:rsid w:val="00E8000C"/>
    <w:pPr>
      <w:spacing w:after="0" w:line="240" w:lineRule="auto"/>
    </w:pPr>
    <w:rPr>
      <w:color w:val="353636" w:themeColor="accent3" w:themeShade="BF"/>
    </w:rPr>
    <w:tblPr>
      <w:tblStyleRowBandSize w:val="1"/>
      <w:tblStyleColBandSize w:val="1"/>
      <w:tblBorders>
        <w:top w:val="single" w:sz="4" w:space="0" w:color="474949" w:themeColor="accent3"/>
        <w:bottom w:val="single" w:sz="4" w:space="0" w:color="474949" w:themeColor="accent3"/>
      </w:tblBorders>
    </w:tblPr>
    <w:tblStylePr w:type="firstRow">
      <w:rPr>
        <w:b/>
        <w:bCs/>
      </w:rPr>
      <w:tblPr/>
      <w:tcPr>
        <w:tcBorders>
          <w:bottom w:val="single" w:sz="4" w:space="0" w:color="474949" w:themeColor="accent3"/>
        </w:tcBorders>
      </w:tcPr>
    </w:tblStylePr>
    <w:tblStylePr w:type="lastRow">
      <w:rPr>
        <w:b/>
        <w:bCs/>
      </w:rPr>
      <w:tblPr/>
      <w:tcPr>
        <w:tcBorders>
          <w:top w:val="double" w:sz="4" w:space="0" w:color="474949" w:themeColor="accent3"/>
        </w:tcBorders>
      </w:tcPr>
    </w:tblStylePr>
    <w:tblStylePr w:type="firstCol">
      <w:rPr>
        <w:b/>
        <w:bCs/>
      </w:rPr>
    </w:tblStylePr>
    <w:tblStylePr w:type="lastCol">
      <w:rPr>
        <w:b/>
        <w:bCs/>
      </w:rPr>
    </w:tblStylePr>
    <w:tblStylePr w:type="band1Vert">
      <w:tblPr/>
      <w:tcPr>
        <w:shd w:val="clear" w:color="auto" w:fill="D9DBDB" w:themeFill="accent3" w:themeFillTint="33"/>
      </w:tcPr>
    </w:tblStylePr>
    <w:tblStylePr w:type="band1Horz">
      <w:tblPr/>
      <w:tcPr>
        <w:shd w:val="clear" w:color="auto" w:fill="D9DBDB" w:themeFill="accent3" w:themeFillTint="33"/>
      </w:tcPr>
    </w:tblStylePr>
  </w:style>
  <w:style w:type="table" w:customStyle="1" w:styleId="GridTable6Colorful">
    <w:name w:val="Grid Table 6 Colorful"/>
    <w:basedOn w:val="TableNormal"/>
    <w:uiPriority w:val="51"/>
    <w:rsid w:val="00E800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B613CC"/>
    <w:pPr>
      <w:widowControl/>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B613CC"/>
    <w:rPr>
      <w:sz w:val="20"/>
      <w:szCs w:val="20"/>
    </w:rPr>
  </w:style>
  <w:style w:type="character" w:styleId="FootnoteReference">
    <w:name w:val="footnote reference"/>
    <w:basedOn w:val="DefaultParagraphFont"/>
    <w:uiPriority w:val="99"/>
    <w:semiHidden/>
    <w:unhideWhenUsed/>
    <w:rsid w:val="00B613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F0"/>
    <w:pPr>
      <w:widowControl w:val="0"/>
      <w:spacing w:line="240" w:lineRule="auto"/>
    </w:pPr>
    <w:rPr>
      <w:rFonts w:ascii="Arial" w:eastAsia="Times New Roman" w:hAnsi="Arial" w:cs="Arial"/>
      <w:szCs w:val="20"/>
    </w:rPr>
  </w:style>
  <w:style w:type="paragraph" w:styleId="Heading1">
    <w:name w:val="heading 1"/>
    <w:basedOn w:val="Normal"/>
    <w:next w:val="Body"/>
    <w:link w:val="Heading1Char"/>
    <w:uiPriority w:val="9"/>
    <w:qFormat/>
    <w:rsid w:val="00F068F1"/>
    <w:pPr>
      <w:suppressAutoHyphens/>
      <w:autoSpaceDE w:val="0"/>
      <w:autoSpaceDN w:val="0"/>
      <w:adjustRightInd w:val="0"/>
      <w:spacing w:after="240"/>
      <w:textAlignment w:val="center"/>
      <w:outlineLvl w:val="0"/>
    </w:pPr>
    <w:rPr>
      <w:rFonts w:eastAsia="Calibri"/>
      <w:b/>
      <w:color w:val="1E3B66" w:themeColor="text2"/>
      <w:spacing w:val="7"/>
      <w:sz w:val="40"/>
      <w:szCs w:val="40"/>
    </w:rPr>
  </w:style>
  <w:style w:type="paragraph" w:styleId="Heading2">
    <w:name w:val="heading 2"/>
    <w:basedOn w:val="Body"/>
    <w:next w:val="Body"/>
    <w:link w:val="Heading2Char"/>
    <w:uiPriority w:val="9"/>
    <w:unhideWhenUsed/>
    <w:qFormat/>
    <w:rsid w:val="00F068F1"/>
    <w:pPr>
      <w:spacing w:before="280" w:after="120"/>
      <w:ind w:right="-14"/>
      <w:outlineLvl w:val="1"/>
    </w:pPr>
    <w:rPr>
      <w:rFonts w:eastAsia="Arial"/>
      <w:b/>
      <w:bCs/>
      <w:color w:val="487581" w:themeColor="accent2"/>
      <w:sz w:val="24"/>
      <w:szCs w:val="28"/>
    </w:rPr>
  </w:style>
  <w:style w:type="paragraph" w:styleId="Heading3">
    <w:name w:val="heading 3"/>
    <w:basedOn w:val="Body"/>
    <w:next w:val="Body"/>
    <w:link w:val="Heading3Char"/>
    <w:uiPriority w:val="9"/>
    <w:unhideWhenUsed/>
    <w:qFormat/>
    <w:rsid w:val="00F068F1"/>
    <w:pPr>
      <w:spacing w:before="120" w:after="120"/>
      <w:outlineLvl w:val="2"/>
    </w:pPr>
    <w:rPr>
      <w:b/>
      <w:bCs/>
      <w:color w:val="487581" w:themeColor="accent2"/>
      <w:szCs w:val="24"/>
    </w:rPr>
  </w:style>
  <w:style w:type="paragraph" w:styleId="Heading4">
    <w:name w:val="heading 4"/>
    <w:basedOn w:val="Normal"/>
    <w:next w:val="Normal"/>
    <w:link w:val="Heading4Char"/>
    <w:uiPriority w:val="9"/>
    <w:unhideWhenUsed/>
    <w:qFormat/>
    <w:rsid w:val="00F068F1"/>
    <w:pPr>
      <w:outlineLvl w:val="3"/>
    </w:pPr>
    <w:rPr>
      <w:i/>
      <w:color w:val="4D2653"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B5569"/>
  </w:style>
  <w:style w:type="paragraph" w:styleId="ListParagraph">
    <w:name w:val="List Paragraph"/>
    <w:basedOn w:val="Normal"/>
    <w:uiPriority w:val="34"/>
    <w:qFormat/>
    <w:rsid w:val="00FB5569"/>
    <w:pPr>
      <w:ind w:left="720"/>
      <w:contextualSpacing/>
    </w:pPr>
  </w:style>
  <w:style w:type="paragraph" w:styleId="Header">
    <w:name w:val="header"/>
    <w:basedOn w:val="Normal"/>
    <w:link w:val="HeaderChar"/>
    <w:unhideWhenUsed/>
    <w:rsid w:val="00C00A63"/>
    <w:pPr>
      <w:tabs>
        <w:tab w:val="center" w:pos="4680"/>
        <w:tab w:val="right" w:pos="9360"/>
      </w:tabs>
      <w:spacing w:after="0"/>
    </w:pPr>
  </w:style>
  <w:style w:type="character" w:customStyle="1" w:styleId="HeaderChar">
    <w:name w:val="Header Char"/>
    <w:basedOn w:val="DefaultParagraphFont"/>
    <w:link w:val="Header"/>
    <w:rsid w:val="00C00A63"/>
  </w:style>
  <w:style w:type="paragraph" w:styleId="Footer">
    <w:name w:val="footer"/>
    <w:basedOn w:val="Normal"/>
    <w:link w:val="FooterChar"/>
    <w:uiPriority w:val="99"/>
    <w:unhideWhenUsed/>
    <w:rsid w:val="00C00A63"/>
    <w:pPr>
      <w:tabs>
        <w:tab w:val="center" w:pos="4680"/>
        <w:tab w:val="right" w:pos="9360"/>
      </w:tabs>
      <w:spacing w:after="0"/>
    </w:pPr>
  </w:style>
  <w:style w:type="character" w:customStyle="1" w:styleId="FooterChar">
    <w:name w:val="Footer Char"/>
    <w:basedOn w:val="DefaultParagraphFont"/>
    <w:link w:val="Footer"/>
    <w:uiPriority w:val="99"/>
    <w:rsid w:val="00C00A63"/>
  </w:style>
  <w:style w:type="numbering" w:customStyle="1" w:styleId="NoList2">
    <w:name w:val="No List2"/>
    <w:next w:val="NoList"/>
    <w:uiPriority w:val="99"/>
    <w:semiHidden/>
    <w:unhideWhenUsed/>
    <w:rsid w:val="00DD5695"/>
  </w:style>
  <w:style w:type="character" w:styleId="Hyperlink">
    <w:name w:val="Hyperlink"/>
    <w:basedOn w:val="DefaultParagraphFont"/>
    <w:uiPriority w:val="99"/>
    <w:unhideWhenUsed/>
    <w:rsid w:val="004C6060"/>
    <w:rPr>
      <w:color w:val="007FA9"/>
      <w:u w:val="single"/>
      <w:bdr w:val="none" w:sz="0" w:space="0" w:color="auto"/>
      <w:shd w:val="clear" w:color="auto" w:fill="auto"/>
    </w:rPr>
  </w:style>
  <w:style w:type="paragraph" w:styleId="ListBullet">
    <w:name w:val="List Bullet"/>
    <w:basedOn w:val="Normal"/>
    <w:uiPriority w:val="99"/>
    <w:unhideWhenUsed/>
    <w:rsid w:val="00EC2CC4"/>
    <w:pPr>
      <w:numPr>
        <w:numId w:val="1"/>
      </w:numPr>
      <w:contextualSpacing/>
    </w:pPr>
  </w:style>
  <w:style w:type="paragraph" w:styleId="NoSpacing">
    <w:name w:val="No Spacing"/>
    <w:uiPriority w:val="1"/>
    <w:qFormat/>
    <w:rsid w:val="00834B02"/>
    <w:pPr>
      <w:widowControl w:val="0"/>
      <w:spacing w:after="0" w:line="240" w:lineRule="auto"/>
    </w:pPr>
  </w:style>
  <w:style w:type="numbering" w:customStyle="1" w:styleId="NoList3">
    <w:name w:val="No List3"/>
    <w:next w:val="NoList"/>
    <w:uiPriority w:val="99"/>
    <w:semiHidden/>
    <w:unhideWhenUsed/>
    <w:rsid w:val="003B5DC4"/>
  </w:style>
  <w:style w:type="numbering" w:customStyle="1" w:styleId="NoList4">
    <w:name w:val="No List4"/>
    <w:next w:val="NoList"/>
    <w:uiPriority w:val="99"/>
    <w:semiHidden/>
    <w:unhideWhenUsed/>
    <w:rsid w:val="00D97FAD"/>
  </w:style>
  <w:style w:type="character" w:styleId="FollowedHyperlink">
    <w:name w:val="FollowedHyperlink"/>
    <w:basedOn w:val="DefaultParagraphFont"/>
    <w:uiPriority w:val="99"/>
    <w:semiHidden/>
    <w:unhideWhenUsed/>
    <w:rsid w:val="00162B0C"/>
    <w:rPr>
      <w:color w:val="285501" w:themeColor="followedHyperlink"/>
      <w:u w:val="single"/>
    </w:rPr>
  </w:style>
  <w:style w:type="paragraph" w:styleId="BalloonText">
    <w:name w:val="Balloon Text"/>
    <w:basedOn w:val="Normal"/>
    <w:link w:val="BalloonTextChar"/>
    <w:uiPriority w:val="99"/>
    <w:semiHidden/>
    <w:unhideWhenUsed/>
    <w:rsid w:val="00D67F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FF2"/>
    <w:rPr>
      <w:rFonts w:ascii="Tahoma" w:hAnsi="Tahoma" w:cs="Tahoma"/>
      <w:sz w:val="16"/>
      <w:szCs w:val="16"/>
    </w:rPr>
  </w:style>
  <w:style w:type="character" w:customStyle="1" w:styleId="Heading2Char">
    <w:name w:val="Heading 2 Char"/>
    <w:basedOn w:val="DefaultParagraphFont"/>
    <w:link w:val="Heading2"/>
    <w:uiPriority w:val="9"/>
    <w:rsid w:val="00F068F1"/>
    <w:rPr>
      <w:rFonts w:ascii="Arial" w:eastAsia="Arial" w:hAnsi="Arial" w:cs="Arial"/>
      <w:b/>
      <w:bCs/>
      <w:color w:val="487581" w:themeColor="accent2"/>
      <w:sz w:val="24"/>
      <w:szCs w:val="28"/>
    </w:rPr>
  </w:style>
  <w:style w:type="character" w:customStyle="1" w:styleId="Heading1Char">
    <w:name w:val="Heading 1 Char"/>
    <w:basedOn w:val="DefaultParagraphFont"/>
    <w:link w:val="Heading1"/>
    <w:uiPriority w:val="9"/>
    <w:rsid w:val="00F068F1"/>
    <w:rPr>
      <w:rFonts w:ascii="Arial" w:eastAsia="Calibri" w:hAnsi="Arial" w:cs="Arial"/>
      <w:b/>
      <w:color w:val="1E3B66" w:themeColor="text2"/>
      <w:spacing w:val="7"/>
      <w:sz w:val="40"/>
      <w:szCs w:val="40"/>
    </w:rPr>
  </w:style>
  <w:style w:type="character" w:customStyle="1" w:styleId="Heading3Char">
    <w:name w:val="Heading 3 Char"/>
    <w:basedOn w:val="DefaultParagraphFont"/>
    <w:link w:val="Heading3"/>
    <w:uiPriority w:val="9"/>
    <w:rsid w:val="00F068F1"/>
    <w:rPr>
      <w:rFonts w:ascii="Arial" w:eastAsia="Times New Roman" w:hAnsi="Arial" w:cs="Arial"/>
      <w:b/>
      <w:bCs/>
      <w:color w:val="487581" w:themeColor="accent2"/>
      <w:sz w:val="20"/>
      <w:szCs w:val="24"/>
    </w:rPr>
  </w:style>
  <w:style w:type="paragraph" w:styleId="Subtitle">
    <w:name w:val="Subtitle"/>
    <w:basedOn w:val="Body"/>
    <w:next w:val="Heading1"/>
    <w:link w:val="SubtitleChar"/>
    <w:uiPriority w:val="99"/>
    <w:qFormat/>
    <w:rsid w:val="00895E50"/>
    <w:pPr>
      <w:numPr>
        <w:ilvl w:val="1"/>
      </w:numPr>
      <w:spacing w:after="280"/>
    </w:pPr>
    <w:rPr>
      <w:rFonts w:eastAsiaTheme="minorEastAsia"/>
      <w:color w:val="7F7F7F" w:themeColor="text1" w:themeTint="80"/>
      <w:sz w:val="28"/>
    </w:rPr>
  </w:style>
  <w:style w:type="character" w:customStyle="1" w:styleId="SubtitleChar">
    <w:name w:val="Subtitle Char"/>
    <w:basedOn w:val="DefaultParagraphFont"/>
    <w:link w:val="Subtitle"/>
    <w:uiPriority w:val="99"/>
    <w:rsid w:val="00895E50"/>
    <w:rPr>
      <w:rFonts w:ascii="Arial" w:eastAsiaTheme="minorEastAsia" w:hAnsi="Arial" w:cs="Arial"/>
      <w:color w:val="7F7F7F" w:themeColor="text1" w:themeTint="80"/>
      <w:sz w:val="28"/>
      <w:szCs w:val="20"/>
    </w:rPr>
  </w:style>
  <w:style w:type="paragraph" w:styleId="DocumentMap">
    <w:name w:val="Document Map"/>
    <w:basedOn w:val="Normal"/>
    <w:link w:val="DocumentMapChar"/>
    <w:uiPriority w:val="99"/>
    <w:semiHidden/>
    <w:unhideWhenUsed/>
    <w:rsid w:val="00FE7F77"/>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E7F77"/>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FE7F77"/>
    <w:rPr>
      <w:smallCaps/>
      <w:color w:val="5A5A5A" w:themeColor="text1" w:themeTint="A5"/>
    </w:rPr>
  </w:style>
  <w:style w:type="character" w:customStyle="1" w:styleId="Heading4Char">
    <w:name w:val="Heading 4 Char"/>
    <w:basedOn w:val="DefaultParagraphFont"/>
    <w:link w:val="Heading4"/>
    <w:uiPriority w:val="9"/>
    <w:rsid w:val="00F068F1"/>
    <w:rPr>
      <w:rFonts w:ascii="Arial" w:eastAsia="Times New Roman" w:hAnsi="Arial" w:cs="Arial"/>
      <w:i/>
      <w:color w:val="4D2653" w:themeColor="accent5"/>
      <w:szCs w:val="20"/>
    </w:rPr>
  </w:style>
  <w:style w:type="paragraph" w:styleId="TOCHeading">
    <w:name w:val="TOC Heading"/>
    <w:basedOn w:val="Heading1"/>
    <w:next w:val="Normal"/>
    <w:uiPriority w:val="39"/>
    <w:unhideWhenUsed/>
    <w:qFormat/>
    <w:rsid w:val="00F17830"/>
    <w:pPr>
      <w:keepNext/>
      <w:keepLines/>
      <w:spacing w:before="480" w:after="0"/>
      <w:outlineLvl w:val="9"/>
    </w:pPr>
    <w:rPr>
      <w:rFonts w:asciiTheme="majorHAnsi" w:eastAsiaTheme="majorEastAsia" w:hAnsiTheme="majorHAnsi" w:cstheme="majorBidi"/>
      <w:color w:val="162B4C" w:themeColor="accent1" w:themeShade="BF"/>
      <w:sz w:val="28"/>
      <w:szCs w:val="28"/>
    </w:rPr>
  </w:style>
  <w:style w:type="paragraph" w:styleId="TOC2">
    <w:name w:val="toc 2"/>
    <w:basedOn w:val="Normal"/>
    <w:next w:val="Normal"/>
    <w:autoRedefine/>
    <w:uiPriority w:val="39"/>
    <w:unhideWhenUsed/>
    <w:rsid w:val="00D62B27"/>
    <w:pPr>
      <w:spacing w:after="0"/>
      <w:ind w:left="220"/>
    </w:pPr>
    <w:rPr>
      <w:rFonts w:asciiTheme="minorHAnsi" w:hAnsiTheme="minorHAnsi" w:cstheme="minorHAnsi"/>
      <w:b/>
      <w:bCs/>
      <w:szCs w:val="22"/>
    </w:rPr>
  </w:style>
  <w:style w:type="paragraph" w:styleId="TOC1">
    <w:name w:val="toc 1"/>
    <w:basedOn w:val="Normal"/>
    <w:next w:val="Normal"/>
    <w:autoRedefine/>
    <w:uiPriority w:val="39"/>
    <w:unhideWhenUsed/>
    <w:rsid w:val="00F17830"/>
    <w:pPr>
      <w:spacing w:before="120" w:after="0"/>
    </w:pPr>
    <w:rPr>
      <w:rFonts w:asciiTheme="minorHAnsi" w:hAnsiTheme="minorHAnsi" w:cstheme="minorHAnsi"/>
      <w:b/>
      <w:bCs/>
      <w:sz w:val="24"/>
      <w:szCs w:val="24"/>
    </w:rPr>
  </w:style>
  <w:style w:type="paragraph" w:styleId="TOC3">
    <w:name w:val="toc 3"/>
    <w:basedOn w:val="Normal"/>
    <w:next w:val="Normal"/>
    <w:autoRedefine/>
    <w:uiPriority w:val="39"/>
    <w:unhideWhenUsed/>
    <w:rsid w:val="00D62B27"/>
    <w:pPr>
      <w:spacing w:after="0"/>
      <w:ind w:left="440"/>
    </w:pPr>
    <w:rPr>
      <w:rFonts w:asciiTheme="minorHAnsi" w:hAnsiTheme="minorHAnsi" w:cstheme="minorHAnsi"/>
      <w:szCs w:val="22"/>
    </w:rPr>
  </w:style>
  <w:style w:type="paragraph" w:styleId="TOC4">
    <w:name w:val="toc 4"/>
    <w:basedOn w:val="Normal"/>
    <w:next w:val="Normal"/>
    <w:autoRedefine/>
    <w:uiPriority w:val="39"/>
    <w:unhideWhenUsed/>
    <w:rsid w:val="00F17830"/>
    <w:pPr>
      <w:spacing w:after="0"/>
      <w:ind w:left="660"/>
    </w:pPr>
    <w:rPr>
      <w:rFonts w:asciiTheme="minorHAnsi" w:hAnsiTheme="minorHAnsi" w:cstheme="minorHAnsi"/>
      <w:sz w:val="20"/>
    </w:rPr>
  </w:style>
  <w:style w:type="paragraph" w:styleId="TOC5">
    <w:name w:val="toc 5"/>
    <w:basedOn w:val="Normal"/>
    <w:next w:val="Normal"/>
    <w:autoRedefine/>
    <w:uiPriority w:val="39"/>
    <w:unhideWhenUsed/>
    <w:rsid w:val="00F17830"/>
    <w:pPr>
      <w:spacing w:after="0"/>
      <w:ind w:left="880"/>
    </w:pPr>
    <w:rPr>
      <w:rFonts w:asciiTheme="minorHAnsi" w:hAnsiTheme="minorHAnsi" w:cstheme="minorHAnsi"/>
      <w:sz w:val="20"/>
    </w:rPr>
  </w:style>
  <w:style w:type="paragraph" w:styleId="TOC6">
    <w:name w:val="toc 6"/>
    <w:basedOn w:val="Normal"/>
    <w:next w:val="Normal"/>
    <w:autoRedefine/>
    <w:uiPriority w:val="39"/>
    <w:unhideWhenUsed/>
    <w:rsid w:val="00F17830"/>
    <w:pPr>
      <w:spacing w:after="0"/>
      <w:ind w:left="1100"/>
    </w:pPr>
    <w:rPr>
      <w:rFonts w:asciiTheme="minorHAnsi" w:hAnsiTheme="minorHAnsi" w:cstheme="minorHAnsi"/>
      <w:sz w:val="20"/>
    </w:rPr>
  </w:style>
  <w:style w:type="paragraph" w:styleId="TOC7">
    <w:name w:val="toc 7"/>
    <w:basedOn w:val="Normal"/>
    <w:next w:val="Normal"/>
    <w:autoRedefine/>
    <w:uiPriority w:val="39"/>
    <w:unhideWhenUsed/>
    <w:rsid w:val="00F17830"/>
    <w:pPr>
      <w:spacing w:after="0"/>
      <w:ind w:left="1320"/>
    </w:pPr>
    <w:rPr>
      <w:rFonts w:asciiTheme="minorHAnsi" w:hAnsiTheme="minorHAnsi" w:cstheme="minorHAnsi"/>
      <w:sz w:val="20"/>
    </w:rPr>
  </w:style>
  <w:style w:type="paragraph" w:styleId="TOC8">
    <w:name w:val="toc 8"/>
    <w:basedOn w:val="Normal"/>
    <w:next w:val="Normal"/>
    <w:autoRedefine/>
    <w:uiPriority w:val="39"/>
    <w:unhideWhenUsed/>
    <w:rsid w:val="00F17830"/>
    <w:pPr>
      <w:spacing w:after="0"/>
      <w:ind w:left="1540"/>
    </w:pPr>
    <w:rPr>
      <w:rFonts w:asciiTheme="minorHAnsi" w:hAnsiTheme="minorHAnsi" w:cstheme="minorHAnsi"/>
      <w:sz w:val="20"/>
    </w:rPr>
  </w:style>
  <w:style w:type="paragraph" w:styleId="TOC9">
    <w:name w:val="toc 9"/>
    <w:basedOn w:val="Normal"/>
    <w:next w:val="Normal"/>
    <w:autoRedefine/>
    <w:uiPriority w:val="39"/>
    <w:unhideWhenUsed/>
    <w:rsid w:val="00F17830"/>
    <w:pPr>
      <w:spacing w:after="0"/>
      <w:ind w:left="1760"/>
    </w:pPr>
    <w:rPr>
      <w:rFonts w:asciiTheme="minorHAnsi" w:hAnsiTheme="minorHAnsi" w:cstheme="minorHAnsi"/>
      <w:sz w:val="20"/>
    </w:rPr>
  </w:style>
  <w:style w:type="character" w:styleId="PageNumber">
    <w:name w:val="page number"/>
    <w:basedOn w:val="DefaultParagraphFont"/>
    <w:uiPriority w:val="99"/>
    <w:semiHidden/>
    <w:unhideWhenUsed/>
    <w:rsid w:val="009004FF"/>
  </w:style>
  <w:style w:type="paragraph" w:customStyle="1" w:styleId="BasicParagraph">
    <w:name w:val="[Basic Paragraph]"/>
    <w:basedOn w:val="Normal"/>
    <w:uiPriority w:val="99"/>
    <w:rsid w:val="009004F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 w:type="paragraph" w:styleId="Title">
    <w:name w:val="Title"/>
    <w:basedOn w:val="Heading1"/>
    <w:next w:val="Subtitle"/>
    <w:link w:val="TitleChar"/>
    <w:uiPriority w:val="99"/>
    <w:qFormat/>
    <w:rsid w:val="00895E50"/>
    <w:pPr>
      <w:spacing w:before="1500"/>
    </w:pPr>
  </w:style>
  <w:style w:type="character" w:customStyle="1" w:styleId="TitleChar">
    <w:name w:val="Title Char"/>
    <w:basedOn w:val="DefaultParagraphFont"/>
    <w:link w:val="Title"/>
    <w:uiPriority w:val="99"/>
    <w:rsid w:val="00895E50"/>
    <w:rPr>
      <w:rFonts w:ascii="Arial" w:eastAsia="Calibri" w:hAnsi="Arial" w:cs="Arial"/>
      <w:b/>
      <w:color w:val="783CBD"/>
      <w:spacing w:val="7"/>
      <w:sz w:val="40"/>
      <w:szCs w:val="40"/>
    </w:rPr>
  </w:style>
  <w:style w:type="paragraph" w:customStyle="1" w:styleId="Body">
    <w:name w:val="Body"/>
    <w:qFormat/>
    <w:rsid w:val="00895E50"/>
    <w:pPr>
      <w:spacing w:line="240" w:lineRule="auto"/>
    </w:pPr>
    <w:rPr>
      <w:rFonts w:ascii="Arial" w:eastAsia="Times New Roman" w:hAnsi="Arial" w:cs="Arial"/>
      <w:sz w:val="20"/>
      <w:szCs w:val="20"/>
    </w:rPr>
  </w:style>
  <w:style w:type="numbering" w:customStyle="1" w:styleId="Bullets">
    <w:name w:val="Bullets"/>
    <w:basedOn w:val="NoList"/>
    <w:uiPriority w:val="99"/>
    <w:rsid w:val="00D62B27"/>
    <w:pPr>
      <w:numPr>
        <w:numId w:val="2"/>
      </w:numPr>
    </w:pPr>
  </w:style>
  <w:style w:type="paragraph" w:customStyle="1" w:styleId="H2">
    <w:name w:val="H2"/>
    <w:basedOn w:val="Normal"/>
    <w:uiPriority w:val="99"/>
    <w:rsid w:val="00416BC8"/>
    <w:pPr>
      <w:suppressAutoHyphens/>
      <w:autoSpaceDE w:val="0"/>
      <w:autoSpaceDN w:val="0"/>
      <w:adjustRightInd w:val="0"/>
      <w:spacing w:before="160" w:after="0" w:line="280" w:lineRule="atLeast"/>
      <w:textAlignment w:val="center"/>
    </w:pPr>
    <w:rPr>
      <w:rFonts w:ascii="Roboto-Medium" w:eastAsiaTheme="minorHAnsi" w:hAnsi="Roboto-Medium" w:cs="Roboto-Medium"/>
      <w:color w:val="007FA9"/>
      <w:spacing w:val="4"/>
      <w:sz w:val="24"/>
      <w:szCs w:val="24"/>
    </w:rPr>
  </w:style>
  <w:style w:type="paragraph" w:customStyle="1" w:styleId="P">
    <w:name w:val="P"/>
    <w:basedOn w:val="Normal"/>
    <w:uiPriority w:val="99"/>
    <w:rsid w:val="00416BC8"/>
    <w:pPr>
      <w:suppressAutoHyphens/>
      <w:autoSpaceDE w:val="0"/>
      <w:autoSpaceDN w:val="0"/>
      <w:adjustRightInd w:val="0"/>
      <w:spacing w:before="100" w:after="100" w:line="288" w:lineRule="auto"/>
      <w:textAlignment w:val="center"/>
    </w:pPr>
    <w:rPr>
      <w:rFonts w:ascii="Roboto-Light" w:eastAsiaTheme="minorHAnsi" w:hAnsi="Roboto-Light" w:cs="Roboto-Light"/>
      <w:color w:val="000000"/>
      <w:sz w:val="20"/>
    </w:rPr>
  </w:style>
  <w:style w:type="paragraph" w:customStyle="1" w:styleId="LI">
    <w:name w:val="LI"/>
    <w:basedOn w:val="Normal"/>
    <w:uiPriority w:val="99"/>
    <w:rsid w:val="00416BC8"/>
    <w:pPr>
      <w:suppressAutoHyphens/>
      <w:autoSpaceDE w:val="0"/>
      <w:autoSpaceDN w:val="0"/>
      <w:adjustRightInd w:val="0"/>
      <w:spacing w:after="80" w:line="288" w:lineRule="auto"/>
      <w:ind w:left="240" w:hanging="240"/>
      <w:textAlignment w:val="center"/>
    </w:pPr>
    <w:rPr>
      <w:rFonts w:ascii="Roboto-Light" w:eastAsiaTheme="minorHAnsi" w:hAnsi="Roboto-Light" w:cs="Roboto-Light"/>
      <w:color w:val="000000"/>
      <w:sz w:val="20"/>
    </w:rPr>
  </w:style>
  <w:style w:type="character" w:styleId="SubtleEmphasis">
    <w:name w:val="Subtle Emphasis"/>
    <w:basedOn w:val="DefaultParagraphFont"/>
    <w:uiPriority w:val="19"/>
    <w:qFormat/>
    <w:rsid w:val="00895E50"/>
    <w:rPr>
      <w:i/>
      <w:iCs/>
      <w:color w:val="808080" w:themeColor="background1" w:themeShade="80"/>
    </w:rPr>
  </w:style>
  <w:style w:type="character" w:styleId="CommentReference">
    <w:name w:val="annotation reference"/>
    <w:basedOn w:val="DefaultParagraphFont"/>
    <w:uiPriority w:val="99"/>
    <w:semiHidden/>
    <w:unhideWhenUsed/>
    <w:rsid w:val="00646D0E"/>
    <w:rPr>
      <w:sz w:val="18"/>
      <w:szCs w:val="18"/>
    </w:rPr>
  </w:style>
  <w:style w:type="paragraph" w:styleId="CommentText">
    <w:name w:val="annotation text"/>
    <w:basedOn w:val="Normal"/>
    <w:link w:val="CommentTextChar"/>
    <w:uiPriority w:val="99"/>
    <w:unhideWhenUsed/>
    <w:rsid w:val="00646D0E"/>
    <w:rPr>
      <w:sz w:val="24"/>
      <w:szCs w:val="24"/>
    </w:rPr>
  </w:style>
  <w:style w:type="character" w:customStyle="1" w:styleId="CommentTextChar">
    <w:name w:val="Comment Text Char"/>
    <w:basedOn w:val="DefaultParagraphFont"/>
    <w:link w:val="CommentText"/>
    <w:uiPriority w:val="99"/>
    <w:rsid w:val="00646D0E"/>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646D0E"/>
    <w:rPr>
      <w:b/>
      <w:bCs/>
      <w:sz w:val="20"/>
      <w:szCs w:val="20"/>
    </w:rPr>
  </w:style>
  <w:style w:type="character" w:customStyle="1" w:styleId="CommentSubjectChar">
    <w:name w:val="Comment Subject Char"/>
    <w:basedOn w:val="CommentTextChar"/>
    <w:link w:val="CommentSubject"/>
    <w:uiPriority w:val="99"/>
    <w:semiHidden/>
    <w:rsid w:val="00646D0E"/>
    <w:rPr>
      <w:rFonts w:ascii="Arial" w:eastAsia="Times New Roman" w:hAnsi="Arial" w:cs="Arial"/>
      <w:b/>
      <w:bCs/>
      <w:sz w:val="20"/>
      <w:szCs w:val="20"/>
    </w:rPr>
  </w:style>
  <w:style w:type="character" w:styleId="Emphasis">
    <w:name w:val="Emphasis"/>
    <w:basedOn w:val="DefaultParagraphFont"/>
    <w:uiPriority w:val="20"/>
    <w:qFormat/>
    <w:rsid w:val="00433906"/>
    <w:rPr>
      <w:i/>
      <w:iCs/>
    </w:rPr>
  </w:style>
  <w:style w:type="paragraph" w:customStyle="1" w:styleId="Default">
    <w:name w:val="Default"/>
    <w:rsid w:val="00C45BF3"/>
    <w:pPr>
      <w:widowControl w:val="0"/>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2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
    <w:name w:val="List Table 4 Accent 2"/>
    <w:basedOn w:val="TableNormal"/>
    <w:uiPriority w:val="49"/>
    <w:rsid w:val="0092416F"/>
    <w:pPr>
      <w:spacing w:after="0" w:line="240" w:lineRule="auto"/>
    </w:pPr>
    <w:tblPr>
      <w:tblStyleRowBandSize w:val="1"/>
      <w:tblStyleColBandSize w:val="1"/>
      <w:tblBorders>
        <w:top w:val="single" w:sz="4" w:space="0" w:color="87B1BC" w:themeColor="accent2" w:themeTint="99"/>
        <w:left w:val="single" w:sz="4" w:space="0" w:color="87B1BC" w:themeColor="accent2" w:themeTint="99"/>
        <w:bottom w:val="single" w:sz="4" w:space="0" w:color="87B1BC" w:themeColor="accent2" w:themeTint="99"/>
        <w:right w:val="single" w:sz="4" w:space="0" w:color="87B1BC" w:themeColor="accent2" w:themeTint="99"/>
        <w:insideH w:val="single" w:sz="4" w:space="0" w:color="87B1BC" w:themeColor="accent2" w:themeTint="99"/>
      </w:tblBorders>
    </w:tblPr>
    <w:tblStylePr w:type="firstRow">
      <w:rPr>
        <w:b/>
        <w:bCs/>
        <w:color w:val="FFFFFF" w:themeColor="background1"/>
      </w:rPr>
      <w:tblPr/>
      <w:tcPr>
        <w:tcBorders>
          <w:top w:val="single" w:sz="4" w:space="0" w:color="487581" w:themeColor="accent2"/>
          <w:left w:val="single" w:sz="4" w:space="0" w:color="487581" w:themeColor="accent2"/>
          <w:bottom w:val="single" w:sz="4" w:space="0" w:color="487581" w:themeColor="accent2"/>
          <w:right w:val="single" w:sz="4" w:space="0" w:color="487581" w:themeColor="accent2"/>
          <w:insideH w:val="nil"/>
        </w:tcBorders>
        <w:shd w:val="clear" w:color="auto" w:fill="487581" w:themeFill="accent2"/>
      </w:tcPr>
    </w:tblStylePr>
    <w:tblStylePr w:type="lastRow">
      <w:rPr>
        <w:b/>
        <w:bCs/>
      </w:rPr>
      <w:tblPr/>
      <w:tcPr>
        <w:tcBorders>
          <w:top w:val="double" w:sz="4" w:space="0" w:color="87B1BC" w:themeColor="accent2" w:themeTint="99"/>
        </w:tcBorders>
      </w:tcPr>
    </w:tblStylePr>
    <w:tblStylePr w:type="firstCol">
      <w:rPr>
        <w:b/>
        <w:bCs/>
      </w:rPr>
    </w:tblStylePr>
    <w:tblStylePr w:type="lastCol">
      <w:rPr>
        <w:b/>
        <w:bCs/>
      </w:rPr>
    </w:tblStylePr>
    <w:tblStylePr w:type="band1Vert">
      <w:tblPr/>
      <w:tcPr>
        <w:shd w:val="clear" w:color="auto" w:fill="D7E5E8" w:themeFill="accent2" w:themeFillTint="33"/>
      </w:tcPr>
    </w:tblStylePr>
    <w:tblStylePr w:type="band1Horz">
      <w:tblPr/>
      <w:tcPr>
        <w:shd w:val="clear" w:color="auto" w:fill="D7E5E8" w:themeFill="accent2" w:themeFillTint="33"/>
      </w:tcPr>
    </w:tblStylePr>
  </w:style>
  <w:style w:type="table" w:customStyle="1" w:styleId="PlainTable2">
    <w:name w:val="Plain Table 2"/>
    <w:basedOn w:val="TableNormal"/>
    <w:uiPriority w:val="42"/>
    <w:rsid w:val="009241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2">
    <w:name w:val="Grid Table 5 Dark Accent 2"/>
    <w:basedOn w:val="TableNormal"/>
    <w:uiPriority w:val="50"/>
    <w:rsid w:val="00126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5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58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58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58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581" w:themeFill="accent2"/>
      </w:tcPr>
    </w:tblStylePr>
    <w:tblStylePr w:type="band1Vert">
      <w:tblPr/>
      <w:tcPr>
        <w:shd w:val="clear" w:color="auto" w:fill="AFCBD2" w:themeFill="accent2" w:themeFillTint="66"/>
      </w:tcPr>
    </w:tblStylePr>
    <w:tblStylePr w:type="band1Horz">
      <w:tblPr/>
      <w:tcPr>
        <w:shd w:val="clear" w:color="auto" w:fill="AFCBD2" w:themeFill="accent2" w:themeFillTint="66"/>
      </w:tcPr>
    </w:tblStylePr>
  </w:style>
  <w:style w:type="table" w:customStyle="1" w:styleId="GridTable5DarkAccent1">
    <w:name w:val="Grid Table 5 Dark Accent 1"/>
    <w:basedOn w:val="TableNormal"/>
    <w:uiPriority w:val="50"/>
    <w:rsid w:val="00126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5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3B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3B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3B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3B66" w:themeFill="accent1"/>
      </w:tcPr>
    </w:tblStylePr>
    <w:tblStylePr w:type="band1Vert">
      <w:tblPr/>
      <w:tcPr>
        <w:shd w:val="clear" w:color="auto" w:fill="8AABDC" w:themeFill="accent1" w:themeFillTint="66"/>
      </w:tcPr>
    </w:tblStylePr>
    <w:tblStylePr w:type="band1Horz">
      <w:tblPr/>
      <w:tcPr>
        <w:shd w:val="clear" w:color="auto" w:fill="8AABDC" w:themeFill="accent1" w:themeFillTint="66"/>
      </w:tcPr>
    </w:tblStylePr>
  </w:style>
  <w:style w:type="table" w:customStyle="1" w:styleId="TableGrid2">
    <w:name w:val="Table Grid2"/>
    <w:basedOn w:val="TableNormal"/>
    <w:next w:val="TableGrid"/>
    <w:uiPriority w:val="39"/>
    <w:rsid w:val="0012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2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2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2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E8000C"/>
    <w:pPr>
      <w:spacing w:after="0" w:line="240" w:lineRule="auto"/>
    </w:pPr>
    <w:tblPr>
      <w:tblStyleRowBandSize w:val="1"/>
      <w:tblStyleColBandSize w:val="1"/>
      <w:tblBorders>
        <w:top w:val="single" w:sz="4" w:space="0" w:color="4F81CB" w:themeColor="accent1" w:themeTint="99"/>
        <w:left w:val="single" w:sz="4" w:space="0" w:color="4F81CB" w:themeColor="accent1" w:themeTint="99"/>
        <w:bottom w:val="single" w:sz="4" w:space="0" w:color="4F81CB" w:themeColor="accent1" w:themeTint="99"/>
        <w:right w:val="single" w:sz="4" w:space="0" w:color="4F81CB" w:themeColor="accent1" w:themeTint="99"/>
        <w:insideH w:val="single" w:sz="4" w:space="0" w:color="4F81CB" w:themeColor="accent1" w:themeTint="99"/>
        <w:insideV w:val="single" w:sz="4" w:space="0" w:color="4F81CB" w:themeColor="accent1" w:themeTint="99"/>
      </w:tblBorders>
    </w:tblPr>
    <w:tblStylePr w:type="firstRow">
      <w:rPr>
        <w:b/>
        <w:bCs/>
        <w:color w:val="FFFFFF" w:themeColor="background1"/>
      </w:rPr>
      <w:tblPr/>
      <w:tcPr>
        <w:tcBorders>
          <w:top w:val="single" w:sz="4" w:space="0" w:color="1E3B66" w:themeColor="accent1"/>
          <w:left w:val="single" w:sz="4" w:space="0" w:color="1E3B66" w:themeColor="accent1"/>
          <w:bottom w:val="single" w:sz="4" w:space="0" w:color="1E3B66" w:themeColor="accent1"/>
          <w:right w:val="single" w:sz="4" w:space="0" w:color="1E3B66" w:themeColor="accent1"/>
          <w:insideH w:val="nil"/>
          <w:insideV w:val="nil"/>
        </w:tcBorders>
        <w:shd w:val="clear" w:color="auto" w:fill="1E3B66" w:themeFill="accent1"/>
      </w:tcPr>
    </w:tblStylePr>
    <w:tblStylePr w:type="lastRow">
      <w:rPr>
        <w:b/>
        <w:bCs/>
      </w:rPr>
      <w:tblPr/>
      <w:tcPr>
        <w:tcBorders>
          <w:top w:val="double" w:sz="4" w:space="0" w:color="1E3B66" w:themeColor="accent1"/>
        </w:tcBorders>
      </w:tcPr>
    </w:tblStylePr>
    <w:tblStylePr w:type="firstCol">
      <w:rPr>
        <w:b/>
        <w:bCs/>
      </w:rPr>
    </w:tblStylePr>
    <w:tblStylePr w:type="lastCol">
      <w:rPr>
        <w:b/>
        <w:bCs/>
      </w:rPr>
    </w:tblStylePr>
    <w:tblStylePr w:type="band1Vert">
      <w:tblPr/>
      <w:tcPr>
        <w:shd w:val="clear" w:color="auto" w:fill="C4D5ED" w:themeFill="accent1" w:themeFillTint="33"/>
      </w:tcPr>
    </w:tblStylePr>
    <w:tblStylePr w:type="band1Horz">
      <w:tblPr/>
      <w:tcPr>
        <w:shd w:val="clear" w:color="auto" w:fill="C4D5ED" w:themeFill="accent1" w:themeFillTint="33"/>
      </w:tcPr>
    </w:tblStylePr>
  </w:style>
  <w:style w:type="table" w:customStyle="1" w:styleId="ListTable6ColorfulAccent3">
    <w:name w:val="List Table 6 Colorful Accent 3"/>
    <w:basedOn w:val="TableNormal"/>
    <w:uiPriority w:val="51"/>
    <w:rsid w:val="00E8000C"/>
    <w:pPr>
      <w:spacing w:after="0" w:line="240" w:lineRule="auto"/>
    </w:pPr>
    <w:rPr>
      <w:color w:val="353636" w:themeColor="accent3" w:themeShade="BF"/>
    </w:rPr>
    <w:tblPr>
      <w:tblStyleRowBandSize w:val="1"/>
      <w:tblStyleColBandSize w:val="1"/>
      <w:tblBorders>
        <w:top w:val="single" w:sz="4" w:space="0" w:color="474949" w:themeColor="accent3"/>
        <w:bottom w:val="single" w:sz="4" w:space="0" w:color="474949" w:themeColor="accent3"/>
      </w:tblBorders>
    </w:tblPr>
    <w:tblStylePr w:type="firstRow">
      <w:rPr>
        <w:b/>
        <w:bCs/>
      </w:rPr>
      <w:tblPr/>
      <w:tcPr>
        <w:tcBorders>
          <w:bottom w:val="single" w:sz="4" w:space="0" w:color="474949" w:themeColor="accent3"/>
        </w:tcBorders>
      </w:tcPr>
    </w:tblStylePr>
    <w:tblStylePr w:type="lastRow">
      <w:rPr>
        <w:b/>
        <w:bCs/>
      </w:rPr>
      <w:tblPr/>
      <w:tcPr>
        <w:tcBorders>
          <w:top w:val="double" w:sz="4" w:space="0" w:color="474949" w:themeColor="accent3"/>
        </w:tcBorders>
      </w:tcPr>
    </w:tblStylePr>
    <w:tblStylePr w:type="firstCol">
      <w:rPr>
        <w:b/>
        <w:bCs/>
      </w:rPr>
    </w:tblStylePr>
    <w:tblStylePr w:type="lastCol">
      <w:rPr>
        <w:b/>
        <w:bCs/>
      </w:rPr>
    </w:tblStylePr>
    <w:tblStylePr w:type="band1Vert">
      <w:tblPr/>
      <w:tcPr>
        <w:shd w:val="clear" w:color="auto" w:fill="D9DBDB" w:themeFill="accent3" w:themeFillTint="33"/>
      </w:tcPr>
    </w:tblStylePr>
    <w:tblStylePr w:type="band1Horz">
      <w:tblPr/>
      <w:tcPr>
        <w:shd w:val="clear" w:color="auto" w:fill="D9DBDB" w:themeFill="accent3" w:themeFillTint="33"/>
      </w:tcPr>
    </w:tblStylePr>
  </w:style>
  <w:style w:type="table" w:customStyle="1" w:styleId="GridTable6Colorful">
    <w:name w:val="Grid Table 6 Colorful"/>
    <w:basedOn w:val="TableNormal"/>
    <w:uiPriority w:val="51"/>
    <w:rsid w:val="00E800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B613CC"/>
    <w:pPr>
      <w:widowControl/>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B613CC"/>
    <w:rPr>
      <w:sz w:val="20"/>
      <w:szCs w:val="20"/>
    </w:rPr>
  </w:style>
  <w:style w:type="character" w:styleId="FootnoteReference">
    <w:name w:val="footnote reference"/>
    <w:basedOn w:val="DefaultParagraphFont"/>
    <w:uiPriority w:val="99"/>
    <w:semiHidden/>
    <w:unhideWhenUsed/>
    <w:rsid w:val="00B61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ICHD Custom Palette">
      <a:dk1>
        <a:sysClr val="windowText" lastClr="000000"/>
      </a:dk1>
      <a:lt1>
        <a:sysClr val="window" lastClr="FFFFFF"/>
      </a:lt1>
      <a:dk2>
        <a:srgbClr val="1E3B66"/>
      </a:dk2>
      <a:lt2>
        <a:srgbClr val="E7E6E6"/>
      </a:lt2>
      <a:accent1>
        <a:srgbClr val="1E3B66"/>
      </a:accent1>
      <a:accent2>
        <a:srgbClr val="487581"/>
      </a:accent2>
      <a:accent3>
        <a:srgbClr val="474949"/>
      </a:accent3>
      <a:accent4>
        <a:srgbClr val="F3BC32"/>
      </a:accent4>
      <a:accent5>
        <a:srgbClr val="4D2653"/>
      </a:accent5>
      <a:accent6>
        <a:srgbClr val="5F8603"/>
      </a:accent6>
      <a:hlink>
        <a:srgbClr val="084EC1"/>
      </a:hlink>
      <a:folHlink>
        <a:srgbClr val="2855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E9B5-85F5-4242-A265-AB27C7A4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Leon</dc:creator>
  <cp:keywords/>
  <dc:description/>
  <cp:lastModifiedBy>SYSTEM</cp:lastModifiedBy>
  <cp:revision>2</cp:revision>
  <cp:lastPrinted>2013-01-29T21:30:00Z</cp:lastPrinted>
  <dcterms:created xsi:type="dcterms:W3CDTF">2018-02-16T18:10:00Z</dcterms:created>
  <dcterms:modified xsi:type="dcterms:W3CDTF">2018-02-16T18:10:00Z</dcterms:modified>
</cp:coreProperties>
</file>