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037" w:rsidRDefault="007B2037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Regular"/>
        <w:jc w:val="center"/>
      </w:pPr>
    </w:p>
    <w:p w:rsidR="0040502F" w:rsidRDefault="0040502F" w:rsidP="0040502F">
      <w:pPr>
        <w:pStyle w:val="Heading1"/>
        <w:jc w:val="center"/>
      </w:pPr>
      <w:r>
        <w:t>Medicare Current Beneficiary Survey</w:t>
      </w:r>
    </w:p>
    <w:p w:rsidR="00376C46" w:rsidRDefault="0040502F" w:rsidP="00376C46">
      <w:pPr>
        <w:pStyle w:val="Regular"/>
        <w:jc w:val="center"/>
      </w:pPr>
      <w:r>
        <w:t>Section Specifications for INF</w:t>
      </w:r>
    </w:p>
    <w:p w:rsidR="00376C46" w:rsidRDefault="00376C46" w:rsidP="00376C46">
      <w:pPr>
        <w:pStyle w:val="Regular"/>
        <w:jc w:val="center"/>
      </w:pPr>
      <w:r>
        <w:t>Round 69</w:t>
      </w:r>
    </w:p>
    <w:p w:rsidR="0040502F" w:rsidRDefault="0040502F" w:rsidP="0040502F">
      <w:pPr>
        <w:pStyle w:val="Regular"/>
        <w:jc w:val="center"/>
      </w:pPr>
      <w:r>
        <w:t>HEALTH INSURANCE</w:t>
      </w:r>
    </w:p>
    <w:p w:rsidR="0040502F" w:rsidRDefault="0040502F" w:rsidP="0040502F">
      <w:pPr>
        <w:pStyle w:val="Regular"/>
        <w:jc w:val="center"/>
        <w:sectPr w:rsidR="0040502F" w:rsidSect="0040502F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  <w:r>
        <w:t>Created on 5/9/2014 6:12:57 PM</w:t>
      </w:r>
    </w:p>
    <w:p w:rsidR="0040502F" w:rsidRDefault="0040502F" w:rsidP="0040502F">
      <w:pPr>
        <w:pStyle w:val="Heading1"/>
      </w:pPr>
      <w:r>
        <w:lastRenderedPageBreak/>
        <w:t>BOX INBEG</w:t>
      </w:r>
      <w:r>
        <w:tab/>
      </w:r>
    </w:p>
    <w:p w:rsidR="0040502F" w:rsidRDefault="0040502F" w:rsidP="0040502F"/>
    <w:p w:rsidR="0040502F" w:rsidRDefault="0040502F" w:rsidP="0040502F">
      <w:pPr>
        <w:pStyle w:val="SubHead"/>
      </w:pPr>
      <w:r>
        <w:t>Box Instructions</w:t>
      </w:r>
    </w:p>
    <w:p w:rsidR="0040502F" w:rsidRDefault="0040502F" w:rsidP="0040502F">
      <w:pPr>
        <w:pStyle w:val="Regular"/>
      </w:pPr>
      <w:r>
        <w:t>IF INDISP = 1/</w:t>
      </w:r>
      <w:proofErr w:type="spellStart"/>
      <w:r>
        <w:t>ConsentRequired</w:t>
      </w:r>
      <w:proofErr w:type="spellEnd"/>
      <w:r>
        <w:t xml:space="preserve"> OR INDISP = 4/</w:t>
      </w:r>
      <w:proofErr w:type="spellStart"/>
      <w:r>
        <w:t>InitialRefusal</w:t>
      </w:r>
      <w:proofErr w:type="spellEnd"/>
      <w:r>
        <w:t>, GO TO INCONREF - CONREFFN.</w:t>
      </w:r>
    </w:p>
    <w:p w:rsidR="0040502F" w:rsidRDefault="0040502F" w:rsidP="0040502F">
      <w:pPr>
        <w:pStyle w:val="Regular"/>
      </w:pPr>
      <w:r>
        <w:t>ELSE GO TO IN1PRE2 - IN1PR2CT.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2976"/>
        <w:gridCol w:w="6600"/>
      </w:tblGrid>
      <w:tr w:rsidR="0040502F" w:rsidRPr="0040502F" w:rsidTr="0040502F">
        <w:trPr>
          <w:cantSplit/>
          <w:tblHeader/>
        </w:trPr>
        <w:tc>
          <w:tcPr>
            <w:tcW w:w="1554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3446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1554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INMCDFLG</w:t>
            </w:r>
          </w:p>
        </w:tc>
        <w:tc>
          <w:tcPr>
            <w:tcW w:w="3446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If INMCDFLG = EMPTY, then INMCDFLG = 0/</w:t>
            </w:r>
            <w:proofErr w:type="spellStart"/>
            <w:r>
              <w:t>NotIndicated</w:t>
            </w:r>
            <w:proofErr w:type="spellEnd"/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1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INCONREF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Code 1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PLEASE INDICATE THE FINAL (CONSENT/REFUAL) STATUS FOR THIS SECTION.</w:t>
      </w:r>
    </w:p>
    <w:p w:rsidR="0040502F" w:rsidRDefault="0040502F" w:rsidP="0040502F">
      <w:pPr>
        <w:pStyle w:val="SubHead"/>
      </w:pPr>
      <w:r>
        <w:t>Field 1: CONREFFN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CONSENT OBTAINED (CONTINUE INTERVIEW)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IN1PRE2 - IN1PR2CT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FINAL CONSENT DENIED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3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REFUSAL CONVERTED (CONTINUE INTERVIEW)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IN1PRE2 - IN1PR2CT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4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FINAL REFUSAL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1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IN1PRE2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Code 1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The following questions are about (SP's) health insurance.</w:t>
      </w:r>
    </w:p>
    <w:p w:rsidR="0040502F" w:rsidRDefault="0040502F" w:rsidP="0040502F">
      <w:pPr>
        <w:pStyle w:val="Regular"/>
      </w:pPr>
      <w:r>
        <w:t xml:space="preserve">IF THERE </w:t>
      </w:r>
      <w:proofErr w:type="gramStart"/>
      <w:r>
        <w:t>ARE</w:t>
      </w:r>
      <w:proofErr w:type="gramEnd"/>
      <w:r>
        <w:t xml:space="preserve"> NO CONSENT OR REFUSAL ISSUES FOR THIS SECTION, PRESS "1" TO CONTINUE.</w:t>
      </w:r>
    </w:p>
    <w:p w:rsidR="0040502F" w:rsidRDefault="0040502F" w:rsidP="0040502F">
      <w:pPr>
        <w:pStyle w:val="SubHead"/>
      </w:pPr>
      <w:r>
        <w:t>Field 1: IN1PR2CT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IN3</w:t>
            </w:r>
          </w:p>
        </w:tc>
      </w:tr>
      <w:tr w:rsidR="0040502F" w:rsidTr="003905B7">
        <w:trPr>
          <w:cantSplit/>
          <w:trHeight w:val="70"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CONSENT REQUIRED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3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INITIAL REFUSAL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Report Display</w:t>
      </w:r>
    </w:p>
    <w:p w:rsidR="0040502F" w:rsidRDefault="0040502F" w:rsidP="0040502F">
      <w:pPr>
        <w:pStyle w:val="Regular"/>
      </w:pPr>
      <w:r>
        <w:t>Display report above question text.</w:t>
      </w:r>
      <w:r>
        <w:br/>
        <w:t>Display all stays where STAY.XSTPLAC &lt;&gt; 000 that were reported for this SP in</w:t>
      </w:r>
      <w:r>
        <w:br/>
        <w:t>chronological order by start date of the stay.</w:t>
      </w:r>
      <w:r>
        <w:br/>
        <w:t>Report header: STAY TIMELINE</w:t>
      </w:r>
      <w:r>
        <w:br/>
        <w:t>Report layout</w:t>
      </w:r>
      <w:proofErr w:type="gramStart"/>
      <w:r>
        <w:t>:</w:t>
      </w:r>
      <w:proofErr w:type="gramEnd"/>
      <w:r>
        <w:br/>
        <w:t>Column 1, header="Place Name", display PLAC.PLACNAME of</w:t>
      </w:r>
      <w:r>
        <w:br/>
        <w:t>PLAC where PLAC.PLACNUM = STAY.XSTPLAC.</w:t>
      </w:r>
      <w:r>
        <w:br/>
        <w:t>Column 2, header="Start Date", display</w:t>
      </w:r>
      <w:r>
        <w:br/>
        <w:t>STAY.STAYSMM+STAY.STAYSDD+STAY.STAYSYY in month, day</w:t>
      </w:r>
      <w:r>
        <w:br/>
        <w:t>year format.</w:t>
      </w:r>
      <w:r>
        <w:br/>
        <w:t>Column 3, header="End Date", display</w:t>
      </w:r>
      <w:r>
        <w:br/>
        <w:t>STAY.STAYEMM+STAY.STAYEDD+STAY.STAYEYY in month, day</w:t>
      </w:r>
      <w:r>
        <w:br/>
        <w:t>year format.</w:t>
      </w:r>
      <w:r>
        <w:br/>
        <w:t>Column 4, header="Stay Type", display STAY.STAYCLAS.</w:t>
      </w:r>
    </w:p>
    <w:p w:rsidR="0040502F" w:rsidRDefault="0040502F" w:rsidP="0040502F">
      <w:pPr>
        <w:pStyle w:val="Regular"/>
        <w:sectPr w:rsidR="0040502F">
          <w:headerReference w:type="default" r:id="rId1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</w:pPr>
      <w:r>
        <w:lastRenderedPageBreak/>
        <w:t>BOX IN3</w:t>
      </w:r>
      <w:r>
        <w:tab/>
      </w:r>
    </w:p>
    <w:p w:rsidR="0040502F" w:rsidRDefault="0040502F" w:rsidP="0040502F"/>
    <w:p w:rsidR="0040502F" w:rsidRDefault="0040502F" w:rsidP="0040502F">
      <w:pPr>
        <w:pStyle w:val="SubHead"/>
      </w:pPr>
      <w:r>
        <w:t>Box Instructions</w:t>
      </w:r>
    </w:p>
    <w:p w:rsidR="0040502F" w:rsidRDefault="0040502F" w:rsidP="0040502F">
      <w:pPr>
        <w:pStyle w:val="Regular"/>
      </w:pPr>
      <w:r>
        <w:t>IF THIS IS A BASELINE INTERVIEW AND MEDICAID NOT COLLECTED OR INMCDFLG = 1/Indicated, GO TO IN1 - ICAIDECO.</w:t>
      </w:r>
    </w:p>
    <w:p w:rsidR="0040502F" w:rsidRDefault="0040502F" w:rsidP="0040502F">
      <w:pPr>
        <w:pStyle w:val="Regular"/>
      </w:pPr>
      <w:r>
        <w:t xml:space="preserve">ELSE IF THIS </w:t>
      </w:r>
      <w:proofErr w:type="gramStart"/>
      <w:r>
        <w:t>IS  A</w:t>
      </w:r>
      <w:proofErr w:type="gramEnd"/>
      <w:r>
        <w:t xml:space="preserve"> BASELINE INTERVIEW AND MEDICAID COLLECTED AND INMCDFLG = 0/</w:t>
      </w:r>
      <w:proofErr w:type="spellStart"/>
      <w:r>
        <w:t>NotIndicated</w:t>
      </w:r>
      <w:proofErr w:type="spellEnd"/>
      <w:r>
        <w:t>, GO TO IN5A - MCAIDHMO.</w:t>
      </w:r>
    </w:p>
    <w:p w:rsidR="0040502F" w:rsidRDefault="0040502F" w:rsidP="0040502F">
      <w:pPr>
        <w:pStyle w:val="Regular"/>
      </w:pPr>
      <w:r>
        <w:t>ELSE IF THIS IS NOT A BASELINE INTERVIEW AND MEDICAID NOT COLLECTED OR INMCDFLG = 1/Indicated, GO TO IN1A - ICAIDNOW.</w:t>
      </w:r>
    </w:p>
    <w:p w:rsidR="0040502F" w:rsidRDefault="0040502F" w:rsidP="0040502F">
      <w:pPr>
        <w:pStyle w:val="Regular"/>
      </w:pPr>
      <w:r>
        <w:t>ELSE GO TO IN18 - IGAPCOV.</w:t>
      </w:r>
    </w:p>
    <w:p w:rsidR="0040502F" w:rsidRDefault="0040502F" w:rsidP="0040502F">
      <w:pPr>
        <w:pStyle w:val="Regular"/>
        <w:sectPr w:rsidR="0040502F">
          <w:headerReference w:type="default" r:id="rId1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IN1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Has (SP) ever been covered by [READ NAME(S) FROM ABOVE]?</w:t>
      </w:r>
    </w:p>
    <w:p w:rsidR="0040502F" w:rsidRDefault="0040502F" w:rsidP="0040502F">
      <w:pPr>
        <w:pStyle w:val="SubHead"/>
      </w:pPr>
      <w:r>
        <w:t>Field 1: ICAIDECO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IN13A - ICAREPTD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IN2 - ICAIDDOC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PENDING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IN13A - ICAREPTD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IN13A - ICAREPTD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IN13A - ICAREPTD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502F" w:rsidRPr="0040502F" w:rsidTr="0040502F">
        <w:trPr>
          <w:cantSplit/>
          <w:tblHeader/>
        </w:trPr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INCAID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PERS.INCAID = IN1 - ICAIDECO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CAIDECO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PERS.CAIDECO = IN1 - ICAIDECO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INMCDFLG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INMCDFLG = 1/Indicated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1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IN1A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(The last time we asked about (SP's) health insurance, (he/she) was not covered by [READ NAME(S) FROM ABOVE].)  Is (SP) now covered by [READ NAME(S) FROM ABOVE]?</w:t>
      </w:r>
    </w:p>
    <w:p w:rsidR="0040502F" w:rsidRDefault="0040502F" w:rsidP="0040502F">
      <w:pPr>
        <w:pStyle w:val="SubHead"/>
      </w:pPr>
      <w:r>
        <w:t>Field 1: ICAIDNOW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IN18 - IGAPCOV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bookmarkStart w:id="0" w:name="_GoBack"/>
            <w:r>
              <w:t>IN2 - ICAIDDOC</w:t>
            </w:r>
            <w:bookmarkEnd w:id="0"/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PENDING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IN18 - IGAPCOV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IN18 - IGAPCOV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IN18 - IGAPCOV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502F" w:rsidRPr="0040502F" w:rsidTr="0040502F">
        <w:trPr>
          <w:cantSplit/>
          <w:tblHeader/>
        </w:trPr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INCAID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PERS.INCAID = IN1A - ICAIDNOW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XCAIDFLG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PERS.XCAIDFLG = 0/No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INMCDFLG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INMCDFLG = 1/Indicated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1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IN2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Do you have a document that shows (SP's) most current [READ NAME(S) FROM ABOVE] ID number?</w:t>
      </w:r>
    </w:p>
    <w:p w:rsidR="0040502F" w:rsidRDefault="0040502F" w:rsidP="0040502F">
      <w:pPr>
        <w:pStyle w:val="SubHead"/>
      </w:pPr>
      <w:r>
        <w:t>Field 1: ICAIDDOC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IN3 - ICAIDNUM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IN3 - ICAIDNUM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IN3 - ICAIDNUM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IN3 - ICAIDNUM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1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IN3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Text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 xml:space="preserve">[Please read me (SP's) [READ NAME(S) FROM ABOVE] ID </w:t>
      </w:r>
      <w:proofErr w:type="gramStart"/>
      <w:r>
        <w:t>number from the document/Please tell</w:t>
      </w:r>
      <w:proofErr w:type="gramEnd"/>
      <w:r>
        <w:t xml:space="preserve"> me (SP's) [READ NAME(S) FROM ABOVE] ID number.]</w:t>
      </w:r>
    </w:p>
    <w:p w:rsidR="0040502F" w:rsidRDefault="0040502F" w:rsidP="0040502F">
      <w:pPr>
        <w:pStyle w:val="SubHead"/>
      </w:pPr>
      <w:r>
        <w:t>Field 1: ICAIDNUM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IN4 - ICAIDVER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IN5A - MCAIDHMO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IN5A - MCAIDHMO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502F" w:rsidRPr="0040502F" w:rsidTr="0040502F">
        <w:trPr>
          <w:cantSplit/>
          <w:tblHeader/>
        </w:trPr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ICAIDNM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PERS.ICAIDNM = IN3 - ICAIDNUM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MCAIDFLG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If IN3 - ICAIDNUM = RF, then PERS.MCAIDFLG = 1/</w:t>
            </w:r>
            <w:proofErr w:type="spellStart"/>
            <w:r>
              <w:t>RForNWK</w:t>
            </w:r>
            <w:proofErr w:type="spellEnd"/>
            <w:r>
              <w:br/>
              <w:t>Else if IN3 - ICAIDNUM = DK, then PERS.MCAIDFLG = 2/</w:t>
            </w:r>
            <w:proofErr w:type="spellStart"/>
            <w:r>
              <w:t>NumIsDK</w:t>
            </w:r>
            <w:proofErr w:type="spellEnd"/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2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IN4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I'd like to verify the [READ NAME(S) FROM ABOVE] ID number that I have recorded.  I have entered (MEDICAID ID NUMBER).  Is this correct?</w:t>
      </w:r>
    </w:p>
    <w:p w:rsidR="0040502F" w:rsidRDefault="0040502F" w:rsidP="0040502F">
      <w:pPr>
        <w:pStyle w:val="SubHead"/>
      </w:pPr>
      <w:r>
        <w:t>Field 1: ICAIDVER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IN3 - ICAIDNUM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IN5A - MCAIDHMO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502F" w:rsidRPr="0040502F" w:rsidTr="0040502F">
        <w:trPr>
          <w:cantSplit/>
          <w:tblHeader/>
        </w:trPr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MCAIDFLG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If IN4 - ICAIDVER = 1/Yes, then PERS.MCAIDFLG = 3/</w:t>
            </w:r>
            <w:proofErr w:type="spellStart"/>
            <w:r>
              <w:t>ValidNumber</w:t>
            </w:r>
            <w:proofErr w:type="spellEnd"/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2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IN5A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Some states now use HMOs (health maintenance organizations) to provide some or all health care for Medicaid beneficiaries.  (Is/Was) (SP) enrolled in a [READ NAME(S) FROM ABOVE] HMO?</w:t>
      </w:r>
    </w:p>
    <w:p w:rsidR="0040502F" w:rsidRDefault="0040502F" w:rsidP="0040502F">
      <w:pPr>
        <w:pStyle w:val="SubHead"/>
      </w:pPr>
      <w:r>
        <w:t>Field 1: MCAIDHMO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IN3A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IN3A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IN3A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IN3A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2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</w:pPr>
      <w:r>
        <w:lastRenderedPageBreak/>
        <w:t>BOX IN3A</w:t>
      </w:r>
      <w:r>
        <w:tab/>
      </w:r>
    </w:p>
    <w:p w:rsidR="0040502F" w:rsidRDefault="0040502F" w:rsidP="0040502F"/>
    <w:p w:rsidR="0040502F" w:rsidRDefault="0040502F" w:rsidP="0040502F">
      <w:pPr>
        <w:pStyle w:val="SubHead"/>
      </w:pPr>
      <w:r>
        <w:t>Box Instructions</w:t>
      </w:r>
    </w:p>
    <w:p w:rsidR="0040502F" w:rsidRDefault="0040502F" w:rsidP="0040502F">
      <w:pPr>
        <w:pStyle w:val="Regular"/>
      </w:pPr>
      <w:r>
        <w:t>IF THIS IS A BASELINE INTERVIEW, GO TO IN6 - ICDCRCOV.</w:t>
      </w:r>
    </w:p>
    <w:p w:rsidR="0040502F" w:rsidRDefault="0040502F" w:rsidP="0040502F">
      <w:pPr>
        <w:pStyle w:val="Regular"/>
      </w:pPr>
      <w:r>
        <w:t>ELSE GO TO IN18 - IGAPCOV.</w:t>
      </w:r>
    </w:p>
    <w:p w:rsidR="0040502F" w:rsidRDefault="0040502F" w:rsidP="0040502F">
      <w:pPr>
        <w:pStyle w:val="Regular"/>
        <w:sectPr w:rsidR="0040502F">
          <w:headerReference w:type="default" r:id="rId2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IN6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Was (SP) covered by [READ NAME(S) FROM ABOVE] [on September 1, (CURRENT YEAR)</w:t>
      </w:r>
      <w:proofErr w:type="gramStart"/>
      <w:r>
        <w:t>?/</w:t>
      </w:r>
      <w:proofErr w:type="gramEnd"/>
      <w:r>
        <w:t>when (he/she) was admitted on (FAD/RAD)?]</w:t>
      </w:r>
    </w:p>
    <w:p w:rsidR="0040502F" w:rsidRDefault="0040502F" w:rsidP="0040502F">
      <w:pPr>
        <w:pStyle w:val="SubHead"/>
      </w:pPr>
      <w:r>
        <w:t>Field 1: ICDCRCOV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IN13A - ICAREPTD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IN13A - ICAREPTD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IN13A - ICAREPTD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IN13A - ICAREPTD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502F" w:rsidRPr="0040502F" w:rsidTr="0040502F">
        <w:trPr>
          <w:cantSplit/>
          <w:tblHeader/>
        </w:trPr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XCAIDFLG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If IN6-ICDCRCOV &lt;&gt; 1/Yes, then PERS.XCAIDFLG = 1/Yes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2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IN13A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 xml:space="preserve">Our records show that (SP) is covered by Medicare.  I'd like to ask some questions about (his/her) Medicare coverage.  </w:t>
      </w:r>
      <w:r>
        <w:br/>
      </w:r>
      <w:r>
        <w:br/>
        <w:t>Was (SP) covered by Part D of Medicare on [September 1, (CURRENT YEAR)</w:t>
      </w:r>
      <w:proofErr w:type="gramStart"/>
      <w:r>
        <w:t>/(</w:t>
      </w:r>
      <w:proofErr w:type="gramEnd"/>
      <w:r>
        <w:t>FAD/RAD)]?</w:t>
      </w:r>
    </w:p>
    <w:p w:rsidR="0040502F" w:rsidRDefault="0040502F" w:rsidP="0040502F">
      <w:pPr>
        <w:pStyle w:val="Regular"/>
      </w:pPr>
      <w:r>
        <w:t>PRESS F1 FOR PART D DEFINITIONS.</w:t>
      </w:r>
    </w:p>
    <w:p w:rsidR="0040502F" w:rsidRDefault="0040502F" w:rsidP="0040502F">
      <w:pPr>
        <w:pStyle w:val="SubHead"/>
      </w:pPr>
      <w:r>
        <w:t>Field 1: ICAREPTD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IN18 - IGAPCOV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IN18 - IGAPCOV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IN18 - IGAPCOV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IN18 - IGAPCOV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502F" w:rsidRPr="0040502F" w:rsidTr="0040502F">
        <w:trPr>
          <w:cantSplit/>
          <w:tblHeader/>
        </w:trPr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CAREPTD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PERS.CAREPTD=IN13A-ICAREPTD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2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IN18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On [September 1, (CURRENT YEAR)/(FAD/RAD)], was (SP) covered by private health insurance that pays for some or all charges for inpatient and outpatient hospital and physician services and/or supplements Medicare (</w:t>
      </w:r>
      <w:proofErr w:type="spellStart"/>
      <w:r>
        <w:t>Medigap</w:t>
      </w:r>
      <w:proofErr w:type="spellEnd"/>
      <w:r>
        <w:t xml:space="preserve"> policy)?</w:t>
      </w:r>
    </w:p>
    <w:p w:rsidR="0040502F" w:rsidRDefault="0040502F" w:rsidP="0040502F">
      <w:pPr>
        <w:pStyle w:val="SubHead"/>
      </w:pPr>
      <w:r>
        <w:t>Field 1: IGAPCOV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IN20 - ILTCCOV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IN19 - IGAPNAME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IN20 - ILTCCOV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IN20 - ILTCCOV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502F" w:rsidRPr="0040502F" w:rsidTr="0040502F">
        <w:trPr>
          <w:cantSplit/>
          <w:tblHeader/>
        </w:trPr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GAPCOV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PERS.GAPCOV = IN18-IGAPCOV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2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IN19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Text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 xml:space="preserve">What is the name of the insurance company?  </w:t>
      </w:r>
      <w:r>
        <w:br/>
      </w:r>
      <w:r>
        <w:br/>
        <w:t>[PROBE:  Any others?]</w:t>
      </w:r>
    </w:p>
    <w:p w:rsidR="0040502F" w:rsidRDefault="0040502F" w:rsidP="0040502F">
      <w:pPr>
        <w:pStyle w:val="Regular"/>
      </w:pPr>
      <w:r>
        <w:t>IF NO MORE INSURANCE COMPANY NAMES, PRESS ENTER TO CONTINUE.</w:t>
      </w:r>
    </w:p>
    <w:p w:rsidR="0040502F" w:rsidRDefault="0040502F" w:rsidP="0040502F">
      <w:pPr>
        <w:pStyle w:val="SubHead"/>
      </w:pPr>
      <w:r>
        <w:t>Field 1: IGAPNAME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IN19 - IGAPNAM2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Field 2: IGAPNAM2</w:t>
      </w:r>
    </w:p>
    <w:p w:rsidR="0040502F" w:rsidRDefault="0040502F" w:rsidP="0040502F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IN19 - IGAPNAM3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Field 3: IGAPNAM3</w:t>
      </w:r>
    </w:p>
    <w:p w:rsidR="0040502F" w:rsidRDefault="0040502F" w:rsidP="0040502F">
      <w:pPr>
        <w:pStyle w:val="Field"/>
      </w:pPr>
      <w:r>
        <w:t>Field 3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IN19 - IGAPNAM4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lastRenderedPageBreak/>
        <w:t>Field 4: IGAPNAM4</w:t>
      </w:r>
    </w:p>
    <w:p w:rsidR="0040502F" w:rsidRDefault="0040502F" w:rsidP="0040502F">
      <w:pPr>
        <w:pStyle w:val="Field"/>
      </w:pPr>
      <w:r>
        <w:t>Field 4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IN19 - IGAPNAM5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Field 5: IGAPNAM5</w:t>
      </w:r>
    </w:p>
    <w:p w:rsidR="0040502F" w:rsidRDefault="0040502F" w:rsidP="0040502F">
      <w:pPr>
        <w:pStyle w:val="Field"/>
      </w:pPr>
      <w:r>
        <w:t>Field 5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IN20 - ILTCCOV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2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IN20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On [September 1, (CURRENT YEAR)/(FAD/RAD)], was (SP) covered by private health insurance that pays for some or all charges for more than 100 days of nursing home care, that is, a long-term care policy?</w:t>
      </w:r>
    </w:p>
    <w:p w:rsidR="0040502F" w:rsidRDefault="0040502F" w:rsidP="0040502F">
      <w:pPr>
        <w:pStyle w:val="SubHead"/>
      </w:pPr>
      <w:r>
        <w:t>Field 1: ILTCCOV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IN22 - ICHACOV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IN21 - ILTCNAME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IN22 - ICHACOV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IN22 - ICHACOV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502F" w:rsidRPr="0040502F" w:rsidTr="0040502F">
        <w:trPr>
          <w:cantSplit/>
          <w:tblHeader/>
        </w:trPr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LTCCOV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PERS.LTCCOV = IN20 - ILTCCOV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LTCNAME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If IN20-ILTCCOV &lt;&gt; 1/Yes, then PERS.LTCNAME = EMPTY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2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IN21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Text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 xml:space="preserve">What is the name of the insurance company? </w:t>
      </w:r>
      <w:r>
        <w:br/>
      </w:r>
      <w:r>
        <w:br/>
        <w:t>[PROBE: Any others?]</w:t>
      </w:r>
    </w:p>
    <w:p w:rsidR="0040502F" w:rsidRDefault="0040502F" w:rsidP="0040502F">
      <w:pPr>
        <w:pStyle w:val="SubHead"/>
      </w:pPr>
      <w:r>
        <w:t>Field 1: ILTCNAME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IN21 - ILTCNAM2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Field 2: ILTCNAM2</w:t>
      </w:r>
    </w:p>
    <w:p w:rsidR="0040502F" w:rsidRDefault="0040502F" w:rsidP="0040502F">
      <w:pPr>
        <w:pStyle w:val="Field"/>
      </w:pPr>
      <w:r>
        <w:t>Field 2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IN21 - ILTCNAM3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Field 3: ILTCNAM3</w:t>
      </w:r>
    </w:p>
    <w:p w:rsidR="0040502F" w:rsidRDefault="0040502F" w:rsidP="0040502F">
      <w:pPr>
        <w:pStyle w:val="Field"/>
      </w:pPr>
      <w:r>
        <w:t>Field 3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IN21 - ILTCNAM4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lastRenderedPageBreak/>
        <w:t>Field 4: ILTCNAM4</w:t>
      </w:r>
    </w:p>
    <w:p w:rsidR="0040502F" w:rsidRDefault="0040502F" w:rsidP="0040502F">
      <w:pPr>
        <w:pStyle w:val="Field"/>
      </w:pPr>
      <w:r>
        <w:t>Field 4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IN21 - ILTCNAM5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Field 5: ILTCNAM5</w:t>
      </w:r>
    </w:p>
    <w:p w:rsidR="0040502F" w:rsidRDefault="0040502F" w:rsidP="0040502F">
      <w:pPr>
        <w:pStyle w:val="Field"/>
      </w:pPr>
      <w:r>
        <w:t>Field 5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IN22 - ICHACOV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4788"/>
        <w:gridCol w:w="4788"/>
      </w:tblGrid>
      <w:tr w:rsidR="0040502F" w:rsidRPr="0040502F" w:rsidTr="0040502F">
        <w:trPr>
          <w:cantSplit/>
          <w:tblHeader/>
        </w:trPr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Variable Name</w:t>
            </w:r>
          </w:p>
        </w:tc>
        <w:tc>
          <w:tcPr>
            <w:tcW w:w="2500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Assignment Instructions</w:t>
            </w:r>
          </w:p>
        </w:tc>
      </w:tr>
      <w:tr w:rsidR="0040502F" w:rsidTr="0040502F">
        <w:trPr>
          <w:cantSplit/>
        </w:trPr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LTCNAME</w:t>
            </w:r>
          </w:p>
        </w:tc>
        <w:tc>
          <w:tcPr>
            <w:tcW w:w="2500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PERS.LTCNAME = IN21-ILTCNAME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29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IN22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Was (SP) covered by either TRICARE or CHAMPVA for hospital or physician care on [September 1, (CURRENT YEAR)</w:t>
      </w:r>
      <w:proofErr w:type="gramStart"/>
      <w:r>
        <w:t>/(</w:t>
      </w:r>
      <w:proofErr w:type="gramEnd"/>
      <w:r>
        <w:t>FAD/RAD)]?</w:t>
      </w:r>
    </w:p>
    <w:p w:rsidR="0040502F" w:rsidRDefault="0040502F" w:rsidP="0040502F">
      <w:pPr>
        <w:pStyle w:val="Regular"/>
      </w:pPr>
      <w:r>
        <w:t>PRESS F1 FOR EXPLANATION OF TRICARE AND CHAMPVA.</w:t>
      </w:r>
    </w:p>
    <w:p w:rsidR="0040502F" w:rsidRDefault="0040502F" w:rsidP="0040502F">
      <w:pPr>
        <w:pStyle w:val="SubHead"/>
      </w:pPr>
      <w:r>
        <w:t>Field 1: ICHACOV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IN23 - IDVACOV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IN23 - IDVACOV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IN23 - IDVACOV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IN23 - IDVACOV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3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IN23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Was (SP) covered by any other Department of Veterans Affairs (VA) program or contract on [September 1, (CURRENT YEAR)</w:t>
      </w:r>
      <w:proofErr w:type="gramStart"/>
      <w:r>
        <w:t>/(</w:t>
      </w:r>
      <w:proofErr w:type="gramEnd"/>
      <w:r>
        <w:t>FAD/RAD)]?</w:t>
      </w:r>
    </w:p>
    <w:p w:rsidR="0040502F" w:rsidRDefault="0040502F" w:rsidP="0040502F">
      <w:pPr>
        <w:pStyle w:val="SubHead"/>
      </w:pPr>
      <w:r>
        <w:t>Field 1: IDVACOV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IN24 - IPUBCOV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IN24 - IPUBCOV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IN24 - IPUBCOV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IN24 - IPUBCOV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3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IN24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Yes/No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(Besides [READ NAME(S) FROM ABOVE], was/</w:t>
      </w:r>
      <w:proofErr w:type="gramStart"/>
      <w:r>
        <w:t>Was</w:t>
      </w:r>
      <w:proofErr w:type="gramEnd"/>
      <w:r>
        <w:t>) (SP) covered by any other public assistance health insurance program on [September 1, (CURRENT YEAR)</w:t>
      </w:r>
      <w:proofErr w:type="gramStart"/>
      <w:r>
        <w:t>/(</w:t>
      </w:r>
      <w:proofErr w:type="gramEnd"/>
      <w:r>
        <w:t>FAD/RAD)]?</w:t>
      </w:r>
    </w:p>
    <w:p w:rsidR="0040502F" w:rsidRDefault="0040502F" w:rsidP="0040502F">
      <w:pPr>
        <w:pStyle w:val="SubHead"/>
      </w:pPr>
      <w:r>
        <w:t>Field 1: IPUBCOV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0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NO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IN9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YES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IN25 - IPUBNAME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IN9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IN9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32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IN25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Text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What (is/was) the name of the public assistance health insurance program?</w:t>
      </w:r>
    </w:p>
    <w:p w:rsidR="0040502F" w:rsidRDefault="0040502F" w:rsidP="0040502F">
      <w:pPr>
        <w:pStyle w:val="SubHead"/>
      </w:pPr>
      <w:r>
        <w:t>Field 1: IPUBNAME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[Continuous answer.]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IN9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33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</w:pPr>
      <w:r>
        <w:lastRenderedPageBreak/>
        <w:t>BOX IN9</w:t>
      </w:r>
      <w:r>
        <w:tab/>
      </w:r>
    </w:p>
    <w:p w:rsidR="0040502F" w:rsidRDefault="0040502F" w:rsidP="0040502F"/>
    <w:p w:rsidR="0040502F" w:rsidRDefault="0040502F" w:rsidP="0040502F">
      <w:pPr>
        <w:pStyle w:val="SubHead"/>
      </w:pPr>
      <w:r>
        <w:t>Box Instructions</w:t>
      </w:r>
    </w:p>
    <w:p w:rsidR="0040502F" w:rsidRDefault="0040502F" w:rsidP="0040502F">
      <w:pPr>
        <w:pStyle w:val="Regular"/>
      </w:pPr>
      <w:r>
        <w:t>IF SP ALIVE, AND A CFR, FFC, OR FCF, AND IS A FALL ROUND, GO TO INBQ13A - IMARSTAT.</w:t>
      </w:r>
    </w:p>
    <w:p w:rsidR="0040502F" w:rsidRDefault="0040502F" w:rsidP="0040502F">
      <w:pPr>
        <w:pStyle w:val="Regular"/>
      </w:pPr>
      <w:r>
        <w:t>ELSE GO TO INEND - INENDCT.</w:t>
      </w:r>
    </w:p>
    <w:p w:rsidR="0040502F" w:rsidRDefault="0040502F" w:rsidP="0040502F">
      <w:pPr>
        <w:pStyle w:val="Regular"/>
        <w:sectPr w:rsidR="0040502F">
          <w:headerReference w:type="default" r:id="rId34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INBQ13A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Code 1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Is (SP) currently married, widowed, divorced, separated, or never married?</w:t>
      </w:r>
    </w:p>
    <w:p w:rsidR="0040502F" w:rsidRDefault="0040502F" w:rsidP="0040502F">
      <w:pPr>
        <w:pStyle w:val="SubHead"/>
      </w:pPr>
      <w:r>
        <w:t>Field 1: IMARSTAT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MARRIED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2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WIDOWED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3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DIVORCED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4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SEPARATED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5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NEVER MARRIED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Don't Know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Refused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INEND - INENDCT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  <w:sectPr w:rsidR="0040502F">
          <w:headerReference w:type="default" r:id="rId35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  <w:rPr>
          <w:rFonts w:eastAsiaTheme="minorHAnsi"/>
          <w:b w:val="0"/>
          <w:bCs w:val="0"/>
          <w:sz w:val="22"/>
          <w:szCs w:val="22"/>
        </w:rPr>
      </w:pPr>
      <w:r>
        <w:lastRenderedPageBreak/>
        <w:t>INEND</w:t>
      </w:r>
      <w:r>
        <w:tab/>
      </w:r>
      <w:r w:rsidRPr="0040502F">
        <w:rPr>
          <w:rFonts w:eastAsiaTheme="minorHAnsi"/>
          <w:b w:val="0"/>
          <w:bCs w:val="0"/>
          <w:sz w:val="22"/>
          <w:szCs w:val="22"/>
        </w:rPr>
        <w:t>Code 1</w:t>
      </w:r>
    </w:p>
    <w:p w:rsidR="0040502F" w:rsidRDefault="0040502F" w:rsidP="0040502F"/>
    <w:p w:rsidR="0040502F" w:rsidRDefault="0040502F" w:rsidP="0040502F">
      <w:pPr>
        <w:pStyle w:val="SubHead"/>
      </w:pPr>
      <w:r>
        <w:t>Question Text</w:t>
      </w:r>
    </w:p>
    <w:p w:rsidR="0040502F" w:rsidRDefault="0040502F" w:rsidP="0040502F">
      <w:pPr>
        <w:pStyle w:val="Regular"/>
      </w:pPr>
      <w:r>
        <w:t>(YOU HAVE COMPLETED THE HEALTH INSURANCE SECTION FOR THIS SP.)</w:t>
      </w:r>
    </w:p>
    <w:p w:rsidR="0040502F" w:rsidRDefault="0040502F" w:rsidP="0040502F">
      <w:pPr>
        <w:pStyle w:val="Regular"/>
      </w:pPr>
      <w:proofErr w:type="gramStart"/>
      <w:r>
        <w:t>PRESS "1" TO RETURN TO NAVIGATION SCREEN.</w:t>
      </w:r>
      <w:proofErr w:type="gramEnd"/>
    </w:p>
    <w:p w:rsidR="0040502F" w:rsidRDefault="0040502F" w:rsidP="0040502F">
      <w:pPr>
        <w:pStyle w:val="SubHead"/>
      </w:pPr>
      <w:r>
        <w:t>Field 1: INENDCT</w:t>
      </w:r>
    </w:p>
    <w:p w:rsidR="0040502F" w:rsidRDefault="0040502F" w:rsidP="0040502F">
      <w:pPr>
        <w:pStyle w:val="Field"/>
      </w:pPr>
      <w:r>
        <w:t>Field 1 Routing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1386"/>
        <w:gridCol w:w="4095"/>
        <w:gridCol w:w="4095"/>
      </w:tblGrid>
      <w:tr w:rsidR="0040502F" w:rsidRPr="0040502F" w:rsidTr="0040502F">
        <w:trPr>
          <w:cantSplit/>
          <w:tblHeader/>
        </w:trPr>
        <w:tc>
          <w:tcPr>
            <w:tcW w:w="723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Value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Label</w:t>
            </w:r>
          </w:p>
        </w:tc>
        <w:tc>
          <w:tcPr>
            <w:tcW w:w="2138" w:type="pct"/>
            <w:shd w:val="clear" w:color="auto" w:fill="auto"/>
          </w:tcPr>
          <w:p w:rsidR="0040502F" w:rsidRPr="0040502F" w:rsidRDefault="0040502F" w:rsidP="0040502F">
            <w:pPr>
              <w:pStyle w:val="Regular"/>
              <w:keepNext/>
              <w:rPr>
                <w:b/>
              </w:rPr>
            </w:pPr>
            <w:r w:rsidRPr="0040502F">
              <w:rPr>
                <w:b/>
              </w:rPr>
              <w:t>Route</w:t>
            </w:r>
          </w:p>
        </w:tc>
      </w:tr>
      <w:tr w:rsidR="0040502F" w:rsidTr="0040502F">
        <w:trPr>
          <w:cantSplit/>
        </w:trPr>
        <w:tc>
          <w:tcPr>
            <w:tcW w:w="723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1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CONTINUE</w:t>
            </w:r>
          </w:p>
        </w:tc>
        <w:tc>
          <w:tcPr>
            <w:tcW w:w="2138" w:type="pct"/>
            <w:shd w:val="clear" w:color="auto" w:fill="auto"/>
          </w:tcPr>
          <w:p w:rsidR="0040502F" w:rsidRDefault="0040502F" w:rsidP="0040502F">
            <w:pPr>
              <w:pStyle w:val="Regular"/>
            </w:pPr>
            <w:r>
              <w:t>BOX INEND</w:t>
            </w:r>
          </w:p>
        </w:tc>
      </w:tr>
    </w:tbl>
    <w:p w:rsidR="0040502F" w:rsidRDefault="0040502F" w:rsidP="0040502F">
      <w:pPr>
        <w:pStyle w:val="Regular"/>
      </w:pPr>
    </w:p>
    <w:p w:rsidR="0040502F" w:rsidRDefault="0040502F" w:rsidP="0040502F">
      <w:pPr>
        <w:pStyle w:val="Regular"/>
      </w:pPr>
    </w:p>
    <w:p w:rsidR="0040502F" w:rsidRDefault="0040502F" w:rsidP="0040502F">
      <w:pPr>
        <w:pStyle w:val="SubHead"/>
      </w:pPr>
      <w:r>
        <w:t>Other Programming Instructions</w:t>
      </w:r>
    </w:p>
    <w:p w:rsidR="0040502F" w:rsidRDefault="0040502F" w:rsidP="0040502F">
      <w:pPr>
        <w:pStyle w:val="Field"/>
      </w:pPr>
      <w:r>
        <w:t>Background Variable Assignments</w:t>
      </w:r>
    </w:p>
    <w:p w:rsidR="0040502F" w:rsidRDefault="0040502F" w:rsidP="0040502F">
      <w:pPr>
        <w:pStyle w:val="Regular"/>
      </w:pPr>
      <w:r>
        <w:t>INDISP</w:t>
      </w:r>
      <w:proofErr w:type="gramStart"/>
      <w:r>
        <w:t>:</w:t>
      </w:r>
      <w:proofErr w:type="gramEnd"/>
      <w:r>
        <w:br/>
        <w:t>If IN1PRE2-IN1PR2CT = 2/</w:t>
      </w:r>
      <w:proofErr w:type="spellStart"/>
      <w:r>
        <w:t>ConsentRequired</w:t>
      </w:r>
      <w:proofErr w:type="spellEnd"/>
      <w:r>
        <w:t>, INDISP = 1/</w:t>
      </w:r>
      <w:proofErr w:type="spellStart"/>
      <w:r>
        <w:t>ConsentRequired</w:t>
      </w:r>
      <w:proofErr w:type="spellEnd"/>
      <w:r>
        <w:t>.</w:t>
      </w:r>
      <w:r>
        <w:br/>
        <w:t>Else if IN1PRE2-IN1PR2CT = 3/</w:t>
      </w:r>
      <w:proofErr w:type="spellStart"/>
      <w:r>
        <w:t>InitialRefusal</w:t>
      </w:r>
      <w:proofErr w:type="spellEnd"/>
      <w:r>
        <w:t>, INDISP = 4/</w:t>
      </w:r>
      <w:proofErr w:type="spellStart"/>
      <w:r>
        <w:t>InitialRefusal</w:t>
      </w:r>
      <w:proofErr w:type="spellEnd"/>
      <w:r>
        <w:t xml:space="preserve">. </w:t>
      </w:r>
      <w:r>
        <w:br/>
        <w:t>Else if INCONREF-CONREFFN = 2/</w:t>
      </w:r>
      <w:proofErr w:type="spellStart"/>
      <w:r>
        <w:t>FinalConsentDenied</w:t>
      </w:r>
      <w:proofErr w:type="spellEnd"/>
      <w:r>
        <w:t>, INDISP = 11/</w:t>
      </w:r>
      <w:proofErr w:type="spellStart"/>
      <w:r>
        <w:t>FinalConsentDenied</w:t>
      </w:r>
      <w:proofErr w:type="spellEnd"/>
      <w:r>
        <w:t>.</w:t>
      </w:r>
      <w:r>
        <w:br/>
        <w:t>Else if INCONREF-CONREFFN = 4/</w:t>
      </w:r>
      <w:proofErr w:type="spellStart"/>
      <w:r>
        <w:t>FinalRefusal</w:t>
      </w:r>
      <w:proofErr w:type="spellEnd"/>
      <w:r>
        <w:t>, INDISP = 12/</w:t>
      </w:r>
      <w:proofErr w:type="spellStart"/>
      <w:r>
        <w:t>FinalRefusal</w:t>
      </w:r>
      <w:proofErr w:type="spellEnd"/>
      <w:r>
        <w:t>.</w:t>
      </w:r>
      <w:r>
        <w:br/>
        <w:t>Else INDISP = 96/Complete.</w:t>
      </w:r>
    </w:p>
    <w:p w:rsidR="0040502F" w:rsidRDefault="0040502F" w:rsidP="0040502F">
      <w:pPr>
        <w:pStyle w:val="Regular"/>
        <w:sectPr w:rsidR="0040502F">
          <w:headerReference w:type="default" r:id="rId3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40502F" w:rsidRDefault="0040502F" w:rsidP="0040502F">
      <w:pPr>
        <w:pStyle w:val="Heading1"/>
      </w:pPr>
      <w:r>
        <w:lastRenderedPageBreak/>
        <w:t>BOX INEND</w:t>
      </w:r>
      <w:r>
        <w:tab/>
      </w:r>
    </w:p>
    <w:p w:rsidR="0040502F" w:rsidRDefault="0040502F" w:rsidP="0040502F"/>
    <w:p w:rsidR="0040502F" w:rsidRDefault="0040502F" w:rsidP="0040502F">
      <w:pPr>
        <w:pStyle w:val="SubHead"/>
      </w:pPr>
      <w:r>
        <w:t>Box Instructions</w:t>
      </w:r>
    </w:p>
    <w:p w:rsidR="0040502F" w:rsidRDefault="0040502F" w:rsidP="0040502F">
      <w:pPr>
        <w:pStyle w:val="Regular"/>
      </w:pPr>
      <w:r>
        <w:t>GO TO NAVIGATOR</w:t>
      </w:r>
    </w:p>
    <w:p w:rsidR="0040502F" w:rsidRPr="0040502F" w:rsidRDefault="0040502F" w:rsidP="0040502F">
      <w:pPr>
        <w:pStyle w:val="Regular"/>
      </w:pPr>
    </w:p>
    <w:sectPr w:rsidR="0040502F" w:rsidRPr="0040502F">
      <w:headerReference w:type="default" r:id="rId3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5B7" w:rsidRDefault="003905B7" w:rsidP="0040502F">
      <w:pPr>
        <w:spacing w:after="0" w:line="240" w:lineRule="auto"/>
      </w:pPr>
      <w:r>
        <w:separator/>
      </w:r>
    </w:p>
  </w:endnote>
  <w:endnote w:type="continuationSeparator" w:id="0">
    <w:p w:rsidR="003905B7" w:rsidRDefault="003905B7" w:rsidP="004050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Pr="0040502F" w:rsidRDefault="003905B7" w:rsidP="0040502F">
    <w:pPr>
      <w:pStyle w:val="Footer"/>
    </w:pPr>
    <w:r>
      <w:fldChar w:fldCharType="begin"/>
    </w:r>
    <w:r>
      <w:instrText xml:space="preserve"> CREATEDATE \@ "dddd, MMMM dd, yyyy" \* MERGEFORMAT </w:instrText>
    </w:r>
    <w:r>
      <w:fldChar w:fldCharType="separate"/>
    </w:r>
    <w:r>
      <w:rPr>
        <w:noProof/>
      </w:rPr>
      <w:t>Friday, May 09, 2014</w:t>
    </w:r>
    <w:r>
      <w:fldChar w:fldCharType="end"/>
    </w:r>
    <w:r>
      <w:tab/>
    </w:r>
    <w:r>
      <w:tab/>
      <w:t xml:space="preserve">Page </w:t>
    </w:r>
    <w:r>
      <w:fldChar w:fldCharType="begin"/>
    </w:r>
    <w:r>
      <w:instrText xml:space="preserve"> = </w:instrText>
    </w:r>
    <w:r>
      <w:fldChar w:fldCharType="begin"/>
    </w:r>
    <w:r>
      <w:instrText xml:space="preserve"> PAGE  </w:instrText>
    </w:r>
    <w:r>
      <w:fldChar w:fldCharType="separate"/>
    </w:r>
    <w:r w:rsidR="00382E4A">
      <w:instrText>9</w:instrText>
    </w:r>
    <w:r>
      <w:fldChar w:fldCharType="end"/>
    </w:r>
    <w:r>
      <w:instrText xml:space="preserve"> - 1 </w:instrText>
    </w:r>
    <w:r>
      <w:fldChar w:fldCharType="separate"/>
    </w:r>
    <w:r w:rsidR="00382E4A">
      <w:t>8</w:t>
    </w:r>
    <w:r>
      <w:fldChar w:fldCharType="end"/>
    </w:r>
    <w:r>
      <w:t xml:space="preserve"> of </w:t>
    </w:r>
    <w:r>
      <w:fldChar w:fldCharType="begin"/>
    </w:r>
    <w:r>
      <w:instrText xml:space="preserve"> = </w:instrText>
    </w:r>
    <w:fldSimple w:instr=" NUMPAGES  ">
      <w:r w:rsidR="00382E4A">
        <w:instrText>28</w:instrText>
      </w:r>
    </w:fldSimple>
    <w:r>
      <w:instrText xml:space="preserve"> - 1 </w:instrText>
    </w:r>
    <w:r>
      <w:fldChar w:fldCharType="separate"/>
    </w:r>
    <w:r w:rsidR="00382E4A">
      <w:t>27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5B7" w:rsidRDefault="003905B7" w:rsidP="0040502F">
      <w:pPr>
        <w:spacing w:after="0" w:line="240" w:lineRule="auto"/>
      </w:pPr>
      <w:r>
        <w:separator/>
      </w:r>
    </w:p>
  </w:footnote>
  <w:footnote w:type="continuationSeparator" w:id="0">
    <w:p w:rsidR="003905B7" w:rsidRDefault="003905B7" w:rsidP="004050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>
    <w:pPr>
      <w:pStyle w:val="Header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IN2</w:t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IN3</w:t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IN4</w:t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IN5A</w:t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BOX IN3A</w:t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IN6</w:t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IN13A</w:t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IN18</w:t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IN19</w:t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IN21</w:t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IN22</w:t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IN23</w:t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IN24</w:t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IN25</w:t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BOX IN9</w:t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INBQ13A</w:t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INEND</w:t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BOX INEND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BOX INBEG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INCONREF</w: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IN1PRE2</w:t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BOX IN3</w:t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IN1</w:t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5B7" w:rsidRDefault="003905B7" w:rsidP="0040502F">
    <w:pPr>
      <w:pStyle w:val="Header"/>
      <w:jc w:val="right"/>
    </w:pPr>
    <w:r>
      <w:t>IN1A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02F"/>
    <w:rsid w:val="00376C46"/>
    <w:rsid w:val="00382E4A"/>
    <w:rsid w:val="003905B7"/>
    <w:rsid w:val="0040502F"/>
    <w:rsid w:val="007B2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02F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02F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40502F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40502F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40502F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40502F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40502F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40502F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40502F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40502F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0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02F"/>
  </w:style>
  <w:style w:type="paragraph" w:styleId="Footer">
    <w:name w:val="footer"/>
    <w:basedOn w:val="Normal"/>
    <w:link w:val="FooterChar"/>
    <w:uiPriority w:val="99"/>
    <w:unhideWhenUsed/>
    <w:rsid w:val="0040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02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02F"/>
    <w:pPr>
      <w:keepNext/>
      <w:keepLines/>
      <w:tabs>
        <w:tab w:val="left" w:pos="3600"/>
      </w:tabs>
      <w:spacing w:after="0"/>
      <w:outlineLvl w:val="0"/>
    </w:pPr>
    <w:rPr>
      <w:rFonts w:ascii="Arial" w:eastAsiaTheme="majorEastAsia" w:hAnsi="Arial" w:cs="Arial"/>
      <w:b/>
      <w:bCs/>
      <w:color w:val="000000"/>
      <w:sz w:val="4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02F"/>
    <w:rPr>
      <w:rFonts w:ascii="Arial" w:eastAsiaTheme="majorEastAsia" w:hAnsi="Arial" w:cs="Arial"/>
      <w:b/>
      <w:bCs/>
      <w:color w:val="000000"/>
      <w:sz w:val="48"/>
      <w:szCs w:val="28"/>
    </w:rPr>
  </w:style>
  <w:style w:type="paragraph" w:customStyle="1" w:styleId="Regular">
    <w:name w:val="Regular"/>
    <w:basedOn w:val="Normal"/>
    <w:link w:val="RegularChar"/>
    <w:rsid w:val="0040502F"/>
    <w:rPr>
      <w:rFonts w:ascii="Arial" w:hAnsi="Arial" w:cs="Arial"/>
      <w:color w:val="000000"/>
    </w:rPr>
  </w:style>
  <w:style w:type="character" w:customStyle="1" w:styleId="RegularChar">
    <w:name w:val="Regular Char"/>
    <w:basedOn w:val="DefaultParagraphFont"/>
    <w:link w:val="Regular"/>
    <w:rsid w:val="0040502F"/>
    <w:rPr>
      <w:rFonts w:ascii="Arial" w:hAnsi="Arial" w:cs="Arial"/>
      <w:color w:val="000000"/>
    </w:rPr>
  </w:style>
  <w:style w:type="paragraph" w:customStyle="1" w:styleId="SubHead">
    <w:name w:val="SubHead"/>
    <w:basedOn w:val="Normal"/>
    <w:link w:val="SubHeadChar"/>
    <w:rsid w:val="0040502F"/>
    <w:pPr>
      <w:keepNext/>
    </w:pPr>
    <w:rPr>
      <w:rFonts w:ascii="Arial" w:hAnsi="Arial" w:cs="Arial"/>
      <w:b/>
      <w:caps/>
      <w:color w:val="000000"/>
      <w:u w:val="single"/>
    </w:rPr>
  </w:style>
  <w:style w:type="character" w:customStyle="1" w:styleId="SubHeadChar">
    <w:name w:val="SubHead Char"/>
    <w:basedOn w:val="DefaultParagraphFont"/>
    <w:link w:val="SubHead"/>
    <w:rsid w:val="0040502F"/>
    <w:rPr>
      <w:rFonts w:ascii="Arial" w:hAnsi="Arial" w:cs="Arial"/>
      <w:b/>
      <w:caps/>
      <w:color w:val="000000"/>
      <w:u w:val="single"/>
    </w:rPr>
  </w:style>
  <w:style w:type="paragraph" w:customStyle="1" w:styleId="Field">
    <w:name w:val="Field"/>
    <w:basedOn w:val="Normal"/>
    <w:link w:val="FieldChar"/>
    <w:rsid w:val="0040502F"/>
    <w:pPr>
      <w:keepNext/>
    </w:pPr>
    <w:rPr>
      <w:rFonts w:ascii="Arial" w:hAnsi="Arial" w:cs="Arial"/>
      <w:b/>
      <w:caps/>
      <w:color w:val="000000"/>
    </w:rPr>
  </w:style>
  <w:style w:type="character" w:customStyle="1" w:styleId="FieldChar">
    <w:name w:val="Field Char"/>
    <w:basedOn w:val="DefaultParagraphFont"/>
    <w:link w:val="Field"/>
    <w:rsid w:val="0040502F"/>
    <w:rPr>
      <w:rFonts w:ascii="Arial" w:hAnsi="Arial" w:cs="Arial"/>
      <w:b/>
      <w:caps/>
      <w:color w:val="000000"/>
    </w:rPr>
  </w:style>
  <w:style w:type="paragraph" w:customStyle="1" w:styleId="ItemText">
    <w:name w:val="ItemText"/>
    <w:basedOn w:val="Normal"/>
    <w:link w:val="ItemTextChar"/>
    <w:rsid w:val="0040502F"/>
    <w:rPr>
      <w:rFonts w:ascii="Arial" w:hAnsi="Arial" w:cs="Arial"/>
      <w:color w:val="000000"/>
    </w:rPr>
  </w:style>
  <w:style w:type="character" w:customStyle="1" w:styleId="ItemTextChar">
    <w:name w:val="ItemText Char"/>
    <w:basedOn w:val="DefaultParagraphFont"/>
    <w:link w:val="ItemText"/>
    <w:rsid w:val="0040502F"/>
    <w:rPr>
      <w:rFonts w:ascii="Arial" w:hAnsi="Arial" w:cs="Arial"/>
      <w:color w:val="000000"/>
    </w:rPr>
  </w:style>
  <w:style w:type="paragraph" w:styleId="Header">
    <w:name w:val="header"/>
    <w:basedOn w:val="Normal"/>
    <w:link w:val="HeaderChar"/>
    <w:uiPriority w:val="99"/>
    <w:unhideWhenUsed/>
    <w:rsid w:val="0040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502F"/>
  </w:style>
  <w:style w:type="paragraph" w:styleId="Footer">
    <w:name w:val="footer"/>
    <w:basedOn w:val="Normal"/>
    <w:link w:val="FooterChar"/>
    <w:uiPriority w:val="99"/>
    <w:unhideWhenUsed/>
    <w:rsid w:val="004050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050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header" Target="header9.xml"/><Relationship Id="rId26" Type="http://schemas.openxmlformats.org/officeDocument/2006/relationships/header" Target="header17.xml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eader" Target="header12.xml"/><Relationship Id="rId34" Type="http://schemas.openxmlformats.org/officeDocument/2006/relationships/header" Target="header25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8.xml"/><Relationship Id="rId25" Type="http://schemas.openxmlformats.org/officeDocument/2006/relationships/header" Target="header16.xml"/><Relationship Id="rId33" Type="http://schemas.openxmlformats.org/officeDocument/2006/relationships/header" Target="header24.xml"/><Relationship Id="rId38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eader" Target="header7.xml"/><Relationship Id="rId20" Type="http://schemas.openxmlformats.org/officeDocument/2006/relationships/header" Target="header11.xml"/><Relationship Id="rId29" Type="http://schemas.openxmlformats.org/officeDocument/2006/relationships/header" Target="header2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24" Type="http://schemas.openxmlformats.org/officeDocument/2006/relationships/header" Target="header15.xml"/><Relationship Id="rId32" Type="http://schemas.openxmlformats.org/officeDocument/2006/relationships/header" Target="header23.xml"/><Relationship Id="rId37" Type="http://schemas.openxmlformats.org/officeDocument/2006/relationships/header" Target="header28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23" Type="http://schemas.openxmlformats.org/officeDocument/2006/relationships/header" Target="header14.xml"/><Relationship Id="rId28" Type="http://schemas.openxmlformats.org/officeDocument/2006/relationships/header" Target="header19.xml"/><Relationship Id="rId36" Type="http://schemas.openxmlformats.org/officeDocument/2006/relationships/header" Target="header27.xml"/><Relationship Id="rId10" Type="http://schemas.openxmlformats.org/officeDocument/2006/relationships/footer" Target="footer2.xml"/><Relationship Id="rId19" Type="http://schemas.openxmlformats.org/officeDocument/2006/relationships/header" Target="header10.xml"/><Relationship Id="rId31" Type="http://schemas.openxmlformats.org/officeDocument/2006/relationships/header" Target="header2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13.xml"/><Relationship Id="rId27" Type="http://schemas.openxmlformats.org/officeDocument/2006/relationships/header" Target="header18.xml"/><Relationship Id="rId30" Type="http://schemas.openxmlformats.org/officeDocument/2006/relationships/header" Target="header21.xml"/><Relationship Id="rId35" Type="http://schemas.openxmlformats.org/officeDocument/2006/relationships/header" Target="header2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28</Pages>
  <Words>1589</Words>
  <Characters>9059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Westat</Company>
  <LinksUpToDate>false</LinksUpToDate>
  <CharactersWithSpaces>10627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Hubbard</dc:creator>
  <cp:keywords/>
  <dc:description/>
  <cp:lastModifiedBy>NORC</cp:lastModifiedBy>
  <cp:revision>3</cp:revision>
  <dcterms:created xsi:type="dcterms:W3CDTF">2014-05-09T22:12:00Z</dcterms:created>
  <dcterms:modified xsi:type="dcterms:W3CDTF">2014-12-19T02:19:00Z</dcterms:modified>
</cp:coreProperties>
</file>