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0118" w14:textId="03F94AB5" w:rsidR="006E792A" w:rsidRDefault="006E792A" w:rsidP="00F24BBE">
      <w:pPr>
        <w:pStyle w:val="Heading1"/>
      </w:pPr>
      <w:r>
        <w:t>Substantive Revisions of 2900-</w:t>
      </w:r>
      <w:r w:rsidR="00DC3DA8">
        <w:t>0003</w:t>
      </w:r>
    </w:p>
    <w:p w14:paraId="0BCEDBE7" w14:textId="76C896D2" w:rsidR="006E792A" w:rsidRDefault="00935EB4" w:rsidP="006E792A">
      <w:pPr>
        <w:pStyle w:val="ListParagraph"/>
        <w:numPr>
          <w:ilvl w:val="0"/>
          <w:numId w:val="14"/>
        </w:numPr>
      </w:pPr>
      <w:r>
        <w:t>Item 8 – modified checkbox to read “Executor/Administrator for the Estate or Person Acting for the Estate”</w:t>
      </w:r>
    </w:p>
    <w:p w14:paraId="6044D2E2" w14:textId="304B4B88" w:rsidR="00DC3DA8" w:rsidRDefault="00935EB4" w:rsidP="006E792A">
      <w:pPr>
        <w:pStyle w:val="ListParagraph"/>
        <w:numPr>
          <w:ilvl w:val="0"/>
          <w:numId w:val="14"/>
        </w:numPr>
      </w:pPr>
      <w:r>
        <w:t>Item 10D - moved the question “Where did the Veteran’s death occur?” from item 10D to item 13B</w:t>
      </w:r>
    </w:p>
    <w:p w14:paraId="02B466CB" w14:textId="0D7ADC7E" w:rsidR="00935EB4" w:rsidRDefault="00935EB4" w:rsidP="006E792A">
      <w:pPr>
        <w:pStyle w:val="ListParagraph"/>
        <w:numPr>
          <w:ilvl w:val="0"/>
          <w:numId w:val="14"/>
        </w:numPr>
      </w:pPr>
      <w:r>
        <w:t>Item 13 - Relabeled as 13A.</w:t>
      </w:r>
    </w:p>
    <w:p w14:paraId="49A7B13E" w14:textId="1AF56196" w:rsidR="00935EB4" w:rsidRDefault="00935EB4" w:rsidP="00935EB4">
      <w:pPr>
        <w:pStyle w:val="ListParagraph"/>
        <w:numPr>
          <w:ilvl w:val="1"/>
          <w:numId w:val="14"/>
        </w:numPr>
      </w:pPr>
      <w:r>
        <w:t>Changed verbiage of item 13A to read “Type of burial allowance requested (</w:t>
      </w:r>
      <w:r>
        <w:rPr>
          <w:i/>
        </w:rPr>
        <w:t>check one</w:t>
      </w:r>
      <w:r>
        <w:t>)”</w:t>
      </w:r>
    </w:p>
    <w:p w14:paraId="52AD6546" w14:textId="1B72C023" w:rsidR="00935EB4" w:rsidRDefault="00935EB4" w:rsidP="00935EB4">
      <w:pPr>
        <w:pStyle w:val="ListParagraph"/>
        <w:numPr>
          <w:ilvl w:val="0"/>
          <w:numId w:val="14"/>
        </w:numPr>
      </w:pPr>
      <w:r>
        <w:t>Item 14 – verbiage changed to read “If you are the deceased Veteran’s spouse, did you previously receive a VA burial allowance?”</w:t>
      </w:r>
    </w:p>
    <w:p w14:paraId="1C41D26A" w14:textId="73ACBA65" w:rsidR="00935EB4" w:rsidRDefault="00935EB4" w:rsidP="00935EB4">
      <w:pPr>
        <w:pStyle w:val="ListParagraph"/>
        <w:numPr>
          <w:ilvl w:val="0"/>
          <w:numId w:val="14"/>
        </w:numPr>
      </w:pPr>
      <w:r>
        <w:t>Item 15B – verbiage changed to read “Are you seeking bur</w:t>
      </w:r>
      <w:bookmarkStart w:id="0" w:name="_GoBack"/>
      <w:bookmarkEnd w:id="0"/>
      <w:r>
        <w:t>ial benefits for the unclaimed remains of a Veteran?”</w:t>
      </w:r>
    </w:p>
    <w:p w14:paraId="4477A78E" w14:textId="598B4309" w:rsidR="00935EB4" w:rsidRDefault="00935EB4" w:rsidP="00935EB4">
      <w:pPr>
        <w:pStyle w:val="ListParagraph"/>
        <w:numPr>
          <w:ilvl w:val="0"/>
          <w:numId w:val="14"/>
        </w:numPr>
      </w:pPr>
      <w:r>
        <w:t xml:space="preserve">Item 17A </w:t>
      </w:r>
      <w:r w:rsidR="0050440F">
        <w:t xml:space="preserve">– </w:t>
      </w:r>
      <w:r>
        <w:t>inserted</w:t>
      </w:r>
    </w:p>
    <w:p w14:paraId="1E6DB12E" w14:textId="48B6EDA9" w:rsidR="00935EB4" w:rsidRDefault="00935EB4" w:rsidP="00935EB4">
      <w:pPr>
        <w:pStyle w:val="ListParagraph"/>
        <w:numPr>
          <w:ilvl w:val="0"/>
          <w:numId w:val="14"/>
        </w:numPr>
      </w:pPr>
      <w:r>
        <w:t>Item 17B – verbiage modified to read “Was the Veteran buried in a National Cemetery or one owned by the Federal Government?”</w:t>
      </w:r>
    </w:p>
    <w:p w14:paraId="2CC84FE7" w14:textId="49C1CA77" w:rsidR="00935EB4" w:rsidRDefault="0050440F" w:rsidP="00935EB4">
      <w:pPr>
        <w:pStyle w:val="ListParagraph"/>
        <w:numPr>
          <w:ilvl w:val="0"/>
          <w:numId w:val="14"/>
        </w:numPr>
      </w:pPr>
      <w:r>
        <w:t xml:space="preserve">Item 17C – inserted </w:t>
      </w:r>
    </w:p>
    <w:p w14:paraId="4E97A7DB" w14:textId="2B0F5281" w:rsidR="0050440F" w:rsidRDefault="0050440F" w:rsidP="00935EB4">
      <w:pPr>
        <w:pStyle w:val="ListParagraph"/>
        <w:numPr>
          <w:ilvl w:val="0"/>
          <w:numId w:val="14"/>
        </w:numPr>
      </w:pPr>
      <w:r>
        <w:t>Removed signature boxes for firms, corporations, and state agencies as claimants</w:t>
      </w:r>
    </w:p>
    <w:p w14:paraId="2E799653" w14:textId="0988B0B1" w:rsidR="0050440F" w:rsidRDefault="0050440F" w:rsidP="00935EB4">
      <w:pPr>
        <w:pStyle w:val="ListParagraph"/>
        <w:numPr>
          <w:ilvl w:val="0"/>
          <w:numId w:val="14"/>
        </w:numPr>
      </w:pPr>
      <w:r>
        <w:t>Renumbered boxes for witness signatures</w:t>
      </w:r>
    </w:p>
    <w:p w14:paraId="1EA67527" w14:textId="77777777" w:rsidR="00713DDA" w:rsidRDefault="00713DDA" w:rsidP="00713DDA"/>
    <w:p w14:paraId="27CB6CCB" w14:textId="440295AC" w:rsidR="002513A7" w:rsidRDefault="002513A7" w:rsidP="002513A7">
      <w:pPr>
        <w:pStyle w:val="Heading1"/>
      </w:pPr>
      <w:r>
        <w:t>Non-Substantive Revisions of 2900-</w:t>
      </w:r>
      <w:r w:rsidR="00DC3DA8">
        <w:t>0003</w:t>
      </w:r>
    </w:p>
    <w:p w14:paraId="6D828E94" w14:textId="6F23F904" w:rsidR="002513A7" w:rsidRPr="00F24BBE" w:rsidRDefault="0050440F" w:rsidP="0050440F">
      <w:pPr>
        <w:pStyle w:val="ListParagraph"/>
        <w:numPr>
          <w:ilvl w:val="0"/>
          <w:numId w:val="15"/>
        </w:numPr>
      </w:pPr>
      <w:r>
        <w:t>1. GENERAL – modified instructions for clarity</w:t>
      </w:r>
    </w:p>
    <w:sectPr w:rsidR="002513A7" w:rsidRPr="00F24BBE" w:rsidSect="00D90F4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664EC" w14:textId="77777777" w:rsidR="00CE0FBA" w:rsidRDefault="00CE0FBA">
      <w:r>
        <w:separator/>
      </w:r>
    </w:p>
  </w:endnote>
  <w:endnote w:type="continuationSeparator" w:id="0">
    <w:p w14:paraId="1E0E9B70" w14:textId="77777777" w:rsidR="00CE0FBA" w:rsidRDefault="00CE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B" w14:textId="77777777" w:rsidR="00F462E6" w:rsidRPr="003624D7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3624D7">
      <w:rPr>
        <w:b/>
        <w:szCs w:val="24"/>
      </w:rPr>
      <w:t xml:space="preserve">Page </w:t>
    </w:r>
    <w:r w:rsidR="00F72DF3" w:rsidRPr="003624D7">
      <w:rPr>
        <w:rStyle w:val="PageNumber"/>
        <w:b/>
        <w:szCs w:val="24"/>
      </w:rPr>
      <w:fldChar w:fldCharType="begin"/>
    </w:r>
    <w:r w:rsidRPr="003624D7">
      <w:rPr>
        <w:rStyle w:val="PageNumber"/>
        <w:b/>
        <w:szCs w:val="24"/>
      </w:rPr>
      <w:instrText xml:space="preserve"> PAGE </w:instrText>
    </w:r>
    <w:r w:rsidR="00F72DF3" w:rsidRPr="003624D7">
      <w:rPr>
        <w:rStyle w:val="PageNumber"/>
        <w:b/>
        <w:szCs w:val="24"/>
      </w:rPr>
      <w:fldChar w:fldCharType="separate"/>
    </w:r>
    <w:r w:rsidR="006E792A">
      <w:rPr>
        <w:rStyle w:val="PageNumber"/>
        <w:b/>
        <w:noProof/>
        <w:szCs w:val="24"/>
      </w:rPr>
      <w:t>5</w:t>
    </w:r>
    <w:r w:rsidR="00F72DF3" w:rsidRPr="003624D7">
      <w:rPr>
        <w:rStyle w:val="PageNumber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D" w14:textId="77777777" w:rsidR="00F462E6" w:rsidRPr="000D7968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0D7968">
      <w:rPr>
        <w:b/>
        <w:szCs w:val="24"/>
      </w:rPr>
      <w:t xml:space="preserve">Page </w:t>
    </w:r>
    <w:r w:rsidR="00F72DF3" w:rsidRPr="000D7968">
      <w:rPr>
        <w:rStyle w:val="PageNumber"/>
        <w:b/>
        <w:szCs w:val="24"/>
      </w:rPr>
      <w:fldChar w:fldCharType="begin"/>
    </w:r>
    <w:r w:rsidRPr="000D7968">
      <w:rPr>
        <w:rStyle w:val="PageNumber"/>
        <w:b/>
        <w:szCs w:val="24"/>
      </w:rPr>
      <w:instrText xml:space="preserve"> PAGE </w:instrText>
    </w:r>
    <w:r w:rsidR="00F72DF3" w:rsidRPr="000D7968">
      <w:rPr>
        <w:rStyle w:val="PageNumber"/>
        <w:b/>
        <w:szCs w:val="24"/>
      </w:rPr>
      <w:fldChar w:fldCharType="separate"/>
    </w:r>
    <w:r w:rsidR="00713DDA">
      <w:rPr>
        <w:rStyle w:val="PageNumber"/>
        <w:b/>
        <w:noProof/>
        <w:szCs w:val="24"/>
      </w:rPr>
      <w:t>1</w:t>
    </w:r>
    <w:r w:rsidR="00F72DF3" w:rsidRPr="000D7968">
      <w:rPr>
        <w:rStyle w:val="PageNumber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6442A" w14:textId="77777777" w:rsidR="00CE0FBA" w:rsidRDefault="00CE0FBA">
      <w:r>
        <w:separator/>
      </w:r>
    </w:p>
  </w:footnote>
  <w:footnote w:type="continuationSeparator" w:id="0">
    <w:p w14:paraId="16CC7641" w14:textId="77777777" w:rsidR="00CE0FBA" w:rsidRDefault="00CE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A" w14:textId="6D75BA8F" w:rsidR="0068206F" w:rsidRPr="0068206F" w:rsidRDefault="003D2AA0" w:rsidP="0068206F">
    <w:pPr>
      <w:pStyle w:val="Heading1"/>
      <w:tabs>
        <w:tab w:val="clear" w:pos="10267"/>
        <w:tab w:val="left" w:pos="11070"/>
      </w:tabs>
      <w:spacing w:after="120"/>
      <w:rPr>
        <w:bCs/>
        <w:szCs w:val="22"/>
      </w:rPr>
    </w:pPr>
    <w:r>
      <w:rPr>
        <w:bCs/>
        <w:szCs w:val="22"/>
      </w:rPr>
      <w:t>Medical Expense Report, VA Form 21P-8416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C" w14:textId="139D1EC5" w:rsidR="00F462E6" w:rsidRPr="00F32324" w:rsidRDefault="00DC3DA8" w:rsidP="00EA17B1">
    <w:pPr>
      <w:pStyle w:val="HeaderTitle"/>
      <w:rPr>
        <w:b w:val="0"/>
        <w:bCs w:val="0"/>
        <w:color w:val="auto"/>
      </w:rPr>
    </w:pPr>
    <w:r>
      <w:t>Application for Burial Benefits (Under 38 U.S.C. Chapter 23), VA Form 21P-530</w:t>
    </w:r>
    <w:r w:rsidR="0068206F">
      <w:br/>
    </w:r>
    <w:r w:rsidR="00F462E6" w:rsidRPr="00F32324">
      <w:rPr>
        <w:color w:val="auto"/>
      </w:rPr>
      <w:t>OMB 2900-</w:t>
    </w:r>
    <w:r>
      <w:rPr>
        <w:color w:val="auto"/>
      </w:rPr>
      <w:t>0003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7A"/>
    <w:multiLevelType w:val="singleLevel"/>
    <w:tmpl w:val="F17CA3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707103"/>
    <w:multiLevelType w:val="hybridMultilevel"/>
    <w:tmpl w:val="A100F8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6B95C90"/>
    <w:multiLevelType w:val="hybridMultilevel"/>
    <w:tmpl w:val="A4109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9A233D"/>
    <w:multiLevelType w:val="hybridMultilevel"/>
    <w:tmpl w:val="4A2CF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BD459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CB7F0D"/>
    <w:multiLevelType w:val="hybridMultilevel"/>
    <w:tmpl w:val="52420BF0"/>
    <w:lvl w:ilvl="0" w:tplc="21ECE1C8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03A74"/>
    <w:multiLevelType w:val="singleLevel"/>
    <w:tmpl w:val="5A8E5C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2D2A63FD"/>
    <w:multiLevelType w:val="hybridMultilevel"/>
    <w:tmpl w:val="54B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81E18"/>
    <w:multiLevelType w:val="hybridMultilevel"/>
    <w:tmpl w:val="88EA2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094AA8"/>
    <w:multiLevelType w:val="hybridMultilevel"/>
    <w:tmpl w:val="82E29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3A16F3B"/>
    <w:multiLevelType w:val="hybridMultilevel"/>
    <w:tmpl w:val="F112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12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7C5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2950D42"/>
    <w:multiLevelType w:val="hybridMultilevel"/>
    <w:tmpl w:val="9B6E5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718BD"/>
    <w:multiLevelType w:val="singleLevel"/>
    <w:tmpl w:val="60D428F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7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9"/>
    <w:rsid w:val="0000258F"/>
    <w:rsid w:val="00005686"/>
    <w:rsid w:val="0001178E"/>
    <w:rsid w:val="000222E0"/>
    <w:rsid w:val="00023492"/>
    <w:rsid w:val="000316C8"/>
    <w:rsid w:val="00032247"/>
    <w:rsid w:val="00055442"/>
    <w:rsid w:val="00071C8C"/>
    <w:rsid w:val="00075B8E"/>
    <w:rsid w:val="00080080"/>
    <w:rsid w:val="00086594"/>
    <w:rsid w:val="000A58C4"/>
    <w:rsid w:val="000B6A17"/>
    <w:rsid w:val="000B7228"/>
    <w:rsid w:val="000D5AC7"/>
    <w:rsid w:val="000E6D06"/>
    <w:rsid w:val="000F0679"/>
    <w:rsid w:val="000F4A7F"/>
    <w:rsid w:val="000F7D0D"/>
    <w:rsid w:val="00105A5D"/>
    <w:rsid w:val="00111F4C"/>
    <w:rsid w:val="00120FFA"/>
    <w:rsid w:val="0012127E"/>
    <w:rsid w:val="00123A00"/>
    <w:rsid w:val="001266EC"/>
    <w:rsid w:val="00131F32"/>
    <w:rsid w:val="00132BE3"/>
    <w:rsid w:val="001476FB"/>
    <w:rsid w:val="00154779"/>
    <w:rsid w:val="00157120"/>
    <w:rsid w:val="00161E5E"/>
    <w:rsid w:val="00164633"/>
    <w:rsid w:val="001733B3"/>
    <w:rsid w:val="001800A2"/>
    <w:rsid w:val="0018798C"/>
    <w:rsid w:val="00192E6D"/>
    <w:rsid w:val="001A7EDF"/>
    <w:rsid w:val="001B37FA"/>
    <w:rsid w:val="001B3EFD"/>
    <w:rsid w:val="001C093E"/>
    <w:rsid w:val="001C637B"/>
    <w:rsid w:val="001D72E5"/>
    <w:rsid w:val="001E7AA6"/>
    <w:rsid w:val="001E7B54"/>
    <w:rsid w:val="001F3760"/>
    <w:rsid w:val="001F6B92"/>
    <w:rsid w:val="001F6F32"/>
    <w:rsid w:val="00217224"/>
    <w:rsid w:val="0022071A"/>
    <w:rsid w:val="00221D49"/>
    <w:rsid w:val="00222F72"/>
    <w:rsid w:val="00224176"/>
    <w:rsid w:val="00225E71"/>
    <w:rsid w:val="00227212"/>
    <w:rsid w:val="002406E3"/>
    <w:rsid w:val="00241961"/>
    <w:rsid w:val="00247584"/>
    <w:rsid w:val="002513A7"/>
    <w:rsid w:val="00254A5F"/>
    <w:rsid w:val="0026047A"/>
    <w:rsid w:val="00267F6E"/>
    <w:rsid w:val="0029040F"/>
    <w:rsid w:val="00293700"/>
    <w:rsid w:val="00294F95"/>
    <w:rsid w:val="002A6472"/>
    <w:rsid w:val="002A6CF1"/>
    <w:rsid w:val="002B0D86"/>
    <w:rsid w:val="002B0E36"/>
    <w:rsid w:val="002B5E4B"/>
    <w:rsid w:val="002B68DC"/>
    <w:rsid w:val="002C28FE"/>
    <w:rsid w:val="002D1D70"/>
    <w:rsid w:val="002D3BA1"/>
    <w:rsid w:val="002D66A2"/>
    <w:rsid w:val="002E52B2"/>
    <w:rsid w:val="002E5EFF"/>
    <w:rsid w:val="002F0042"/>
    <w:rsid w:val="002F3AA3"/>
    <w:rsid w:val="002F471F"/>
    <w:rsid w:val="002F640F"/>
    <w:rsid w:val="00313935"/>
    <w:rsid w:val="00321523"/>
    <w:rsid w:val="00324D72"/>
    <w:rsid w:val="00325BF9"/>
    <w:rsid w:val="003319E4"/>
    <w:rsid w:val="00335C16"/>
    <w:rsid w:val="00335D3C"/>
    <w:rsid w:val="00336534"/>
    <w:rsid w:val="00345E6E"/>
    <w:rsid w:val="00347E64"/>
    <w:rsid w:val="00350BD0"/>
    <w:rsid w:val="00350EB3"/>
    <w:rsid w:val="0035400B"/>
    <w:rsid w:val="00354E73"/>
    <w:rsid w:val="0036460E"/>
    <w:rsid w:val="00373E69"/>
    <w:rsid w:val="00376504"/>
    <w:rsid w:val="003837DC"/>
    <w:rsid w:val="0039029D"/>
    <w:rsid w:val="00396589"/>
    <w:rsid w:val="00397001"/>
    <w:rsid w:val="003A0C66"/>
    <w:rsid w:val="003B60AE"/>
    <w:rsid w:val="003C3487"/>
    <w:rsid w:val="003D2AA0"/>
    <w:rsid w:val="003D56F0"/>
    <w:rsid w:val="003D6582"/>
    <w:rsid w:val="003E00B7"/>
    <w:rsid w:val="0040601C"/>
    <w:rsid w:val="0040699F"/>
    <w:rsid w:val="0041041A"/>
    <w:rsid w:val="00415D17"/>
    <w:rsid w:val="00415D24"/>
    <w:rsid w:val="00423711"/>
    <w:rsid w:val="00423C86"/>
    <w:rsid w:val="00425625"/>
    <w:rsid w:val="004307F3"/>
    <w:rsid w:val="00433C77"/>
    <w:rsid w:val="0045081C"/>
    <w:rsid w:val="004540C3"/>
    <w:rsid w:val="00467534"/>
    <w:rsid w:val="0047016E"/>
    <w:rsid w:val="00471E2C"/>
    <w:rsid w:val="00476ED9"/>
    <w:rsid w:val="00477C29"/>
    <w:rsid w:val="00481791"/>
    <w:rsid w:val="0049589A"/>
    <w:rsid w:val="004A357B"/>
    <w:rsid w:val="004A42A0"/>
    <w:rsid w:val="004B1D7E"/>
    <w:rsid w:val="004B2B55"/>
    <w:rsid w:val="004B392D"/>
    <w:rsid w:val="004B4D86"/>
    <w:rsid w:val="004B6D46"/>
    <w:rsid w:val="004B7B69"/>
    <w:rsid w:val="004D048F"/>
    <w:rsid w:val="004D18D3"/>
    <w:rsid w:val="004D4526"/>
    <w:rsid w:val="004D5B6A"/>
    <w:rsid w:val="004E6CE3"/>
    <w:rsid w:val="0050091F"/>
    <w:rsid w:val="0050440F"/>
    <w:rsid w:val="00523B4A"/>
    <w:rsid w:val="005249EA"/>
    <w:rsid w:val="00524F9A"/>
    <w:rsid w:val="00530986"/>
    <w:rsid w:val="00546ECC"/>
    <w:rsid w:val="0055019A"/>
    <w:rsid w:val="00553899"/>
    <w:rsid w:val="00557E86"/>
    <w:rsid w:val="00562A51"/>
    <w:rsid w:val="00563FCE"/>
    <w:rsid w:val="00576B1E"/>
    <w:rsid w:val="00580A96"/>
    <w:rsid w:val="00580D51"/>
    <w:rsid w:val="005847B5"/>
    <w:rsid w:val="005A2EE6"/>
    <w:rsid w:val="005A2F46"/>
    <w:rsid w:val="005A59C9"/>
    <w:rsid w:val="005B09DF"/>
    <w:rsid w:val="005B0B7D"/>
    <w:rsid w:val="005B7AF0"/>
    <w:rsid w:val="005C6716"/>
    <w:rsid w:val="005D0978"/>
    <w:rsid w:val="005D2E97"/>
    <w:rsid w:val="006031B0"/>
    <w:rsid w:val="0061023D"/>
    <w:rsid w:val="006148BA"/>
    <w:rsid w:val="00615F91"/>
    <w:rsid w:val="00621729"/>
    <w:rsid w:val="0062611D"/>
    <w:rsid w:val="006268E4"/>
    <w:rsid w:val="00640FE4"/>
    <w:rsid w:val="00645324"/>
    <w:rsid w:val="00661239"/>
    <w:rsid w:val="006628C1"/>
    <w:rsid w:val="00676A0E"/>
    <w:rsid w:val="0068206F"/>
    <w:rsid w:val="006942A8"/>
    <w:rsid w:val="006A0F5F"/>
    <w:rsid w:val="006B3D4D"/>
    <w:rsid w:val="006B6E95"/>
    <w:rsid w:val="006C34EA"/>
    <w:rsid w:val="006C635F"/>
    <w:rsid w:val="006E1F76"/>
    <w:rsid w:val="006E792A"/>
    <w:rsid w:val="006F074B"/>
    <w:rsid w:val="006F0D4D"/>
    <w:rsid w:val="006F1065"/>
    <w:rsid w:val="006F18E4"/>
    <w:rsid w:val="0070046A"/>
    <w:rsid w:val="00702F59"/>
    <w:rsid w:val="00712F1E"/>
    <w:rsid w:val="00713DDA"/>
    <w:rsid w:val="00713ED4"/>
    <w:rsid w:val="00714B4C"/>
    <w:rsid w:val="0072139E"/>
    <w:rsid w:val="007319FF"/>
    <w:rsid w:val="00733841"/>
    <w:rsid w:val="0073415D"/>
    <w:rsid w:val="00746BBA"/>
    <w:rsid w:val="0075622B"/>
    <w:rsid w:val="007748C9"/>
    <w:rsid w:val="00776B71"/>
    <w:rsid w:val="00776DFE"/>
    <w:rsid w:val="00782B96"/>
    <w:rsid w:val="007927C8"/>
    <w:rsid w:val="007A147A"/>
    <w:rsid w:val="007A4E1E"/>
    <w:rsid w:val="007B4157"/>
    <w:rsid w:val="007C67CF"/>
    <w:rsid w:val="007D1214"/>
    <w:rsid w:val="007D236D"/>
    <w:rsid w:val="007D3F4B"/>
    <w:rsid w:val="007E7816"/>
    <w:rsid w:val="007F4CD3"/>
    <w:rsid w:val="007F6F2A"/>
    <w:rsid w:val="00803070"/>
    <w:rsid w:val="00806711"/>
    <w:rsid w:val="00820450"/>
    <w:rsid w:val="00824CB9"/>
    <w:rsid w:val="00830556"/>
    <w:rsid w:val="00832A66"/>
    <w:rsid w:val="0083558B"/>
    <w:rsid w:val="00841FF8"/>
    <w:rsid w:val="008447B4"/>
    <w:rsid w:val="00866F86"/>
    <w:rsid w:val="00873DA6"/>
    <w:rsid w:val="0087495F"/>
    <w:rsid w:val="00881714"/>
    <w:rsid w:val="0089368A"/>
    <w:rsid w:val="008A3075"/>
    <w:rsid w:val="008B52B6"/>
    <w:rsid w:val="008C41E7"/>
    <w:rsid w:val="008D1159"/>
    <w:rsid w:val="008E08C1"/>
    <w:rsid w:val="008E3A5C"/>
    <w:rsid w:val="008F6C00"/>
    <w:rsid w:val="00901CD9"/>
    <w:rsid w:val="009027DB"/>
    <w:rsid w:val="00902E82"/>
    <w:rsid w:val="00905B35"/>
    <w:rsid w:val="00914FE6"/>
    <w:rsid w:val="00927A92"/>
    <w:rsid w:val="00933C49"/>
    <w:rsid w:val="009359AC"/>
    <w:rsid w:val="00935EB4"/>
    <w:rsid w:val="00965626"/>
    <w:rsid w:val="00967332"/>
    <w:rsid w:val="00972EE9"/>
    <w:rsid w:val="0098135A"/>
    <w:rsid w:val="009879A5"/>
    <w:rsid w:val="00987DA9"/>
    <w:rsid w:val="009A1918"/>
    <w:rsid w:val="009A298C"/>
    <w:rsid w:val="009A6663"/>
    <w:rsid w:val="009A7CCB"/>
    <w:rsid w:val="009B02A0"/>
    <w:rsid w:val="009B08AA"/>
    <w:rsid w:val="009B5940"/>
    <w:rsid w:val="009C388F"/>
    <w:rsid w:val="009C3C70"/>
    <w:rsid w:val="009D1AEB"/>
    <w:rsid w:val="009D6D14"/>
    <w:rsid w:val="009E1DB5"/>
    <w:rsid w:val="009E4AD2"/>
    <w:rsid w:val="009E5578"/>
    <w:rsid w:val="009F2972"/>
    <w:rsid w:val="00A0278E"/>
    <w:rsid w:val="00A1010C"/>
    <w:rsid w:val="00A32BC7"/>
    <w:rsid w:val="00A32D7A"/>
    <w:rsid w:val="00A354CB"/>
    <w:rsid w:val="00A41292"/>
    <w:rsid w:val="00A434B3"/>
    <w:rsid w:val="00A7565A"/>
    <w:rsid w:val="00A80441"/>
    <w:rsid w:val="00A87C94"/>
    <w:rsid w:val="00A93613"/>
    <w:rsid w:val="00AA5B5A"/>
    <w:rsid w:val="00AA5E22"/>
    <w:rsid w:val="00AC56C6"/>
    <w:rsid w:val="00AD423A"/>
    <w:rsid w:val="00AE0D75"/>
    <w:rsid w:val="00B1003B"/>
    <w:rsid w:val="00B12984"/>
    <w:rsid w:val="00B13E69"/>
    <w:rsid w:val="00B235C5"/>
    <w:rsid w:val="00B44686"/>
    <w:rsid w:val="00B44817"/>
    <w:rsid w:val="00B62CCA"/>
    <w:rsid w:val="00B8008E"/>
    <w:rsid w:val="00B85173"/>
    <w:rsid w:val="00B87CAE"/>
    <w:rsid w:val="00B9479E"/>
    <w:rsid w:val="00B9713A"/>
    <w:rsid w:val="00BA3E39"/>
    <w:rsid w:val="00BB56D5"/>
    <w:rsid w:val="00BD1020"/>
    <w:rsid w:val="00BD5D01"/>
    <w:rsid w:val="00BF1806"/>
    <w:rsid w:val="00BF65C8"/>
    <w:rsid w:val="00BF7771"/>
    <w:rsid w:val="00C0323C"/>
    <w:rsid w:val="00C107C0"/>
    <w:rsid w:val="00C13429"/>
    <w:rsid w:val="00C226FB"/>
    <w:rsid w:val="00C3305E"/>
    <w:rsid w:val="00C3311C"/>
    <w:rsid w:val="00C44492"/>
    <w:rsid w:val="00C52D34"/>
    <w:rsid w:val="00C5678B"/>
    <w:rsid w:val="00C60F32"/>
    <w:rsid w:val="00C6578C"/>
    <w:rsid w:val="00C77132"/>
    <w:rsid w:val="00C775F5"/>
    <w:rsid w:val="00C900DE"/>
    <w:rsid w:val="00CA751C"/>
    <w:rsid w:val="00CB0A86"/>
    <w:rsid w:val="00CC0B56"/>
    <w:rsid w:val="00CD07FE"/>
    <w:rsid w:val="00CD30D6"/>
    <w:rsid w:val="00CD3300"/>
    <w:rsid w:val="00CD4013"/>
    <w:rsid w:val="00CD561F"/>
    <w:rsid w:val="00CE0FBA"/>
    <w:rsid w:val="00CE202E"/>
    <w:rsid w:val="00CE7ADD"/>
    <w:rsid w:val="00CF4C29"/>
    <w:rsid w:val="00CF55CB"/>
    <w:rsid w:val="00CF5A15"/>
    <w:rsid w:val="00CF7B67"/>
    <w:rsid w:val="00D0177D"/>
    <w:rsid w:val="00D0371D"/>
    <w:rsid w:val="00D14AAC"/>
    <w:rsid w:val="00D17C53"/>
    <w:rsid w:val="00D24B5E"/>
    <w:rsid w:val="00D3019C"/>
    <w:rsid w:val="00D41980"/>
    <w:rsid w:val="00D54600"/>
    <w:rsid w:val="00D54D2F"/>
    <w:rsid w:val="00D55837"/>
    <w:rsid w:val="00D56564"/>
    <w:rsid w:val="00D67B9C"/>
    <w:rsid w:val="00D81555"/>
    <w:rsid w:val="00D90F4A"/>
    <w:rsid w:val="00D91CA2"/>
    <w:rsid w:val="00D92F50"/>
    <w:rsid w:val="00D957D6"/>
    <w:rsid w:val="00DA1235"/>
    <w:rsid w:val="00DA16C9"/>
    <w:rsid w:val="00DC1CC8"/>
    <w:rsid w:val="00DC3DA8"/>
    <w:rsid w:val="00DD09DC"/>
    <w:rsid w:val="00DD5DD9"/>
    <w:rsid w:val="00DD7AC9"/>
    <w:rsid w:val="00DF732F"/>
    <w:rsid w:val="00E031BC"/>
    <w:rsid w:val="00E0565B"/>
    <w:rsid w:val="00E114F7"/>
    <w:rsid w:val="00E3042E"/>
    <w:rsid w:val="00E332E6"/>
    <w:rsid w:val="00E418BD"/>
    <w:rsid w:val="00E4264D"/>
    <w:rsid w:val="00E508C1"/>
    <w:rsid w:val="00E50B6C"/>
    <w:rsid w:val="00E6124C"/>
    <w:rsid w:val="00E866F6"/>
    <w:rsid w:val="00E90441"/>
    <w:rsid w:val="00EA17B1"/>
    <w:rsid w:val="00EA58DD"/>
    <w:rsid w:val="00EA78D7"/>
    <w:rsid w:val="00EB6E17"/>
    <w:rsid w:val="00EC4165"/>
    <w:rsid w:val="00EC6E8A"/>
    <w:rsid w:val="00ED38B5"/>
    <w:rsid w:val="00ED4B2D"/>
    <w:rsid w:val="00EE6A5D"/>
    <w:rsid w:val="00EF1309"/>
    <w:rsid w:val="00EF7A8F"/>
    <w:rsid w:val="00F00E9D"/>
    <w:rsid w:val="00F02BFE"/>
    <w:rsid w:val="00F058FC"/>
    <w:rsid w:val="00F0783E"/>
    <w:rsid w:val="00F12A43"/>
    <w:rsid w:val="00F130C3"/>
    <w:rsid w:val="00F24BBE"/>
    <w:rsid w:val="00F31262"/>
    <w:rsid w:val="00F32324"/>
    <w:rsid w:val="00F356E4"/>
    <w:rsid w:val="00F43735"/>
    <w:rsid w:val="00F462E6"/>
    <w:rsid w:val="00F71849"/>
    <w:rsid w:val="00F72153"/>
    <w:rsid w:val="00F72DF3"/>
    <w:rsid w:val="00F872C4"/>
    <w:rsid w:val="00F91B38"/>
    <w:rsid w:val="00FA2737"/>
    <w:rsid w:val="00FA2E23"/>
    <w:rsid w:val="00FA6042"/>
    <w:rsid w:val="00FA6280"/>
    <w:rsid w:val="00FA77B7"/>
    <w:rsid w:val="00FB23D9"/>
    <w:rsid w:val="00FC2FA5"/>
    <w:rsid w:val="00FD27EF"/>
    <w:rsid w:val="00FD2F29"/>
    <w:rsid w:val="00FE01A1"/>
    <w:rsid w:val="00FF2BE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4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621729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621729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FA708-77B3-4642-B5E4-29BB8A288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8007E-C4B8-4DC7-BDE8-0F9D5BA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044F16-E532-436D-9501-FA0FA5C2A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VA FORM 10-2065, FUNERAL ARRANGEMENTS; VA FORM 10-10, APPLICATION FOR MEDICAL BENEFITS; VA FORM 10-10I, INSURANCE INFORMATION; VA FORM 10-10F, FINANCIAL WORKSHEET; AND FL 10-490</vt:lpstr>
    </vt:vector>
  </TitlesOfParts>
  <Company>Dell Computer Corporation</Company>
  <LinksUpToDate>false</LinksUpToDate>
  <CharactersWithSpaces>963</CharactersWithSpaces>
  <SharedDoc>false</SharedDoc>
  <HLinks>
    <vt:vector size="6" baseType="variant">
      <vt:variant>
        <vt:i4>4653072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VA FORM 10-2065, FUNERAL ARRANGEMENTS; VA FORM 10-10, APPLICATION FOR MEDICAL BENEFITS; VA FORM 10-10I, INSURANCE INFORMATION; VA FORM 10-10F, FINANCIAL WORKSHEET; AND FL 10-490</dc:title>
  <dc:creator>Preferred Customer</dc:creator>
  <cp:lastModifiedBy>Danny McCargar, Pension Analyst</cp:lastModifiedBy>
  <cp:revision>5</cp:revision>
  <cp:lastPrinted>2011-08-23T13:46:00Z</cp:lastPrinted>
  <dcterms:created xsi:type="dcterms:W3CDTF">2016-05-16T16:44:00Z</dcterms:created>
  <dcterms:modified xsi:type="dcterms:W3CDTF">2016-05-16T17:00:00Z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