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3330"/>
        <w:gridCol w:w="6138"/>
      </w:tblGrid>
      <w:tr w:rsidR="00F75609" w:rsidTr="00431F84">
        <w:tc>
          <w:tcPr>
            <w:tcW w:w="3330" w:type="dxa"/>
          </w:tcPr>
          <w:p w:rsidR="00F75609" w:rsidRDefault="00F75609" w:rsidP="00F75609">
            <w:pPr>
              <w:jc w:val="center"/>
              <w:rPr>
                <w:rFonts w:ascii="Times New Roman" w:hAnsi="Times New Roman"/>
                <w:b/>
                <w:sz w:val="14"/>
                <w:szCs w:val="14"/>
              </w:rPr>
            </w:pPr>
            <w:bookmarkStart w:id="0" w:name="_GoBack"/>
            <w:bookmarkEnd w:id="0"/>
          </w:p>
          <w:p w:rsidR="00F75609" w:rsidRPr="00F75609" w:rsidRDefault="00F75609" w:rsidP="00F75609">
            <w:pPr>
              <w:jc w:val="center"/>
              <w:rPr>
                <w:rFonts w:ascii="Times New Roman" w:hAnsi="Times New Roman"/>
                <w:b/>
                <w:bCs/>
                <w:sz w:val="14"/>
                <w:szCs w:val="14"/>
              </w:rPr>
            </w:pPr>
            <w:r w:rsidRPr="00F75609">
              <w:rPr>
                <w:rFonts w:ascii="Times New Roman" w:hAnsi="Times New Roman"/>
                <w:b/>
                <w:sz w:val="14"/>
                <w:szCs w:val="14"/>
              </w:rPr>
              <w:t>U.S. DEPARTMENT OF AGRICULTURE</w:t>
            </w:r>
          </w:p>
          <w:p w:rsidR="00F75609" w:rsidRPr="00F75609" w:rsidRDefault="00F75609" w:rsidP="00F75609">
            <w:pPr>
              <w:jc w:val="center"/>
              <w:rPr>
                <w:rFonts w:ascii="Times New Roman" w:hAnsi="Times New Roman"/>
                <w:sz w:val="14"/>
                <w:szCs w:val="14"/>
              </w:rPr>
            </w:pPr>
            <w:r w:rsidRPr="00F75609">
              <w:rPr>
                <w:rFonts w:ascii="Times New Roman" w:hAnsi="Times New Roman"/>
                <w:sz w:val="14"/>
                <w:szCs w:val="14"/>
              </w:rPr>
              <w:t>AGRICULTURAL MARKETING SERVICE</w:t>
            </w:r>
          </w:p>
          <w:p w:rsidR="00F75609" w:rsidRDefault="00F75609" w:rsidP="00F75609">
            <w:pPr>
              <w:jc w:val="center"/>
              <w:rPr>
                <w:rFonts w:ascii="Times New Roman" w:hAnsi="Times New Roman"/>
                <w:sz w:val="14"/>
                <w:szCs w:val="14"/>
              </w:rPr>
            </w:pPr>
            <w:r w:rsidRPr="00F75609">
              <w:rPr>
                <w:rFonts w:ascii="Times New Roman" w:hAnsi="Times New Roman"/>
                <w:sz w:val="14"/>
                <w:szCs w:val="14"/>
              </w:rPr>
              <w:t>FRUIT AND VEGETABLE PROGRAM</w:t>
            </w:r>
          </w:p>
          <w:p w:rsidR="00F75609" w:rsidRDefault="00F75609" w:rsidP="00F75609">
            <w:pPr>
              <w:jc w:val="center"/>
              <w:rPr>
                <w:rFonts w:ascii="Times New Roman" w:hAnsi="Times New Roman"/>
                <w:sz w:val="14"/>
                <w:szCs w:val="14"/>
              </w:rPr>
            </w:pPr>
          </w:p>
          <w:p w:rsidR="00F75609" w:rsidRPr="00F75609" w:rsidRDefault="00F75609" w:rsidP="00F75609">
            <w:pPr>
              <w:jc w:val="center"/>
              <w:rPr>
                <w:rFonts w:ascii="Times New Roman" w:hAnsi="Times New Roman"/>
                <w:b/>
              </w:rPr>
            </w:pPr>
            <w:r w:rsidRPr="00F75609">
              <w:rPr>
                <w:rFonts w:ascii="Times New Roman" w:hAnsi="Times New Roman"/>
                <w:b/>
              </w:rPr>
              <w:t>PRUNE FORM NO. 1</w:t>
            </w:r>
          </w:p>
          <w:p w:rsidR="00F75609" w:rsidRDefault="00F75609" w:rsidP="00F75609">
            <w:pPr>
              <w:jc w:val="center"/>
              <w:rPr>
                <w:rFonts w:ascii="Times New Roman" w:hAnsi="Times New Roman"/>
                <w:sz w:val="14"/>
                <w:szCs w:val="14"/>
              </w:rPr>
            </w:pPr>
            <w:r>
              <w:rPr>
                <w:rFonts w:ascii="Times New Roman" w:hAnsi="Times New Roman"/>
                <w:sz w:val="14"/>
                <w:szCs w:val="14"/>
              </w:rPr>
              <w:t>Prunes – Section 8e Entry Declaration</w:t>
            </w:r>
          </w:p>
          <w:p w:rsidR="00F75609" w:rsidRDefault="00F75609" w:rsidP="00F75609">
            <w:pPr>
              <w:rPr>
                <w:rFonts w:ascii="Times New Roman" w:hAnsi="Times New Roman"/>
                <w:b/>
                <w:sz w:val="14"/>
                <w:szCs w:val="14"/>
              </w:rPr>
            </w:pPr>
          </w:p>
        </w:tc>
        <w:tc>
          <w:tcPr>
            <w:tcW w:w="6138" w:type="dxa"/>
          </w:tcPr>
          <w:p w:rsidR="00F75609" w:rsidRPr="00F75609" w:rsidRDefault="00F75609" w:rsidP="00F75609">
            <w:pPr>
              <w:rPr>
                <w:rFonts w:ascii="Times New Roman" w:hAnsi="Times New Roman"/>
                <w:sz w:val="10"/>
                <w:szCs w:val="10"/>
              </w:rPr>
            </w:pPr>
            <w:r w:rsidRPr="00F75609">
              <w:rPr>
                <w:rFonts w:ascii="Times New Roman" w:hAnsi="Times New Roman"/>
                <w:sz w:val="10"/>
                <w:szCs w:val="1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75609" w:rsidRPr="00F75609" w:rsidRDefault="00F75609" w:rsidP="00F75609">
            <w:pPr>
              <w:rPr>
                <w:rFonts w:ascii="Times New Roman" w:hAnsi="Times New Roman"/>
                <w:sz w:val="10"/>
                <w:szCs w:val="10"/>
              </w:rPr>
            </w:pPr>
          </w:p>
          <w:p w:rsidR="00F75609" w:rsidRDefault="00F75609" w:rsidP="00F75609">
            <w:pPr>
              <w:rPr>
                <w:rFonts w:ascii="Times New Roman" w:hAnsi="Times New Roman"/>
                <w:b/>
                <w:sz w:val="14"/>
                <w:szCs w:val="14"/>
              </w:rPr>
            </w:pPr>
            <w:r w:rsidRPr="00F75609">
              <w:rPr>
                <w:rFonts w:ascii="Times New Roman" w:hAnsi="Times New Roman"/>
                <w:sz w:val="10"/>
                <w:szCs w:val="1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w:t>
            </w:r>
            <w:proofErr w:type="gramStart"/>
            <w:r w:rsidRPr="00F75609">
              <w:rPr>
                <w:rFonts w:ascii="Times New Roman" w:hAnsi="Times New Roman"/>
                <w:sz w:val="10"/>
                <w:szCs w:val="10"/>
              </w:rPr>
              <w:t>program  (</w:t>
            </w:r>
            <w:proofErr w:type="gramEnd"/>
            <w:r w:rsidRPr="00F75609">
              <w:rPr>
                <w:rFonts w:ascii="Times New Roman" w:hAnsi="Times New Roman"/>
                <w:sz w:val="10"/>
                <w:szCs w:val="10"/>
              </w:rPr>
              <w:t xml:space="preserve">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w:t>
            </w:r>
            <w:proofErr w:type="gramStart"/>
            <w:r w:rsidRPr="00F75609">
              <w:rPr>
                <w:rFonts w:ascii="Times New Roman" w:hAnsi="Times New Roman"/>
                <w:sz w:val="10"/>
                <w:szCs w:val="10"/>
              </w:rPr>
              <w:t>1400</w:t>
            </w:r>
            <w:proofErr w:type="gramEnd"/>
            <w:r w:rsidRPr="00F75609">
              <w:rPr>
                <w:rFonts w:ascii="Times New Roman" w:hAnsi="Times New Roman"/>
                <w:sz w:val="10"/>
                <w:szCs w:val="10"/>
              </w:rPr>
              <w:t xml:space="preserve"> Independence Avenue, S.W., Washington, DC 20250-9410 or call (800) 795-3272 (voice) or (202) 720-6382 (TDD).  USDA is an equal opportunity provider and employer.</w:t>
            </w:r>
          </w:p>
        </w:tc>
      </w:tr>
    </w:tbl>
    <w:p w:rsidR="00F75609" w:rsidRDefault="00F75609" w:rsidP="00F75609">
      <w:pPr>
        <w:rPr>
          <w:rFonts w:ascii="Times New Roman" w:hAnsi="Times New Roman"/>
          <w:b/>
          <w:sz w:val="14"/>
          <w:szCs w:val="14"/>
        </w:rPr>
      </w:pPr>
    </w:p>
    <w:p w:rsidR="00F75609" w:rsidRPr="008C5275" w:rsidRDefault="00F75609" w:rsidP="00F75609">
      <w:pPr>
        <w:rPr>
          <w:rFonts w:ascii="Times New Roman" w:hAnsi="Times New Roman"/>
          <w:b/>
          <w:sz w:val="18"/>
          <w:szCs w:val="18"/>
        </w:rPr>
      </w:pPr>
      <w:r w:rsidRPr="008C5275">
        <w:rPr>
          <w:rFonts w:ascii="Times New Roman" w:hAnsi="Times New Roman"/>
          <w:b/>
          <w:sz w:val="18"/>
          <w:szCs w:val="18"/>
        </w:rPr>
        <w:t xml:space="preserve">I certify to the U.S. Department of Agriculture (USDA) and the </w:t>
      </w:r>
      <w:r w:rsidR="007071A4" w:rsidRPr="008C5275">
        <w:rPr>
          <w:rFonts w:ascii="Times New Roman" w:hAnsi="Times New Roman"/>
          <w:b/>
          <w:sz w:val="18"/>
          <w:szCs w:val="18"/>
        </w:rPr>
        <w:t xml:space="preserve">U.S. </w:t>
      </w:r>
      <w:r w:rsidRPr="008C5275">
        <w:rPr>
          <w:rFonts w:ascii="Times New Roman" w:hAnsi="Times New Roman"/>
          <w:b/>
          <w:sz w:val="18"/>
          <w:szCs w:val="18"/>
        </w:rPr>
        <w:t>Customs</w:t>
      </w:r>
      <w:r w:rsidR="007071A4" w:rsidRPr="008C5275">
        <w:rPr>
          <w:rFonts w:ascii="Times New Roman" w:hAnsi="Times New Roman"/>
          <w:b/>
          <w:sz w:val="18"/>
          <w:szCs w:val="18"/>
        </w:rPr>
        <w:t xml:space="preserve"> and Border Protection</w:t>
      </w:r>
      <w:r w:rsidRPr="008C5275">
        <w:rPr>
          <w:rFonts w:ascii="Times New Roman" w:hAnsi="Times New Roman"/>
          <w:b/>
          <w:sz w:val="18"/>
          <w:szCs w:val="18"/>
        </w:rPr>
        <w:t xml:space="preserve"> that none of the manufacturing grade substandard prunes being imported and which are identified below will be used other than in manufacturing in which the prunes lose their form and identity as prunes.</w:t>
      </w:r>
    </w:p>
    <w:p w:rsidR="00F75609" w:rsidRDefault="00F75609" w:rsidP="00F75609">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3084"/>
        <w:gridCol w:w="3192"/>
        <w:gridCol w:w="3192"/>
      </w:tblGrid>
      <w:tr w:rsidR="00F75609" w:rsidTr="00F75609">
        <w:tc>
          <w:tcPr>
            <w:tcW w:w="3084" w:type="dxa"/>
          </w:tcPr>
          <w:p w:rsidR="00F75609" w:rsidRPr="007071A4" w:rsidRDefault="00EC670F" w:rsidP="00EC670F">
            <w:pPr>
              <w:rPr>
                <w:rFonts w:ascii="Times New Roman" w:hAnsi="Times New Roman"/>
                <w:sz w:val="14"/>
                <w:szCs w:val="14"/>
              </w:rPr>
            </w:pPr>
            <w:r w:rsidRPr="007071A4">
              <w:rPr>
                <w:rFonts w:ascii="Times New Roman" w:hAnsi="Times New Roman"/>
                <w:sz w:val="14"/>
                <w:szCs w:val="14"/>
              </w:rPr>
              <w:t>1.  N</w:t>
            </w:r>
            <w:r w:rsidR="00F75609" w:rsidRPr="007071A4">
              <w:rPr>
                <w:rFonts w:ascii="Times New Roman" w:hAnsi="Times New Roman"/>
                <w:sz w:val="14"/>
                <w:szCs w:val="14"/>
              </w:rPr>
              <w:t>AME OF VESSEL</w:t>
            </w:r>
          </w:p>
          <w:p w:rsidR="00F75609" w:rsidRPr="007071A4" w:rsidRDefault="00F75609" w:rsidP="00F75609">
            <w:pPr>
              <w:rPr>
                <w:rFonts w:ascii="Times New Roman" w:hAnsi="Times New Roman"/>
                <w:sz w:val="14"/>
                <w:szCs w:val="14"/>
              </w:rPr>
            </w:pPr>
          </w:p>
          <w:p w:rsidR="00EC670F" w:rsidRPr="007071A4" w:rsidRDefault="00EC670F" w:rsidP="00F75609">
            <w:pPr>
              <w:rPr>
                <w:rFonts w:ascii="Times New Roman" w:hAnsi="Times New Roman"/>
                <w:sz w:val="14"/>
                <w:szCs w:val="14"/>
              </w:rPr>
            </w:pPr>
          </w:p>
          <w:p w:rsidR="00F75609" w:rsidRPr="007071A4" w:rsidRDefault="00F75609" w:rsidP="00F75609">
            <w:pPr>
              <w:rPr>
                <w:rFonts w:ascii="Times New Roman" w:hAnsi="Times New Roman"/>
                <w:sz w:val="14"/>
                <w:szCs w:val="14"/>
              </w:rPr>
            </w:pPr>
          </w:p>
        </w:tc>
        <w:tc>
          <w:tcPr>
            <w:tcW w:w="3192" w:type="dxa"/>
          </w:tcPr>
          <w:p w:rsidR="00F75609" w:rsidRPr="007071A4" w:rsidRDefault="00EC670F" w:rsidP="00F75609">
            <w:pPr>
              <w:rPr>
                <w:rFonts w:ascii="Times New Roman" w:hAnsi="Times New Roman"/>
                <w:sz w:val="14"/>
                <w:szCs w:val="14"/>
              </w:rPr>
            </w:pPr>
            <w:r w:rsidRPr="007071A4">
              <w:rPr>
                <w:rFonts w:ascii="Times New Roman" w:hAnsi="Times New Roman"/>
                <w:sz w:val="14"/>
                <w:szCs w:val="14"/>
              </w:rPr>
              <w:t>2.  C</w:t>
            </w:r>
            <w:r w:rsidR="00F75609" w:rsidRPr="007071A4">
              <w:rPr>
                <w:rFonts w:ascii="Times New Roman" w:hAnsi="Times New Roman"/>
                <w:sz w:val="14"/>
                <w:szCs w:val="14"/>
              </w:rPr>
              <w:t>OUNTRY OR ORIGIN OF PRUNES</w:t>
            </w:r>
          </w:p>
        </w:tc>
        <w:tc>
          <w:tcPr>
            <w:tcW w:w="3192" w:type="dxa"/>
          </w:tcPr>
          <w:p w:rsidR="00F75609" w:rsidRPr="007071A4" w:rsidRDefault="00EC670F" w:rsidP="00F75609">
            <w:pPr>
              <w:rPr>
                <w:rFonts w:ascii="Times New Roman" w:hAnsi="Times New Roman"/>
                <w:sz w:val="14"/>
                <w:szCs w:val="14"/>
              </w:rPr>
            </w:pPr>
            <w:r w:rsidRPr="007071A4">
              <w:rPr>
                <w:rFonts w:ascii="Times New Roman" w:hAnsi="Times New Roman"/>
                <w:sz w:val="14"/>
                <w:szCs w:val="14"/>
              </w:rPr>
              <w:t>3.  D</w:t>
            </w:r>
            <w:r w:rsidR="00F75609" w:rsidRPr="007071A4">
              <w:rPr>
                <w:rFonts w:ascii="Times New Roman" w:hAnsi="Times New Roman"/>
                <w:sz w:val="14"/>
                <w:szCs w:val="14"/>
              </w:rPr>
              <w:t>ATE OF ARRIVAL</w:t>
            </w:r>
          </w:p>
        </w:tc>
      </w:tr>
      <w:tr w:rsidR="00F75609" w:rsidTr="00F75609">
        <w:tc>
          <w:tcPr>
            <w:tcW w:w="3084" w:type="dxa"/>
          </w:tcPr>
          <w:p w:rsidR="00F75609" w:rsidRPr="007071A4" w:rsidRDefault="00EC670F" w:rsidP="00F75609">
            <w:pPr>
              <w:rPr>
                <w:rFonts w:ascii="Times New Roman" w:hAnsi="Times New Roman"/>
                <w:sz w:val="14"/>
                <w:szCs w:val="14"/>
              </w:rPr>
            </w:pPr>
            <w:r w:rsidRPr="007071A4">
              <w:rPr>
                <w:rFonts w:ascii="Times New Roman" w:hAnsi="Times New Roman"/>
                <w:sz w:val="14"/>
                <w:szCs w:val="14"/>
              </w:rPr>
              <w:t>4.  C</w:t>
            </w:r>
            <w:r w:rsidR="00F75609" w:rsidRPr="007071A4">
              <w:rPr>
                <w:rFonts w:ascii="Times New Roman" w:hAnsi="Times New Roman"/>
                <w:sz w:val="14"/>
                <w:szCs w:val="14"/>
              </w:rPr>
              <w:t>ITY OF ARRIVAL</w:t>
            </w:r>
          </w:p>
          <w:p w:rsidR="00F75609" w:rsidRPr="007071A4" w:rsidRDefault="00F75609" w:rsidP="00F75609">
            <w:pPr>
              <w:rPr>
                <w:rFonts w:ascii="Times New Roman" w:hAnsi="Times New Roman"/>
                <w:sz w:val="14"/>
                <w:szCs w:val="14"/>
              </w:rPr>
            </w:pPr>
          </w:p>
          <w:p w:rsidR="00EC670F" w:rsidRPr="007071A4" w:rsidRDefault="00EC670F" w:rsidP="00F75609">
            <w:pPr>
              <w:rPr>
                <w:rFonts w:ascii="Times New Roman" w:hAnsi="Times New Roman"/>
                <w:sz w:val="14"/>
                <w:szCs w:val="14"/>
              </w:rPr>
            </w:pPr>
          </w:p>
          <w:p w:rsidR="00F75609" w:rsidRPr="007071A4" w:rsidRDefault="00F75609" w:rsidP="00F75609">
            <w:pPr>
              <w:rPr>
                <w:rFonts w:ascii="Times New Roman" w:hAnsi="Times New Roman"/>
                <w:sz w:val="14"/>
                <w:szCs w:val="14"/>
              </w:rPr>
            </w:pPr>
          </w:p>
          <w:p w:rsidR="00F75609" w:rsidRPr="007071A4" w:rsidRDefault="00F75609" w:rsidP="00F75609">
            <w:pPr>
              <w:rPr>
                <w:rFonts w:ascii="Times New Roman" w:hAnsi="Times New Roman"/>
                <w:sz w:val="14"/>
                <w:szCs w:val="14"/>
              </w:rPr>
            </w:pPr>
          </w:p>
        </w:tc>
        <w:tc>
          <w:tcPr>
            <w:tcW w:w="3192" w:type="dxa"/>
          </w:tcPr>
          <w:p w:rsidR="00F75609" w:rsidRPr="007071A4" w:rsidRDefault="00EC670F" w:rsidP="00F75609">
            <w:pPr>
              <w:rPr>
                <w:rFonts w:ascii="Times New Roman" w:hAnsi="Times New Roman"/>
                <w:sz w:val="14"/>
                <w:szCs w:val="14"/>
              </w:rPr>
            </w:pPr>
            <w:r w:rsidRPr="007071A4">
              <w:rPr>
                <w:rFonts w:ascii="Times New Roman" w:hAnsi="Times New Roman"/>
                <w:sz w:val="14"/>
                <w:szCs w:val="14"/>
              </w:rPr>
              <w:t>5.  U</w:t>
            </w:r>
            <w:r w:rsidR="00F75609" w:rsidRPr="007071A4">
              <w:rPr>
                <w:rFonts w:ascii="Times New Roman" w:hAnsi="Times New Roman"/>
                <w:sz w:val="14"/>
                <w:szCs w:val="14"/>
              </w:rPr>
              <w:t>NLOADING PIER</w:t>
            </w:r>
          </w:p>
        </w:tc>
        <w:tc>
          <w:tcPr>
            <w:tcW w:w="3192" w:type="dxa"/>
          </w:tcPr>
          <w:p w:rsidR="00F75609" w:rsidRPr="007071A4" w:rsidRDefault="00EC670F" w:rsidP="00F75609">
            <w:pPr>
              <w:rPr>
                <w:rFonts w:ascii="Times New Roman" w:hAnsi="Times New Roman"/>
                <w:sz w:val="14"/>
                <w:szCs w:val="14"/>
              </w:rPr>
            </w:pPr>
            <w:r w:rsidRPr="007071A4">
              <w:rPr>
                <w:rFonts w:ascii="Times New Roman" w:hAnsi="Times New Roman"/>
                <w:sz w:val="14"/>
                <w:szCs w:val="14"/>
              </w:rPr>
              <w:t>6.  U</w:t>
            </w:r>
            <w:r w:rsidR="00F75609" w:rsidRPr="007071A4">
              <w:rPr>
                <w:rFonts w:ascii="Times New Roman" w:hAnsi="Times New Roman"/>
                <w:sz w:val="14"/>
                <w:szCs w:val="14"/>
              </w:rPr>
              <w:t>SDA CERTIFICATION OF QUALITY AND CONTAINER NO.</w:t>
            </w:r>
          </w:p>
        </w:tc>
      </w:tr>
    </w:tbl>
    <w:p w:rsidR="00F75609" w:rsidRDefault="00F75609" w:rsidP="00F75609">
      <w:pPr>
        <w:rPr>
          <w:rFonts w:ascii="Times New Roman" w:hAnsi="Times New Roman"/>
          <w:b/>
          <w:sz w:val="14"/>
          <w:szCs w:val="14"/>
        </w:rPr>
      </w:pPr>
    </w:p>
    <w:p w:rsidR="00F75609" w:rsidRPr="00042C33" w:rsidRDefault="00EC670F" w:rsidP="00F75609">
      <w:pPr>
        <w:rPr>
          <w:rFonts w:ascii="Times New Roman" w:hAnsi="Times New Roman"/>
          <w:sz w:val="14"/>
          <w:szCs w:val="14"/>
        </w:rPr>
      </w:pPr>
      <w:r w:rsidRPr="00042C33">
        <w:rPr>
          <w:rFonts w:ascii="Times New Roman" w:hAnsi="Times New Roman"/>
          <w:sz w:val="14"/>
          <w:szCs w:val="14"/>
        </w:rPr>
        <w:t>7.  SUBSTANDARD PRUNES ENTERED:</w:t>
      </w:r>
    </w:p>
    <w:p w:rsidR="00EC670F" w:rsidRDefault="00EC670F" w:rsidP="00F75609">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3084"/>
        <w:gridCol w:w="3192"/>
        <w:gridCol w:w="3192"/>
      </w:tblGrid>
      <w:tr w:rsidR="00EC670F" w:rsidTr="00EC670F">
        <w:tc>
          <w:tcPr>
            <w:tcW w:w="3084" w:type="dxa"/>
          </w:tcPr>
          <w:p w:rsidR="00EC670F" w:rsidRPr="007071A4" w:rsidRDefault="00EC670F" w:rsidP="00EC670F">
            <w:pPr>
              <w:jc w:val="center"/>
              <w:rPr>
                <w:rFonts w:ascii="Times New Roman" w:hAnsi="Times New Roman"/>
                <w:sz w:val="14"/>
                <w:szCs w:val="14"/>
              </w:rPr>
            </w:pPr>
          </w:p>
          <w:p w:rsidR="00EC670F" w:rsidRPr="007071A4" w:rsidRDefault="00EC670F" w:rsidP="00EC670F">
            <w:pPr>
              <w:jc w:val="center"/>
              <w:rPr>
                <w:rFonts w:ascii="Times New Roman" w:hAnsi="Times New Roman"/>
                <w:sz w:val="14"/>
                <w:szCs w:val="14"/>
              </w:rPr>
            </w:pPr>
            <w:r w:rsidRPr="007071A4">
              <w:rPr>
                <w:rFonts w:ascii="Times New Roman" w:hAnsi="Times New Roman"/>
                <w:sz w:val="14"/>
                <w:szCs w:val="14"/>
              </w:rPr>
              <w:t>LOT OR CHOP MARK</w:t>
            </w:r>
          </w:p>
          <w:p w:rsidR="00EC670F" w:rsidRPr="007071A4" w:rsidRDefault="00EC670F" w:rsidP="00EC670F">
            <w:pPr>
              <w:jc w:val="center"/>
              <w:rPr>
                <w:rFonts w:ascii="Times New Roman" w:hAnsi="Times New Roman"/>
                <w:sz w:val="14"/>
                <w:szCs w:val="14"/>
              </w:rPr>
            </w:pPr>
          </w:p>
        </w:tc>
        <w:tc>
          <w:tcPr>
            <w:tcW w:w="3192" w:type="dxa"/>
          </w:tcPr>
          <w:p w:rsidR="00EC670F" w:rsidRPr="007071A4" w:rsidRDefault="00EC670F" w:rsidP="00EC670F">
            <w:pPr>
              <w:jc w:val="center"/>
              <w:rPr>
                <w:rFonts w:ascii="Times New Roman" w:hAnsi="Times New Roman"/>
                <w:sz w:val="14"/>
                <w:szCs w:val="14"/>
              </w:rPr>
            </w:pPr>
          </w:p>
          <w:p w:rsidR="00EC670F" w:rsidRPr="007071A4" w:rsidRDefault="00EC670F" w:rsidP="00EC670F">
            <w:pPr>
              <w:jc w:val="center"/>
              <w:rPr>
                <w:rFonts w:ascii="Times New Roman" w:hAnsi="Times New Roman"/>
                <w:sz w:val="14"/>
                <w:szCs w:val="14"/>
              </w:rPr>
            </w:pPr>
            <w:r w:rsidRPr="007071A4">
              <w:rPr>
                <w:rFonts w:ascii="Times New Roman" w:hAnsi="Times New Roman"/>
                <w:sz w:val="14"/>
                <w:szCs w:val="14"/>
              </w:rPr>
              <w:t>NO. OF CONTAINERS</w:t>
            </w:r>
          </w:p>
        </w:tc>
        <w:tc>
          <w:tcPr>
            <w:tcW w:w="3192" w:type="dxa"/>
          </w:tcPr>
          <w:p w:rsidR="00EC670F" w:rsidRPr="007071A4" w:rsidRDefault="00EC670F" w:rsidP="00EC670F">
            <w:pPr>
              <w:jc w:val="center"/>
              <w:rPr>
                <w:rFonts w:ascii="Times New Roman" w:hAnsi="Times New Roman"/>
                <w:sz w:val="14"/>
                <w:szCs w:val="14"/>
              </w:rPr>
            </w:pPr>
          </w:p>
          <w:p w:rsidR="00EC670F" w:rsidRPr="007071A4" w:rsidRDefault="00EC670F" w:rsidP="00EC670F">
            <w:pPr>
              <w:jc w:val="center"/>
              <w:rPr>
                <w:rFonts w:ascii="Times New Roman" w:hAnsi="Times New Roman"/>
                <w:sz w:val="14"/>
                <w:szCs w:val="14"/>
              </w:rPr>
            </w:pPr>
            <w:r w:rsidRPr="007071A4">
              <w:rPr>
                <w:rFonts w:ascii="Times New Roman" w:hAnsi="Times New Roman"/>
                <w:sz w:val="14"/>
                <w:szCs w:val="14"/>
              </w:rPr>
              <w:t>TOTAL NET WEIGHT (pounds)</w:t>
            </w: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r w:rsidR="00EC670F" w:rsidTr="00EC670F">
        <w:tc>
          <w:tcPr>
            <w:tcW w:w="3084" w:type="dxa"/>
          </w:tcPr>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c>
          <w:tcPr>
            <w:tcW w:w="3192" w:type="dxa"/>
          </w:tcPr>
          <w:p w:rsidR="00EC670F" w:rsidRDefault="00EC670F" w:rsidP="00F75609">
            <w:pPr>
              <w:rPr>
                <w:rFonts w:ascii="Times New Roman" w:hAnsi="Times New Roman"/>
                <w:b/>
                <w:sz w:val="14"/>
                <w:szCs w:val="14"/>
              </w:rPr>
            </w:pPr>
          </w:p>
        </w:tc>
      </w:tr>
    </w:tbl>
    <w:p w:rsidR="00EC670F" w:rsidRDefault="00EC670F" w:rsidP="00F75609">
      <w:pPr>
        <w:rPr>
          <w:rFonts w:ascii="Times New Roman" w:hAnsi="Times New Roman"/>
          <w:b/>
          <w:sz w:val="14"/>
          <w:szCs w:val="14"/>
        </w:rPr>
      </w:pPr>
    </w:p>
    <w:p w:rsidR="00F75609" w:rsidRPr="008C5275" w:rsidRDefault="00EC670F" w:rsidP="00F75609">
      <w:pPr>
        <w:rPr>
          <w:rFonts w:ascii="Times New Roman" w:hAnsi="Times New Roman"/>
          <w:b/>
          <w:sz w:val="18"/>
          <w:szCs w:val="18"/>
        </w:rPr>
      </w:pPr>
      <w:r w:rsidRPr="008C5275">
        <w:rPr>
          <w:rFonts w:ascii="Times New Roman" w:hAnsi="Times New Roman"/>
          <w:b/>
          <w:sz w:val="18"/>
          <w:szCs w:val="18"/>
        </w:rPr>
        <w:t>I agree to obtain from each person to whom any of the manufacturing grade substandard prunes listed under item 7 are delivered, an executed Prune Form No. 2 (Prunes-Section 8e Certification of Processor or Reseller) and to file the same with the Fruit and Vegetable Program, Agricultural Marketing Service, U.S. Department of Agriculture, Washington, D.C. 20250, not later than the 5</w:t>
      </w:r>
      <w:r w:rsidRPr="008C5275">
        <w:rPr>
          <w:rFonts w:ascii="Times New Roman" w:hAnsi="Times New Roman"/>
          <w:b/>
          <w:sz w:val="18"/>
          <w:szCs w:val="18"/>
          <w:vertAlign w:val="superscript"/>
        </w:rPr>
        <w:t>th</w:t>
      </w:r>
      <w:r w:rsidRPr="008C5275">
        <w:rPr>
          <w:rFonts w:ascii="Times New Roman" w:hAnsi="Times New Roman"/>
          <w:b/>
          <w:sz w:val="18"/>
          <w:szCs w:val="18"/>
        </w:rPr>
        <w:t xml:space="preserve"> day of the month following the month in which the prunes were delivered.</w:t>
      </w:r>
    </w:p>
    <w:p w:rsidR="00EC670F" w:rsidRDefault="00EC670F" w:rsidP="00F75609">
      <w:pP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EC670F" w:rsidRPr="00042C33" w:rsidRDefault="00EC670F" w:rsidP="00EC670F">
      <w:pPr>
        <w:pBdr>
          <w:top w:val="single" w:sz="4" w:space="1" w:color="auto"/>
        </w:pBdr>
        <w:rPr>
          <w:rFonts w:ascii="Times New Roman" w:hAnsi="Times New Roman"/>
          <w:sz w:val="14"/>
          <w:szCs w:val="14"/>
        </w:rPr>
      </w:pPr>
      <w:r w:rsidRPr="00042C33">
        <w:rPr>
          <w:rFonts w:ascii="Times New Roman" w:hAnsi="Times New Roman"/>
          <w:sz w:val="14"/>
          <w:szCs w:val="14"/>
        </w:rPr>
        <w:t>NAME OF FIRM:</w:t>
      </w:r>
    </w:p>
    <w:p w:rsidR="00EC670F" w:rsidRDefault="00EC670F" w:rsidP="00EC670F">
      <w:pPr>
        <w:pBdr>
          <w:top w:val="single" w:sz="4" w:space="1" w:color="auto"/>
        </w:pBd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EC670F" w:rsidRDefault="00EC670F" w:rsidP="00EC670F">
      <w:pPr>
        <w:pBdr>
          <w:top w:val="single" w:sz="4" w:space="1" w:color="auto"/>
        </w:pBdr>
        <w:rPr>
          <w:rFonts w:ascii="Times New Roman" w:hAnsi="Times New Roman"/>
          <w:b/>
          <w:sz w:val="14"/>
          <w:szCs w:val="14"/>
        </w:rPr>
      </w:pPr>
    </w:p>
    <w:p w:rsidR="00F75609" w:rsidRDefault="00F75609" w:rsidP="00F75609">
      <w:pPr>
        <w:rPr>
          <w:rFonts w:ascii="Times New Roman" w:hAnsi="Times New Roman"/>
          <w:b/>
          <w:sz w:val="14"/>
          <w:szCs w:val="14"/>
        </w:rPr>
      </w:pPr>
    </w:p>
    <w:p w:rsidR="00F75609" w:rsidRDefault="00F75609" w:rsidP="00EC670F">
      <w:pPr>
        <w:pBdr>
          <w:top w:val="single" w:sz="4" w:space="1" w:color="auto"/>
        </w:pBdr>
        <w:rPr>
          <w:rFonts w:ascii="Times New Roman" w:hAnsi="Times New Roman"/>
          <w:sz w:val="14"/>
          <w:szCs w:val="14"/>
        </w:rPr>
      </w:pPr>
    </w:p>
    <w:p w:rsidR="00EC670F" w:rsidRPr="00042C33" w:rsidRDefault="00EC670F" w:rsidP="00EC670F">
      <w:pPr>
        <w:pBdr>
          <w:top w:val="single" w:sz="4" w:space="1" w:color="auto"/>
        </w:pBdr>
        <w:rPr>
          <w:rFonts w:ascii="Times New Roman" w:hAnsi="Times New Roman"/>
          <w:sz w:val="14"/>
          <w:szCs w:val="14"/>
        </w:rPr>
      </w:pPr>
      <w:r w:rsidRPr="00042C33">
        <w:rPr>
          <w:rFonts w:ascii="Times New Roman" w:hAnsi="Times New Roman"/>
          <w:sz w:val="14"/>
          <w:szCs w:val="14"/>
        </w:rPr>
        <w:t>ADDRESS:</w:t>
      </w:r>
    </w:p>
    <w:p w:rsidR="008C21EA" w:rsidRDefault="008C21EA" w:rsidP="00EC670F">
      <w:pPr>
        <w:rPr>
          <w:rFonts w:ascii="Times New Roman" w:hAnsi="Times New Roman"/>
          <w:sz w:val="22"/>
          <w:szCs w:val="22"/>
        </w:rPr>
      </w:pPr>
    </w:p>
    <w:p w:rsidR="00EC670F" w:rsidRDefault="00EC670F" w:rsidP="00EC670F">
      <w:pPr>
        <w:rPr>
          <w:rFonts w:ascii="Times New Roman" w:hAnsi="Times New Roman"/>
          <w:sz w:val="22"/>
          <w:szCs w:val="22"/>
        </w:rPr>
      </w:pPr>
    </w:p>
    <w:p w:rsidR="00EC670F" w:rsidRDefault="00EC670F" w:rsidP="00EC670F">
      <w:pPr>
        <w:rPr>
          <w:rFonts w:ascii="Times New Roman" w:hAnsi="Times New Roman"/>
          <w:sz w:val="22"/>
          <w:szCs w:val="22"/>
        </w:rPr>
      </w:pPr>
    </w:p>
    <w:p w:rsidR="00042C33" w:rsidRDefault="00042C33" w:rsidP="00EC670F">
      <w:pPr>
        <w:rPr>
          <w:rFonts w:ascii="Times New Roman" w:hAnsi="Times New Roman"/>
          <w:sz w:val="22"/>
          <w:szCs w:val="22"/>
        </w:rPr>
      </w:pPr>
    </w:p>
    <w:p w:rsidR="00042C33" w:rsidRDefault="00042C33" w:rsidP="00EC670F">
      <w:pPr>
        <w:rPr>
          <w:rFonts w:ascii="Times New Roman" w:hAnsi="Times New Roman"/>
          <w:sz w:val="22"/>
          <w:szCs w:val="22"/>
        </w:rPr>
      </w:pPr>
    </w:p>
    <w:tbl>
      <w:tblPr>
        <w:tblStyle w:val="TableGrid"/>
        <w:tblW w:w="0" w:type="auto"/>
        <w:tblLook w:val="04A0" w:firstRow="1" w:lastRow="0" w:firstColumn="1" w:lastColumn="0" w:noHBand="0" w:noVBand="1"/>
      </w:tblPr>
      <w:tblGrid>
        <w:gridCol w:w="3978"/>
        <w:gridCol w:w="3150"/>
        <w:gridCol w:w="2448"/>
      </w:tblGrid>
      <w:tr w:rsidR="00431F84" w:rsidTr="00431F84">
        <w:tc>
          <w:tcPr>
            <w:tcW w:w="3978" w:type="dxa"/>
          </w:tcPr>
          <w:p w:rsidR="00431F84" w:rsidRPr="00431F84" w:rsidRDefault="00431F84" w:rsidP="00EC670F">
            <w:pPr>
              <w:rPr>
                <w:rFonts w:ascii="Times New Roman" w:hAnsi="Times New Roman"/>
                <w:sz w:val="14"/>
                <w:szCs w:val="14"/>
              </w:rPr>
            </w:pPr>
            <w:r>
              <w:rPr>
                <w:rFonts w:ascii="Times New Roman" w:hAnsi="Times New Roman"/>
                <w:sz w:val="14"/>
                <w:szCs w:val="14"/>
              </w:rPr>
              <w:t>S</w:t>
            </w:r>
            <w:r w:rsidRPr="00431F84">
              <w:rPr>
                <w:rFonts w:ascii="Times New Roman" w:hAnsi="Times New Roman"/>
                <w:sz w:val="14"/>
                <w:szCs w:val="14"/>
              </w:rPr>
              <w:t>IGNATURE OF AUTHORIZED OFFICIAL</w:t>
            </w:r>
          </w:p>
          <w:p w:rsidR="00431F84" w:rsidRDefault="00431F84" w:rsidP="00EC670F">
            <w:pPr>
              <w:rPr>
                <w:rFonts w:ascii="Times New Roman" w:hAnsi="Times New Roman"/>
                <w:sz w:val="14"/>
                <w:szCs w:val="14"/>
              </w:rPr>
            </w:pPr>
          </w:p>
          <w:p w:rsidR="00431F84" w:rsidRPr="00431F84" w:rsidRDefault="00431F84" w:rsidP="00EC670F">
            <w:pPr>
              <w:rPr>
                <w:rFonts w:ascii="Times New Roman" w:hAnsi="Times New Roman"/>
                <w:sz w:val="14"/>
                <w:szCs w:val="14"/>
              </w:rPr>
            </w:pPr>
          </w:p>
          <w:p w:rsidR="00431F84" w:rsidRPr="00431F84" w:rsidRDefault="00431F84" w:rsidP="00EC670F">
            <w:pPr>
              <w:rPr>
                <w:rFonts w:ascii="Times New Roman" w:hAnsi="Times New Roman"/>
                <w:sz w:val="14"/>
                <w:szCs w:val="14"/>
              </w:rPr>
            </w:pPr>
          </w:p>
        </w:tc>
        <w:tc>
          <w:tcPr>
            <w:tcW w:w="3150" w:type="dxa"/>
          </w:tcPr>
          <w:p w:rsidR="00431F84" w:rsidRPr="00431F84" w:rsidRDefault="00431F84" w:rsidP="00EC670F">
            <w:pPr>
              <w:rPr>
                <w:rFonts w:ascii="Times New Roman" w:hAnsi="Times New Roman"/>
                <w:sz w:val="14"/>
                <w:szCs w:val="14"/>
              </w:rPr>
            </w:pPr>
            <w:r w:rsidRPr="00431F84">
              <w:rPr>
                <w:rFonts w:ascii="Times New Roman" w:hAnsi="Times New Roman"/>
                <w:sz w:val="14"/>
                <w:szCs w:val="14"/>
              </w:rPr>
              <w:t>TITLE</w:t>
            </w:r>
          </w:p>
        </w:tc>
        <w:tc>
          <w:tcPr>
            <w:tcW w:w="2448" w:type="dxa"/>
          </w:tcPr>
          <w:p w:rsidR="00431F84" w:rsidRPr="00431F84" w:rsidRDefault="00431F84" w:rsidP="00EC670F">
            <w:pPr>
              <w:rPr>
                <w:rFonts w:ascii="Times New Roman" w:hAnsi="Times New Roman"/>
                <w:sz w:val="14"/>
                <w:szCs w:val="14"/>
              </w:rPr>
            </w:pPr>
            <w:r w:rsidRPr="00431F84">
              <w:rPr>
                <w:rFonts w:ascii="Times New Roman" w:hAnsi="Times New Roman"/>
                <w:sz w:val="14"/>
                <w:szCs w:val="14"/>
              </w:rPr>
              <w:t>DATE</w:t>
            </w:r>
          </w:p>
        </w:tc>
      </w:tr>
    </w:tbl>
    <w:p w:rsidR="00EC670F" w:rsidRDefault="00EC670F" w:rsidP="00042C33">
      <w:pPr>
        <w:rPr>
          <w:rFonts w:ascii="Times New Roman" w:hAnsi="Times New Roman"/>
          <w:sz w:val="22"/>
          <w:szCs w:val="22"/>
        </w:rPr>
      </w:pPr>
    </w:p>
    <w:sectPr w:rsidR="00EC670F" w:rsidSect="00042C33">
      <w:headerReference w:type="default" r:id="rId8"/>
      <w:footerReference w:type="default" r:id="rId9"/>
      <w:type w:val="continuous"/>
      <w:pgSz w:w="12240" w:h="15840"/>
      <w:pgMar w:top="1440" w:right="1440" w:bottom="1080" w:left="1440" w:header="990" w:footer="88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DDC" w:rsidRDefault="00982DDC" w:rsidP="00982DDC">
      <w:r>
        <w:separator/>
      </w:r>
    </w:p>
  </w:endnote>
  <w:endnote w:type="continuationSeparator" w:id="0">
    <w:p w:rsidR="00982DDC" w:rsidRDefault="00982DDC" w:rsidP="009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DC" w:rsidRPr="008C5275" w:rsidRDefault="00982DDC">
    <w:pPr>
      <w:pStyle w:val="Footer"/>
      <w:rPr>
        <w:rFonts w:ascii="Times New Roman" w:hAnsi="Times New Roman"/>
        <w:b/>
        <w:sz w:val="16"/>
        <w:szCs w:val="16"/>
      </w:rPr>
    </w:pPr>
    <w:r w:rsidRPr="008C5275">
      <w:rPr>
        <w:rFonts w:ascii="Times New Roman" w:hAnsi="Times New Roman"/>
        <w:b/>
        <w:sz w:val="16"/>
        <w:szCs w:val="16"/>
      </w:rPr>
      <w:t>FV-</w:t>
    </w:r>
    <w:r w:rsidR="00EC670F" w:rsidRPr="008C5275">
      <w:rPr>
        <w:rFonts w:ascii="Times New Roman" w:hAnsi="Times New Roman"/>
        <w:b/>
        <w:sz w:val="16"/>
        <w:szCs w:val="16"/>
      </w:rPr>
      <w:t>170 (</w:t>
    </w:r>
    <w:r w:rsidR="00205AA6" w:rsidRPr="008C5275">
      <w:rPr>
        <w:rFonts w:ascii="Times New Roman" w:hAnsi="Times New Roman"/>
        <w:b/>
        <w:sz w:val="16"/>
        <w:szCs w:val="16"/>
      </w:rPr>
      <w:t xml:space="preserve">Rev. </w:t>
    </w:r>
    <w:r w:rsidR="00EC670F" w:rsidRPr="008C5275">
      <w:rPr>
        <w:rFonts w:ascii="Times New Roman" w:hAnsi="Times New Roman"/>
        <w:b/>
        <w:sz w:val="16"/>
        <w:szCs w:val="16"/>
      </w:rPr>
      <w:t>05/2014.  Destroy previous editions</w:t>
    </w:r>
    <w:r w:rsidRPr="008C5275">
      <w:rPr>
        <w:rFonts w:ascii="Times New Roman" w:hAnsi="Times New Roman"/>
        <w:b/>
        <w:sz w:val="16"/>
        <w:szCs w:val="16"/>
      </w:rPr>
      <w:t>.</w:t>
    </w:r>
    <w:r w:rsidR="00EC670F" w:rsidRPr="008C5275">
      <w:rPr>
        <w:rFonts w:ascii="Times New Roman" w:hAnsi="Times New Roman"/>
        <w:b/>
        <w:sz w:val="16"/>
        <w:szCs w:val="16"/>
      </w:rPr>
      <w:t>)</w:t>
    </w:r>
  </w:p>
  <w:p w:rsidR="00EC670F" w:rsidRPr="008C5275" w:rsidRDefault="00EC670F">
    <w:pPr>
      <w:pStyle w:val="Footer"/>
      <w:rPr>
        <w:rFonts w:ascii="Times New Roman" w:hAnsi="Times New Roman"/>
        <w:b/>
        <w:sz w:val="16"/>
        <w:szCs w:val="16"/>
      </w:rPr>
    </w:pPr>
    <w:r w:rsidRPr="008C5275">
      <w:rPr>
        <w:rFonts w:ascii="Times New Roman" w:hAnsi="Times New Roman"/>
        <w:b/>
        <w:sz w:val="16"/>
        <w:szCs w:val="16"/>
      </w:rPr>
      <w:t>DISTRIBUTION:  Original – U.S. Custo</w:t>
    </w:r>
    <w:r w:rsidR="007071A4" w:rsidRPr="008C5275">
      <w:rPr>
        <w:rFonts w:ascii="Times New Roman" w:hAnsi="Times New Roman"/>
        <w:b/>
        <w:sz w:val="16"/>
        <w:szCs w:val="16"/>
      </w:rPr>
      <w:t>ms and Border Protection</w:t>
    </w:r>
    <w:r w:rsidRPr="008C5275">
      <w:rPr>
        <w:rFonts w:ascii="Times New Roman" w:hAnsi="Times New Roman"/>
        <w:b/>
        <w:sz w:val="16"/>
        <w:szCs w:val="16"/>
      </w:rPr>
      <w:t>; Copy – Fruit and Vegetable Program, AMS, Washington, 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DDC" w:rsidRDefault="00982DDC" w:rsidP="00982DDC">
      <w:r>
        <w:separator/>
      </w:r>
    </w:p>
  </w:footnote>
  <w:footnote w:type="continuationSeparator" w:id="0">
    <w:p w:rsidR="00982DDC" w:rsidRDefault="00982DDC" w:rsidP="0098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DC" w:rsidRPr="00982DDC" w:rsidRDefault="00982DD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A5816"/>
    <w:multiLevelType w:val="hybridMultilevel"/>
    <w:tmpl w:val="BBF65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2D6C3E"/>
    <w:multiLevelType w:val="hybridMultilevel"/>
    <w:tmpl w:val="E43C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1922C6"/>
    <w:multiLevelType w:val="hybridMultilevel"/>
    <w:tmpl w:val="2274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50"/>
    <w:rsid w:val="00042C33"/>
    <w:rsid w:val="00205AA6"/>
    <w:rsid w:val="00215A68"/>
    <w:rsid w:val="00431F84"/>
    <w:rsid w:val="00581B1D"/>
    <w:rsid w:val="006C7BA3"/>
    <w:rsid w:val="007071A4"/>
    <w:rsid w:val="00831269"/>
    <w:rsid w:val="008C21EA"/>
    <w:rsid w:val="008C5275"/>
    <w:rsid w:val="00982DDC"/>
    <w:rsid w:val="00A71A27"/>
    <w:rsid w:val="00B92F50"/>
    <w:rsid w:val="00BE7FD7"/>
    <w:rsid w:val="00C277EB"/>
    <w:rsid w:val="00EC670F"/>
    <w:rsid w:val="00F00469"/>
    <w:rsid w:val="00F22597"/>
    <w:rsid w:val="00F35071"/>
    <w:rsid w:val="00F73EED"/>
    <w:rsid w:val="00F7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 w:type="table" w:styleId="TableGrid">
    <w:name w:val="Table Grid"/>
    <w:basedOn w:val="TableNormal"/>
    <w:uiPriority w:val="59"/>
    <w:rsid w:val="00F75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 w:type="table" w:styleId="TableGrid">
    <w:name w:val="Table Grid"/>
    <w:basedOn w:val="TableNormal"/>
    <w:uiPriority w:val="59"/>
    <w:rsid w:val="00F756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2013-12-18T16:29:00Z</cp:lastPrinted>
  <dcterms:created xsi:type="dcterms:W3CDTF">2013-12-18T16:30:00Z</dcterms:created>
  <dcterms:modified xsi:type="dcterms:W3CDTF">2013-12-18T16:30:00Z</dcterms:modified>
</cp:coreProperties>
</file>