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C1" w:rsidRDefault="00E758C1" w:rsidP="00E758C1">
      <w:pPr>
        <w:jc w:val="center"/>
        <w:rPr>
          <w:b/>
        </w:rPr>
      </w:pPr>
      <w:r>
        <w:rPr>
          <w:b/>
        </w:rPr>
        <w:t>Justification of Change Worksheet</w:t>
      </w:r>
    </w:p>
    <w:p w:rsidR="00E758C1" w:rsidRDefault="00E758C1" w:rsidP="00E758C1">
      <w:pPr>
        <w:jc w:val="center"/>
        <w:rPr>
          <w:b/>
        </w:rPr>
      </w:pPr>
      <w:r>
        <w:rPr>
          <w:b/>
        </w:rPr>
        <w:t>Generic OMB Vegetable and Specialty Crops</w:t>
      </w:r>
    </w:p>
    <w:p w:rsidR="00E758C1" w:rsidRDefault="00E758C1" w:rsidP="00E758C1">
      <w:pPr>
        <w:jc w:val="center"/>
        <w:rPr>
          <w:b/>
        </w:rPr>
      </w:pPr>
      <w:r>
        <w:rPr>
          <w:b/>
        </w:rPr>
        <w:t>OMB No. 0581-0178</w:t>
      </w:r>
    </w:p>
    <w:p w:rsidR="00E758C1" w:rsidRDefault="00E758C1" w:rsidP="00E758C1">
      <w:pPr>
        <w:jc w:val="center"/>
        <w:rPr>
          <w:b/>
        </w:rPr>
      </w:pPr>
      <w:r>
        <w:rPr>
          <w:b/>
        </w:rPr>
        <w:t>California Olives</w:t>
      </w:r>
    </w:p>
    <w:p w:rsidR="00E758C1" w:rsidRDefault="00E758C1" w:rsidP="00E758C1">
      <w:pPr>
        <w:jc w:val="center"/>
        <w:rPr>
          <w:b/>
        </w:rPr>
      </w:pPr>
      <w:r>
        <w:rPr>
          <w:b/>
        </w:rPr>
        <w:t>Marketing Order No. 932 (7 CFR Part 932)</w:t>
      </w:r>
    </w:p>
    <w:p w:rsidR="00E758C1" w:rsidRDefault="00E758C1" w:rsidP="00E758C1">
      <w:pPr>
        <w:rPr>
          <w:b/>
        </w:rPr>
      </w:pPr>
    </w:p>
    <w:p w:rsidR="00E758C1" w:rsidRDefault="00E758C1" w:rsidP="00E758C1">
      <w:pPr>
        <w:rPr>
          <w:b/>
        </w:rPr>
      </w:pPr>
      <w:r>
        <w:rPr>
          <w:b/>
        </w:rPr>
        <w:t>June 2016</w:t>
      </w:r>
    </w:p>
    <w:p w:rsidR="00E758C1" w:rsidRDefault="00E758C1" w:rsidP="00E758C1">
      <w:pPr>
        <w:rPr>
          <w:b/>
        </w:rPr>
      </w:pPr>
    </w:p>
    <w:p w:rsidR="00E758C1" w:rsidRDefault="00E758C1" w:rsidP="00E758C1">
      <w:pPr>
        <w:jc w:val="center"/>
        <w:rPr>
          <w:b/>
        </w:rPr>
      </w:pPr>
      <w:r>
        <w:rPr>
          <w:b/>
        </w:rPr>
        <w:t>COC 3c- Weight &amp; Grade Report</w:t>
      </w:r>
    </w:p>
    <w:p w:rsidR="00E758C1" w:rsidRPr="00DF3FD0" w:rsidRDefault="00E758C1" w:rsidP="00E758C1">
      <w:pPr>
        <w:jc w:val="center"/>
        <w:rPr>
          <w:b/>
        </w:rPr>
      </w:pPr>
      <w:r>
        <w:rPr>
          <w:b/>
        </w:rPr>
        <w:t>COC-GIN- Grower Identification Number (GIN) Application</w:t>
      </w:r>
    </w:p>
    <w:p w:rsidR="00E758C1" w:rsidRDefault="00E758C1" w:rsidP="00E758C1">
      <w:pPr>
        <w:jc w:val="center"/>
        <w:rPr>
          <w:b/>
        </w:rPr>
      </w:pPr>
    </w:p>
    <w:p w:rsidR="00E758C1" w:rsidRDefault="00E758C1" w:rsidP="00E758C1">
      <w:r>
        <w:t xml:space="preserve">This change </w:t>
      </w:r>
      <w:r w:rsidR="00D73A83">
        <w:t xml:space="preserve">of </w:t>
      </w:r>
      <w:r w:rsidRPr="00582DD6">
        <w:t xml:space="preserve">worksheet addresses modifications to </w:t>
      </w:r>
      <w:r>
        <w:t>two</w:t>
      </w:r>
      <w:r w:rsidRPr="00582DD6">
        <w:t xml:space="preserve"> form</w:t>
      </w:r>
      <w:r>
        <w:t>s</w:t>
      </w:r>
      <w:r w:rsidRPr="00582DD6">
        <w:t xml:space="preserve"> currently approved under OMB No. 0581-0178, Generic OMB Vegetable and Specialty Crops.  </w:t>
      </w:r>
    </w:p>
    <w:p w:rsidR="00D73A83" w:rsidRDefault="00D73A83" w:rsidP="00E758C1"/>
    <w:p w:rsidR="00E758C1" w:rsidRPr="00582DD6" w:rsidRDefault="00E758C1" w:rsidP="00E758C1">
      <w:r>
        <w:t xml:space="preserve">The California Olive Committee provides the COC 3c form for handlers and is signed by handler authorized officials.  It is used by handlers to report the incoming weights and size </w:t>
      </w:r>
      <w:r w:rsidRPr="002F6CAB">
        <w:t>distribution to the Committee.</w:t>
      </w:r>
      <w:r>
        <w:t xml:space="preserve"> </w:t>
      </w:r>
      <w:r w:rsidRPr="002F6CAB">
        <w:t xml:space="preserve"> </w:t>
      </w:r>
      <w:r w:rsidRPr="003F2A90">
        <w:t xml:space="preserve">The Committee uses this information to maintain </w:t>
      </w:r>
      <w:r>
        <w:t>weight and size records</w:t>
      </w:r>
      <w:r w:rsidRPr="00DF3FD0">
        <w:t xml:space="preserve"> (7 CFR § 9</w:t>
      </w:r>
      <w:r>
        <w:t>32.51 and 932.151</w:t>
      </w:r>
      <w:r w:rsidRPr="00DF3FD0">
        <w:t>)</w:t>
      </w:r>
      <w:r>
        <w:t xml:space="preserve">.  </w:t>
      </w:r>
      <w:r w:rsidRPr="00582DD6">
        <w:t xml:space="preserve">The </w:t>
      </w:r>
      <w:r>
        <w:t>items being added provide additional categories for the classification of Olives.</w:t>
      </w:r>
      <w:r w:rsidRPr="00582DD6">
        <w:t xml:space="preserve"> </w:t>
      </w:r>
      <w:r w:rsidR="00D73A83">
        <w:t xml:space="preserve"> </w:t>
      </w:r>
      <w:r>
        <w:t xml:space="preserve">Form COC-GIN does not have a form number, thus the Committee wants to give the form a number; COC-33. </w:t>
      </w:r>
      <w:r w:rsidRPr="00582DD6">
        <w:t xml:space="preserve">As a result, </w:t>
      </w:r>
      <w:r>
        <w:t xml:space="preserve">there is no change to the burden or hours per response for either of these forms.  </w:t>
      </w:r>
      <w:r w:rsidRPr="00582DD6">
        <w:t xml:space="preserve">Below </w:t>
      </w:r>
      <w:r>
        <w:t>is an</w:t>
      </w:r>
      <w:r w:rsidRPr="00582DD6">
        <w:t xml:space="preserve"> exp</w:t>
      </w:r>
      <w:r>
        <w:t>lanation of the changes.</w:t>
      </w:r>
    </w:p>
    <w:p w:rsidR="00E758C1" w:rsidRDefault="00E758C1" w:rsidP="00E758C1"/>
    <w:p w:rsidR="00E758C1" w:rsidRDefault="00E758C1" w:rsidP="00E758C1">
      <w:pPr>
        <w:rPr>
          <w:b/>
          <w:u w:val="single"/>
        </w:rPr>
      </w:pPr>
      <w:r>
        <w:rPr>
          <w:b/>
          <w:u w:val="single"/>
        </w:rPr>
        <w:t>COC-3c Weight &amp; Grade Report:</w:t>
      </w:r>
    </w:p>
    <w:p w:rsidR="00E758C1" w:rsidRPr="006C3F46" w:rsidRDefault="00E758C1" w:rsidP="00E758C1">
      <w:r>
        <w:t xml:space="preserve">The content on this page has been changed to include an expanded list of Defect options. The added defect options include:  Fly Damage and Other.  With the additional types of Defect options, the total number of Defect codes was changed from 16 to 18. The form will also include a “Notes:” text box, located under the “Handler Authorized Official” signature box. This notes box will be used to document inspection details. </w:t>
      </w:r>
      <w:r w:rsidR="00D73A83">
        <w:t xml:space="preserve"> </w:t>
      </w:r>
      <w:bookmarkStart w:id="0" w:name="_GoBack"/>
      <w:bookmarkEnd w:id="0"/>
      <w:r>
        <w:t>Finally, the form will include the text “BINS TAKEN IN” and three text boxes with the word “BINS” in each, located at the bottom left of the page, as well as changing “TAKEN OUT” to “BINS TAKEN OUT” to be uniform with the new text “BINS TAKEN IN”.</w:t>
      </w:r>
    </w:p>
    <w:p w:rsidR="00E758C1" w:rsidRDefault="00E758C1" w:rsidP="00E758C1"/>
    <w:p w:rsidR="00E758C1" w:rsidRDefault="00E758C1" w:rsidP="00E758C1">
      <w:r>
        <w:t xml:space="preserve">The updated form will also reflect these additional changes:  the removal of the three columns which were used for %, POUNDS and CODE AREA for each type of Defect and the addition of the phrase ‘Select one’ in place of the phrase ‘circle one’ next to Variety of Olive in the upper left hand corner. </w:t>
      </w:r>
    </w:p>
    <w:p w:rsidR="00E758C1" w:rsidRDefault="00E758C1" w:rsidP="00E758C1"/>
    <w:p w:rsidR="00E758C1" w:rsidRDefault="00E758C1" w:rsidP="00E758C1">
      <w:pPr>
        <w:rPr>
          <w:b/>
          <w:u w:val="single"/>
        </w:rPr>
      </w:pPr>
      <w:r>
        <w:rPr>
          <w:b/>
          <w:u w:val="single"/>
        </w:rPr>
        <w:t>COC-GIN</w:t>
      </w:r>
    </w:p>
    <w:p w:rsidR="00E758C1" w:rsidRDefault="00E758C1" w:rsidP="00E758C1"/>
    <w:p w:rsidR="00DA4F9E" w:rsidRPr="00DA4F9E" w:rsidRDefault="00E758C1">
      <w:r>
        <w:t>The Committee wants to give the COC-GIN form a number to be uniform with all other COC forms. The form will now be COC-33.</w:t>
      </w:r>
      <w:r w:rsidR="00DA4F9E">
        <w:t xml:space="preserve"> </w:t>
      </w:r>
    </w:p>
    <w:sectPr w:rsidR="00DA4F9E" w:rsidRPr="00DA4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C7"/>
    <w:rsid w:val="000B5998"/>
    <w:rsid w:val="000C0C24"/>
    <w:rsid w:val="00127497"/>
    <w:rsid w:val="002B0796"/>
    <w:rsid w:val="0035683D"/>
    <w:rsid w:val="00363B50"/>
    <w:rsid w:val="003767C7"/>
    <w:rsid w:val="004315DA"/>
    <w:rsid w:val="004C7805"/>
    <w:rsid w:val="0061440A"/>
    <w:rsid w:val="006C3F46"/>
    <w:rsid w:val="00796117"/>
    <w:rsid w:val="00892991"/>
    <w:rsid w:val="008E5633"/>
    <w:rsid w:val="008F3413"/>
    <w:rsid w:val="00CD1763"/>
    <w:rsid w:val="00D73A83"/>
    <w:rsid w:val="00DA4F9E"/>
    <w:rsid w:val="00E22265"/>
    <w:rsid w:val="00E758C1"/>
    <w:rsid w:val="00E9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Pexton, Fiona - AMS</dc:creator>
  <cp:lastModifiedBy>Pish, Marylin - AMS</cp:lastModifiedBy>
  <cp:revision>2</cp:revision>
  <dcterms:created xsi:type="dcterms:W3CDTF">2016-06-29T15:18:00Z</dcterms:created>
  <dcterms:modified xsi:type="dcterms:W3CDTF">2016-06-29T15:18:00Z</dcterms:modified>
</cp:coreProperties>
</file>