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09" w:rsidRDefault="00FE3ECD" w:rsidP="00E81E09">
      <w:pPr>
        <w:spacing w:after="0" w:line="240" w:lineRule="atLeast"/>
        <w:rPr>
          <w:rFonts w:ascii="Garamond" w:hAnsi="Garamond" w:cs="Times New Roman"/>
        </w:rPr>
      </w:pPr>
      <w:r>
        <w:rPr>
          <w:rFonts w:eastAsia="Times New Roman"/>
          <w:noProof/>
        </w:rPr>
        <w:drawing>
          <wp:inline distT="0" distB="0" distL="0" distR="0" wp14:anchorId="5B84AF59" wp14:editId="0C47E32B">
            <wp:extent cx="1801512" cy="522514"/>
            <wp:effectExtent l="0" t="0" r="0" b="0"/>
            <wp:docPr id="1" name="Picture 1" descr="cid:EB122BB3-BC02-4C85-8C4E-DE1783075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122BB3-BC02-4C85-8C4E-DE178307542A" descr="cid:EB122BB3-BC02-4C85-8C4E-DE178307542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01557" cy="522527"/>
                    </a:xfrm>
                    <a:prstGeom prst="rect">
                      <a:avLst/>
                    </a:prstGeom>
                    <a:noFill/>
                    <a:ln>
                      <a:noFill/>
                    </a:ln>
                  </pic:spPr>
                </pic:pic>
              </a:graphicData>
            </a:graphic>
          </wp:inline>
        </w:drawing>
      </w:r>
      <w:r w:rsidR="002479D0">
        <w:rPr>
          <w:rFonts w:ascii="Garamond" w:hAnsi="Garamond" w:cs="Times New Roman"/>
        </w:rPr>
        <w:t xml:space="preserve">                </w:t>
      </w:r>
      <w:r w:rsidR="002479D0">
        <w:rPr>
          <w:noProof/>
        </w:rPr>
        <w:drawing>
          <wp:inline distT="0" distB="0" distL="0" distR="0" wp14:anchorId="602CE8ED" wp14:editId="35F0A4E3">
            <wp:extent cx="1469571"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74831" cy="764727"/>
                    </a:xfrm>
                    <a:prstGeom prst="rect">
                      <a:avLst/>
                    </a:prstGeom>
                  </pic:spPr>
                </pic:pic>
              </a:graphicData>
            </a:graphic>
          </wp:inline>
        </w:drawing>
      </w:r>
      <w:r w:rsidR="003005E5">
        <w:rPr>
          <w:rFonts w:ascii="Garamond" w:hAnsi="Garamond" w:cs="Times New Roman"/>
        </w:rPr>
        <w:t xml:space="preserve">             </w:t>
      </w:r>
      <w:r w:rsidR="003005E5">
        <w:rPr>
          <w:rFonts w:ascii="Garamond" w:hAnsi="Garamond" w:cs="Times New Roman"/>
          <w:noProof/>
        </w:rPr>
        <w:drawing>
          <wp:inline distT="0" distB="0" distL="0" distR="0" wp14:anchorId="0CE999F6">
            <wp:extent cx="1273629" cy="601436"/>
            <wp:effectExtent l="0" t="0" r="317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12" cy="602703"/>
                    </a:xfrm>
                    <a:prstGeom prst="rect">
                      <a:avLst/>
                    </a:prstGeom>
                    <a:noFill/>
                  </pic:spPr>
                </pic:pic>
              </a:graphicData>
            </a:graphic>
          </wp:inline>
        </w:drawing>
      </w:r>
    </w:p>
    <w:p w:rsidR="00684607" w:rsidRPr="00023EF8" w:rsidRDefault="00684607" w:rsidP="00684607">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rsidR="00684607" w:rsidRPr="00122E9C" w:rsidRDefault="00684607" w:rsidP="00684607">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rsidR="00E81E09" w:rsidRPr="00684607" w:rsidRDefault="004A1181" w:rsidP="00E81E09">
      <w:pPr>
        <w:spacing w:after="0" w:line="240" w:lineRule="atLeast"/>
        <w:rPr>
          <w:rFonts w:ascii="Garamond" w:hAnsi="Garamond" w:cs="Times New Roman"/>
          <w:sz w:val="20"/>
          <w:szCs w:val="20"/>
        </w:rPr>
      </w:pPr>
      <w:r w:rsidRPr="00684607">
        <w:rPr>
          <w:rFonts w:ascii="Garamond" w:hAnsi="Garamond" w:cs="Times New Roman"/>
          <w:sz w:val="20"/>
          <w:szCs w:val="20"/>
        </w:rPr>
        <w:t>February, 2016</w:t>
      </w:r>
      <w:r w:rsidR="002479D0" w:rsidRPr="00684607">
        <w:rPr>
          <w:rFonts w:ascii="Garamond" w:hAnsi="Garamond" w:cs="Times New Roman"/>
          <w:sz w:val="20"/>
          <w:szCs w:val="20"/>
        </w:rPr>
        <w:t xml:space="preserve">                                   </w:t>
      </w:r>
    </w:p>
    <w:p w:rsidR="00E81E09" w:rsidRPr="00684607" w:rsidRDefault="00E81E09" w:rsidP="00F45DDD">
      <w:pPr>
        <w:pStyle w:val="NormalSS"/>
        <w:ind w:firstLine="0"/>
        <w:rPr>
          <w:rFonts w:ascii="Garamond" w:hAnsi="Garamond"/>
          <w:sz w:val="20"/>
          <w:szCs w:val="20"/>
        </w:rPr>
      </w:pPr>
    </w:p>
    <w:p w:rsidR="00E81E09" w:rsidRPr="00684607" w:rsidRDefault="00E81E09" w:rsidP="00E81E09">
      <w:pPr>
        <w:pStyle w:val="NoSpacing"/>
        <w:rPr>
          <w:rFonts w:ascii="Garamond" w:hAnsi="Garamond"/>
          <w:sz w:val="20"/>
          <w:szCs w:val="20"/>
        </w:rPr>
      </w:pPr>
      <w:r w:rsidRPr="00684607">
        <w:rPr>
          <w:rFonts w:ascii="Garamond" w:hAnsi="Garamond"/>
          <w:sz w:val="20"/>
          <w:szCs w:val="20"/>
        </w:rPr>
        <w:t xml:space="preserve">Dear </w:t>
      </w:r>
      <w:r w:rsidR="0063018D" w:rsidRPr="00684607">
        <w:rPr>
          <w:rFonts w:ascii="Garamond" w:hAnsi="Garamond"/>
          <w:sz w:val="20"/>
          <w:szCs w:val="20"/>
        </w:rPr>
        <w:t>Sponsoring Agencies and Child Care Centers</w:t>
      </w:r>
      <w:r w:rsidRPr="00684607">
        <w:rPr>
          <w:rFonts w:ascii="Garamond" w:hAnsi="Garamond"/>
          <w:sz w:val="20"/>
          <w:szCs w:val="20"/>
        </w:rPr>
        <w:t>:</w:t>
      </w:r>
    </w:p>
    <w:p w:rsidR="00E81E09" w:rsidRPr="00684607" w:rsidRDefault="00E81E09" w:rsidP="00E81E09">
      <w:pPr>
        <w:pStyle w:val="NoSpacing"/>
        <w:rPr>
          <w:rFonts w:ascii="Garamond" w:hAnsi="Garamond"/>
          <w:sz w:val="20"/>
          <w:szCs w:val="20"/>
        </w:rPr>
      </w:pPr>
    </w:p>
    <w:p w:rsidR="00D15CD9" w:rsidRPr="00684607" w:rsidRDefault="001D5DC3" w:rsidP="006D359A">
      <w:pPr>
        <w:pStyle w:val="NoSpacing"/>
        <w:rPr>
          <w:rFonts w:ascii="Garamond" w:hAnsi="Garamond"/>
          <w:sz w:val="20"/>
          <w:szCs w:val="20"/>
        </w:rPr>
      </w:pPr>
      <w:r w:rsidRPr="00684607">
        <w:rPr>
          <w:rFonts w:ascii="Garamond" w:hAnsi="Garamond"/>
          <w:sz w:val="20"/>
          <w:szCs w:val="20"/>
        </w:rPr>
        <w:t>T</w:t>
      </w:r>
      <w:r w:rsidR="00035554" w:rsidRPr="00684607">
        <w:rPr>
          <w:rFonts w:ascii="Garamond" w:hAnsi="Garamond"/>
          <w:sz w:val="20"/>
          <w:szCs w:val="20"/>
        </w:rPr>
        <w:t xml:space="preserve">he National CACFP Sponsors Association (NCA), </w:t>
      </w:r>
      <w:r w:rsidR="00D15CD9" w:rsidRPr="00684607">
        <w:rPr>
          <w:rFonts w:ascii="Garamond" w:hAnsi="Garamond"/>
          <w:sz w:val="20"/>
          <w:szCs w:val="20"/>
        </w:rPr>
        <w:t>t</w:t>
      </w:r>
      <w:r w:rsidR="00235FD9" w:rsidRPr="00684607">
        <w:rPr>
          <w:rFonts w:ascii="Garamond" w:hAnsi="Garamond"/>
          <w:sz w:val="20"/>
          <w:szCs w:val="20"/>
        </w:rPr>
        <w:t>he National CACFP Forum (The Forum)</w:t>
      </w:r>
      <w:r w:rsidR="00D15CD9" w:rsidRPr="00684607">
        <w:rPr>
          <w:rFonts w:ascii="Garamond" w:hAnsi="Garamond"/>
          <w:sz w:val="20"/>
          <w:szCs w:val="20"/>
        </w:rPr>
        <w:t xml:space="preserve"> and t</w:t>
      </w:r>
      <w:r w:rsidR="00235FD9" w:rsidRPr="00684607">
        <w:rPr>
          <w:rFonts w:ascii="Garamond" w:hAnsi="Garamond"/>
          <w:sz w:val="20"/>
          <w:szCs w:val="20"/>
        </w:rPr>
        <w:t xml:space="preserve">he </w:t>
      </w:r>
      <w:r w:rsidR="009572AF" w:rsidRPr="00684607">
        <w:rPr>
          <w:rFonts w:ascii="Garamond" w:hAnsi="Garamond"/>
          <w:sz w:val="20"/>
          <w:szCs w:val="20"/>
        </w:rPr>
        <w:t>Child Care Food Program</w:t>
      </w:r>
      <w:r w:rsidR="007D6BC9" w:rsidRPr="00684607">
        <w:rPr>
          <w:rFonts w:ascii="Garamond" w:hAnsi="Garamond"/>
          <w:sz w:val="20"/>
          <w:szCs w:val="20"/>
        </w:rPr>
        <w:t xml:space="preserve"> Roundtable</w:t>
      </w:r>
      <w:r w:rsidR="00235FD9" w:rsidRPr="00684607">
        <w:rPr>
          <w:rFonts w:ascii="Garamond" w:hAnsi="Garamond"/>
          <w:sz w:val="20"/>
          <w:szCs w:val="20"/>
        </w:rPr>
        <w:t xml:space="preserve">, would like to </w:t>
      </w:r>
      <w:r w:rsidR="00E81E09" w:rsidRPr="00684607">
        <w:rPr>
          <w:rFonts w:ascii="Garamond" w:hAnsi="Garamond"/>
          <w:sz w:val="20"/>
          <w:szCs w:val="20"/>
        </w:rPr>
        <w:t>encourage you to participate in the Erroneous Payments in Child</w:t>
      </w:r>
      <w:r w:rsidR="009572AF" w:rsidRPr="00684607">
        <w:rPr>
          <w:rFonts w:ascii="Garamond" w:hAnsi="Garamond"/>
          <w:sz w:val="20"/>
          <w:szCs w:val="20"/>
        </w:rPr>
        <w:t xml:space="preserve"> Care Centers Study (EPICCS)</w:t>
      </w:r>
      <w:r w:rsidR="00D15CD9" w:rsidRPr="00684607">
        <w:rPr>
          <w:rFonts w:ascii="Garamond" w:hAnsi="Garamond"/>
          <w:sz w:val="20"/>
          <w:szCs w:val="20"/>
        </w:rPr>
        <w:t xml:space="preserve">. </w:t>
      </w:r>
    </w:p>
    <w:p w:rsidR="00D7251A" w:rsidRPr="00684607" w:rsidRDefault="00D7251A" w:rsidP="006D359A">
      <w:pPr>
        <w:pStyle w:val="NoSpacing"/>
        <w:rPr>
          <w:rFonts w:ascii="Garamond" w:hAnsi="Garamond"/>
          <w:sz w:val="20"/>
          <w:szCs w:val="20"/>
        </w:rPr>
      </w:pPr>
    </w:p>
    <w:p w:rsidR="00D15CD9" w:rsidRPr="00684607" w:rsidRDefault="00D7251A" w:rsidP="006D359A">
      <w:pPr>
        <w:pStyle w:val="NoSpacing"/>
        <w:rPr>
          <w:rFonts w:ascii="Garamond" w:hAnsi="Garamond"/>
          <w:sz w:val="20"/>
          <w:szCs w:val="20"/>
        </w:rPr>
      </w:pPr>
      <w:r w:rsidRPr="00684607">
        <w:rPr>
          <w:rFonts w:ascii="Garamond" w:hAnsi="Garamond"/>
          <w:sz w:val="20"/>
          <w:szCs w:val="20"/>
        </w:rPr>
        <w:t>You are one of 450 CACFP child care sponsoring agencies or childcare centers from across the country randomly selected to represent all CACFP childcare centers. As such, your participation is truly critical—participation would not only mean being the voice for other sponsors, providers, parents, and most importantly, children, but would also help ensure the continued financial viability of the CACFP.</w:t>
      </w:r>
    </w:p>
    <w:p w:rsidR="00D7251A" w:rsidRPr="00684607" w:rsidRDefault="00D7251A" w:rsidP="006D359A">
      <w:pPr>
        <w:pStyle w:val="NoSpacing"/>
        <w:rPr>
          <w:rFonts w:ascii="Garamond" w:hAnsi="Garamond"/>
          <w:sz w:val="20"/>
          <w:szCs w:val="20"/>
        </w:rPr>
      </w:pPr>
    </w:p>
    <w:p w:rsidR="009572AF" w:rsidRPr="00684607" w:rsidRDefault="00D15CD9" w:rsidP="006D359A">
      <w:pPr>
        <w:pStyle w:val="NoSpacing"/>
        <w:rPr>
          <w:rFonts w:ascii="Garamond" w:hAnsi="Garamond"/>
          <w:sz w:val="20"/>
          <w:szCs w:val="20"/>
        </w:rPr>
      </w:pPr>
      <w:r w:rsidRPr="00684607">
        <w:rPr>
          <w:rFonts w:ascii="Garamond" w:hAnsi="Garamond"/>
          <w:sz w:val="20"/>
          <w:szCs w:val="20"/>
        </w:rPr>
        <w:t>EPICCS</w:t>
      </w:r>
      <w:r w:rsidR="009572AF" w:rsidRPr="00684607">
        <w:rPr>
          <w:rFonts w:ascii="Garamond" w:hAnsi="Garamond"/>
          <w:sz w:val="20"/>
          <w:szCs w:val="20"/>
        </w:rPr>
        <w:t xml:space="preserve"> seeks to assess the amount </w:t>
      </w:r>
      <w:r w:rsidR="001F66BB" w:rsidRPr="00684607">
        <w:rPr>
          <w:rFonts w:ascii="Garamond" w:hAnsi="Garamond"/>
          <w:sz w:val="20"/>
          <w:szCs w:val="20"/>
        </w:rPr>
        <w:t xml:space="preserve">and sources </w:t>
      </w:r>
      <w:r w:rsidR="009572AF" w:rsidRPr="00684607">
        <w:rPr>
          <w:rFonts w:ascii="Garamond" w:hAnsi="Garamond"/>
          <w:sz w:val="20"/>
          <w:szCs w:val="20"/>
        </w:rPr>
        <w:t xml:space="preserve">of </w:t>
      </w:r>
      <w:r w:rsidR="006D359A" w:rsidRPr="00684607">
        <w:rPr>
          <w:rFonts w:ascii="Garamond" w:hAnsi="Garamond"/>
          <w:sz w:val="20"/>
          <w:szCs w:val="20"/>
        </w:rPr>
        <w:t>errors that occur in the certification and meal claims processes at</w:t>
      </w:r>
      <w:r w:rsidR="003D684D" w:rsidRPr="00684607">
        <w:rPr>
          <w:rFonts w:ascii="Garamond" w:hAnsi="Garamond"/>
          <w:sz w:val="20"/>
          <w:szCs w:val="20"/>
        </w:rPr>
        <w:t xml:space="preserve"> </w:t>
      </w:r>
      <w:r w:rsidR="009572AF" w:rsidRPr="00684607">
        <w:rPr>
          <w:rFonts w:ascii="Garamond" w:hAnsi="Garamond"/>
          <w:sz w:val="20"/>
          <w:szCs w:val="20"/>
        </w:rPr>
        <w:t>child care centers</w:t>
      </w:r>
      <w:r w:rsidR="003D684D" w:rsidRPr="00684607">
        <w:rPr>
          <w:rFonts w:ascii="Garamond" w:hAnsi="Garamond"/>
          <w:sz w:val="20"/>
          <w:szCs w:val="20"/>
        </w:rPr>
        <w:t xml:space="preserve"> participating in the </w:t>
      </w:r>
      <w:r w:rsidR="00DB23B5" w:rsidRPr="00684607">
        <w:rPr>
          <w:rFonts w:ascii="Garamond" w:hAnsi="Garamond"/>
          <w:sz w:val="20"/>
          <w:szCs w:val="20"/>
        </w:rPr>
        <w:t>Child and Adult Care Food Program (</w:t>
      </w:r>
      <w:r w:rsidR="00333A1C" w:rsidRPr="00684607">
        <w:rPr>
          <w:rFonts w:ascii="Garamond" w:hAnsi="Garamond"/>
          <w:sz w:val="20"/>
          <w:szCs w:val="20"/>
        </w:rPr>
        <w:t>CACFP</w:t>
      </w:r>
      <w:r w:rsidR="00DB23B5" w:rsidRPr="00684607">
        <w:rPr>
          <w:rFonts w:ascii="Garamond" w:hAnsi="Garamond"/>
          <w:sz w:val="20"/>
          <w:szCs w:val="20"/>
        </w:rPr>
        <w:t>)</w:t>
      </w:r>
      <w:r w:rsidR="009572AF" w:rsidRPr="00684607">
        <w:rPr>
          <w:rFonts w:ascii="Garamond" w:hAnsi="Garamond"/>
          <w:sz w:val="20"/>
          <w:szCs w:val="20"/>
        </w:rPr>
        <w:t xml:space="preserve">. The USDA’s Food and Nutrition Service has </w:t>
      </w:r>
      <w:r w:rsidRPr="00684607">
        <w:rPr>
          <w:rFonts w:ascii="Garamond" w:hAnsi="Garamond"/>
          <w:sz w:val="20"/>
          <w:szCs w:val="20"/>
        </w:rPr>
        <w:t>contracted</w:t>
      </w:r>
      <w:r w:rsidR="009572AF" w:rsidRPr="00684607">
        <w:rPr>
          <w:rFonts w:ascii="Garamond" w:hAnsi="Garamond"/>
          <w:sz w:val="20"/>
          <w:szCs w:val="20"/>
        </w:rPr>
        <w:t xml:space="preserve"> Westat, Inc., and its research partners, Kokopelli Associates LLC and Windwalker Corporation</w:t>
      </w:r>
      <w:r w:rsidR="001D5DC3" w:rsidRPr="00684607">
        <w:rPr>
          <w:rFonts w:ascii="Garamond" w:hAnsi="Garamond"/>
          <w:sz w:val="20"/>
          <w:szCs w:val="20"/>
        </w:rPr>
        <w:t>.</w:t>
      </w:r>
      <w:r w:rsidR="009572AF" w:rsidRPr="00684607">
        <w:rPr>
          <w:rFonts w:ascii="Garamond" w:hAnsi="Garamond"/>
          <w:sz w:val="20"/>
          <w:szCs w:val="20"/>
        </w:rPr>
        <w:t xml:space="preserve"> </w:t>
      </w:r>
    </w:p>
    <w:p w:rsidR="00E81E09" w:rsidRPr="00684607" w:rsidRDefault="00E81E09" w:rsidP="006D359A">
      <w:pPr>
        <w:pStyle w:val="NoSpacing"/>
        <w:rPr>
          <w:rFonts w:ascii="Garamond" w:hAnsi="Garamond"/>
          <w:sz w:val="20"/>
          <w:szCs w:val="20"/>
        </w:rPr>
      </w:pPr>
    </w:p>
    <w:p w:rsidR="00E81E09" w:rsidRPr="00684607" w:rsidRDefault="003D684D" w:rsidP="006D359A">
      <w:pPr>
        <w:pStyle w:val="NoSpacing"/>
        <w:rPr>
          <w:rFonts w:ascii="Garamond" w:hAnsi="Garamond"/>
          <w:sz w:val="20"/>
          <w:szCs w:val="20"/>
        </w:rPr>
      </w:pPr>
      <w:r w:rsidRPr="00684607">
        <w:rPr>
          <w:rFonts w:ascii="Garamond" w:hAnsi="Garamond"/>
          <w:sz w:val="20"/>
          <w:szCs w:val="20"/>
        </w:rPr>
        <w:t>EPICCS</w:t>
      </w:r>
      <w:r w:rsidR="00E81E09" w:rsidRPr="00684607">
        <w:rPr>
          <w:rFonts w:ascii="Garamond" w:hAnsi="Garamond"/>
          <w:sz w:val="20"/>
          <w:szCs w:val="20"/>
        </w:rPr>
        <w:t xml:space="preserve"> </w:t>
      </w:r>
      <w:r w:rsidR="00D7251A" w:rsidRPr="00684607">
        <w:rPr>
          <w:rFonts w:ascii="Garamond" w:hAnsi="Garamond"/>
          <w:sz w:val="20"/>
          <w:szCs w:val="20"/>
        </w:rPr>
        <w:t xml:space="preserve">complies with the Healthy, Hunger-Free Kids Act of 2010 and </w:t>
      </w:r>
      <w:r w:rsidRPr="00684607">
        <w:rPr>
          <w:rFonts w:ascii="Garamond" w:hAnsi="Garamond"/>
          <w:sz w:val="20"/>
          <w:szCs w:val="20"/>
        </w:rPr>
        <w:t>is authorized</w:t>
      </w:r>
      <w:r w:rsidR="00E81E09" w:rsidRPr="00684607">
        <w:rPr>
          <w:rFonts w:ascii="Garamond" w:hAnsi="Garamond"/>
          <w:sz w:val="20"/>
          <w:szCs w:val="20"/>
        </w:rPr>
        <w:t xml:space="preserve"> under the Improper Payments Elimination and Recovery Improvement Act (IPERIA)</w:t>
      </w:r>
      <w:r w:rsidRPr="00684607">
        <w:rPr>
          <w:rFonts w:ascii="Garamond" w:hAnsi="Garamond"/>
          <w:sz w:val="20"/>
          <w:szCs w:val="20"/>
        </w:rPr>
        <w:t xml:space="preserve"> of </w:t>
      </w:r>
      <w:r w:rsidR="006D359A" w:rsidRPr="00684607">
        <w:rPr>
          <w:rFonts w:ascii="Garamond" w:hAnsi="Garamond"/>
          <w:sz w:val="20"/>
          <w:szCs w:val="20"/>
        </w:rPr>
        <w:t>2012,</w:t>
      </w:r>
      <w:r w:rsidRPr="00684607">
        <w:rPr>
          <w:rFonts w:ascii="Garamond" w:hAnsi="Garamond"/>
          <w:sz w:val="20"/>
          <w:szCs w:val="20"/>
        </w:rPr>
        <w:t xml:space="preserve"> both of which ensure the financial and programmatic integrity of programs such as the </w:t>
      </w:r>
      <w:r w:rsidR="00D84466" w:rsidRPr="00684607">
        <w:rPr>
          <w:rFonts w:ascii="Garamond" w:hAnsi="Garamond"/>
          <w:sz w:val="20"/>
          <w:szCs w:val="20"/>
        </w:rPr>
        <w:t>CACFP.</w:t>
      </w:r>
    </w:p>
    <w:p w:rsidR="00D15CD9" w:rsidRPr="00684607" w:rsidRDefault="00D15CD9" w:rsidP="006D359A">
      <w:pPr>
        <w:pStyle w:val="NoSpacing"/>
        <w:rPr>
          <w:rFonts w:ascii="Garamond" w:hAnsi="Garamond"/>
          <w:sz w:val="20"/>
          <w:szCs w:val="20"/>
        </w:rPr>
      </w:pPr>
    </w:p>
    <w:p w:rsidR="00780581" w:rsidRPr="00684607" w:rsidRDefault="006B32FE" w:rsidP="006D359A">
      <w:pPr>
        <w:pStyle w:val="NoSpacing"/>
        <w:rPr>
          <w:rFonts w:ascii="Garamond" w:hAnsi="Garamond"/>
          <w:sz w:val="20"/>
          <w:szCs w:val="20"/>
        </w:rPr>
      </w:pPr>
      <w:r w:rsidRPr="00684607">
        <w:rPr>
          <w:rFonts w:ascii="Garamond" w:hAnsi="Garamond"/>
          <w:sz w:val="20"/>
          <w:szCs w:val="20"/>
        </w:rPr>
        <w:t xml:space="preserve">We </w:t>
      </w:r>
      <w:r w:rsidR="00D7251A" w:rsidRPr="00684607">
        <w:rPr>
          <w:rFonts w:ascii="Garamond" w:hAnsi="Garamond"/>
          <w:sz w:val="20"/>
          <w:szCs w:val="20"/>
        </w:rPr>
        <w:t>appreciate your</w:t>
      </w:r>
      <w:r w:rsidRPr="00684607">
        <w:rPr>
          <w:rFonts w:ascii="Garamond" w:hAnsi="Garamond"/>
          <w:sz w:val="20"/>
          <w:szCs w:val="20"/>
        </w:rPr>
        <w:t xml:space="preserve"> </w:t>
      </w:r>
      <w:r w:rsidR="00780581" w:rsidRPr="00684607">
        <w:rPr>
          <w:rFonts w:ascii="Garamond" w:hAnsi="Garamond"/>
          <w:sz w:val="20"/>
          <w:szCs w:val="20"/>
        </w:rPr>
        <w:t>participat</w:t>
      </w:r>
      <w:r w:rsidR="00D7251A" w:rsidRPr="00684607">
        <w:rPr>
          <w:rFonts w:ascii="Garamond" w:hAnsi="Garamond"/>
          <w:sz w:val="20"/>
          <w:szCs w:val="20"/>
        </w:rPr>
        <w:t>ion</w:t>
      </w:r>
      <w:r w:rsidR="00780581" w:rsidRPr="00684607">
        <w:rPr>
          <w:rFonts w:ascii="Garamond" w:hAnsi="Garamond"/>
          <w:sz w:val="20"/>
          <w:szCs w:val="20"/>
        </w:rPr>
        <w:t xml:space="preserve"> in this study</w:t>
      </w:r>
      <w:r w:rsidR="001D5DC3" w:rsidRPr="00684607">
        <w:rPr>
          <w:rFonts w:ascii="Garamond" w:hAnsi="Garamond"/>
          <w:sz w:val="20"/>
          <w:szCs w:val="20"/>
        </w:rPr>
        <w:t xml:space="preserve">. </w:t>
      </w:r>
      <w:r w:rsidR="00E82830" w:rsidRPr="00684607">
        <w:rPr>
          <w:rFonts w:ascii="Garamond" w:hAnsi="Garamond"/>
          <w:sz w:val="20"/>
          <w:szCs w:val="20"/>
        </w:rPr>
        <w:t xml:space="preserve">Your contribution </w:t>
      </w:r>
      <w:r w:rsidR="001D5DC3" w:rsidRPr="00684607">
        <w:rPr>
          <w:rFonts w:ascii="Garamond" w:hAnsi="Garamond"/>
          <w:sz w:val="20"/>
          <w:szCs w:val="20"/>
        </w:rPr>
        <w:t xml:space="preserve">will </w:t>
      </w:r>
      <w:r w:rsidR="00E82830" w:rsidRPr="00684607">
        <w:rPr>
          <w:rFonts w:ascii="Garamond" w:hAnsi="Garamond"/>
          <w:sz w:val="20"/>
          <w:szCs w:val="20"/>
        </w:rPr>
        <w:t xml:space="preserve">help </w:t>
      </w:r>
      <w:r w:rsidR="00780581" w:rsidRPr="00684607">
        <w:rPr>
          <w:rFonts w:ascii="Garamond" w:hAnsi="Garamond"/>
          <w:sz w:val="20"/>
          <w:szCs w:val="20"/>
        </w:rPr>
        <w:t xml:space="preserve">influence policy decisions </w:t>
      </w:r>
      <w:r w:rsidR="006D359A" w:rsidRPr="00684607">
        <w:rPr>
          <w:rFonts w:ascii="Garamond" w:hAnsi="Garamond"/>
          <w:sz w:val="20"/>
          <w:szCs w:val="20"/>
        </w:rPr>
        <w:t xml:space="preserve">that impact </w:t>
      </w:r>
      <w:r w:rsidR="00780581" w:rsidRPr="00684607">
        <w:rPr>
          <w:rFonts w:ascii="Garamond" w:hAnsi="Garamond"/>
          <w:sz w:val="20"/>
          <w:szCs w:val="20"/>
        </w:rPr>
        <w:t>the future of the CACFP</w:t>
      </w:r>
      <w:r w:rsidR="00F21929" w:rsidRPr="00684607">
        <w:rPr>
          <w:rFonts w:ascii="Garamond" w:hAnsi="Garamond"/>
          <w:sz w:val="20"/>
          <w:szCs w:val="20"/>
        </w:rPr>
        <w:t>.</w:t>
      </w:r>
      <w:r w:rsidR="00780581" w:rsidRPr="00684607">
        <w:rPr>
          <w:rFonts w:ascii="Garamond" w:hAnsi="Garamond"/>
          <w:sz w:val="20"/>
          <w:szCs w:val="20"/>
        </w:rPr>
        <w:t xml:space="preserve"> </w:t>
      </w:r>
      <w:r w:rsidR="006D359A" w:rsidRPr="00684607">
        <w:rPr>
          <w:rFonts w:ascii="Garamond" w:hAnsi="Garamond"/>
          <w:sz w:val="20"/>
          <w:szCs w:val="20"/>
        </w:rPr>
        <w:t xml:space="preserve"> </w:t>
      </w:r>
      <w:r w:rsidR="00FE39F7" w:rsidRPr="00684607">
        <w:rPr>
          <w:rFonts w:ascii="Garamond" w:hAnsi="Garamond"/>
          <w:sz w:val="20"/>
          <w:szCs w:val="20"/>
        </w:rPr>
        <w:t xml:space="preserve">We </w:t>
      </w:r>
      <w:r w:rsidR="00601E1F" w:rsidRPr="00684607">
        <w:rPr>
          <w:rFonts w:ascii="Garamond" w:hAnsi="Garamond"/>
          <w:sz w:val="20"/>
          <w:szCs w:val="20"/>
        </w:rPr>
        <w:t xml:space="preserve">want to </w:t>
      </w:r>
      <w:r w:rsidR="00FE39F7" w:rsidRPr="00684607">
        <w:rPr>
          <w:rFonts w:ascii="Garamond" w:hAnsi="Garamond"/>
          <w:sz w:val="20"/>
          <w:szCs w:val="20"/>
        </w:rPr>
        <w:t>thank you for your continued support</w:t>
      </w:r>
      <w:r w:rsidR="00601E1F" w:rsidRPr="00684607">
        <w:rPr>
          <w:rFonts w:ascii="Garamond" w:hAnsi="Garamond"/>
          <w:sz w:val="20"/>
          <w:szCs w:val="20"/>
        </w:rPr>
        <w:t>, service</w:t>
      </w:r>
      <w:r w:rsidR="00FE39F7" w:rsidRPr="00684607">
        <w:rPr>
          <w:rFonts w:ascii="Garamond" w:hAnsi="Garamond"/>
          <w:sz w:val="20"/>
          <w:szCs w:val="20"/>
        </w:rPr>
        <w:t xml:space="preserve"> and commitment to the well-being of our nation’s children.</w:t>
      </w:r>
    </w:p>
    <w:p w:rsidR="00D84466" w:rsidRPr="00684607" w:rsidRDefault="00D84466" w:rsidP="00E81E09">
      <w:pPr>
        <w:pStyle w:val="NoSpacing"/>
        <w:rPr>
          <w:rFonts w:ascii="Garamond" w:hAnsi="Garamond"/>
          <w:sz w:val="20"/>
          <w:szCs w:val="20"/>
        </w:rPr>
      </w:pPr>
    </w:p>
    <w:p w:rsidR="00B73C44" w:rsidRPr="00684607" w:rsidRDefault="00E81E09" w:rsidP="00E81E09">
      <w:pPr>
        <w:pStyle w:val="NoSpacing"/>
        <w:rPr>
          <w:rFonts w:ascii="Garamond" w:hAnsi="Garamond"/>
          <w:sz w:val="20"/>
          <w:szCs w:val="20"/>
        </w:rPr>
      </w:pPr>
      <w:r w:rsidRPr="00684607">
        <w:rPr>
          <w:rFonts w:ascii="Garamond" w:hAnsi="Garamond"/>
          <w:sz w:val="20"/>
          <w:szCs w:val="20"/>
        </w:rPr>
        <w:t>Sincerely,</w:t>
      </w:r>
    </w:p>
    <w:p w:rsidR="00B73C44" w:rsidRPr="00684607" w:rsidRDefault="00B73C44" w:rsidP="00E81E09">
      <w:pPr>
        <w:pStyle w:val="NoSpacing"/>
        <w:rPr>
          <w:rFonts w:ascii="Garamond" w:hAnsi="Garamond"/>
          <w:sz w:val="20"/>
          <w:szCs w:val="20"/>
        </w:rPr>
      </w:pPr>
      <w:r w:rsidRPr="00684607">
        <w:rPr>
          <w:rFonts w:ascii="Garamond" w:hAnsi="Garamond"/>
          <w:noProof/>
          <w:sz w:val="20"/>
          <w:szCs w:val="20"/>
        </w:rPr>
        <w:drawing>
          <wp:anchor distT="0" distB="0" distL="114300" distR="114300" simplePos="0" relativeHeight="251660288" behindDoc="1" locked="0" layoutInCell="1" allowOverlap="1" wp14:anchorId="6117A7DF" wp14:editId="639003A1">
            <wp:simplePos x="0" y="0"/>
            <wp:positionH relativeFrom="column">
              <wp:posOffset>0</wp:posOffset>
            </wp:positionH>
            <wp:positionV relativeFrom="paragraph">
              <wp:posOffset>62230</wp:posOffset>
            </wp:positionV>
            <wp:extent cx="1344295" cy="380365"/>
            <wp:effectExtent l="0" t="0" r="825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4295" cy="380365"/>
                    </a:xfrm>
                    <a:prstGeom prst="rect">
                      <a:avLst/>
                    </a:prstGeom>
                    <a:noFill/>
                  </pic:spPr>
                </pic:pic>
              </a:graphicData>
            </a:graphic>
            <wp14:sizeRelH relativeFrom="page">
              <wp14:pctWidth>0</wp14:pctWidth>
            </wp14:sizeRelH>
            <wp14:sizeRelV relativeFrom="page">
              <wp14:pctHeight>0</wp14:pctHeight>
            </wp14:sizeRelV>
          </wp:anchor>
        </w:drawing>
      </w:r>
    </w:p>
    <w:p w:rsidR="00B73C44" w:rsidRPr="00684607" w:rsidRDefault="00B73C44" w:rsidP="009D5520">
      <w:pPr>
        <w:spacing w:after="0" w:line="240" w:lineRule="atLeast"/>
        <w:rPr>
          <w:rFonts w:ascii="Garamond" w:hAnsi="Garamond"/>
          <w:sz w:val="20"/>
          <w:szCs w:val="20"/>
        </w:rPr>
      </w:pPr>
    </w:p>
    <w:p w:rsidR="009D5520" w:rsidRPr="00684607" w:rsidRDefault="009D5520" w:rsidP="009D5520">
      <w:pPr>
        <w:spacing w:after="0" w:line="240" w:lineRule="atLeast"/>
        <w:rPr>
          <w:rFonts w:ascii="Garamond" w:hAnsi="Garamond"/>
          <w:sz w:val="20"/>
          <w:szCs w:val="20"/>
        </w:rPr>
      </w:pPr>
      <w:r w:rsidRPr="00684607">
        <w:rPr>
          <w:rFonts w:ascii="Garamond" w:hAnsi="Garamond"/>
          <w:sz w:val="20"/>
          <w:szCs w:val="20"/>
        </w:rPr>
        <w:t xml:space="preserve">Blake Stanford </w:t>
      </w:r>
      <w:r w:rsidRPr="00684607">
        <w:rPr>
          <w:rFonts w:ascii="Garamond" w:hAnsi="Garamond"/>
          <w:sz w:val="20"/>
          <w:szCs w:val="20"/>
        </w:rPr>
        <w:tab/>
      </w:r>
    </w:p>
    <w:p w:rsidR="00B73C44" w:rsidRPr="00684607" w:rsidRDefault="009D5520" w:rsidP="009D5520">
      <w:pPr>
        <w:spacing w:after="0" w:line="240" w:lineRule="atLeast"/>
        <w:rPr>
          <w:rFonts w:ascii="Garamond" w:hAnsi="Garamond"/>
          <w:sz w:val="20"/>
          <w:szCs w:val="20"/>
        </w:rPr>
      </w:pPr>
      <w:r w:rsidRPr="00684607">
        <w:rPr>
          <w:rFonts w:ascii="Garamond" w:hAnsi="Garamond"/>
          <w:sz w:val="20"/>
          <w:szCs w:val="20"/>
        </w:rPr>
        <w:t>National CACFP Sponsors Association — President</w:t>
      </w:r>
    </w:p>
    <w:p w:rsidR="00FE3ECD" w:rsidRPr="00684607" w:rsidRDefault="003A382B" w:rsidP="00E81E09">
      <w:pPr>
        <w:spacing w:after="0" w:line="240" w:lineRule="atLeast"/>
        <w:rPr>
          <w:rFonts w:ascii="Garamond" w:hAnsi="Garamond"/>
          <w:sz w:val="20"/>
          <w:szCs w:val="20"/>
        </w:rPr>
      </w:pPr>
      <w:r w:rsidRPr="00684607">
        <w:rPr>
          <w:noProof/>
          <w:sz w:val="20"/>
          <w:szCs w:val="20"/>
        </w:rPr>
        <w:drawing>
          <wp:anchor distT="0" distB="0" distL="114300" distR="114300" simplePos="0" relativeHeight="251658240" behindDoc="1" locked="0" layoutInCell="1" allowOverlap="1" wp14:anchorId="26E82DBA" wp14:editId="342F042D">
            <wp:simplePos x="0" y="0"/>
            <wp:positionH relativeFrom="column">
              <wp:posOffset>-299267</wp:posOffset>
            </wp:positionH>
            <wp:positionV relativeFrom="paragraph">
              <wp:posOffset>18959</wp:posOffset>
            </wp:positionV>
            <wp:extent cx="1641542" cy="4626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1542" cy="462643"/>
                    </a:xfrm>
                    <a:prstGeom prst="rect">
                      <a:avLst/>
                    </a:prstGeom>
                  </pic:spPr>
                </pic:pic>
              </a:graphicData>
            </a:graphic>
            <wp14:sizeRelH relativeFrom="page">
              <wp14:pctWidth>0</wp14:pctWidth>
            </wp14:sizeRelH>
            <wp14:sizeRelV relativeFrom="page">
              <wp14:pctHeight>0</wp14:pctHeight>
            </wp14:sizeRelV>
          </wp:anchor>
        </w:drawing>
      </w:r>
    </w:p>
    <w:p w:rsidR="00B73C44" w:rsidRPr="00684607" w:rsidRDefault="00B73C44" w:rsidP="003A382B">
      <w:pPr>
        <w:spacing w:after="0" w:line="160" w:lineRule="atLeast"/>
        <w:rPr>
          <w:rFonts w:ascii="Garamond" w:hAnsi="Garamond"/>
          <w:sz w:val="20"/>
          <w:szCs w:val="20"/>
        </w:rPr>
      </w:pPr>
    </w:p>
    <w:p w:rsidR="009D5520" w:rsidRPr="00684607" w:rsidRDefault="009D5520" w:rsidP="003A382B">
      <w:pPr>
        <w:spacing w:after="0" w:line="160" w:lineRule="atLeast"/>
        <w:rPr>
          <w:rFonts w:ascii="Garamond" w:hAnsi="Garamond"/>
          <w:sz w:val="20"/>
          <w:szCs w:val="20"/>
        </w:rPr>
      </w:pPr>
      <w:r w:rsidRPr="00684607">
        <w:rPr>
          <w:rFonts w:ascii="Garamond" w:hAnsi="Garamond"/>
          <w:sz w:val="20"/>
          <w:szCs w:val="20"/>
        </w:rPr>
        <w:t>Martha Campolito</w:t>
      </w:r>
    </w:p>
    <w:p w:rsidR="009D5520" w:rsidRPr="00684607" w:rsidRDefault="00E55F88" w:rsidP="003A382B">
      <w:pPr>
        <w:spacing w:after="0" w:line="160" w:lineRule="atLeast"/>
        <w:rPr>
          <w:rFonts w:ascii="Garamond" w:hAnsi="Garamond"/>
          <w:sz w:val="20"/>
          <w:szCs w:val="20"/>
        </w:rPr>
      </w:pPr>
      <w:r w:rsidRPr="00684607">
        <w:rPr>
          <w:noProof/>
          <w:sz w:val="20"/>
          <w:szCs w:val="20"/>
        </w:rPr>
        <w:drawing>
          <wp:anchor distT="0" distB="0" distL="114300" distR="114300" simplePos="0" relativeHeight="251659264" behindDoc="1" locked="0" layoutInCell="1" allowOverlap="1" wp14:anchorId="0ABFF064" wp14:editId="0075EF18">
            <wp:simplePos x="0" y="0"/>
            <wp:positionH relativeFrom="column">
              <wp:posOffset>-255814</wp:posOffset>
            </wp:positionH>
            <wp:positionV relativeFrom="paragraph">
              <wp:posOffset>76780</wp:posOffset>
            </wp:positionV>
            <wp:extent cx="1507490" cy="456565"/>
            <wp:effectExtent l="0" t="0" r="0" b="635"/>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7490"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5520" w:rsidRPr="00684607">
        <w:rPr>
          <w:rFonts w:ascii="Garamond" w:hAnsi="Garamond"/>
          <w:sz w:val="20"/>
          <w:szCs w:val="20"/>
        </w:rPr>
        <w:t>National CACFP Forum — President</w:t>
      </w:r>
    </w:p>
    <w:p w:rsidR="009D5520" w:rsidRPr="00684607" w:rsidRDefault="009D5520" w:rsidP="00E81E09">
      <w:pPr>
        <w:spacing w:after="0" w:line="240" w:lineRule="atLeast"/>
        <w:rPr>
          <w:rFonts w:ascii="Garamond" w:hAnsi="Garamond"/>
          <w:sz w:val="20"/>
          <w:szCs w:val="20"/>
        </w:rPr>
      </w:pPr>
    </w:p>
    <w:p w:rsidR="00B73C44" w:rsidRPr="00684607" w:rsidRDefault="00B73C44" w:rsidP="00E81E09">
      <w:pPr>
        <w:spacing w:after="0" w:line="240" w:lineRule="atLeast"/>
        <w:rPr>
          <w:rFonts w:ascii="Garamond" w:hAnsi="Garamond"/>
          <w:sz w:val="20"/>
          <w:szCs w:val="20"/>
        </w:rPr>
      </w:pPr>
    </w:p>
    <w:p w:rsidR="00E81E09" w:rsidRPr="00684607" w:rsidRDefault="00113A60" w:rsidP="00E81E09">
      <w:pPr>
        <w:spacing w:after="0" w:line="240" w:lineRule="atLeast"/>
        <w:rPr>
          <w:rFonts w:ascii="Garamond" w:hAnsi="Garamond"/>
          <w:sz w:val="20"/>
          <w:szCs w:val="20"/>
        </w:rPr>
      </w:pPr>
      <w:r w:rsidRPr="00684607">
        <w:rPr>
          <w:rFonts w:ascii="Garamond" w:hAnsi="Garamond"/>
          <w:sz w:val="20"/>
          <w:szCs w:val="20"/>
        </w:rPr>
        <w:t>Paula James</w:t>
      </w:r>
    </w:p>
    <w:p w:rsidR="002E1A6C" w:rsidRPr="00684607" w:rsidRDefault="009D5520" w:rsidP="0081464C">
      <w:pPr>
        <w:spacing w:after="0" w:line="240" w:lineRule="atLeast"/>
        <w:rPr>
          <w:rFonts w:ascii="Garamond" w:hAnsi="Garamond"/>
          <w:sz w:val="20"/>
          <w:szCs w:val="20"/>
        </w:rPr>
      </w:pPr>
      <w:r w:rsidRPr="00684607">
        <w:rPr>
          <w:rFonts w:ascii="Garamond" w:hAnsi="Garamond"/>
          <w:sz w:val="20"/>
          <w:szCs w:val="20"/>
        </w:rPr>
        <w:t xml:space="preserve">Child Care Food Program Roundtable — </w:t>
      </w:r>
      <w:r w:rsidR="00113A60" w:rsidRPr="00684607">
        <w:rPr>
          <w:rFonts w:ascii="Garamond" w:hAnsi="Garamond"/>
          <w:sz w:val="20"/>
          <w:szCs w:val="20"/>
        </w:rPr>
        <w:t>Chair</w:t>
      </w:r>
    </w:p>
    <w:p w:rsidR="00684607" w:rsidRDefault="00684607" w:rsidP="0081464C">
      <w:pPr>
        <w:spacing w:after="0" w:line="240" w:lineRule="atLeast"/>
        <w:rPr>
          <w:rFonts w:ascii="Garamond" w:hAnsi="Garamond"/>
        </w:rPr>
      </w:pPr>
    </w:p>
    <w:p w:rsidR="00684607" w:rsidRDefault="00684607" w:rsidP="00684607">
      <w:pPr>
        <w:rPr>
          <w:rFonts w:ascii="Garamond" w:hAnsi="Garamond" w:cs="Times New Roman"/>
          <w:sz w:val="16"/>
          <w:szCs w:val="16"/>
        </w:rPr>
      </w:pPr>
    </w:p>
    <w:p w:rsidR="00684607" w:rsidRDefault="00684607" w:rsidP="00684607">
      <w:pPr>
        <w:rPr>
          <w:rFonts w:ascii="Garamond" w:hAnsi="Garamond" w:cs="Times New Roman"/>
          <w:sz w:val="16"/>
          <w:szCs w:val="16"/>
        </w:rPr>
      </w:pPr>
    </w:p>
    <w:p w:rsidR="00684607" w:rsidRPr="00662B91" w:rsidRDefault="00684607" w:rsidP="00684607">
      <w:r w:rsidRPr="00684607">
        <w:rPr>
          <w:rFonts w:ascii="Garamond" w:hAnsi="Garamond"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Garamond" w:hAnsi="Garamond" w:cs="Times New Roman"/>
          <w:sz w:val="16"/>
          <w:szCs w:val="16"/>
        </w:rPr>
        <w:t xml:space="preserve">5 minutes </w:t>
      </w:r>
      <w:bookmarkStart w:id="0" w:name="_GoBack"/>
      <w:bookmarkEnd w:id="0"/>
      <w:r w:rsidRPr="00684607">
        <w:rPr>
          <w:rFonts w:ascii="Garamond" w:hAnsi="Garamond" w:cs="Times New Roman"/>
          <w:sz w:val="16"/>
          <w:szCs w:val="16"/>
        </w:rPr>
        <w:t>per response, including the time to review instructions, search existing data sources, gather and maintain the data needed, and complete and review the collection of information.</w:t>
      </w:r>
    </w:p>
    <w:sectPr w:rsidR="00684607" w:rsidRPr="00662B91" w:rsidSect="008B3AC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CC5" w:rsidRDefault="00491CC5" w:rsidP="009572AF">
      <w:pPr>
        <w:spacing w:after="0" w:line="240" w:lineRule="auto"/>
      </w:pPr>
      <w:r>
        <w:separator/>
      </w:r>
    </w:p>
  </w:endnote>
  <w:endnote w:type="continuationSeparator" w:id="0">
    <w:p w:rsidR="00491CC5" w:rsidRDefault="00491CC5" w:rsidP="0095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02" w:rsidRDefault="00916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00" w:rsidRDefault="00A77400" w:rsidP="00662B91">
    <w:pPr>
      <w:pStyle w:val="Footer"/>
    </w:pPr>
  </w:p>
  <w:p w:rsidR="00A77400" w:rsidRDefault="00A774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02" w:rsidRDefault="00916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CC5" w:rsidRDefault="00491CC5" w:rsidP="009572AF">
      <w:pPr>
        <w:spacing w:after="0" w:line="240" w:lineRule="auto"/>
      </w:pPr>
      <w:r>
        <w:separator/>
      </w:r>
    </w:p>
  </w:footnote>
  <w:footnote w:type="continuationSeparator" w:id="0">
    <w:p w:rsidR="00491CC5" w:rsidRDefault="00491CC5" w:rsidP="0095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02" w:rsidRDefault="00916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BC" w:rsidRPr="00662B91" w:rsidRDefault="00662B91" w:rsidP="00662B91">
    <w:pPr>
      <w:pStyle w:val="Header"/>
      <w:rPr>
        <w:rFonts w:ascii="Arial" w:hAnsi="Arial" w:cs="Arial"/>
        <w:b/>
        <w:sz w:val="20"/>
        <w:szCs w:val="20"/>
      </w:rPr>
    </w:pPr>
    <w:r w:rsidRPr="00662B91">
      <w:rPr>
        <w:rFonts w:ascii="Arial" w:hAnsi="Arial" w:cs="Arial"/>
        <w:b/>
        <w:color w:val="1F497D" w:themeColor="text2"/>
        <w:sz w:val="20"/>
        <w:szCs w:val="20"/>
      </w:rPr>
      <w:t>APPENDIX B8. LETTER OF ENDORSEMENT</w:t>
    </w:r>
  </w:p>
  <w:p w:rsidR="00662B91" w:rsidRPr="00662B91" w:rsidRDefault="00662B91" w:rsidP="00662B91">
    <w:pPr>
      <w:spacing w:after="0" w:line="240" w:lineRule="auto"/>
      <w:rPr>
        <w:rFonts w:ascii="Times New Roman" w:hAnsi="Times New Roman" w:cs="Times New Roman"/>
      </w:rPr>
    </w:pPr>
    <w:r>
      <w:rPr>
        <w:noProof/>
      </w:rPr>
      <w:drawing>
        <wp:inline distT="0" distB="0" distL="0" distR="0" wp14:anchorId="2B047817" wp14:editId="657FC1CD">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rFonts w:ascii="Times New Roman" w:hAnsi="Times New Roman" w:cs="Times New Roman"/>
      </w:rPr>
      <w:tab/>
    </w:r>
    <w:r w:rsidR="00916402">
      <w:rPr>
        <w:noProof/>
      </w:rPr>
      <w:drawing>
        <wp:inline distT="0" distB="0" distL="0" distR="0" wp14:anchorId="04A44E2C" wp14:editId="2E57B22C">
          <wp:extent cx="1634313" cy="590550"/>
          <wp:effectExtent l="0" t="0" r="0" b="0"/>
          <wp:docPr id="9" name="Picture 9"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02" w:rsidRDefault="00916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817CF"/>
    <w:multiLevelType w:val="hybridMultilevel"/>
    <w:tmpl w:val="F000D202"/>
    <w:lvl w:ilvl="0" w:tplc="D0D4F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09"/>
    <w:rsid w:val="000107B5"/>
    <w:rsid w:val="00011A1C"/>
    <w:rsid w:val="00035554"/>
    <w:rsid w:val="000A1DE3"/>
    <w:rsid w:val="00113A60"/>
    <w:rsid w:val="001D5DC3"/>
    <w:rsid w:val="001E4EBC"/>
    <w:rsid w:val="001F66BB"/>
    <w:rsid w:val="00235FD9"/>
    <w:rsid w:val="00241B1E"/>
    <w:rsid w:val="002479D0"/>
    <w:rsid w:val="0028286A"/>
    <w:rsid w:val="002E1A6C"/>
    <w:rsid w:val="003005E5"/>
    <w:rsid w:val="00332DC1"/>
    <w:rsid w:val="00333A1C"/>
    <w:rsid w:val="003556C0"/>
    <w:rsid w:val="0038785C"/>
    <w:rsid w:val="003A1814"/>
    <w:rsid w:val="003A382B"/>
    <w:rsid w:val="003C11C2"/>
    <w:rsid w:val="003D684D"/>
    <w:rsid w:val="004575F3"/>
    <w:rsid w:val="00491CC5"/>
    <w:rsid w:val="004A1181"/>
    <w:rsid w:val="00546AE8"/>
    <w:rsid w:val="00601E1F"/>
    <w:rsid w:val="0063018D"/>
    <w:rsid w:val="00662B91"/>
    <w:rsid w:val="00684607"/>
    <w:rsid w:val="006B32FE"/>
    <w:rsid w:val="006D359A"/>
    <w:rsid w:val="00780581"/>
    <w:rsid w:val="007A7A0B"/>
    <w:rsid w:val="007D6BC9"/>
    <w:rsid w:val="007D6D77"/>
    <w:rsid w:val="008060E2"/>
    <w:rsid w:val="0081464C"/>
    <w:rsid w:val="008309DE"/>
    <w:rsid w:val="00916402"/>
    <w:rsid w:val="00935E3D"/>
    <w:rsid w:val="009572AF"/>
    <w:rsid w:val="00994BED"/>
    <w:rsid w:val="009D5520"/>
    <w:rsid w:val="00A614F3"/>
    <w:rsid w:val="00A77400"/>
    <w:rsid w:val="00B06C98"/>
    <w:rsid w:val="00B45F0C"/>
    <w:rsid w:val="00B73C44"/>
    <w:rsid w:val="00B83F2F"/>
    <w:rsid w:val="00BB132F"/>
    <w:rsid w:val="00C11A96"/>
    <w:rsid w:val="00C57947"/>
    <w:rsid w:val="00C956A3"/>
    <w:rsid w:val="00CA071C"/>
    <w:rsid w:val="00D15CD9"/>
    <w:rsid w:val="00D7251A"/>
    <w:rsid w:val="00D84466"/>
    <w:rsid w:val="00DB23B5"/>
    <w:rsid w:val="00E43C03"/>
    <w:rsid w:val="00E55F88"/>
    <w:rsid w:val="00E81E09"/>
    <w:rsid w:val="00E82830"/>
    <w:rsid w:val="00E8372D"/>
    <w:rsid w:val="00E86B25"/>
    <w:rsid w:val="00E87297"/>
    <w:rsid w:val="00F21929"/>
    <w:rsid w:val="00F45DDD"/>
    <w:rsid w:val="00FD024F"/>
    <w:rsid w:val="00FE39F7"/>
    <w:rsid w:val="00FE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E09"/>
    <w:pPr>
      <w:spacing w:after="0" w:line="240" w:lineRule="auto"/>
    </w:pPr>
  </w:style>
  <w:style w:type="paragraph" w:customStyle="1" w:styleId="NormalSS">
    <w:name w:val="NormalSS"/>
    <w:basedOn w:val="Normal"/>
    <w:qFormat/>
    <w:rsid w:val="00E81E09"/>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AF"/>
  </w:style>
  <w:style w:type="paragraph" w:styleId="Footer">
    <w:name w:val="footer"/>
    <w:basedOn w:val="Normal"/>
    <w:link w:val="FooterChar"/>
    <w:uiPriority w:val="99"/>
    <w:unhideWhenUsed/>
    <w:rsid w:val="0095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AF"/>
  </w:style>
  <w:style w:type="paragraph" w:styleId="BalloonText">
    <w:name w:val="Balloon Text"/>
    <w:basedOn w:val="Normal"/>
    <w:link w:val="BalloonTextChar"/>
    <w:uiPriority w:val="99"/>
    <w:semiHidden/>
    <w:unhideWhenUsed/>
    <w:rsid w:val="00D7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1A"/>
    <w:rPr>
      <w:rFonts w:ascii="Tahoma" w:hAnsi="Tahoma" w:cs="Tahoma"/>
      <w:sz w:val="16"/>
      <w:szCs w:val="16"/>
    </w:rPr>
  </w:style>
  <w:style w:type="character" w:styleId="CommentReference">
    <w:name w:val="annotation reference"/>
    <w:basedOn w:val="DefaultParagraphFont"/>
    <w:uiPriority w:val="99"/>
    <w:semiHidden/>
    <w:unhideWhenUsed/>
    <w:rsid w:val="00D7251A"/>
    <w:rPr>
      <w:sz w:val="16"/>
      <w:szCs w:val="16"/>
    </w:rPr>
  </w:style>
  <w:style w:type="paragraph" w:styleId="CommentText">
    <w:name w:val="annotation text"/>
    <w:basedOn w:val="Normal"/>
    <w:link w:val="CommentTextChar"/>
    <w:uiPriority w:val="99"/>
    <w:semiHidden/>
    <w:unhideWhenUsed/>
    <w:rsid w:val="00D7251A"/>
    <w:pPr>
      <w:spacing w:line="240" w:lineRule="auto"/>
    </w:pPr>
    <w:rPr>
      <w:sz w:val="20"/>
      <w:szCs w:val="20"/>
    </w:rPr>
  </w:style>
  <w:style w:type="character" w:customStyle="1" w:styleId="CommentTextChar">
    <w:name w:val="Comment Text Char"/>
    <w:basedOn w:val="DefaultParagraphFont"/>
    <w:link w:val="CommentText"/>
    <w:uiPriority w:val="99"/>
    <w:semiHidden/>
    <w:rsid w:val="00D7251A"/>
    <w:rPr>
      <w:sz w:val="20"/>
      <w:szCs w:val="20"/>
    </w:rPr>
  </w:style>
  <w:style w:type="paragraph" w:styleId="CommentSubject">
    <w:name w:val="annotation subject"/>
    <w:basedOn w:val="CommentText"/>
    <w:next w:val="CommentText"/>
    <w:link w:val="CommentSubjectChar"/>
    <w:uiPriority w:val="99"/>
    <w:semiHidden/>
    <w:unhideWhenUsed/>
    <w:rsid w:val="00D7251A"/>
    <w:rPr>
      <w:b/>
      <w:bCs/>
    </w:rPr>
  </w:style>
  <w:style w:type="character" w:customStyle="1" w:styleId="CommentSubjectChar">
    <w:name w:val="Comment Subject Char"/>
    <w:basedOn w:val="CommentTextChar"/>
    <w:link w:val="CommentSubject"/>
    <w:uiPriority w:val="99"/>
    <w:semiHidden/>
    <w:rsid w:val="00D7251A"/>
    <w:rPr>
      <w:b/>
      <w:bCs/>
      <w:sz w:val="20"/>
      <w:szCs w:val="20"/>
    </w:rPr>
  </w:style>
  <w:style w:type="paragraph" w:styleId="BodyTextIndent">
    <w:name w:val="Body Text Indent"/>
    <w:basedOn w:val="Normal"/>
    <w:link w:val="BodyTextIndentChar"/>
    <w:semiHidden/>
    <w:rsid w:val="00662B91"/>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662B91"/>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E09"/>
    <w:pPr>
      <w:spacing w:after="0" w:line="240" w:lineRule="auto"/>
    </w:pPr>
  </w:style>
  <w:style w:type="paragraph" w:customStyle="1" w:styleId="NormalSS">
    <w:name w:val="NormalSS"/>
    <w:basedOn w:val="Normal"/>
    <w:qFormat/>
    <w:rsid w:val="00E81E09"/>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AF"/>
  </w:style>
  <w:style w:type="paragraph" w:styleId="Footer">
    <w:name w:val="footer"/>
    <w:basedOn w:val="Normal"/>
    <w:link w:val="FooterChar"/>
    <w:uiPriority w:val="99"/>
    <w:unhideWhenUsed/>
    <w:rsid w:val="0095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AF"/>
  </w:style>
  <w:style w:type="paragraph" w:styleId="BalloonText">
    <w:name w:val="Balloon Text"/>
    <w:basedOn w:val="Normal"/>
    <w:link w:val="BalloonTextChar"/>
    <w:uiPriority w:val="99"/>
    <w:semiHidden/>
    <w:unhideWhenUsed/>
    <w:rsid w:val="00D7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1A"/>
    <w:rPr>
      <w:rFonts w:ascii="Tahoma" w:hAnsi="Tahoma" w:cs="Tahoma"/>
      <w:sz w:val="16"/>
      <w:szCs w:val="16"/>
    </w:rPr>
  </w:style>
  <w:style w:type="character" w:styleId="CommentReference">
    <w:name w:val="annotation reference"/>
    <w:basedOn w:val="DefaultParagraphFont"/>
    <w:uiPriority w:val="99"/>
    <w:semiHidden/>
    <w:unhideWhenUsed/>
    <w:rsid w:val="00D7251A"/>
    <w:rPr>
      <w:sz w:val="16"/>
      <w:szCs w:val="16"/>
    </w:rPr>
  </w:style>
  <w:style w:type="paragraph" w:styleId="CommentText">
    <w:name w:val="annotation text"/>
    <w:basedOn w:val="Normal"/>
    <w:link w:val="CommentTextChar"/>
    <w:uiPriority w:val="99"/>
    <w:semiHidden/>
    <w:unhideWhenUsed/>
    <w:rsid w:val="00D7251A"/>
    <w:pPr>
      <w:spacing w:line="240" w:lineRule="auto"/>
    </w:pPr>
    <w:rPr>
      <w:sz w:val="20"/>
      <w:szCs w:val="20"/>
    </w:rPr>
  </w:style>
  <w:style w:type="character" w:customStyle="1" w:styleId="CommentTextChar">
    <w:name w:val="Comment Text Char"/>
    <w:basedOn w:val="DefaultParagraphFont"/>
    <w:link w:val="CommentText"/>
    <w:uiPriority w:val="99"/>
    <w:semiHidden/>
    <w:rsid w:val="00D7251A"/>
    <w:rPr>
      <w:sz w:val="20"/>
      <w:szCs w:val="20"/>
    </w:rPr>
  </w:style>
  <w:style w:type="paragraph" w:styleId="CommentSubject">
    <w:name w:val="annotation subject"/>
    <w:basedOn w:val="CommentText"/>
    <w:next w:val="CommentText"/>
    <w:link w:val="CommentSubjectChar"/>
    <w:uiPriority w:val="99"/>
    <w:semiHidden/>
    <w:unhideWhenUsed/>
    <w:rsid w:val="00D7251A"/>
    <w:rPr>
      <w:b/>
      <w:bCs/>
    </w:rPr>
  </w:style>
  <w:style w:type="character" w:customStyle="1" w:styleId="CommentSubjectChar">
    <w:name w:val="Comment Subject Char"/>
    <w:basedOn w:val="CommentTextChar"/>
    <w:link w:val="CommentSubject"/>
    <w:uiPriority w:val="99"/>
    <w:semiHidden/>
    <w:rsid w:val="00D7251A"/>
    <w:rPr>
      <w:b/>
      <w:bCs/>
      <w:sz w:val="20"/>
      <w:szCs w:val="20"/>
    </w:rPr>
  </w:style>
  <w:style w:type="paragraph" w:styleId="BodyTextIndent">
    <w:name w:val="Body Text Indent"/>
    <w:basedOn w:val="Normal"/>
    <w:link w:val="BodyTextIndentChar"/>
    <w:semiHidden/>
    <w:rsid w:val="00662B91"/>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662B91"/>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cid:EB122BB3-BC02-4C85-8C4E-DE178307542A"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3.png@01D18036.24143B30"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3C26-0E24-4FF1-BF4B-6B9D6826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Choi</dc:creator>
  <cp:lastModifiedBy>CS</cp:lastModifiedBy>
  <cp:revision>8</cp:revision>
  <cp:lastPrinted>2015-10-19T17:13:00Z</cp:lastPrinted>
  <dcterms:created xsi:type="dcterms:W3CDTF">2016-01-12T19:00:00Z</dcterms:created>
  <dcterms:modified xsi:type="dcterms:W3CDTF">2016-06-17T21:03:00Z</dcterms:modified>
</cp:coreProperties>
</file>