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CF6F4" w14:textId="47AE8A51" w:rsidR="00A30231" w:rsidRPr="00A30231" w:rsidRDefault="00A30231">
      <w:bookmarkStart w:id="0" w:name="_GoBack"/>
      <w:bookmarkEnd w:id="0"/>
      <w:r w:rsidRPr="00C931BC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EBA680" wp14:editId="348B8971">
                <wp:simplePos x="0" y="0"/>
                <wp:positionH relativeFrom="column">
                  <wp:posOffset>-344805</wp:posOffset>
                </wp:positionH>
                <wp:positionV relativeFrom="paragraph">
                  <wp:posOffset>23495</wp:posOffset>
                </wp:positionV>
                <wp:extent cx="6743700" cy="1525905"/>
                <wp:effectExtent l="0" t="0" r="19050" b="1714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52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AF597" w14:textId="5D52927E" w:rsidR="00A30231" w:rsidRPr="00A96773" w:rsidRDefault="00E90491" w:rsidP="00A30231">
                            <w:pPr>
                              <w:spacing w:before="0"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  <w:highlight w:val="white"/>
                              </w:rPr>
                              <w:t xml:space="preserve">This information is being collected to assist the Food and Nutrition Service (FNS) in developing materials used in the Team Nutrition initiative.  This is a voluntary information collection.  Under the Privacy Act of 1974 and the FNS System of Record Notice FNS-8, FNS Studies and Reports, any personally identifying information obtained will be kept private to the extent of the law.  </w:t>
                            </w:r>
                            <w:r w:rsidR="00A30231" w:rsidRPr="00A96773"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  <w:highlight w:val="white"/>
                              </w:rPr>
      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        </w:r>
                            <w:r w:rsidR="00A30231" w:rsidRPr="00BA28C0"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</w:rPr>
                              <w:t>0584-0524. </w:t>
                            </w:r>
                            <w:r w:rsidR="00A30231" w:rsidRPr="00A96773"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  <w:highlight w:val="white"/>
                              </w:rPr>
                              <w:t xml:space="preserve"> The time required to complete this information collection is estimated to average </w:t>
                            </w:r>
                            <w:r w:rsidR="00A30231"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  <w:highlight w:val="white"/>
                              </w:rPr>
                              <w:t xml:space="preserve">2 </w:t>
                            </w:r>
                            <w:r w:rsidR="00A30231" w:rsidRPr="00A96773"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  <w:highlight w:val="white"/>
                              </w:rPr>
                              <w:t>minutes per response, including the time for reviewing instructions, searching existing data sources, gathering and maintaining the data needed, and completing and reviewing the collection of information.</w:t>
                            </w:r>
                            <w:r w:rsidR="00BE2237"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E2237" w:rsidRPr="00FA4B1D">
                              <w:rPr>
                                <w:sz w:val="18"/>
                                <w:szCs w:val="18"/>
                              </w:rPr>
                              <w:t>Send comments regarding this burden estimate or any other aspect of this collection of information, including suggestions for reducing this burden, to:  U.S. Department of Agriculture, Food and Nutrition Service, Office of Policy Support, 3101 Park Center Drive, Room 1014, Alexandria, VA 22302, ATTN:  PRA (0584-0524).  Do not return the completed form to this address.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15pt;margin-top:1.85pt;width:531pt;height:12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" strokecolor="black [3213]">
                <v:textbox>
                  <w:txbxContent>
                    <w:p w14:paraId="2A4AF597" w14:textId="5D52927E" w:rsidR="00A30231" w:rsidRPr="00A96773" w:rsidRDefault="00E90491" w:rsidP="00A30231">
                      <w:pPr>
                        <w:spacing w:before="0"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  <w:highlight w:val="white"/>
                        </w:rPr>
                        <w:t xml:space="preserve">This information is being collected to assist the Food and Nutrition Service (FNS) in developing materials used in the Team Nutrition initiative.  This is a voluntary information collection.  Under the Privacy Act of 1974 and the FNS System of Record Notice FNS-8, FNS Studies and Reports, any personally identifying information obtained will be kept private to the extent of the law.  </w:t>
                      </w:r>
                      <w:r w:rsidR="00A30231" w:rsidRPr="00A96773"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  <w:highlight w:val="white"/>
                        </w:rPr>
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  </w:r>
                      <w:r w:rsidR="00A30231" w:rsidRPr="00BA28C0"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</w:rPr>
                        <w:t>0584-0524. </w:t>
                      </w:r>
                      <w:r w:rsidR="00A30231" w:rsidRPr="00A96773"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  <w:highlight w:val="white"/>
                        </w:rPr>
                        <w:t xml:space="preserve"> The time required to complete this information collection is estimated to average </w:t>
                      </w:r>
                      <w:r w:rsidR="00A30231"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  <w:highlight w:val="white"/>
                        </w:rPr>
                        <w:t xml:space="preserve">2 </w:t>
                      </w:r>
                      <w:r w:rsidR="00A30231" w:rsidRPr="00A96773"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  <w:highlight w:val="white"/>
                        </w:rPr>
                        <w:t>minutes per response, including the time for reviewing instructions, searching existing data sources, gathering and maintaining the data needed, and completing and reviewing the collection of information.</w:t>
                      </w:r>
                      <w:r w:rsidR="00BE2237"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</w:rPr>
                        <w:t xml:space="preserve"> </w:t>
                      </w:r>
                      <w:r w:rsidR="00BE2237" w:rsidRPr="00FA4B1D">
                        <w:rPr>
                          <w:sz w:val="18"/>
                          <w:szCs w:val="18"/>
                        </w:rPr>
                        <w:t>Send comments regarding this burden estimate or any other aspect of this collection of information, including suggestions for reducing this burden, to:  U.S. Department of Agriculture, Food and Nutrition Service, Office of Policy Support, 3101 Park Center Drive, Room 1014, Alexandria, VA 22302, ATTN:  PRA (0584-0524).  Do not return the completed form to this address.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A2A932" w14:textId="533DE214" w:rsidR="002473D5" w:rsidRPr="00A30231" w:rsidRDefault="004C3185" w:rsidP="00A30231">
      <w:pPr>
        <w:spacing w:before="0" w:after="240" w:line="276" w:lineRule="auto"/>
        <w:rPr>
          <w:sz w:val="18"/>
          <w:szCs w:val="18"/>
        </w:rPr>
      </w:pPr>
      <w:r>
        <w:t xml:space="preserve">Hello, my name is [name] and I’m calling from Applied Curiosity Research. I’m looking for your site director or one of your providers. </w:t>
      </w:r>
    </w:p>
    <w:p w14:paraId="07068B63" w14:textId="7F5DD956" w:rsidR="00A30231" w:rsidRDefault="00A30231" w:rsidP="00A30231">
      <w:pPr>
        <w:spacing w:before="0" w:after="240" w:line="276" w:lineRule="auto"/>
        <w:jc w:val="center"/>
        <w:rPr>
          <w:i/>
        </w:rPr>
      </w:pPr>
      <w:r>
        <w:rPr>
          <w:i/>
        </w:rPr>
        <w:t>[O</w:t>
      </w:r>
      <w:r w:rsidR="004C3185" w:rsidRPr="00A30231">
        <w:rPr>
          <w:i/>
        </w:rPr>
        <w:t>nce on the line with the relevant personnel]</w:t>
      </w:r>
    </w:p>
    <w:p w14:paraId="0F5F8154" w14:textId="56823ACB" w:rsidR="004C3185" w:rsidRDefault="004C3185" w:rsidP="00A30231">
      <w:pPr>
        <w:spacing w:before="0" w:after="240" w:line="276" w:lineRule="auto"/>
      </w:pPr>
      <w:r>
        <w:t xml:space="preserve">Hello, my name is [name] and I’m calling from Applied Curiosity Research. Who am I speaking with? </w:t>
      </w:r>
      <w:r w:rsidR="00413CBF">
        <w:t xml:space="preserve">Hi [name]. </w:t>
      </w:r>
      <w:r>
        <w:t xml:space="preserve">We’re working with the USDA </w:t>
      </w:r>
      <w:r w:rsidR="000E5902">
        <w:t xml:space="preserve">Food and Nutrition Service </w:t>
      </w:r>
      <w:r>
        <w:t xml:space="preserve">to create </w:t>
      </w:r>
      <w:r w:rsidR="00A30231">
        <w:t>handouts and videos</w:t>
      </w:r>
      <w:r>
        <w:t xml:space="preserve"> for </w:t>
      </w:r>
      <w:r w:rsidR="00A30231">
        <w:t>[child care sites/family day care home]</w:t>
      </w:r>
      <w:r>
        <w:t xml:space="preserve"> to help with the</w:t>
      </w:r>
      <w:r w:rsidR="00413CBF">
        <w:t xml:space="preserve"> revised</w:t>
      </w:r>
      <w:r>
        <w:t xml:space="preserve"> feeding toddlers guidelines. </w:t>
      </w:r>
    </w:p>
    <w:p w14:paraId="060FF580" w14:textId="65AE4022" w:rsidR="00A30231" w:rsidRDefault="004C3185" w:rsidP="00A30231">
      <w:pPr>
        <w:spacing w:before="0" w:after="240" w:line="276" w:lineRule="auto"/>
      </w:pPr>
      <w:r>
        <w:t xml:space="preserve">We’re looking for directors and providers to </w:t>
      </w:r>
      <w:r w:rsidR="00A30231">
        <w:t xml:space="preserve">take a look at these materials </w:t>
      </w:r>
      <w:r>
        <w:t xml:space="preserve">and </w:t>
      </w:r>
      <w:r w:rsidR="00A30231">
        <w:t>tell</w:t>
      </w:r>
      <w:r>
        <w:t xml:space="preserve"> us what they think. If you’re interested, we’d</w:t>
      </w:r>
      <w:r w:rsidR="000E5902">
        <w:t xml:space="preserve"> mail</w:t>
      </w:r>
      <w:r>
        <w:t xml:space="preserve"> </w:t>
      </w:r>
      <w:r w:rsidR="00A30231">
        <w:t>you</w:t>
      </w:r>
      <w:r>
        <w:t xml:space="preserve"> </w:t>
      </w:r>
      <w:r w:rsidR="00A30231">
        <w:t>the materials</w:t>
      </w:r>
      <w:r>
        <w:t xml:space="preserve"> and set up a </w:t>
      </w:r>
      <w:r w:rsidR="00A30231">
        <w:t xml:space="preserve">30-minute </w:t>
      </w:r>
      <w:r>
        <w:t>phone call</w:t>
      </w:r>
      <w:r w:rsidR="00413CBF">
        <w:t xml:space="preserve"> to </w:t>
      </w:r>
      <w:r w:rsidR="00A30231">
        <w:t>hear your thoughts. When we’re all done</w:t>
      </w:r>
      <w:r>
        <w:t xml:space="preserve">, </w:t>
      </w:r>
      <w:r w:rsidR="000E5902">
        <w:t>you</w:t>
      </w:r>
      <w:r w:rsidR="00A55F6B">
        <w:t>r site</w:t>
      </w:r>
      <w:r>
        <w:t xml:space="preserve"> will receive </w:t>
      </w:r>
      <w:r w:rsidR="00A30231">
        <w:t xml:space="preserve">a </w:t>
      </w:r>
      <w:r>
        <w:t>$25</w:t>
      </w:r>
      <w:r w:rsidR="00CA0FE5">
        <w:t xml:space="preserve"> Visa gift card as</w:t>
      </w:r>
      <w:r>
        <w:t xml:space="preserve"> </w:t>
      </w:r>
      <w:r w:rsidR="00A55F6B">
        <w:t xml:space="preserve">reimbursement for any </w:t>
      </w:r>
      <w:r w:rsidR="00EB4D85">
        <w:t>expenses associated with participating</w:t>
      </w:r>
      <w:r>
        <w:t xml:space="preserve">. Would you </w:t>
      </w:r>
      <w:r w:rsidR="00A30231">
        <w:t>be interested in participating?</w:t>
      </w:r>
    </w:p>
    <w:p w14:paraId="497E418D" w14:textId="2D49E3A7" w:rsidR="004C3185" w:rsidRDefault="004C3185" w:rsidP="00A30231">
      <w:pPr>
        <w:spacing w:before="0" w:after="240" w:line="276" w:lineRule="auto"/>
      </w:pPr>
      <w:r>
        <w:t>[</w:t>
      </w:r>
      <w:r w:rsidRPr="00A30231">
        <w:rPr>
          <w:b/>
        </w:rPr>
        <w:t>If no</w:t>
      </w:r>
      <w:r>
        <w:t>, thank them for their time and hang up].</w:t>
      </w:r>
    </w:p>
    <w:p w14:paraId="70FA1930" w14:textId="08EE9DC8" w:rsidR="004C3185" w:rsidRDefault="00A30231" w:rsidP="00A30231">
      <w:pPr>
        <w:spacing w:before="0" w:after="240" w:line="276" w:lineRule="auto"/>
      </w:pPr>
      <w:r w:rsidRPr="00A30231">
        <w:rPr>
          <w:b/>
        </w:rPr>
        <w:t>[If Yes</w:t>
      </w:r>
      <w:r>
        <w:t xml:space="preserve">] </w:t>
      </w:r>
      <w:r w:rsidR="004C3185">
        <w:t>Great.</w:t>
      </w:r>
      <w:r w:rsidR="007F7085">
        <w:t xml:space="preserve"> I’m going </w:t>
      </w:r>
      <w:r w:rsidR="00473C26">
        <w:t xml:space="preserve">to </w:t>
      </w:r>
      <w:r w:rsidR="007F7085">
        <w:t xml:space="preserve">email you more information and a link to sign up for the project. </w:t>
      </w:r>
      <w:r w:rsidR="004C3185">
        <w:t xml:space="preserve">Once you </w:t>
      </w:r>
      <w:r w:rsidR="007F7085">
        <w:t>sign up</w:t>
      </w:r>
      <w:r w:rsidR="004C3185">
        <w:t xml:space="preserve">, we will </w:t>
      </w:r>
      <w:r w:rsidR="007F7085">
        <w:t xml:space="preserve">call you </w:t>
      </w:r>
      <w:r w:rsidR="004C3185">
        <w:t>to schedule your interview. Can you please provide me with your email address?</w:t>
      </w:r>
      <w:r w:rsidR="007F7085">
        <w:t xml:space="preserve"> </w:t>
      </w:r>
      <w:r w:rsidR="008732E7">
        <w:t xml:space="preserve">Please know, all of your contact information will not be shared and will be used for our purposes only. </w:t>
      </w:r>
    </w:p>
    <w:p w14:paraId="07552937" w14:textId="15A84D2F" w:rsidR="00B66C2D" w:rsidRDefault="00A30231" w:rsidP="00A30231">
      <w:pPr>
        <w:spacing w:before="0" w:after="240" w:line="276" w:lineRule="auto"/>
      </w:pPr>
      <w:r>
        <w:t>We’re looking for more</w:t>
      </w:r>
      <w:r w:rsidR="007F7085">
        <w:t xml:space="preserve"> people</w:t>
      </w:r>
      <w:r>
        <w:t xml:space="preserve"> to review these materials. If you don’t mind, please</w:t>
      </w:r>
      <w:r w:rsidR="00B66C2D">
        <w:t xml:space="preserve"> let your director/other providers know about this</w:t>
      </w:r>
      <w:r>
        <w:t xml:space="preserve"> project</w:t>
      </w:r>
      <w:r w:rsidR="00B66C2D">
        <w:t>. They can also sign up by going to</w:t>
      </w:r>
      <w:r>
        <w:t xml:space="preserve"> the link that I will send you.</w:t>
      </w:r>
    </w:p>
    <w:p w14:paraId="40A6962D" w14:textId="51DC1D4E" w:rsidR="00A30231" w:rsidRDefault="00A30231" w:rsidP="00A30231">
      <w:pPr>
        <w:spacing w:before="0" w:after="240" w:line="276" w:lineRule="auto"/>
      </w:pPr>
      <w:r>
        <w:t>Do you have any questions for me?</w:t>
      </w:r>
    </w:p>
    <w:p w14:paraId="0BA0E721" w14:textId="1A1EACDD" w:rsidR="004C3185" w:rsidRDefault="004C3185" w:rsidP="00A30231">
      <w:pPr>
        <w:spacing w:before="0" w:after="240" w:line="276" w:lineRule="auto"/>
      </w:pPr>
      <w:r>
        <w:t xml:space="preserve">Thank you so much. We look forward to working with you! </w:t>
      </w:r>
    </w:p>
    <w:sectPr w:rsidR="004C318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D1228" w14:textId="77777777" w:rsidR="005F7E9A" w:rsidRDefault="005F7E9A" w:rsidP="004C3185">
      <w:pPr>
        <w:spacing w:before="0" w:after="0"/>
      </w:pPr>
      <w:r>
        <w:separator/>
      </w:r>
    </w:p>
  </w:endnote>
  <w:endnote w:type="continuationSeparator" w:id="0">
    <w:p w14:paraId="17F709AA" w14:textId="77777777" w:rsidR="005F7E9A" w:rsidRDefault="005F7E9A" w:rsidP="004C31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9A8A8" w14:textId="77777777" w:rsidR="005F7E9A" w:rsidRDefault="005F7E9A" w:rsidP="004C3185">
      <w:pPr>
        <w:spacing w:before="0" w:after="0"/>
      </w:pPr>
      <w:r>
        <w:separator/>
      </w:r>
    </w:p>
  </w:footnote>
  <w:footnote w:type="continuationSeparator" w:id="0">
    <w:p w14:paraId="1EB26E9F" w14:textId="77777777" w:rsidR="005F7E9A" w:rsidRDefault="005F7E9A" w:rsidP="004C318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E870F" w14:textId="77777777" w:rsidR="00747377" w:rsidRDefault="00747377" w:rsidP="00747377">
    <w:pPr>
      <w:spacing w:before="0" w:after="0"/>
      <w:jc w:val="right"/>
      <w:rPr>
        <w:rFonts w:eastAsia="Georgia" w:cs="Georgia"/>
        <w:sz w:val="18"/>
        <w:szCs w:val="18"/>
      </w:rPr>
    </w:pPr>
    <w:r>
      <w:rPr>
        <w:rFonts w:eastAsia="Georgia" w:cs="Georgia"/>
        <w:sz w:val="18"/>
        <w:szCs w:val="18"/>
      </w:rPr>
      <w:t>OMB Control # 0584-0524</w:t>
    </w:r>
  </w:p>
  <w:p w14:paraId="24E8D15B" w14:textId="738A3746" w:rsidR="00747377" w:rsidRPr="00747377" w:rsidRDefault="00747377" w:rsidP="00747377">
    <w:pPr>
      <w:tabs>
        <w:tab w:val="center" w:pos="4680"/>
        <w:tab w:val="right" w:pos="9360"/>
      </w:tabs>
      <w:spacing w:before="0" w:after="0"/>
      <w:jc w:val="right"/>
      <w:rPr>
        <w:rFonts w:eastAsia="Georgia" w:cs="Georgia"/>
        <w:sz w:val="18"/>
        <w:szCs w:val="18"/>
      </w:rPr>
    </w:pPr>
    <w:r>
      <w:rPr>
        <w:rFonts w:eastAsia="Georgia" w:cs="Georgia"/>
        <w:sz w:val="18"/>
        <w:szCs w:val="18"/>
      </w:rPr>
      <w:t>Expiration Date:  9/30/2019</w:t>
    </w:r>
  </w:p>
  <w:p w14:paraId="4DE24960" w14:textId="7ED02552" w:rsidR="004C3185" w:rsidRPr="004C3185" w:rsidRDefault="004C3185" w:rsidP="004C3185">
    <w:pPr>
      <w:pStyle w:val="Header"/>
      <w:jc w:val="center"/>
      <w:rPr>
        <w:b/>
      </w:rPr>
    </w:pPr>
    <w:r w:rsidRPr="004C3185">
      <w:rPr>
        <w:b/>
      </w:rPr>
      <w:t>Attachment C</w:t>
    </w:r>
    <w:r w:rsidR="005B3E08">
      <w:rPr>
        <w:b/>
      </w:rPr>
      <w:t xml:space="preserve"> - </w:t>
    </w:r>
    <w:r w:rsidRPr="004C3185">
      <w:rPr>
        <w:b/>
      </w:rPr>
      <w:t xml:space="preserve">Initial call script for </w:t>
    </w:r>
    <w:r w:rsidR="005B3E08">
      <w:rPr>
        <w:b/>
      </w:rPr>
      <w:t xml:space="preserve">child care site </w:t>
    </w:r>
    <w:r w:rsidRPr="004C3185">
      <w:rPr>
        <w:b/>
      </w:rPr>
      <w:t>directors and providers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85"/>
    <w:rsid w:val="000E4719"/>
    <w:rsid w:val="000E5902"/>
    <w:rsid w:val="002473D5"/>
    <w:rsid w:val="002677B4"/>
    <w:rsid w:val="002F6544"/>
    <w:rsid w:val="00413CBF"/>
    <w:rsid w:val="004449B3"/>
    <w:rsid w:val="00446A97"/>
    <w:rsid w:val="00473C26"/>
    <w:rsid w:val="004A136D"/>
    <w:rsid w:val="004C3185"/>
    <w:rsid w:val="00565942"/>
    <w:rsid w:val="005B3E08"/>
    <w:rsid w:val="005E43AD"/>
    <w:rsid w:val="005F7E9A"/>
    <w:rsid w:val="00721694"/>
    <w:rsid w:val="00746C55"/>
    <w:rsid w:val="00747377"/>
    <w:rsid w:val="007B1EB1"/>
    <w:rsid w:val="007F7085"/>
    <w:rsid w:val="008572AB"/>
    <w:rsid w:val="008732E7"/>
    <w:rsid w:val="008E25DE"/>
    <w:rsid w:val="00990003"/>
    <w:rsid w:val="00A30231"/>
    <w:rsid w:val="00A55F6B"/>
    <w:rsid w:val="00A85465"/>
    <w:rsid w:val="00AD212A"/>
    <w:rsid w:val="00B66C2D"/>
    <w:rsid w:val="00BD5849"/>
    <w:rsid w:val="00BE2237"/>
    <w:rsid w:val="00CA0FE5"/>
    <w:rsid w:val="00D35643"/>
    <w:rsid w:val="00D603DB"/>
    <w:rsid w:val="00E90491"/>
    <w:rsid w:val="00EB4D85"/>
    <w:rsid w:val="00F71570"/>
    <w:rsid w:val="00FD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C96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185"/>
  </w:style>
  <w:style w:type="paragraph" w:styleId="Heading1">
    <w:name w:val="heading 1"/>
    <w:basedOn w:val="Normal"/>
    <w:next w:val="Normal"/>
    <w:link w:val="Heading1Char"/>
    <w:uiPriority w:val="9"/>
    <w:qFormat/>
    <w:rsid w:val="0099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mallCaps/>
      <w:color w:val="384452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00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mallCaps/>
      <w:color w:val="F6454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003"/>
    <w:rPr>
      <w:rFonts w:asciiTheme="majorHAnsi" w:eastAsiaTheme="majorEastAsia" w:hAnsiTheme="majorHAnsi" w:cstheme="majorBidi"/>
      <w:b/>
      <w:smallCaps/>
      <w:color w:val="384452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0003"/>
    <w:rPr>
      <w:rFonts w:asciiTheme="majorHAnsi" w:eastAsiaTheme="majorEastAsia" w:hAnsiTheme="majorHAnsi" w:cstheme="majorBidi"/>
      <w:smallCaps/>
      <w:color w:val="F64541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C318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C3185"/>
  </w:style>
  <w:style w:type="paragraph" w:styleId="Footer">
    <w:name w:val="footer"/>
    <w:basedOn w:val="Normal"/>
    <w:link w:val="FooterChar"/>
    <w:uiPriority w:val="99"/>
    <w:unhideWhenUsed/>
    <w:rsid w:val="004C318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C3185"/>
  </w:style>
  <w:style w:type="character" w:styleId="CommentReference">
    <w:name w:val="annotation reference"/>
    <w:basedOn w:val="DefaultParagraphFont"/>
    <w:uiPriority w:val="99"/>
    <w:semiHidden/>
    <w:unhideWhenUsed/>
    <w:rsid w:val="00A3023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23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23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23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2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231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23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185"/>
  </w:style>
  <w:style w:type="paragraph" w:styleId="Heading1">
    <w:name w:val="heading 1"/>
    <w:basedOn w:val="Normal"/>
    <w:next w:val="Normal"/>
    <w:link w:val="Heading1Char"/>
    <w:uiPriority w:val="9"/>
    <w:qFormat/>
    <w:rsid w:val="0099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mallCaps/>
      <w:color w:val="384452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00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mallCaps/>
      <w:color w:val="F6454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003"/>
    <w:rPr>
      <w:rFonts w:asciiTheme="majorHAnsi" w:eastAsiaTheme="majorEastAsia" w:hAnsiTheme="majorHAnsi" w:cstheme="majorBidi"/>
      <w:b/>
      <w:smallCaps/>
      <w:color w:val="384452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0003"/>
    <w:rPr>
      <w:rFonts w:asciiTheme="majorHAnsi" w:eastAsiaTheme="majorEastAsia" w:hAnsiTheme="majorHAnsi" w:cstheme="majorBidi"/>
      <w:smallCaps/>
      <w:color w:val="F64541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C318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C3185"/>
  </w:style>
  <w:style w:type="paragraph" w:styleId="Footer">
    <w:name w:val="footer"/>
    <w:basedOn w:val="Normal"/>
    <w:link w:val="FooterChar"/>
    <w:uiPriority w:val="99"/>
    <w:unhideWhenUsed/>
    <w:rsid w:val="004C318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C3185"/>
  </w:style>
  <w:style w:type="character" w:styleId="CommentReference">
    <w:name w:val="annotation reference"/>
    <w:basedOn w:val="DefaultParagraphFont"/>
    <w:uiPriority w:val="99"/>
    <w:semiHidden/>
    <w:unhideWhenUsed/>
    <w:rsid w:val="00A3023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23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23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23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2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231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23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CR Theme">
      <a:dk1>
        <a:sysClr val="windowText" lastClr="000000"/>
      </a:dk1>
      <a:lt1>
        <a:sysClr val="window" lastClr="FFFFFF"/>
      </a:lt1>
      <a:dk2>
        <a:srgbClr val="384452"/>
      </a:dk2>
      <a:lt2>
        <a:srgbClr val="E7E6E6"/>
      </a:lt2>
      <a:accent1>
        <a:srgbClr val="F64541"/>
      </a:accent1>
      <a:accent2>
        <a:srgbClr val="E58271"/>
      </a:accent2>
      <a:accent3>
        <a:srgbClr val="FFBE26"/>
      </a:accent3>
      <a:accent4>
        <a:srgbClr val="384452"/>
      </a:accent4>
      <a:accent5>
        <a:srgbClr val="272F38"/>
      </a:accent5>
      <a:accent6>
        <a:srgbClr val="FFF8ED"/>
      </a:accent6>
      <a:hlink>
        <a:srgbClr val="0563C1"/>
      </a:hlink>
      <a:folHlink>
        <a:srgbClr val="954F72"/>
      </a:folHlink>
    </a:clrScheme>
    <a:fontScheme name="ACR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Nguyen</dc:creator>
  <cp:keywords/>
  <dc:description/>
  <cp:lastModifiedBy>SYSTEM</cp:lastModifiedBy>
  <cp:revision>2</cp:revision>
  <dcterms:created xsi:type="dcterms:W3CDTF">2019-07-15T20:14:00Z</dcterms:created>
  <dcterms:modified xsi:type="dcterms:W3CDTF">2019-07-15T20:14:00Z</dcterms:modified>
</cp:coreProperties>
</file>