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29D3D" w14:textId="69F19E86" w:rsidR="00C55A68" w:rsidRPr="005100BD" w:rsidRDefault="007168B7" w:rsidP="00FC65DD">
      <w:pPr>
        <w:pStyle w:val="Normal1"/>
        <w:jc w:val="center"/>
      </w:pPr>
      <w:bookmarkStart w:id="0" w:name="_GoBack"/>
      <w:bookmarkEnd w:id="0"/>
      <w:r>
        <w:rPr>
          <w:rFonts w:ascii="Calibri" w:hAnsi="Calibri"/>
          <w:b/>
        </w:rPr>
        <w:t xml:space="preserve">Attachment </w:t>
      </w:r>
      <w:r w:rsidR="00C51C0A">
        <w:rPr>
          <w:rFonts w:ascii="Calibri" w:hAnsi="Calibri"/>
          <w:b/>
        </w:rPr>
        <w:t>U</w:t>
      </w:r>
      <w:r w:rsidR="005100BD">
        <w:rPr>
          <w:rFonts w:ascii="Calibri" w:hAnsi="Calibri"/>
          <w:b/>
        </w:rPr>
        <w:t xml:space="preserve">: </w:t>
      </w:r>
      <w:r w:rsidR="00FC65DD">
        <w:rPr>
          <w:rFonts w:ascii="Calibri" w:eastAsia="Calibri" w:hAnsi="Calibri" w:cs="Calibri"/>
          <w:b/>
        </w:rPr>
        <w:t>Stipend Justification for Child Care Sites</w:t>
      </w:r>
    </w:p>
    <w:p w14:paraId="62B73959" w14:textId="77777777" w:rsidR="004E6AF4" w:rsidRPr="006349B1" w:rsidRDefault="004E6AF4">
      <w:pPr>
        <w:rPr>
          <w:rFonts w:ascii="Calibri" w:hAnsi="Calibri"/>
          <w:sz w:val="12"/>
          <w:szCs w:val="12"/>
        </w:rPr>
      </w:pPr>
    </w:p>
    <w:p w14:paraId="62A52A58" w14:textId="262D21C6" w:rsidR="00F0033F" w:rsidRDefault="00535B70" w:rsidP="00B66412">
      <w:pPr>
        <w:spacing w:after="120"/>
        <w:jc w:val="both"/>
        <w:rPr>
          <w:rFonts w:ascii="Calibri" w:eastAsia="Times New Roman" w:hAnsi="Calibri" w:cs="Arial"/>
          <w:color w:val="222222"/>
          <w:shd w:val="clear" w:color="auto" w:fill="FFFFFF"/>
        </w:rPr>
      </w:pPr>
      <w:r w:rsidRPr="00535B70">
        <w:rPr>
          <w:rFonts w:ascii="Calibri" w:eastAsia="Times New Roman" w:hAnsi="Calibri" w:cs="Arial"/>
          <w:color w:val="222222"/>
          <w:shd w:val="clear" w:color="auto" w:fill="FFFFFF"/>
        </w:rPr>
        <w:t>To estimate the potential financial burden of cooking the recipes included in the nutritional education materials, we rando</w:t>
      </w:r>
      <w:r w:rsidR="00F0033F">
        <w:rPr>
          <w:rFonts w:ascii="Calibri" w:eastAsia="Times New Roman" w:hAnsi="Calibri" w:cs="Arial"/>
          <w:color w:val="222222"/>
          <w:shd w:val="clear" w:color="auto" w:fill="FFFFFF"/>
        </w:rPr>
        <w:t>mly sampled 4 of the 10 recipes and calculated the cost of cooking the reci</w:t>
      </w:r>
      <w:r w:rsidR="00D554D3">
        <w:rPr>
          <w:rFonts w:ascii="Calibri" w:eastAsia="Times New Roman" w:hAnsi="Calibri" w:cs="Arial"/>
          <w:color w:val="222222"/>
          <w:shd w:val="clear" w:color="auto" w:fill="FFFFFF"/>
        </w:rPr>
        <w:t>pe with 40 children. This</w:t>
      </w:r>
      <w:r w:rsidR="00F0033F">
        <w:rPr>
          <w:rFonts w:ascii="Calibri" w:eastAsia="Times New Roman" w:hAnsi="Calibri" w:cs="Arial"/>
          <w:color w:val="222222"/>
          <w:shd w:val="clear" w:color="auto" w:fill="FFFFFF"/>
        </w:rPr>
        <w:t xml:space="preserve"> number of children was selected based on two classrooms of 20 children completing the recipes at each child care site.</w:t>
      </w:r>
    </w:p>
    <w:p w14:paraId="4390672E" w14:textId="737B262C" w:rsidR="00D554D3" w:rsidRDefault="00F0033F" w:rsidP="00B66412">
      <w:pPr>
        <w:spacing w:after="120"/>
        <w:jc w:val="both"/>
        <w:rPr>
          <w:rFonts w:ascii="Calibri" w:eastAsia="Times New Roman" w:hAnsi="Calibri" w:cs="Arial"/>
          <w:color w:val="222222"/>
          <w:shd w:val="clear" w:color="auto" w:fill="FFFFFF"/>
        </w:rPr>
      </w:pPr>
      <w:r>
        <w:rPr>
          <w:rFonts w:ascii="Calibri" w:eastAsia="Times New Roman" w:hAnsi="Calibri" w:cs="Arial"/>
          <w:color w:val="222222"/>
          <w:shd w:val="clear" w:color="auto" w:fill="FFFFFF"/>
        </w:rPr>
        <w:t>Prices for all ingredients were obtained from multiple sources. P</w:t>
      </w:r>
      <w:r w:rsidR="00535B70" w:rsidRPr="00535B70">
        <w:rPr>
          <w:rFonts w:ascii="Calibri" w:eastAsia="Times New Roman" w:hAnsi="Calibri" w:cs="Arial"/>
          <w:color w:val="222222"/>
          <w:shd w:val="clear" w:color="auto" w:fill="FFFFFF"/>
        </w:rPr>
        <w:t>roduce prices were obtained from </w:t>
      </w:r>
      <w:hyperlink r:id="rId9" w:tgtFrame="_blank" w:history="1">
        <w:r w:rsidR="00535B70" w:rsidRPr="00535B70">
          <w:rPr>
            <w:rStyle w:val="Hyperlink"/>
            <w:rFonts w:ascii="Calibri" w:eastAsia="Times New Roman" w:hAnsi="Calibri" w:cs="Arial"/>
            <w:color w:val="1155CC"/>
            <w:shd w:val="clear" w:color="auto" w:fill="FFFFFF"/>
          </w:rPr>
          <w:t>https://www.ers.usda.gov/data-products/fruit-and-vegetable-prices.aspx</w:t>
        </w:r>
      </w:hyperlink>
      <w:r>
        <w:rPr>
          <w:rFonts w:ascii="Calibri" w:eastAsia="Times New Roman" w:hAnsi="Calibri" w:cs="Arial"/>
          <w:color w:val="222222"/>
          <w:shd w:val="clear" w:color="auto" w:fill="FFFFFF"/>
        </w:rPr>
        <w:t> when possible, while a</w:t>
      </w:r>
      <w:r w:rsidR="00535B70" w:rsidRPr="00535B70">
        <w:rPr>
          <w:rFonts w:ascii="Calibri" w:eastAsia="Times New Roman" w:hAnsi="Calibri" w:cs="Arial"/>
          <w:color w:val="222222"/>
          <w:shd w:val="clear" w:color="auto" w:fill="FFFFFF"/>
        </w:rPr>
        <w:t>ll other prices were obtained by averaging prices from national chains such as Walmart and Shop Rite. </w:t>
      </w:r>
      <w:r w:rsidR="00D554D3">
        <w:rPr>
          <w:rFonts w:ascii="Calibri" w:eastAsia="Times New Roman" w:hAnsi="Calibri" w:cs="Times New Roman"/>
          <w:color w:val="222222"/>
          <w:shd w:val="clear" w:color="auto" w:fill="FFFFFF"/>
        </w:rPr>
        <w:t>The</w:t>
      </w:r>
      <w:r w:rsidRPr="00F0033F">
        <w:rPr>
          <w:rFonts w:ascii="Calibri" w:eastAsia="Times New Roman" w:hAnsi="Calibri" w:cs="Times New Roman"/>
          <w:color w:val="222222"/>
          <w:shd w:val="clear" w:color="auto" w:fill="FFFFFF"/>
        </w:rPr>
        <w:t xml:space="preserve"> USDA ERS website </w:t>
      </w:r>
      <w:r w:rsidR="00D554D3">
        <w:rPr>
          <w:rFonts w:ascii="Calibri" w:eastAsia="Times New Roman" w:hAnsi="Calibri" w:cs="Times New Roman"/>
          <w:color w:val="222222"/>
          <w:shd w:val="clear" w:color="auto" w:fill="FFFFFF"/>
        </w:rPr>
        <w:t xml:space="preserve">provided pricing for units of produce commonly used in cooking </w:t>
      </w:r>
      <w:r w:rsidRPr="00F0033F">
        <w:rPr>
          <w:rFonts w:ascii="Calibri" w:eastAsia="Times New Roman" w:hAnsi="Calibri" w:cs="Times New Roman"/>
          <w:color w:val="222222"/>
          <w:shd w:val="clear" w:color="auto" w:fill="FFFFFF"/>
        </w:rPr>
        <w:t xml:space="preserve">(e.g. 1 cup of apples), while the unit size of spices, meat, or packaged goods </w:t>
      </w:r>
      <w:r w:rsidR="00D554D3">
        <w:rPr>
          <w:rFonts w:ascii="Calibri" w:eastAsia="Times New Roman" w:hAnsi="Calibri" w:cs="Times New Roman"/>
          <w:color w:val="222222"/>
          <w:shd w:val="clear" w:color="auto" w:fill="FFFFFF"/>
        </w:rPr>
        <w:t>are</w:t>
      </w:r>
      <w:r w:rsidRPr="00F0033F">
        <w:rPr>
          <w:rFonts w:ascii="Calibri" w:eastAsia="Times New Roman" w:hAnsi="Calibri" w:cs="Times New Roman"/>
          <w:color w:val="222222"/>
          <w:shd w:val="clear" w:color="auto" w:fill="FFFFFF"/>
        </w:rPr>
        <w:t xml:space="preserve"> based </w:t>
      </w:r>
      <w:r w:rsidRPr="00D554D3">
        <w:rPr>
          <w:rFonts w:ascii="Calibri" w:eastAsia="Times New Roman" w:hAnsi="Calibri" w:cs="Times New Roman"/>
          <w:color w:val="222222"/>
          <w:shd w:val="clear" w:color="auto" w:fill="FFFFFF"/>
        </w:rPr>
        <w:t xml:space="preserve">on what is commonly sold in stores (e.g. 22oz can of </w:t>
      </w:r>
      <w:r w:rsidR="00D554D3" w:rsidRPr="00D554D3">
        <w:rPr>
          <w:rFonts w:ascii="Calibri" w:eastAsia="Times New Roman" w:hAnsi="Calibri" w:cs="Times New Roman"/>
          <w:color w:val="222222"/>
          <w:shd w:val="clear" w:color="auto" w:fill="FFFFFF"/>
        </w:rPr>
        <w:t xml:space="preserve">diced </w:t>
      </w:r>
      <w:r w:rsidRPr="00D554D3">
        <w:rPr>
          <w:rFonts w:ascii="Calibri" w:eastAsia="Times New Roman" w:hAnsi="Calibri" w:cs="Times New Roman"/>
          <w:color w:val="222222"/>
          <w:shd w:val="clear" w:color="auto" w:fill="FFFFFF"/>
        </w:rPr>
        <w:t>tomatoes</w:t>
      </w:r>
      <w:r w:rsidR="00D554D3" w:rsidRPr="00D554D3">
        <w:rPr>
          <w:rFonts w:ascii="Calibri" w:eastAsia="Times New Roman" w:hAnsi="Calibri" w:cs="Times New Roman"/>
          <w:color w:val="222222"/>
          <w:shd w:val="clear" w:color="auto" w:fill="FFFFFF"/>
        </w:rPr>
        <w:t>, a bunch of basil</w:t>
      </w:r>
      <w:r w:rsidRPr="00D554D3">
        <w:rPr>
          <w:rFonts w:ascii="Calibri" w:eastAsia="Times New Roman" w:hAnsi="Calibri" w:cs="Times New Roman"/>
          <w:color w:val="222222"/>
          <w:shd w:val="clear" w:color="auto" w:fill="FFFFFF"/>
        </w:rPr>
        <w:t>).</w:t>
      </w:r>
    </w:p>
    <w:p w14:paraId="52DFA670" w14:textId="3D877627" w:rsidR="00535B70" w:rsidRPr="00D554D3" w:rsidRDefault="00D554D3" w:rsidP="00B66412">
      <w:pPr>
        <w:spacing w:after="12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The tables below show the conversion of four recipes from a serving size of 6 to a serving size of 40. </w:t>
      </w:r>
      <w:r w:rsidR="00535B70" w:rsidRPr="00D554D3">
        <w:rPr>
          <w:rFonts w:ascii="Calibri" w:eastAsia="Times New Roman" w:hAnsi="Calibri" w:cs="Arial"/>
          <w:color w:val="222222"/>
        </w:rPr>
        <w:t xml:space="preserve">The </w:t>
      </w:r>
      <w:r>
        <w:rPr>
          <w:rFonts w:ascii="Calibri" w:eastAsia="Times New Roman" w:hAnsi="Calibri" w:cs="Arial"/>
          <w:color w:val="222222"/>
        </w:rPr>
        <w:t>“</w:t>
      </w:r>
      <w:r w:rsidR="00535B70" w:rsidRPr="00D554D3">
        <w:rPr>
          <w:rFonts w:ascii="Calibri" w:eastAsia="Times New Roman" w:hAnsi="Calibri" w:cs="Arial"/>
          <w:color w:val="222222"/>
        </w:rPr>
        <w:t>required units</w:t>
      </w:r>
      <w:r>
        <w:rPr>
          <w:rFonts w:ascii="Calibri" w:eastAsia="Times New Roman" w:hAnsi="Calibri" w:cs="Arial"/>
          <w:color w:val="222222"/>
        </w:rPr>
        <w:t>” varies</w:t>
      </w:r>
      <w:r w:rsidR="00535B70" w:rsidRPr="00D554D3">
        <w:rPr>
          <w:rFonts w:ascii="Calibri" w:eastAsia="Times New Roman" w:hAnsi="Calibri" w:cs="Arial"/>
          <w:color w:val="222222"/>
        </w:rPr>
        <w:t xml:space="preserve"> based on the size of the unit sold and how many servings could be obtained from one unit. At times, only one unit was required when the minimum size </w:t>
      </w:r>
      <w:r>
        <w:rPr>
          <w:rFonts w:ascii="Calibri" w:eastAsia="Times New Roman" w:hAnsi="Calibri" w:cs="Arial"/>
          <w:color w:val="222222"/>
        </w:rPr>
        <w:t xml:space="preserve">of the </w:t>
      </w:r>
      <w:r w:rsidR="00535B70" w:rsidRPr="00D554D3">
        <w:rPr>
          <w:rFonts w:ascii="Calibri" w:eastAsia="Times New Roman" w:hAnsi="Calibri" w:cs="Arial"/>
          <w:color w:val="222222"/>
        </w:rPr>
        <w:t>unit sold contained enough servings for all children (e.g. seasonings, oil, milk, etc</w:t>
      </w:r>
      <w:r w:rsidR="00417FD8">
        <w:rPr>
          <w:rFonts w:ascii="Calibri" w:eastAsia="Times New Roman" w:hAnsi="Calibri" w:cs="Arial"/>
          <w:color w:val="222222"/>
        </w:rPr>
        <w:t>.</w:t>
      </w:r>
      <w:r w:rsidR="00535B70" w:rsidRPr="00D554D3">
        <w:rPr>
          <w:rFonts w:ascii="Calibri" w:eastAsia="Times New Roman" w:hAnsi="Calibri" w:cs="Arial"/>
          <w:color w:val="222222"/>
        </w:rPr>
        <w:t>).</w:t>
      </w:r>
    </w:p>
    <w:tbl>
      <w:tblPr>
        <w:tblW w:w="71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40"/>
        <w:gridCol w:w="1035"/>
        <w:gridCol w:w="1140"/>
        <w:gridCol w:w="1080"/>
        <w:gridCol w:w="945"/>
        <w:gridCol w:w="15"/>
      </w:tblGrid>
      <w:tr w:rsidR="00D554D3" w:rsidRPr="00D554D3" w14:paraId="12216DED" w14:textId="77777777" w:rsidTr="00D554D3">
        <w:trPr>
          <w:gridAfter w:val="1"/>
          <w:wAfter w:w="15" w:type="dxa"/>
          <w:trHeight w:val="340"/>
        </w:trPr>
        <w:tc>
          <w:tcPr>
            <w:tcW w:w="7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45F85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i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i/>
                <w:color w:val="000000"/>
                <w:sz w:val="22"/>
                <w:szCs w:val="22"/>
              </w:rPr>
              <w:t>Beef Picadillo* Served with Brown Rice (Serves 6)</w:t>
            </w:r>
          </w:p>
        </w:tc>
      </w:tr>
      <w:tr w:rsidR="00D554D3" w:rsidRPr="00D554D3" w14:paraId="47EE69BA" w14:textId="77777777" w:rsidTr="00D554D3">
        <w:trPr>
          <w:trHeight w:val="64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2782D346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Ingredient and required amount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60EFE46B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Unit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6E1ABB5A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 xml:space="preserve"> Price per Unit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12926DC6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# Units Required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168A04FF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 xml:space="preserve">Total Cost </w:t>
            </w:r>
          </w:p>
        </w:tc>
      </w:tr>
      <w:tr w:rsidR="00D554D3" w:rsidRPr="00D554D3" w14:paraId="65332104" w14:textId="77777777" w:rsidTr="00D554D3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ADC2A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1/2 cup brown rice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F7B2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 lb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4998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$3.54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3591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E45A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$3.54 </w:t>
            </w:r>
          </w:p>
        </w:tc>
      </w:tr>
      <w:tr w:rsidR="00D554D3" w:rsidRPr="00D554D3" w14:paraId="5CDBCC7D" w14:textId="77777777" w:rsidTr="00D554D3">
        <w:trPr>
          <w:trHeight w:val="32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68BDD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 ounces ground beef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8F53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 lb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4EAD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$3.55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0F6C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9480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$17.75 </w:t>
            </w:r>
          </w:p>
        </w:tc>
      </w:tr>
      <w:tr w:rsidR="00D554D3" w:rsidRPr="00D554D3" w14:paraId="49F97D41" w14:textId="77777777" w:rsidTr="00D554D3">
        <w:trPr>
          <w:trHeight w:val="32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0B704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 1/4 cups yellow onion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0BF8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 cup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D1C7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$0.41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B155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F541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$3.59 </w:t>
            </w:r>
          </w:p>
        </w:tc>
      </w:tr>
      <w:tr w:rsidR="00D554D3" w:rsidRPr="00D554D3" w14:paraId="0D59AFF1" w14:textId="77777777" w:rsidTr="00D554D3">
        <w:trPr>
          <w:trHeight w:val="28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6FAC3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 cup green bell pepper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BDA4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 cup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1C44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$0.46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2576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E1A8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$2.76 </w:t>
            </w:r>
          </w:p>
        </w:tc>
      </w:tr>
      <w:tr w:rsidR="00D554D3" w:rsidRPr="00D554D3" w14:paraId="7E2F971A" w14:textId="77777777" w:rsidTr="00D554D3">
        <w:trPr>
          <w:trHeight w:val="28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F7616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 clove garlic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F30D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 bulb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F105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$0.25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289C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E97BA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$0.50 </w:t>
            </w:r>
          </w:p>
        </w:tc>
      </w:tr>
      <w:tr w:rsidR="00D554D3" w:rsidRPr="00D554D3" w14:paraId="0838873C" w14:textId="77777777" w:rsidTr="00D554D3">
        <w:trPr>
          <w:trHeight w:val="28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4CD2A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1/3 cup diced tomatoes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7C87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14.5 oz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30B2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$1.48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EB7D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FF78B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$2.96 </w:t>
            </w:r>
          </w:p>
        </w:tc>
      </w:tr>
      <w:tr w:rsidR="00D554D3" w:rsidRPr="00D554D3" w14:paraId="65F0AF45" w14:textId="77777777" w:rsidTr="00D554D3">
        <w:trPr>
          <w:trHeight w:val="28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8C64F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1/2 cup raisins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C9C6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 oz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7B30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$3.42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9423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E94B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$3.42 </w:t>
            </w:r>
          </w:p>
        </w:tc>
      </w:tr>
      <w:tr w:rsidR="00D554D3" w:rsidRPr="00D554D3" w14:paraId="41B8EBFB" w14:textId="77777777" w:rsidTr="00D554D3">
        <w:trPr>
          <w:trHeight w:val="28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0DFC7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1/4 teaspoon oregano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BCD8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.87 oz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855B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$0.98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DA8F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8C60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$0.98 </w:t>
            </w:r>
          </w:p>
        </w:tc>
      </w:tr>
      <w:tr w:rsidR="00D554D3" w:rsidRPr="00D554D3" w14:paraId="0CF34FAC" w14:textId="77777777" w:rsidTr="00D554D3">
        <w:trPr>
          <w:trHeight w:val="28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1E35B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1/2 teaspoon cumin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1ED4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1.5 oz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A61F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$2.98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DDE2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133A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$2.98 </w:t>
            </w:r>
          </w:p>
        </w:tc>
      </w:tr>
      <w:tr w:rsidR="00D554D3" w:rsidRPr="00D554D3" w14:paraId="5E287169" w14:textId="77777777" w:rsidTr="00D554D3">
        <w:trPr>
          <w:trHeight w:val="280"/>
        </w:trPr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44246A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 tablespoons cilantro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5F9C8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 bunch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C507D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$1.00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8954A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41577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$1.00 </w:t>
            </w:r>
          </w:p>
        </w:tc>
      </w:tr>
      <w:tr w:rsidR="00D554D3" w:rsidRPr="00D554D3" w14:paraId="033D7ED1" w14:textId="77777777" w:rsidTr="00D554D3">
        <w:trPr>
          <w:trHeight w:val="28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3BAA9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C65A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462F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4A98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9B08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$39.48 </w:t>
            </w:r>
          </w:p>
        </w:tc>
      </w:tr>
    </w:tbl>
    <w:p w14:paraId="6900EAD4" w14:textId="77777777" w:rsidR="00535B70" w:rsidRPr="00D554D3" w:rsidRDefault="00535B70" w:rsidP="00D554D3">
      <w:pPr>
        <w:spacing w:after="120"/>
        <w:jc w:val="both"/>
        <w:rPr>
          <w:rFonts w:ascii="Calibri" w:hAnsi="Calibri"/>
          <w:sz w:val="12"/>
          <w:szCs w:val="12"/>
        </w:rPr>
      </w:pPr>
    </w:p>
    <w:tbl>
      <w:tblPr>
        <w:tblW w:w="7290" w:type="dxa"/>
        <w:tblInd w:w="93" w:type="dxa"/>
        <w:tblLook w:val="04A0" w:firstRow="1" w:lastRow="0" w:firstColumn="1" w:lastColumn="0" w:noHBand="0" w:noVBand="1"/>
      </w:tblPr>
      <w:tblGrid>
        <w:gridCol w:w="3165"/>
        <w:gridCol w:w="945"/>
        <w:gridCol w:w="1140"/>
        <w:gridCol w:w="1080"/>
        <w:gridCol w:w="945"/>
        <w:gridCol w:w="15"/>
      </w:tblGrid>
      <w:tr w:rsidR="00D554D3" w:rsidRPr="00D554D3" w14:paraId="0BDDC283" w14:textId="77777777" w:rsidTr="00D554D3">
        <w:trPr>
          <w:gridAfter w:val="1"/>
          <w:wAfter w:w="15" w:type="dxa"/>
          <w:trHeight w:val="360"/>
        </w:trPr>
        <w:tc>
          <w:tcPr>
            <w:tcW w:w="7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4D21F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i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i/>
                <w:color w:val="000000"/>
                <w:sz w:val="22"/>
                <w:szCs w:val="22"/>
              </w:rPr>
              <w:t>Baked Batatas and Apples (serves 6)</w:t>
            </w:r>
          </w:p>
        </w:tc>
      </w:tr>
      <w:tr w:rsidR="00D554D3" w:rsidRPr="00D554D3" w14:paraId="6B40BE31" w14:textId="77777777" w:rsidTr="00D554D3">
        <w:trPr>
          <w:trHeight w:val="6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557BC77F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Ingredient and required amount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08A13DEA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Unit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bottom"/>
            <w:hideMark/>
          </w:tcPr>
          <w:p w14:paraId="2CD0E744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 xml:space="preserve"> Price per Unit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bottom"/>
            <w:hideMark/>
          </w:tcPr>
          <w:p w14:paraId="6544EA73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# Units Required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1FE33A4F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 xml:space="preserve">Total Cost </w:t>
            </w:r>
          </w:p>
        </w:tc>
      </w:tr>
      <w:tr w:rsidR="00D554D3" w:rsidRPr="00D554D3" w14:paraId="6A349EC3" w14:textId="77777777" w:rsidTr="00D554D3">
        <w:trPr>
          <w:trHeight w:val="28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D414F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 tablespoons brown sugar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F2F91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 oz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0AC8A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$1.48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DBF6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3E31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$1.48 </w:t>
            </w:r>
          </w:p>
        </w:tc>
      </w:tr>
      <w:tr w:rsidR="00D554D3" w:rsidRPr="00D554D3" w14:paraId="5CC5542F" w14:textId="77777777" w:rsidTr="00D554D3">
        <w:trPr>
          <w:trHeight w:val="171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B8B2F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1/2 teaspoon cinnamon, ground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7CF0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2.37 oz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EE8F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$1.98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C8F5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0CC8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$1.98 </w:t>
            </w:r>
          </w:p>
        </w:tc>
      </w:tr>
      <w:tr w:rsidR="00D554D3" w:rsidRPr="00D554D3" w14:paraId="22A21015" w14:textId="77777777" w:rsidTr="00D554D3">
        <w:trPr>
          <w:trHeight w:val="28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B6EC3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1/4 teaspoon salt, table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E098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 oz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8F212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$0.84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87FD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CBAAC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$0.84 </w:t>
            </w:r>
          </w:p>
        </w:tc>
      </w:tr>
      <w:tr w:rsidR="00D554D3" w:rsidRPr="00D554D3" w14:paraId="67A15BC3" w14:textId="77777777" w:rsidTr="00D554D3">
        <w:trPr>
          <w:trHeight w:val="28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4FC6ED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 cups sweet potatoes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F4F03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 cup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E28F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$0.50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E51D5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0F9B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$7.00 </w:t>
            </w:r>
          </w:p>
        </w:tc>
      </w:tr>
      <w:tr w:rsidR="00D554D3" w:rsidRPr="00D554D3" w14:paraId="27378187" w14:textId="77777777" w:rsidTr="00D554D3">
        <w:trPr>
          <w:trHeight w:val="28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A395B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 cups apples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73905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 cup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329F1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$0.42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CD413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A85B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$7.56 </w:t>
            </w:r>
          </w:p>
        </w:tc>
      </w:tr>
      <w:tr w:rsidR="00D554D3" w:rsidRPr="00D554D3" w14:paraId="4D121BD5" w14:textId="77777777" w:rsidTr="00D554D3">
        <w:trPr>
          <w:trHeight w:val="28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0E30D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1 tablespoon canola oil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1661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 oz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E6AF8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$1.38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7CDD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2324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$1.38 </w:t>
            </w:r>
          </w:p>
        </w:tc>
      </w:tr>
      <w:tr w:rsidR="00D554D3" w:rsidRPr="00D554D3" w14:paraId="60E40D41" w14:textId="77777777" w:rsidTr="00D554D3">
        <w:trPr>
          <w:trHeight w:val="28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288AE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1/4 cup orange juice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4DEF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 cup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91AF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$0.60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A178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04997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$1.05 </w:t>
            </w:r>
          </w:p>
        </w:tc>
      </w:tr>
      <w:tr w:rsidR="00D554D3" w:rsidRPr="00D554D3" w14:paraId="0543E67B" w14:textId="77777777" w:rsidTr="00D554D3">
        <w:trPr>
          <w:trHeight w:val="280"/>
        </w:trPr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DD69EE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Nonstick cooking spray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597D7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 oz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EFEC7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$1.82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0F2E2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292BB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$1.82 </w:t>
            </w:r>
          </w:p>
        </w:tc>
      </w:tr>
      <w:tr w:rsidR="00D554D3" w:rsidRPr="00D554D3" w14:paraId="71B2B5C8" w14:textId="77777777" w:rsidTr="00D554D3">
        <w:trPr>
          <w:trHeight w:val="28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DA84B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1425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B38B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CF1C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9496D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$23.11 </w:t>
            </w:r>
          </w:p>
        </w:tc>
      </w:tr>
    </w:tbl>
    <w:p w14:paraId="2805078C" w14:textId="77777777" w:rsidR="00D554D3" w:rsidRDefault="00D554D3" w:rsidP="00D554D3">
      <w:pPr>
        <w:spacing w:after="120"/>
        <w:jc w:val="both"/>
        <w:rPr>
          <w:rFonts w:ascii="Calibri" w:hAnsi="Calibri"/>
        </w:rPr>
      </w:pPr>
    </w:p>
    <w:tbl>
      <w:tblPr>
        <w:tblW w:w="7155" w:type="dxa"/>
        <w:tblInd w:w="93" w:type="dxa"/>
        <w:tblLook w:val="04A0" w:firstRow="1" w:lastRow="0" w:firstColumn="1" w:lastColumn="0" w:noHBand="0" w:noVBand="1"/>
      </w:tblPr>
      <w:tblGrid>
        <w:gridCol w:w="2940"/>
        <w:gridCol w:w="1035"/>
        <w:gridCol w:w="1140"/>
        <w:gridCol w:w="1080"/>
        <w:gridCol w:w="945"/>
        <w:gridCol w:w="15"/>
      </w:tblGrid>
      <w:tr w:rsidR="00D554D3" w:rsidRPr="00D554D3" w14:paraId="6EF5EFDB" w14:textId="77777777" w:rsidTr="00D554D3">
        <w:trPr>
          <w:gridAfter w:val="1"/>
          <w:wAfter w:w="15" w:type="dxa"/>
          <w:trHeight w:val="300"/>
        </w:trPr>
        <w:tc>
          <w:tcPr>
            <w:tcW w:w="7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BB1A8A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lastRenderedPageBreak/>
              <w:t>Alaskan Salmon Mini-Loaves (serves 6)</w:t>
            </w:r>
          </w:p>
        </w:tc>
      </w:tr>
      <w:tr w:rsidR="00D554D3" w:rsidRPr="00D554D3" w14:paraId="494B9448" w14:textId="77777777" w:rsidTr="00D554D3">
        <w:trPr>
          <w:trHeight w:val="6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6BFF8896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Ingredient and required amount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4527CF37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Unit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bottom"/>
            <w:hideMark/>
          </w:tcPr>
          <w:p w14:paraId="23453A0A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 xml:space="preserve">  Price per Unit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bottom"/>
            <w:hideMark/>
          </w:tcPr>
          <w:p w14:paraId="31D048EE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# Units Required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1E8AAE40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 xml:space="preserve">Total Cost </w:t>
            </w:r>
          </w:p>
        </w:tc>
      </w:tr>
      <w:tr w:rsidR="00D554D3" w:rsidRPr="00D554D3" w14:paraId="483202F2" w14:textId="77777777" w:rsidTr="00D554D3">
        <w:trPr>
          <w:trHeight w:val="56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46F7C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 1/2 ounces boneless, skinless canned Alaska salmon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5E660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 oz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3D44D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$1.72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8F98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C3B7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$13.76 </w:t>
            </w:r>
          </w:p>
        </w:tc>
      </w:tr>
      <w:tr w:rsidR="00D554D3" w:rsidRPr="00D554D3" w14:paraId="479C4EE2" w14:textId="77777777" w:rsidTr="00D554D3">
        <w:trPr>
          <w:trHeight w:val="28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7D1FC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 large egg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82BE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 dozen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96D4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$1.82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21AC2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52DA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$1.82 </w:t>
            </w:r>
          </w:p>
        </w:tc>
      </w:tr>
      <w:tr w:rsidR="00D554D3" w:rsidRPr="00D554D3" w14:paraId="6FD18FD0" w14:textId="77777777" w:rsidTr="00D554D3">
        <w:trPr>
          <w:trHeight w:val="28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B1E33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 tablespoon fat-free milk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26C29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 quart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2E5E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$0.86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C54F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3686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$0.86 </w:t>
            </w:r>
          </w:p>
        </w:tc>
      </w:tr>
      <w:tr w:rsidR="00D554D3" w:rsidRPr="00D554D3" w14:paraId="0B6186C5" w14:textId="77777777" w:rsidTr="00D554D3">
        <w:trPr>
          <w:trHeight w:val="28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87164C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 teaspoon onion, dried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45A4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 oz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6ADC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$2.96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624D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D86D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$2.96 </w:t>
            </w:r>
          </w:p>
        </w:tc>
      </w:tr>
      <w:tr w:rsidR="00D554D3" w:rsidRPr="00D554D3" w14:paraId="3E42FEB6" w14:textId="77777777" w:rsidTr="00D554D3">
        <w:trPr>
          <w:trHeight w:val="28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BFDBF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1 teaspoon dill weed, fresh,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5B7C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 oz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6861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$1.68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D4442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4490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$1.68 </w:t>
            </w:r>
          </w:p>
        </w:tc>
      </w:tr>
      <w:tr w:rsidR="00D554D3" w:rsidRPr="00D554D3" w14:paraId="350D04FF" w14:textId="77777777" w:rsidTr="00D554D3">
        <w:trPr>
          <w:trHeight w:val="28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26103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1/2 teaspoon lemon pepper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08236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2.5 oz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2E74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$2.48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F401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985E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$2.48 </w:t>
            </w:r>
          </w:p>
        </w:tc>
      </w:tr>
      <w:tr w:rsidR="00D554D3" w:rsidRPr="00D554D3" w14:paraId="662FF7D2" w14:textId="77777777" w:rsidTr="00D554D3">
        <w:trPr>
          <w:trHeight w:val="560"/>
        </w:trPr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8582FA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 tablespoons whole wheat bread crumbs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E9094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 oz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D5CD9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$2.39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FDDED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1B8EB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$2.39 </w:t>
            </w:r>
          </w:p>
        </w:tc>
      </w:tr>
      <w:tr w:rsidR="00D554D3" w:rsidRPr="00D554D3" w14:paraId="04EBFC58" w14:textId="77777777" w:rsidTr="00D554D3">
        <w:trPr>
          <w:trHeight w:val="28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31538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EEB1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E4F9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1B38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095D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$25.95 </w:t>
            </w:r>
          </w:p>
        </w:tc>
      </w:tr>
    </w:tbl>
    <w:p w14:paraId="6C3C815A" w14:textId="77777777" w:rsidR="00D554D3" w:rsidRDefault="00D554D3" w:rsidP="006349B1">
      <w:pPr>
        <w:jc w:val="both"/>
        <w:rPr>
          <w:rFonts w:ascii="Calibri" w:eastAsia="Times New Roman" w:hAnsi="Calibri" w:cs="Times New Roman"/>
          <w:color w:val="222222"/>
          <w:shd w:val="clear" w:color="auto" w:fill="FFFFFF"/>
        </w:rPr>
      </w:pPr>
    </w:p>
    <w:tbl>
      <w:tblPr>
        <w:tblW w:w="78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15"/>
        <w:gridCol w:w="1035"/>
        <w:gridCol w:w="1140"/>
        <w:gridCol w:w="1080"/>
        <w:gridCol w:w="945"/>
        <w:gridCol w:w="15"/>
      </w:tblGrid>
      <w:tr w:rsidR="00D554D3" w:rsidRPr="00D554D3" w14:paraId="7E6FE48D" w14:textId="77777777" w:rsidTr="00D554D3">
        <w:trPr>
          <w:gridAfter w:val="1"/>
          <w:wAfter w:w="15" w:type="dxa"/>
          <w:trHeight w:val="340"/>
        </w:trPr>
        <w:tc>
          <w:tcPr>
            <w:tcW w:w="7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93C02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Chicken Ratatouille (serves 6)</w:t>
            </w:r>
          </w:p>
        </w:tc>
      </w:tr>
      <w:tr w:rsidR="00D554D3" w:rsidRPr="00D554D3" w14:paraId="29A502E5" w14:textId="77777777" w:rsidTr="00D554D3">
        <w:trPr>
          <w:trHeight w:val="580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259FEE89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Ingredient and required amount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038EB43F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Unit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bottom"/>
            <w:hideMark/>
          </w:tcPr>
          <w:p w14:paraId="14A58A63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 xml:space="preserve">  Price per Unit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bottom"/>
            <w:hideMark/>
          </w:tcPr>
          <w:p w14:paraId="2DBAC5F7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># Units Required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714971F0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</w:rPr>
              <w:t xml:space="preserve">Total Cost </w:t>
            </w:r>
          </w:p>
        </w:tc>
      </w:tr>
      <w:tr w:rsidR="00D554D3" w:rsidRPr="00D554D3" w14:paraId="61835FB8" w14:textId="77777777" w:rsidTr="00D554D3">
        <w:trPr>
          <w:trHeight w:val="280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CC4A9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1/4 tablespoon canola oil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16D72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 oz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09764" w14:textId="2F6AB9BD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9D3D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F2B1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$1.38 </w:t>
            </w:r>
          </w:p>
        </w:tc>
      </w:tr>
      <w:tr w:rsidR="00D554D3" w:rsidRPr="00D554D3" w14:paraId="09EEB240" w14:textId="77777777" w:rsidTr="00D554D3">
        <w:trPr>
          <w:trHeight w:val="560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BF382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 1/2 ounces boneless, skinless chicken breast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77A6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 lb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08B3" w14:textId="21FD3D2D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$3.18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9C5C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4D64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$15.90 </w:t>
            </w:r>
          </w:p>
        </w:tc>
      </w:tr>
      <w:tr w:rsidR="00D554D3" w:rsidRPr="00D554D3" w14:paraId="7C8577D2" w14:textId="77777777" w:rsidTr="00D554D3">
        <w:trPr>
          <w:trHeight w:val="280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8E837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1/4 cup zucchini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4AD8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 cup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F12C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$1.90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015F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71EC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$3.80 </w:t>
            </w:r>
          </w:p>
        </w:tc>
      </w:tr>
      <w:tr w:rsidR="00D554D3" w:rsidRPr="00D554D3" w14:paraId="0B65AE87" w14:textId="77777777" w:rsidTr="00D554D3">
        <w:trPr>
          <w:trHeight w:val="280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2B4B1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2/3 cup eggplant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B874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 lb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FEEE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$1.99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9A32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50AB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$3.98 </w:t>
            </w:r>
          </w:p>
        </w:tc>
      </w:tr>
      <w:tr w:rsidR="00D554D3" w:rsidRPr="00D554D3" w14:paraId="6597EF8C" w14:textId="77777777" w:rsidTr="00D554D3">
        <w:trPr>
          <w:trHeight w:val="280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53500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1/3 cup onions, yellow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378A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 cup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6A3F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$0.41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C6CF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1B776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$1.23 </w:t>
            </w:r>
          </w:p>
        </w:tc>
      </w:tr>
      <w:tr w:rsidR="00D554D3" w:rsidRPr="00D554D3" w14:paraId="6EE98B5F" w14:textId="77777777" w:rsidTr="00D554D3">
        <w:trPr>
          <w:trHeight w:val="280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DCB38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1/4 cup green peppers,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D266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 cup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6F98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$0.46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DA36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01BC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$0.92 </w:t>
            </w:r>
          </w:p>
        </w:tc>
      </w:tr>
      <w:tr w:rsidR="00D554D3" w:rsidRPr="00D554D3" w14:paraId="3B8110FA" w14:textId="77777777" w:rsidTr="00D554D3">
        <w:trPr>
          <w:trHeight w:val="280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4A1F1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 tablespoons mushrooms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59B7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 cup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A00B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$0.54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8251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3195F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$1.08 </w:t>
            </w:r>
          </w:p>
        </w:tc>
      </w:tr>
      <w:tr w:rsidR="00D554D3" w:rsidRPr="00D554D3" w14:paraId="6FE32DAA" w14:textId="77777777" w:rsidTr="00D554D3">
        <w:trPr>
          <w:trHeight w:val="280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751AE3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1/4 teaspoon salt, table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6F06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 oz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1CFC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$0.84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C74A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3043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$0.84 </w:t>
            </w:r>
          </w:p>
        </w:tc>
      </w:tr>
      <w:tr w:rsidR="00D554D3" w:rsidRPr="00D554D3" w14:paraId="14F4218D" w14:textId="77777777" w:rsidTr="00D554D3">
        <w:trPr>
          <w:trHeight w:val="280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BBCDA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3/4 cup tomatoes, canned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FF31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14.5 oz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C85B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$1.48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FE76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ABF92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$4.44 </w:t>
            </w:r>
          </w:p>
        </w:tc>
      </w:tr>
      <w:tr w:rsidR="00D554D3" w:rsidRPr="00D554D3" w14:paraId="77672B44" w14:textId="77777777" w:rsidTr="00D554D3">
        <w:trPr>
          <w:trHeight w:val="280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7EC12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 clove garlic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642D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 bulb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F315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$0.25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3335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7C81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$0.50 </w:t>
            </w:r>
          </w:p>
        </w:tc>
      </w:tr>
      <w:tr w:rsidR="00D554D3" w:rsidRPr="00D554D3" w14:paraId="196E43E1" w14:textId="77777777" w:rsidTr="00D554D3">
        <w:trPr>
          <w:trHeight w:val="280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3B7B4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1/2 tablespoon basil, dried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52B9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.62 oz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7758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$2.44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59A3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7A6FF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$2.44 </w:t>
            </w:r>
          </w:p>
        </w:tc>
      </w:tr>
      <w:tr w:rsidR="00D554D3" w:rsidRPr="00D554D3" w14:paraId="73F8EB53" w14:textId="77777777" w:rsidTr="00D554D3">
        <w:trPr>
          <w:trHeight w:val="100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ECDE7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1/8 teaspoon black pepper, ground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F57A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 oz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2C01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$3.18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DE4F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3C2A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$3.18 </w:t>
            </w:r>
          </w:p>
        </w:tc>
      </w:tr>
      <w:tr w:rsidR="00D554D3" w:rsidRPr="00D554D3" w14:paraId="7269CF1B" w14:textId="77777777" w:rsidTr="00D554D3">
        <w:trPr>
          <w:trHeight w:val="280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8C7B7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1/2 teaspoon vinegar, balsamic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74FF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8.45 oz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3958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$1.94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D595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B5A3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$1.94 </w:t>
            </w:r>
          </w:p>
        </w:tc>
      </w:tr>
      <w:tr w:rsidR="00D554D3" w:rsidRPr="00D554D3" w14:paraId="690922F1" w14:textId="77777777" w:rsidTr="00D554D3">
        <w:trPr>
          <w:trHeight w:val="280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B350C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1/2 teaspoon lemon juice,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E759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2.5 oz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20F0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$0.66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8EB4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3814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$0.66 </w:t>
            </w:r>
          </w:p>
        </w:tc>
      </w:tr>
      <w:tr w:rsidR="00D554D3" w:rsidRPr="00D554D3" w14:paraId="0E53E6B1" w14:textId="77777777" w:rsidTr="00D554D3">
        <w:trPr>
          <w:trHeight w:val="280"/>
        </w:trPr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8E62ED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1/2 tablespoon parsley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5DCBD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 bunch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212CE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$1.29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84200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8D9AF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$1.29 </w:t>
            </w:r>
          </w:p>
        </w:tc>
      </w:tr>
      <w:tr w:rsidR="00D554D3" w:rsidRPr="00D554D3" w14:paraId="670F970B" w14:textId="77777777" w:rsidTr="00D554D3">
        <w:trPr>
          <w:trHeight w:val="280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5DF27" w14:textId="77777777" w:rsidR="00D554D3" w:rsidRPr="00D554D3" w:rsidRDefault="00D554D3" w:rsidP="00D554D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C69E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6101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59C0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3F44B" w14:textId="77777777" w:rsidR="00D554D3" w:rsidRPr="00D554D3" w:rsidRDefault="00D554D3" w:rsidP="00D554D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D554D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$43.58 </w:t>
            </w:r>
          </w:p>
        </w:tc>
      </w:tr>
    </w:tbl>
    <w:p w14:paraId="683B3B2D" w14:textId="77777777" w:rsidR="00D554D3" w:rsidRDefault="00D554D3" w:rsidP="006349B1">
      <w:pPr>
        <w:jc w:val="both"/>
        <w:rPr>
          <w:rFonts w:ascii="Calibri" w:eastAsia="Times New Roman" w:hAnsi="Calibri" w:cs="Times New Roman"/>
          <w:color w:val="222222"/>
          <w:shd w:val="clear" w:color="auto" w:fill="FFFFFF"/>
        </w:rPr>
      </w:pPr>
    </w:p>
    <w:p w14:paraId="7B935D42" w14:textId="45A942BF" w:rsidR="00D554D3" w:rsidRPr="00D554D3" w:rsidRDefault="00D554D3" w:rsidP="00D554D3">
      <w:pPr>
        <w:jc w:val="both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color w:val="222222"/>
          <w:shd w:val="clear" w:color="auto" w:fill="FFFFFF"/>
        </w:rPr>
        <w:t xml:space="preserve">The average cost of these four recipes is $33.03. Since sites are asked to prepare 8 recipes, the total estimated cost of preparing the recipes is $264.24. However, there are a few redundant items (e.g. </w:t>
      </w:r>
      <w:r w:rsidR="00AE2A02">
        <w:rPr>
          <w:rFonts w:ascii="Calibri" w:eastAsia="Times New Roman" w:hAnsi="Calibri" w:cs="Times New Roman"/>
          <w:color w:val="222222"/>
          <w:shd w:val="clear" w:color="auto" w:fill="FFFFFF"/>
        </w:rPr>
        <w:t xml:space="preserve">canola </w:t>
      </w:r>
      <w:r>
        <w:rPr>
          <w:rFonts w:ascii="Calibri" w:eastAsia="Times New Roman" w:hAnsi="Calibri" w:cs="Times New Roman"/>
          <w:color w:val="222222"/>
          <w:shd w:val="clear" w:color="auto" w:fill="FFFFFF"/>
        </w:rPr>
        <w:t xml:space="preserve">oil, </w:t>
      </w:r>
      <w:r w:rsidR="00AE2A02">
        <w:rPr>
          <w:rFonts w:ascii="Calibri" w:eastAsia="Times New Roman" w:hAnsi="Calibri" w:cs="Times New Roman"/>
          <w:color w:val="222222"/>
          <w:shd w:val="clear" w:color="auto" w:fill="FFFFFF"/>
        </w:rPr>
        <w:t xml:space="preserve">nonstick cooking spray), so we strongly encourage a total stipend of $250 to cover the potential costs that sites may incur preparing the recipes. </w:t>
      </w:r>
    </w:p>
    <w:p w14:paraId="0B209A61" w14:textId="7CCF2319" w:rsidR="00D554D3" w:rsidRDefault="00D554D3" w:rsidP="006349B1">
      <w:pPr>
        <w:jc w:val="both"/>
        <w:rPr>
          <w:rFonts w:ascii="Calibri" w:eastAsia="Times New Roman" w:hAnsi="Calibri" w:cs="Times New Roman"/>
          <w:color w:val="222222"/>
          <w:shd w:val="clear" w:color="auto" w:fill="FFFFFF"/>
        </w:rPr>
      </w:pPr>
    </w:p>
    <w:sectPr w:rsidR="00D554D3" w:rsidSect="00D554D3">
      <w:headerReference w:type="default" r:id="rId10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7A909" w14:textId="77777777" w:rsidR="007D4F7B" w:rsidRDefault="007D4F7B" w:rsidP="007735D7">
      <w:r>
        <w:separator/>
      </w:r>
    </w:p>
  </w:endnote>
  <w:endnote w:type="continuationSeparator" w:id="0">
    <w:p w14:paraId="1D017D15" w14:textId="77777777" w:rsidR="007D4F7B" w:rsidRDefault="007D4F7B" w:rsidP="0077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D181B" w14:textId="77777777" w:rsidR="007D4F7B" w:rsidRDefault="007D4F7B" w:rsidP="007735D7">
      <w:r>
        <w:separator/>
      </w:r>
    </w:p>
  </w:footnote>
  <w:footnote w:type="continuationSeparator" w:id="0">
    <w:p w14:paraId="42EDBE45" w14:textId="77777777" w:rsidR="007D4F7B" w:rsidRDefault="007D4F7B" w:rsidP="00773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0797F" w14:textId="2342FA5A" w:rsidR="00D554D3" w:rsidRPr="008051DA" w:rsidRDefault="00D554D3" w:rsidP="008051DA">
    <w:pPr>
      <w:pStyle w:val="Header"/>
      <w:tabs>
        <w:tab w:val="left" w:pos="5760"/>
      </w:tabs>
      <w:jc w:val="right"/>
      <w:rPr>
        <w:rFonts w:ascii="Calibri" w:hAnsi="Calibri"/>
        <w:sz w:val="20"/>
        <w:szCs w:val="20"/>
      </w:rPr>
    </w:pPr>
    <w:r w:rsidRPr="00080CC4">
      <w:rPr>
        <w:rStyle w:val="PageNumber"/>
        <w:rFonts w:ascii="Calibri" w:hAnsi="Calibri"/>
        <w:sz w:val="20"/>
        <w:szCs w:val="20"/>
      </w:rPr>
      <w:t xml:space="preserve">OMB Control # </w:t>
    </w:r>
    <w:r w:rsidRPr="00080CC4">
      <w:rPr>
        <w:rFonts w:ascii="Calibri" w:hAnsi="Calibri" w:cs="Arial"/>
        <w:sz w:val="22"/>
        <w:szCs w:val="22"/>
      </w:rPr>
      <w:t>0584-0524</w:t>
    </w:r>
    <w:r w:rsidRPr="00080CC4">
      <w:rPr>
        <w:rStyle w:val="PageNumber"/>
        <w:rFonts w:ascii="Calibri" w:hAnsi="Calibri"/>
        <w:sz w:val="20"/>
        <w:szCs w:val="20"/>
      </w:rPr>
      <w:t xml:space="preserve"> | Expiration</w:t>
    </w:r>
    <w:r>
      <w:rPr>
        <w:rStyle w:val="PageNumber"/>
        <w:rFonts w:ascii="Calibri" w:hAnsi="Calibri"/>
        <w:sz w:val="20"/>
        <w:szCs w:val="20"/>
      </w:rPr>
      <w:t>: 09/30/2019</w:t>
    </w:r>
    <w:r w:rsidRPr="00080CC4">
      <w:rPr>
        <w:rStyle w:val="PageNumber"/>
        <w:rFonts w:ascii="Calibri" w:hAnsi="Calibri"/>
        <w:sz w:val="20"/>
        <w:szCs w:val="20"/>
      </w:rPr>
      <w:t xml:space="preserve"> |Page </w:t>
    </w:r>
    <w:r w:rsidRPr="00080CC4">
      <w:rPr>
        <w:rStyle w:val="PageNumber"/>
        <w:rFonts w:ascii="Calibri" w:hAnsi="Calibri"/>
        <w:sz w:val="20"/>
        <w:szCs w:val="20"/>
      </w:rPr>
      <w:fldChar w:fldCharType="begin"/>
    </w:r>
    <w:r w:rsidRPr="00080CC4">
      <w:rPr>
        <w:rStyle w:val="PageNumber"/>
        <w:rFonts w:ascii="Calibri" w:hAnsi="Calibri"/>
        <w:sz w:val="20"/>
        <w:szCs w:val="20"/>
      </w:rPr>
      <w:instrText xml:space="preserve"> PAGE </w:instrText>
    </w:r>
    <w:r w:rsidRPr="00080CC4">
      <w:rPr>
        <w:rStyle w:val="PageNumber"/>
        <w:rFonts w:ascii="Calibri" w:hAnsi="Calibri"/>
        <w:sz w:val="20"/>
        <w:szCs w:val="20"/>
      </w:rPr>
      <w:fldChar w:fldCharType="separate"/>
    </w:r>
    <w:r w:rsidR="00D17F4E">
      <w:rPr>
        <w:rStyle w:val="PageNumber"/>
        <w:rFonts w:ascii="Calibri" w:hAnsi="Calibri"/>
        <w:noProof/>
        <w:sz w:val="20"/>
        <w:szCs w:val="20"/>
      </w:rPr>
      <w:t>2</w:t>
    </w:r>
    <w:r w:rsidRPr="00080CC4">
      <w:rPr>
        <w:rStyle w:val="PageNumber"/>
        <w:rFonts w:ascii="Calibri" w:hAnsi="Calibri"/>
        <w:sz w:val="20"/>
        <w:szCs w:val="20"/>
      </w:rPr>
      <w:fldChar w:fldCharType="end"/>
    </w:r>
    <w:r w:rsidRPr="00080CC4">
      <w:rPr>
        <w:rStyle w:val="PageNumber"/>
        <w:rFonts w:ascii="Calibri" w:hAnsi="Calibr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81B90"/>
    <w:multiLevelType w:val="multilevel"/>
    <w:tmpl w:val="2D04809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1MjK3NDe2MDS0sDRX0lEKTi0uzszPAykwqQUAOfgzgiwAAAA="/>
  </w:docVars>
  <w:rsids>
    <w:rsidRoot w:val="007735D7"/>
    <w:rsid w:val="0005764D"/>
    <w:rsid w:val="000A4037"/>
    <w:rsid w:val="00141D48"/>
    <w:rsid w:val="00181694"/>
    <w:rsid w:val="00183EFF"/>
    <w:rsid w:val="001B33F3"/>
    <w:rsid w:val="00275D5B"/>
    <w:rsid w:val="00383B7C"/>
    <w:rsid w:val="003A7A2F"/>
    <w:rsid w:val="003D0CB3"/>
    <w:rsid w:val="004076EF"/>
    <w:rsid w:val="00417FD8"/>
    <w:rsid w:val="00452683"/>
    <w:rsid w:val="004E6AF4"/>
    <w:rsid w:val="005100BD"/>
    <w:rsid w:val="00535B70"/>
    <w:rsid w:val="0057338A"/>
    <w:rsid w:val="00585622"/>
    <w:rsid w:val="005869C9"/>
    <w:rsid w:val="005F3579"/>
    <w:rsid w:val="006349B1"/>
    <w:rsid w:val="00680D03"/>
    <w:rsid w:val="007168B7"/>
    <w:rsid w:val="007735D7"/>
    <w:rsid w:val="007B1538"/>
    <w:rsid w:val="007D4F7B"/>
    <w:rsid w:val="007E49DA"/>
    <w:rsid w:val="007F1253"/>
    <w:rsid w:val="008051DA"/>
    <w:rsid w:val="00846F5C"/>
    <w:rsid w:val="00875E29"/>
    <w:rsid w:val="009417C0"/>
    <w:rsid w:val="00963093"/>
    <w:rsid w:val="009D4CA7"/>
    <w:rsid w:val="00A7451D"/>
    <w:rsid w:val="00AD272D"/>
    <w:rsid w:val="00AE2A02"/>
    <w:rsid w:val="00B41FDD"/>
    <w:rsid w:val="00B66412"/>
    <w:rsid w:val="00BD1835"/>
    <w:rsid w:val="00BE66B3"/>
    <w:rsid w:val="00C336C6"/>
    <w:rsid w:val="00C51C0A"/>
    <w:rsid w:val="00C55A68"/>
    <w:rsid w:val="00C7671A"/>
    <w:rsid w:val="00CC3D10"/>
    <w:rsid w:val="00D17F4E"/>
    <w:rsid w:val="00D554D3"/>
    <w:rsid w:val="00D6655D"/>
    <w:rsid w:val="00DB04A9"/>
    <w:rsid w:val="00DB5775"/>
    <w:rsid w:val="00E16499"/>
    <w:rsid w:val="00E57DCE"/>
    <w:rsid w:val="00E6513C"/>
    <w:rsid w:val="00E70A16"/>
    <w:rsid w:val="00E94AF5"/>
    <w:rsid w:val="00F0033F"/>
    <w:rsid w:val="00F141DF"/>
    <w:rsid w:val="00F8375D"/>
    <w:rsid w:val="00FC65DD"/>
    <w:rsid w:val="00FC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F7C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4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735D7"/>
  </w:style>
  <w:style w:type="character" w:customStyle="1" w:styleId="FootnoteTextChar">
    <w:name w:val="Footnote Text Char"/>
    <w:basedOn w:val="DefaultParagraphFont"/>
    <w:link w:val="FootnoteText"/>
    <w:uiPriority w:val="99"/>
    <w:rsid w:val="007735D7"/>
  </w:style>
  <w:style w:type="character" w:styleId="FootnoteReference">
    <w:name w:val="footnote reference"/>
    <w:basedOn w:val="DefaultParagraphFont"/>
    <w:uiPriority w:val="99"/>
    <w:unhideWhenUsed/>
    <w:rsid w:val="007735D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735D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51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1DA"/>
  </w:style>
  <w:style w:type="paragraph" w:styleId="Footer">
    <w:name w:val="footer"/>
    <w:basedOn w:val="Normal"/>
    <w:link w:val="FooterChar"/>
    <w:uiPriority w:val="99"/>
    <w:unhideWhenUsed/>
    <w:rsid w:val="008051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1DA"/>
  </w:style>
  <w:style w:type="character" w:styleId="PageNumber">
    <w:name w:val="page number"/>
    <w:rsid w:val="008051DA"/>
  </w:style>
  <w:style w:type="character" w:styleId="FollowedHyperlink">
    <w:name w:val="FollowedHyperlink"/>
    <w:basedOn w:val="DefaultParagraphFont"/>
    <w:uiPriority w:val="99"/>
    <w:semiHidden/>
    <w:unhideWhenUsed/>
    <w:rsid w:val="00383B7C"/>
    <w:rPr>
      <w:color w:val="800080" w:themeColor="followedHyperlink"/>
      <w:u w:val="single"/>
    </w:rPr>
  </w:style>
  <w:style w:type="paragraph" w:customStyle="1" w:styleId="Normal1">
    <w:name w:val="Normal1"/>
    <w:rsid w:val="005100BD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DB04A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evision">
    <w:name w:val="Revision"/>
    <w:hidden/>
    <w:uiPriority w:val="99"/>
    <w:semiHidden/>
    <w:rsid w:val="00AD27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4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735D7"/>
  </w:style>
  <w:style w:type="character" w:customStyle="1" w:styleId="FootnoteTextChar">
    <w:name w:val="Footnote Text Char"/>
    <w:basedOn w:val="DefaultParagraphFont"/>
    <w:link w:val="FootnoteText"/>
    <w:uiPriority w:val="99"/>
    <w:rsid w:val="007735D7"/>
  </w:style>
  <w:style w:type="character" w:styleId="FootnoteReference">
    <w:name w:val="footnote reference"/>
    <w:basedOn w:val="DefaultParagraphFont"/>
    <w:uiPriority w:val="99"/>
    <w:unhideWhenUsed/>
    <w:rsid w:val="007735D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735D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51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1DA"/>
  </w:style>
  <w:style w:type="paragraph" w:styleId="Footer">
    <w:name w:val="footer"/>
    <w:basedOn w:val="Normal"/>
    <w:link w:val="FooterChar"/>
    <w:uiPriority w:val="99"/>
    <w:unhideWhenUsed/>
    <w:rsid w:val="008051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1DA"/>
  </w:style>
  <w:style w:type="character" w:styleId="PageNumber">
    <w:name w:val="page number"/>
    <w:rsid w:val="008051DA"/>
  </w:style>
  <w:style w:type="character" w:styleId="FollowedHyperlink">
    <w:name w:val="FollowedHyperlink"/>
    <w:basedOn w:val="DefaultParagraphFont"/>
    <w:uiPriority w:val="99"/>
    <w:semiHidden/>
    <w:unhideWhenUsed/>
    <w:rsid w:val="00383B7C"/>
    <w:rPr>
      <w:color w:val="800080" w:themeColor="followedHyperlink"/>
      <w:u w:val="single"/>
    </w:rPr>
  </w:style>
  <w:style w:type="paragraph" w:customStyle="1" w:styleId="Normal1">
    <w:name w:val="Normal1"/>
    <w:rsid w:val="005100BD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DB04A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evision">
    <w:name w:val="Revision"/>
    <w:hidden/>
    <w:uiPriority w:val="99"/>
    <w:semiHidden/>
    <w:rsid w:val="00AD2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ers.usda.gov/data-products/fruit-and-vegetable-pric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388514-7A36-41C7-A4FE-2579C3B46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Gerad O'Shea</dc:creator>
  <cp:lastModifiedBy>SYSTEM</cp:lastModifiedBy>
  <cp:revision>2</cp:revision>
  <cp:lastPrinted>2015-04-09T18:46:00Z</cp:lastPrinted>
  <dcterms:created xsi:type="dcterms:W3CDTF">2018-08-28T20:42:00Z</dcterms:created>
  <dcterms:modified xsi:type="dcterms:W3CDTF">2018-08-28T20:42:00Z</dcterms:modified>
</cp:coreProperties>
</file>