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C1" w:rsidRPr="007A0DC1" w:rsidRDefault="007A0DC1" w:rsidP="009B3CBB">
      <w:pPr>
        <w:pStyle w:val="Titl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Attachment B</w:t>
      </w:r>
    </w:p>
    <w:p w:rsidR="007A0DC1" w:rsidRPr="007A0DC1" w:rsidRDefault="007A0DC1" w:rsidP="009B3CBB">
      <w:pPr>
        <w:pStyle w:val="Title"/>
        <w:rPr>
          <w:sz w:val="20"/>
          <w:szCs w:val="20"/>
        </w:rPr>
      </w:pPr>
    </w:p>
    <w:p w:rsidR="009B3CBB" w:rsidRDefault="009B3CBB" w:rsidP="009B3CBB">
      <w:pPr>
        <w:pStyle w:val="Title"/>
      </w:pPr>
      <w:bookmarkStart w:id="0" w:name="_GoBack"/>
      <w:bookmarkEnd w:id="0"/>
      <w:r>
        <w:t xml:space="preserve">Major Collection Changes: </w:t>
      </w:r>
    </w:p>
    <w:p w:rsidR="00743F3D" w:rsidRDefault="009B3CBB" w:rsidP="009B3CBB">
      <w:pPr>
        <w:pStyle w:val="Title"/>
      </w:pPr>
      <w:r>
        <w:t>2017 CFS Questionnaire</w:t>
      </w:r>
    </w:p>
    <w:p w:rsidR="009B3CBB" w:rsidRPr="0097137F" w:rsidRDefault="009B3CBB" w:rsidP="001723A3">
      <w:pPr>
        <w:spacing w:after="0"/>
        <w:rPr>
          <w:b/>
          <w:sz w:val="24"/>
          <w:szCs w:val="24"/>
        </w:rPr>
      </w:pPr>
      <w:r w:rsidRPr="0097137F">
        <w:rPr>
          <w:b/>
          <w:sz w:val="24"/>
          <w:szCs w:val="24"/>
        </w:rPr>
        <w:t>Item A: Verification of Name and Shipping Address</w:t>
      </w:r>
    </w:p>
    <w:p w:rsidR="00682E14" w:rsidRPr="00CA5763" w:rsidRDefault="00CF601E">
      <w:pPr>
        <w:rPr>
          <w:sz w:val="24"/>
          <w:szCs w:val="24"/>
        </w:rPr>
      </w:pPr>
      <w:r w:rsidRPr="00CA5763">
        <w:rPr>
          <w:sz w:val="24"/>
          <w:szCs w:val="24"/>
        </w:rPr>
        <w:t xml:space="preserve">The shipping address will </w:t>
      </w:r>
      <w:r w:rsidR="009B3CBB" w:rsidRPr="00CA5763">
        <w:rPr>
          <w:sz w:val="24"/>
          <w:szCs w:val="24"/>
        </w:rPr>
        <w:t xml:space="preserve">be preprinted in a textbox below </w:t>
      </w:r>
      <w:r w:rsidR="006D2F1C" w:rsidRPr="00CA5763">
        <w:rPr>
          <w:sz w:val="24"/>
          <w:szCs w:val="24"/>
        </w:rPr>
        <w:t>Item A</w:t>
      </w:r>
      <w:r w:rsidR="009B3CBB" w:rsidRPr="00CA5763">
        <w:rPr>
          <w:sz w:val="24"/>
          <w:szCs w:val="24"/>
        </w:rPr>
        <w:t xml:space="preserve">. </w:t>
      </w:r>
      <w:r w:rsidR="00682E14" w:rsidRPr="00CA5763">
        <w:rPr>
          <w:sz w:val="24"/>
          <w:szCs w:val="24"/>
        </w:rPr>
        <w:t xml:space="preserve">If the name and/or shipping address are incorrect, the respondent will enter the changes in the space provided. </w:t>
      </w:r>
    </w:p>
    <w:p w:rsidR="006D2F1C" w:rsidRPr="00CA5763" w:rsidRDefault="006D2F1C">
      <w:pPr>
        <w:rPr>
          <w:sz w:val="24"/>
          <w:szCs w:val="24"/>
        </w:rPr>
      </w:pPr>
      <w:r w:rsidRPr="00CA5763">
        <w:rPr>
          <w:sz w:val="24"/>
          <w:szCs w:val="24"/>
        </w:rPr>
        <w:t xml:space="preserve">In 2012, the respondent was asked to make updates in the label area. </w:t>
      </w:r>
    </w:p>
    <w:p w:rsidR="007F5490" w:rsidRPr="0097137F" w:rsidRDefault="007F5490" w:rsidP="007F5490">
      <w:pPr>
        <w:spacing w:after="0"/>
        <w:rPr>
          <w:b/>
          <w:sz w:val="24"/>
          <w:szCs w:val="24"/>
        </w:rPr>
      </w:pPr>
      <w:r w:rsidRPr="0097137F">
        <w:rPr>
          <w:b/>
          <w:sz w:val="24"/>
          <w:szCs w:val="24"/>
        </w:rPr>
        <w:t>Item B: Verification of Mailing Address</w:t>
      </w:r>
    </w:p>
    <w:p w:rsidR="00092A57" w:rsidRDefault="00092A57" w:rsidP="007F5490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respondent will have</w:t>
      </w:r>
      <w:r w:rsidR="00C869D8" w:rsidRPr="00CA5763">
        <w:rPr>
          <w:sz w:val="24"/>
          <w:szCs w:val="24"/>
        </w:rPr>
        <w:t xml:space="preserve"> the option to choose either the shipping address or enter a new mailing address. </w:t>
      </w:r>
    </w:p>
    <w:p w:rsidR="007F5490" w:rsidRPr="00CA5763" w:rsidRDefault="00C869D8" w:rsidP="007F5490">
      <w:pPr>
        <w:spacing w:after="0"/>
        <w:rPr>
          <w:sz w:val="24"/>
          <w:szCs w:val="24"/>
        </w:rPr>
      </w:pPr>
      <w:r w:rsidRPr="00CA5763">
        <w:rPr>
          <w:sz w:val="24"/>
          <w:szCs w:val="24"/>
        </w:rPr>
        <w:t xml:space="preserve">We have added a field for the attention line in the mailing address. </w:t>
      </w:r>
    </w:p>
    <w:p w:rsidR="00C869D8" w:rsidRPr="0097137F" w:rsidRDefault="007F5490" w:rsidP="00C869D8">
      <w:pPr>
        <w:spacing w:before="240" w:after="0"/>
        <w:rPr>
          <w:b/>
          <w:sz w:val="24"/>
          <w:szCs w:val="24"/>
        </w:rPr>
      </w:pPr>
      <w:r w:rsidRPr="0097137F">
        <w:rPr>
          <w:b/>
          <w:sz w:val="24"/>
          <w:szCs w:val="24"/>
        </w:rPr>
        <w:t>Item D</w:t>
      </w:r>
      <w:r w:rsidR="001723A3" w:rsidRPr="0097137F">
        <w:rPr>
          <w:b/>
          <w:sz w:val="24"/>
          <w:szCs w:val="24"/>
        </w:rPr>
        <w:t>2: Total value of</w:t>
      </w:r>
      <w:r w:rsidR="00C869D8" w:rsidRPr="0097137F">
        <w:rPr>
          <w:b/>
          <w:sz w:val="24"/>
          <w:szCs w:val="24"/>
        </w:rPr>
        <w:t xml:space="preserve"> shipments for the week listed</w:t>
      </w:r>
    </w:p>
    <w:p w:rsidR="002A017D" w:rsidRDefault="001723A3" w:rsidP="002A017D">
      <w:pPr>
        <w:spacing w:after="0"/>
        <w:rPr>
          <w:sz w:val="24"/>
          <w:szCs w:val="24"/>
        </w:rPr>
      </w:pPr>
      <w:r w:rsidRPr="00CA5763">
        <w:rPr>
          <w:sz w:val="24"/>
          <w:szCs w:val="24"/>
        </w:rPr>
        <w:t xml:space="preserve">The respondent will enter the value in dollar amount. </w:t>
      </w:r>
    </w:p>
    <w:p w:rsidR="002671D9" w:rsidRDefault="002671D9" w:rsidP="00C869D8">
      <w:pPr>
        <w:spacing w:after="0"/>
        <w:rPr>
          <w:b/>
          <w:sz w:val="24"/>
          <w:szCs w:val="24"/>
        </w:rPr>
      </w:pPr>
    </w:p>
    <w:p w:rsidR="00C869D8" w:rsidRPr="0097137F" w:rsidRDefault="001723A3" w:rsidP="00C869D8">
      <w:pPr>
        <w:spacing w:after="0"/>
        <w:rPr>
          <w:b/>
          <w:sz w:val="24"/>
          <w:szCs w:val="24"/>
        </w:rPr>
      </w:pPr>
      <w:r w:rsidRPr="0097137F">
        <w:rPr>
          <w:b/>
          <w:sz w:val="24"/>
          <w:szCs w:val="24"/>
        </w:rPr>
        <w:t xml:space="preserve">Item D3: </w:t>
      </w:r>
      <w:r w:rsidR="00183E98" w:rsidRPr="0097137F">
        <w:rPr>
          <w:b/>
          <w:sz w:val="24"/>
          <w:szCs w:val="24"/>
        </w:rPr>
        <w:t xml:space="preserve">Did you enter 41 or more shipments? </w:t>
      </w:r>
    </w:p>
    <w:p w:rsidR="00092A57" w:rsidRDefault="00183E98" w:rsidP="00C869D8">
      <w:pPr>
        <w:rPr>
          <w:sz w:val="24"/>
          <w:szCs w:val="24"/>
        </w:rPr>
      </w:pPr>
      <w:r w:rsidRPr="00CA5763">
        <w:rPr>
          <w:sz w:val="24"/>
          <w:szCs w:val="24"/>
        </w:rPr>
        <w:t xml:space="preserve">This item is similar to the 2012 Item D2. </w:t>
      </w:r>
      <w:r w:rsidR="00092A57">
        <w:rPr>
          <w:sz w:val="24"/>
          <w:szCs w:val="24"/>
        </w:rPr>
        <w:t xml:space="preserve">However, changes to the wording of this item have been made. </w:t>
      </w:r>
    </w:p>
    <w:p w:rsidR="008236C8" w:rsidRPr="00CA5763" w:rsidRDefault="00092A57" w:rsidP="00C869D8">
      <w:pPr>
        <w:rPr>
          <w:sz w:val="24"/>
          <w:szCs w:val="24"/>
        </w:rPr>
      </w:pPr>
      <w:r>
        <w:rPr>
          <w:sz w:val="24"/>
          <w:szCs w:val="24"/>
        </w:rPr>
        <w:t>If the respondent enters</w:t>
      </w:r>
      <w:r w:rsidR="008236C8" w:rsidRPr="00CA5763">
        <w:rPr>
          <w:sz w:val="24"/>
          <w:szCs w:val="24"/>
        </w:rPr>
        <w:t xml:space="preserve"> more than 40 shipments in Item D1, s/he will proceed to Item E. Otherwise, the respondent will proc</w:t>
      </w:r>
      <w:r w:rsidR="007B3B25" w:rsidRPr="00CA5763">
        <w:rPr>
          <w:sz w:val="24"/>
          <w:szCs w:val="24"/>
        </w:rPr>
        <w:t xml:space="preserve">eed to Item F (skipping Item E). A “No” response to Item D3 will indicate that the respondent will report for all outbound shipments in Item F.   </w:t>
      </w:r>
    </w:p>
    <w:p w:rsidR="007B3B25" w:rsidRPr="0097137F" w:rsidRDefault="00183E98" w:rsidP="007B3B25">
      <w:pPr>
        <w:spacing w:after="0"/>
        <w:rPr>
          <w:b/>
          <w:sz w:val="24"/>
          <w:szCs w:val="24"/>
        </w:rPr>
      </w:pPr>
      <w:r w:rsidRPr="0097137F">
        <w:rPr>
          <w:b/>
          <w:sz w:val="24"/>
          <w:szCs w:val="24"/>
        </w:rPr>
        <w:t xml:space="preserve">Item E: </w:t>
      </w:r>
      <w:r w:rsidR="007B3B25" w:rsidRPr="0097137F">
        <w:rPr>
          <w:b/>
          <w:sz w:val="24"/>
          <w:szCs w:val="24"/>
        </w:rPr>
        <w:t>Sampling Instructions</w:t>
      </w:r>
    </w:p>
    <w:p w:rsidR="002A017D" w:rsidRDefault="002A017D" w:rsidP="00092A57">
      <w:pPr>
        <w:spacing w:after="0"/>
        <w:rPr>
          <w:sz w:val="24"/>
          <w:szCs w:val="24"/>
        </w:rPr>
      </w:pPr>
      <w:r>
        <w:rPr>
          <w:sz w:val="24"/>
          <w:szCs w:val="24"/>
        </w:rPr>
        <w:t>We</w:t>
      </w:r>
      <w:r w:rsidR="00CF601E" w:rsidRPr="00CA5763">
        <w:rPr>
          <w:sz w:val="24"/>
          <w:szCs w:val="24"/>
        </w:rPr>
        <w:t xml:space="preserve"> w</w:t>
      </w:r>
      <w:r w:rsidR="00092A57">
        <w:rPr>
          <w:sz w:val="24"/>
          <w:szCs w:val="24"/>
        </w:rPr>
        <w:t xml:space="preserve">ill </w:t>
      </w:r>
      <w:r w:rsidR="00CF601E" w:rsidRPr="00CA5763">
        <w:rPr>
          <w:sz w:val="24"/>
          <w:szCs w:val="24"/>
        </w:rPr>
        <w:t>collect the respondent</w:t>
      </w:r>
      <w:r w:rsidR="00092A57">
        <w:rPr>
          <w:sz w:val="24"/>
          <w:szCs w:val="24"/>
        </w:rPr>
        <w:t>’s</w:t>
      </w:r>
      <w:r w:rsidR="00CF601E" w:rsidRPr="00CA5763">
        <w:rPr>
          <w:sz w:val="24"/>
          <w:szCs w:val="24"/>
        </w:rPr>
        <w:t xml:space="preserve"> selection for th</w:t>
      </w:r>
      <w:r w:rsidR="00544D64" w:rsidRPr="00CA5763">
        <w:rPr>
          <w:sz w:val="24"/>
          <w:szCs w:val="24"/>
        </w:rPr>
        <w:t>e</w:t>
      </w:r>
      <w:r w:rsidR="00CF601E" w:rsidRPr="00CA5763">
        <w:rPr>
          <w:sz w:val="24"/>
          <w:szCs w:val="24"/>
        </w:rPr>
        <w:t xml:space="preserve"> table</w:t>
      </w:r>
      <w:r w:rsidR="00544D64" w:rsidRPr="00CA5763">
        <w:rPr>
          <w:sz w:val="24"/>
          <w:szCs w:val="24"/>
        </w:rPr>
        <w:t xml:space="preserve"> presented in Item E</w:t>
      </w:r>
      <w:r w:rsidR="00CF601E" w:rsidRPr="00CA5763">
        <w:rPr>
          <w:sz w:val="24"/>
          <w:szCs w:val="24"/>
        </w:rPr>
        <w:t>.</w:t>
      </w:r>
      <w:r w:rsidR="00544D64" w:rsidRPr="00CA5763">
        <w:rPr>
          <w:sz w:val="24"/>
          <w:szCs w:val="24"/>
        </w:rPr>
        <w:t xml:space="preserve"> </w:t>
      </w:r>
    </w:p>
    <w:p w:rsidR="00092A57" w:rsidRDefault="00544D64" w:rsidP="00092A57">
      <w:pPr>
        <w:spacing w:after="0"/>
        <w:rPr>
          <w:sz w:val="24"/>
          <w:szCs w:val="24"/>
        </w:rPr>
      </w:pPr>
      <w:r w:rsidRPr="00CA5763">
        <w:rPr>
          <w:sz w:val="24"/>
          <w:szCs w:val="24"/>
        </w:rPr>
        <w:t>This table has been updated</w:t>
      </w:r>
      <w:r w:rsidR="00183E98" w:rsidRPr="00CA5763">
        <w:rPr>
          <w:sz w:val="24"/>
          <w:szCs w:val="24"/>
        </w:rPr>
        <w:t xml:space="preserve"> with smaller ranges </w:t>
      </w:r>
      <w:r w:rsidR="00DC0B60" w:rsidRPr="00CA5763">
        <w:rPr>
          <w:sz w:val="24"/>
          <w:szCs w:val="24"/>
        </w:rPr>
        <w:t xml:space="preserve">(and more rows) </w:t>
      </w:r>
      <w:r w:rsidR="00183E98" w:rsidRPr="00CA5763">
        <w:rPr>
          <w:sz w:val="24"/>
          <w:szCs w:val="24"/>
        </w:rPr>
        <w:t xml:space="preserve">of outbound shipments.   </w:t>
      </w:r>
    </w:p>
    <w:p w:rsidR="00DC0B60" w:rsidRPr="00CA5763" w:rsidRDefault="00DC0B60">
      <w:pPr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CA5763">
        <w:rPr>
          <w:rFonts w:ascii="Calibri" w:hAnsi="Calibri"/>
          <w:color w:val="000000"/>
          <w:sz w:val="24"/>
          <w:szCs w:val="24"/>
          <w:shd w:val="clear" w:color="auto" w:fill="FFFFFF"/>
        </w:rPr>
        <w:t>We have deleted the first row (“</w:t>
      </w:r>
      <w:r w:rsidR="00735AE2" w:rsidRPr="00CA5763">
        <w:rPr>
          <w:rFonts w:ascii="Calibri" w:hAnsi="Calibri"/>
          <w:color w:val="000000"/>
          <w:sz w:val="24"/>
          <w:szCs w:val="24"/>
          <w:shd w:val="clear" w:color="auto" w:fill="FFFFFF"/>
        </w:rPr>
        <w:t>0-40</w:t>
      </w:r>
      <w:r w:rsidRPr="00CA576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outbound shipments”)</w:t>
      </w:r>
      <w:r w:rsidR="00735AE2" w:rsidRPr="00CA576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 w:rsidRPr="00CA5763">
        <w:rPr>
          <w:rFonts w:ascii="Calibri" w:hAnsi="Calibri"/>
          <w:color w:val="000000"/>
          <w:sz w:val="24"/>
          <w:szCs w:val="24"/>
          <w:shd w:val="clear" w:color="auto" w:fill="FFFFFF"/>
        </w:rPr>
        <w:t>as it is considered in the skip pattern in Item D3</w:t>
      </w:r>
      <w:r w:rsidR="00CA5763">
        <w:rPr>
          <w:rFonts w:ascii="Calibri" w:hAnsi="Calibri"/>
          <w:color w:val="000000"/>
          <w:sz w:val="24"/>
          <w:szCs w:val="24"/>
          <w:shd w:val="clear" w:color="auto" w:fill="FFFFFF"/>
        </w:rPr>
        <w:t>, as described above</w:t>
      </w:r>
      <w:r w:rsidRPr="00CA576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. </w:t>
      </w:r>
      <w:r w:rsidR="00735AE2" w:rsidRPr="00CA576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</w:p>
    <w:p w:rsidR="00DC0B60" w:rsidRPr="0097137F" w:rsidRDefault="00183E98" w:rsidP="00DC0B60">
      <w:pPr>
        <w:spacing w:after="0"/>
        <w:rPr>
          <w:b/>
          <w:sz w:val="24"/>
          <w:szCs w:val="24"/>
        </w:rPr>
      </w:pPr>
      <w:r w:rsidRPr="0097137F">
        <w:rPr>
          <w:b/>
          <w:sz w:val="24"/>
          <w:szCs w:val="24"/>
        </w:rPr>
        <w:t xml:space="preserve">Item F: </w:t>
      </w:r>
      <w:r w:rsidR="00DC0B60" w:rsidRPr="0097137F">
        <w:rPr>
          <w:b/>
          <w:sz w:val="24"/>
          <w:szCs w:val="24"/>
        </w:rPr>
        <w:t>Shipment Characteristics</w:t>
      </w:r>
    </w:p>
    <w:p w:rsidR="007503AA" w:rsidRDefault="00183E98" w:rsidP="00DC0B60">
      <w:pPr>
        <w:rPr>
          <w:sz w:val="24"/>
          <w:szCs w:val="24"/>
        </w:rPr>
      </w:pPr>
      <w:r w:rsidRPr="00CA5763">
        <w:rPr>
          <w:sz w:val="24"/>
          <w:szCs w:val="24"/>
        </w:rPr>
        <w:t xml:space="preserve">The number of outbound shipments in sample </w:t>
      </w:r>
      <w:r w:rsidR="007503AA">
        <w:rPr>
          <w:sz w:val="24"/>
          <w:szCs w:val="24"/>
        </w:rPr>
        <w:t>will</w:t>
      </w:r>
      <w:r w:rsidR="00FB431B" w:rsidRPr="00CA5763">
        <w:rPr>
          <w:sz w:val="24"/>
          <w:szCs w:val="24"/>
        </w:rPr>
        <w:t xml:space="preserve"> not exceed </w:t>
      </w:r>
      <w:r w:rsidR="00FB431B" w:rsidRPr="00CA5763">
        <w:rPr>
          <w:b/>
          <w:sz w:val="24"/>
          <w:szCs w:val="24"/>
        </w:rPr>
        <w:t>80</w:t>
      </w:r>
      <w:r w:rsidR="00FB431B" w:rsidRPr="00CA5763">
        <w:rPr>
          <w:sz w:val="24"/>
          <w:szCs w:val="24"/>
        </w:rPr>
        <w:t xml:space="preserve"> ship</w:t>
      </w:r>
      <w:r w:rsidR="00DC0B60" w:rsidRPr="00CA5763">
        <w:rPr>
          <w:sz w:val="24"/>
          <w:szCs w:val="24"/>
        </w:rPr>
        <w:t xml:space="preserve">ments. </w:t>
      </w:r>
    </w:p>
    <w:p w:rsidR="00DC0B60" w:rsidRPr="00CA5763" w:rsidRDefault="00DC0B60" w:rsidP="00DC0B60">
      <w:pPr>
        <w:rPr>
          <w:sz w:val="24"/>
          <w:szCs w:val="24"/>
        </w:rPr>
      </w:pPr>
      <w:r w:rsidRPr="00CA5763">
        <w:rPr>
          <w:sz w:val="24"/>
          <w:szCs w:val="24"/>
        </w:rPr>
        <w:t>In 2012, the maximum number of outbound shipments to report was 40 shipments.</w:t>
      </w:r>
    </w:p>
    <w:p w:rsidR="001723A3" w:rsidRPr="0097137F" w:rsidRDefault="00177115" w:rsidP="00DC0B60">
      <w:pPr>
        <w:spacing w:after="0"/>
        <w:rPr>
          <w:b/>
          <w:sz w:val="24"/>
          <w:szCs w:val="24"/>
        </w:rPr>
      </w:pPr>
      <w:r w:rsidRPr="0097137F">
        <w:rPr>
          <w:b/>
          <w:sz w:val="24"/>
          <w:szCs w:val="24"/>
        </w:rPr>
        <w:t>Item G: Verification of Primary Industry Activity</w:t>
      </w:r>
    </w:p>
    <w:p w:rsidR="00FB431B" w:rsidRPr="00CA5763" w:rsidRDefault="00FB431B" w:rsidP="00C869D8">
      <w:pPr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CA5763">
        <w:rPr>
          <w:sz w:val="24"/>
          <w:szCs w:val="24"/>
        </w:rPr>
        <w:lastRenderedPageBreak/>
        <w:t>T</w:t>
      </w:r>
      <w:r w:rsidR="00C869D8" w:rsidRPr="00CA5763">
        <w:rPr>
          <w:sz w:val="24"/>
          <w:szCs w:val="24"/>
        </w:rPr>
        <w:t>his is a</w:t>
      </w:r>
      <w:r w:rsidR="00177115" w:rsidRPr="00CA5763">
        <w:rPr>
          <w:sz w:val="24"/>
          <w:szCs w:val="24"/>
        </w:rPr>
        <w:t xml:space="preserve"> new</w:t>
      </w:r>
      <w:r w:rsidR="00C869D8" w:rsidRPr="00CA5763">
        <w:rPr>
          <w:sz w:val="24"/>
          <w:szCs w:val="24"/>
        </w:rPr>
        <w:t xml:space="preserve"> Y/N question where the </w:t>
      </w:r>
      <w:r w:rsidRPr="00CA5763">
        <w:rPr>
          <w:sz w:val="24"/>
          <w:szCs w:val="24"/>
        </w:rPr>
        <w:t xml:space="preserve">respondent will describe </w:t>
      </w:r>
      <w:r w:rsidR="000B788E" w:rsidRPr="00CA5763">
        <w:rPr>
          <w:sz w:val="24"/>
          <w:szCs w:val="24"/>
        </w:rPr>
        <w:t xml:space="preserve">his/her industry if the preprinted industry activity is not correct. </w:t>
      </w:r>
      <w:r w:rsidR="00CA5763" w:rsidRPr="00CA5763">
        <w:rPr>
          <w:sz w:val="24"/>
          <w:szCs w:val="24"/>
        </w:rPr>
        <w:t>W</w:t>
      </w:r>
      <w:r w:rsidR="00CA576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e will </w:t>
      </w:r>
      <w:r w:rsidR="00287D8B">
        <w:rPr>
          <w:rFonts w:ascii="Calibri" w:hAnsi="Calibri"/>
          <w:color w:val="000000"/>
          <w:sz w:val="24"/>
          <w:szCs w:val="24"/>
          <w:shd w:val="clear" w:color="auto" w:fill="FFFFFF"/>
        </w:rPr>
        <w:t>capture</w:t>
      </w:r>
      <w:r w:rsidR="00CA5763" w:rsidRPr="00CA576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 w:rsidR="00287D8B">
        <w:rPr>
          <w:rFonts w:ascii="Calibri" w:hAnsi="Calibri"/>
          <w:color w:val="000000"/>
          <w:sz w:val="24"/>
          <w:szCs w:val="24"/>
          <w:shd w:val="clear" w:color="auto" w:fill="FFFFFF"/>
        </w:rPr>
        <w:t>the</w:t>
      </w:r>
      <w:r w:rsidR="00CA5763" w:rsidRPr="00CA576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text description of the primary </w:t>
      </w:r>
      <w:r w:rsidR="00CA5763">
        <w:rPr>
          <w:rFonts w:ascii="Calibri" w:hAnsi="Calibri"/>
          <w:color w:val="000000"/>
          <w:sz w:val="24"/>
          <w:szCs w:val="24"/>
          <w:shd w:val="clear" w:color="auto" w:fill="FFFFFF"/>
        </w:rPr>
        <w:t>activity</w:t>
      </w:r>
      <w:r w:rsidR="00CA5763">
        <w:rPr>
          <w:sz w:val="24"/>
          <w:szCs w:val="24"/>
        </w:rPr>
        <w:t xml:space="preserve"> i</w:t>
      </w:r>
      <w:r w:rsidR="00CA576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f the respondent describes his/her industry in the space provided, regardless of his/her response to Item G. </w:t>
      </w:r>
    </w:p>
    <w:p w:rsidR="00177115" w:rsidRPr="00CA5763" w:rsidRDefault="00177115" w:rsidP="00177115">
      <w:pPr>
        <w:rPr>
          <w:sz w:val="24"/>
          <w:szCs w:val="24"/>
        </w:rPr>
      </w:pPr>
      <w:r w:rsidRPr="00CA5763">
        <w:rPr>
          <w:sz w:val="24"/>
          <w:szCs w:val="24"/>
        </w:rPr>
        <w:t>We have deleted</w:t>
      </w:r>
      <w:r w:rsidRPr="00CA5763">
        <w:rPr>
          <w:b/>
          <w:sz w:val="24"/>
          <w:szCs w:val="24"/>
        </w:rPr>
        <w:t xml:space="preserve"> </w:t>
      </w:r>
      <w:r w:rsidR="00CA5763" w:rsidRPr="00CA5763">
        <w:rPr>
          <w:sz w:val="24"/>
          <w:szCs w:val="24"/>
        </w:rPr>
        <w:t xml:space="preserve">the </w:t>
      </w:r>
      <w:r w:rsidR="00CA5763" w:rsidRPr="007503AA">
        <w:rPr>
          <w:b/>
          <w:sz w:val="24"/>
          <w:szCs w:val="24"/>
        </w:rPr>
        <w:t xml:space="preserve">2012 </w:t>
      </w:r>
      <w:r w:rsidRPr="007503AA">
        <w:rPr>
          <w:b/>
          <w:sz w:val="24"/>
          <w:szCs w:val="24"/>
        </w:rPr>
        <w:t>It</w:t>
      </w:r>
      <w:r w:rsidRPr="00CA5763">
        <w:rPr>
          <w:b/>
          <w:sz w:val="24"/>
          <w:szCs w:val="24"/>
        </w:rPr>
        <w:t xml:space="preserve">em G: Rush Deliveries </w:t>
      </w:r>
      <w:r w:rsidRPr="00CA5763">
        <w:rPr>
          <w:sz w:val="24"/>
          <w:szCs w:val="24"/>
        </w:rPr>
        <w:t xml:space="preserve">from our questionnaire. </w:t>
      </w:r>
    </w:p>
    <w:p w:rsidR="002126A8" w:rsidRPr="0097137F" w:rsidRDefault="000B788E" w:rsidP="002126A8">
      <w:pPr>
        <w:spacing w:after="0"/>
        <w:rPr>
          <w:b/>
          <w:sz w:val="24"/>
          <w:szCs w:val="24"/>
        </w:rPr>
      </w:pPr>
      <w:r w:rsidRPr="0097137F">
        <w:rPr>
          <w:b/>
          <w:sz w:val="24"/>
          <w:szCs w:val="24"/>
        </w:rPr>
        <w:t>Item H: Time to Complete Survey</w:t>
      </w:r>
    </w:p>
    <w:p w:rsidR="00D80744" w:rsidRDefault="00092A57" w:rsidP="00886DC0">
      <w:pPr>
        <w:rPr>
          <w:sz w:val="24"/>
          <w:szCs w:val="24"/>
        </w:rPr>
      </w:pPr>
      <w:r>
        <w:rPr>
          <w:sz w:val="24"/>
          <w:szCs w:val="24"/>
        </w:rPr>
        <w:t>This is a new question where the respondent</w:t>
      </w:r>
      <w:r w:rsidR="007503AA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report the time in hours and minutes dedicated to complete the questionnaire. </w:t>
      </w:r>
      <w:r w:rsidR="00E416AF" w:rsidRPr="00CA5763">
        <w:rPr>
          <w:sz w:val="24"/>
          <w:szCs w:val="24"/>
        </w:rPr>
        <w:t xml:space="preserve"> </w:t>
      </w:r>
    </w:p>
    <w:p w:rsidR="007503AA" w:rsidRPr="0097137F" w:rsidRDefault="00D80744" w:rsidP="007503AA">
      <w:pPr>
        <w:spacing w:after="0"/>
        <w:rPr>
          <w:b/>
          <w:sz w:val="24"/>
          <w:szCs w:val="24"/>
        </w:rPr>
      </w:pPr>
      <w:r w:rsidRPr="0097137F">
        <w:rPr>
          <w:b/>
          <w:sz w:val="24"/>
          <w:szCs w:val="24"/>
        </w:rPr>
        <w:t xml:space="preserve">Item I: </w:t>
      </w:r>
      <w:r w:rsidR="007503AA" w:rsidRPr="0097137F">
        <w:rPr>
          <w:b/>
          <w:sz w:val="24"/>
          <w:szCs w:val="24"/>
        </w:rPr>
        <w:t>Contact Information Regarding This Report</w:t>
      </w:r>
    </w:p>
    <w:p w:rsidR="007503AA" w:rsidRDefault="00D80744" w:rsidP="00973FC6">
      <w:pPr>
        <w:spacing w:after="0"/>
        <w:rPr>
          <w:sz w:val="24"/>
          <w:szCs w:val="24"/>
        </w:rPr>
      </w:pPr>
      <w:r w:rsidRPr="00CA5763">
        <w:rPr>
          <w:sz w:val="24"/>
          <w:szCs w:val="24"/>
        </w:rPr>
        <w:t>We have deleted the</w:t>
      </w:r>
      <w:r w:rsidR="007503AA">
        <w:rPr>
          <w:sz w:val="24"/>
          <w:szCs w:val="24"/>
        </w:rPr>
        <w:t xml:space="preserve"> space provided</w:t>
      </w:r>
      <w:r w:rsidRPr="00CA5763">
        <w:rPr>
          <w:sz w:val="24"/>
          <w:szCs w:val="24"/>
        </w:rPr>
        <w:t xml:space="preserve"> </w:t>
      </w:r>
      <w:r w:rsidR="001A32F3" w:rsidRPr="00CA5763">
        <w:rPr>
          <w:sz w:val="24"/>
          <w:szCs w:val="24"/>
        </w:rPr>
        <w:t>for the respondent’s signature</w:t>
      </w:r>
      <w:r w:rsidR="007503AA">
        <w:rPr>
          <w:sz w:val="24"/>
          <w:szCs w:val="24"/>
        </w:rPr>
        <w:t xml:space="preserve">. </w:t>
      </w:r>
    </w:p>
    <w:p w:rsidR="00886DC0" w:rsidRDefault="007503AA" w:rsidP="00886DC0">
      <w:pPr>
        <w:rPr>
          <w:sz w:val="24"/>
          <w:szCs w:val="24"/>
        </w:rPr>
      </w:pPr>
      <w:r>
        <w:rPr>
          <w:sz w:val="24"/>
          <w:szCs w:val="24"/>
        </w:rPr>
        <w:t xml:space="preserve">We have added three more spaces in the extension field for a total of seven digits allowed. In 2012, the extension field consisted of only four digits. </w:t>
      </w:r>
    </w:p>
    <w:p w:rsidR="00E806A4" w:rsidRPr="00E806A4" w:rsidRDefault="00E806A4" w:rsidP="00E806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General Changes</w:t>
      </w:r>
    </w:p>
    <w:p w:rsidR="00E806A4" w:rsidRDefault="00E806A4" w:rsidP="00E806A4">
      <w:pPr>
        <w:rPr>
          <w:sz w:val="24"/>
          <w:szCs w:val="24"/>
        </w:rPr>
      </w:pPr>
      <w:r>
        <w:rPr>
          <w:sz w:val="24"/>
          <w:szCs w:val="24"/>
        </w:rPr>
        <w:t xml:space="preserve">The Census Bureau replaced the </w:t>
      </w:r>
      <w:r w:rsidRPr="005531D1">
        <w:rPr>
          <w:sz w:val="24"/>
          <w:szCs w:val="24"/>
        </w:rPr>
        <w:t xml:space="preserve">word </w:t>
      </w:r>
      <w:r>
        <w:rPr>
          <w:sz w:val="24"/>
          <w:szCs w:val="24"/>
        </w:rPr>
        <w:t>“</w:t>
      </w:r>
      <w:r w:rsidRPr="00823D80">
        <w:rPr>
          <w:b/>
          <w:sz w:val="24"/>
          <w:szCs w:val="24"/>
        </w:rPr>
        <w:t>establishment</w:t>
      </w:r>
      <w:r>
        <w:rPr>
          <w:sz w:val="24"/>
          <w:szCs w:val="24"/>
        </w:rPr>
        <w:t>” used throughout the 2012 questionnaire with “</w:t>
      </w:r>
      <w:r w:rsidRPr="00823D80">
        <w:rPr>
          <w:b/>
          <w:sz w:val="24"/>
          <w:szCs w:val="24"/>
        </w:rPr>
        <w:t>location</w:t>
      </w:r>
      <w:r>
        <w:rPr>
          <w:sz w:val="24"/>
          <w:szCs w:val="24"/>
        </w:rPr>
        <w:t>” on the 2017 questionnaire.  The purpose of this change was to use a word more relevant to the respondent than the word use</w:t>
      </w:r>
      <w:r w:rsidR="00BC5D64">
        <w:rPr>
          <w:sz w:val="24"/>
          <w:szCs w:val="24"/>
        </w:rPr>
        <w:t>d</w:t>
      </w:r>
      <w:r>
        <w:rPr>
          <w:sz w:val="24"/>
          <w:szCs w:val="24"/>
        </w:rPr>
        <w:t xml:space="preserve"> by the U.S. Census Bureau staff for sampling.</w:t>
      </w:r>
    </w:p>
    <w:p w:rsidR="00E806A4" w:rsidRPr="00CA5763" w:rsidRDefault="00E806A4">
      <w:pPr>
        <w:rPr>
          <w:sz w:val="24"/>
          <w:szCs w:val="24"/>
        </w:rPr>
      </w:pPr>
    </w:p>
    <w:sectPr w:rsidR="00E806A4" w:rsidRPr="00CA5763" w:rsidSect="007A0DC1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CD8"/>
    <w:multiLevelType w:val="hybridMultilevel"/>
    <w:tmpl w:val="8B580FC2"/>
    <w:lvl w:ilvl="0" w:tplc="4D32FDB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BB"/>
    <w:rsid w:val="00092A57"/>
    <w:rsid w:val="000B788E"/>
    <w:rsid w:val="001723A3"/>
    <w:rsid w:val="00177115"/>
    <w:rsid w:val="00183E98"/>
    <w:rsid w:val="001A32F3"/>
    <w:rsid w:val="002126A8"/>
    <w:rsid w:val="002671D9"/>
    <w:rsid w:val="00287D8B"/>
    <w:rsid w:val="002A017D"/>
    <w:rsid w:val="002F1D09"/>
    <w:rsid w:val="00544D64"/>
    <w:rsid w:val="00577A23"/>
    <w:rsid w:val="006258D3"/>
    <w:rsid w:val="00682E14"/>
    <w:rsid w:val="006D2F1C"/>
    <w:rsid w:val="00735AE2"/>
    <w:rsid w:val="00743F3D"/>
    <w:rsid w:val="007503AA"/>
    <w:rsid w:val="007A0DC1"/>
    <w:rsid w:val="007B3B25"/>
    <w:rsid w:val="007F5490"/>
    <w:rsid w:val="0082317E"/>
    <w:rsid w:val="008236C8"/>
    <w:rsid w:val="008867EB"/>
    <w:rsid w:val="00886DC0"/>
    <w:rsid w:val="0094171A"/>
    <w:rsid w:val="0097137F"/>
    <w:rsid w:val="00973FC6"/>
    <w:rsid w:val="009B3CBB"/>
    <w:rsid w:val="00B109ED"/>
    <w:rsid w:val="00B265DF"/>
    <w:rsid w:val="00B42D5E"/>
    <w:rsid w:val="00BC5D64"/>
    <w:rsid w:val="00C869D8"/>
    <w:rsid w:val="00CA5763"/>
    <w:rsid w:val="00CF601E"/>
    <w:rsid w:val="00D36A81"/>
    <w:rsid w:val="00D43211"/>
    <w:rsid w:val="00D80744"/>
    <w:rsid w:val="00DC0B60"/>
    <w:rsid w:val="00E416AF"/>
    <w:rsid w:val="00E54A36"/>
    <w:rsid w:val="00E806A4"/>
    <w:rsid w:val="00E94245"/>
    <w:rsid w:val="00EA0AA6"/>
    <w:rsid w:val="00EC73EA"/>
    <w:rsid w:val="00EF1185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3C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3C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3C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3C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DEF4E532.dotm</Template>
  <TotalTime>577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Angedith Poggi Burke</dc:creator>
  <cp:lastModifiedBy>Jessica M Young</cp:lastModifiedBy>
  <cp:revision>31</cp:revision>
  <cp:lastPrinted>2016-02-24T18:53:00Z</cp:lastPrinted>
  <dcterms:created xsi:type="dcterms:W3CDTF">2016-02-23T19:33:00Z</dcterms:created>
  <dcterms:modified xsi:type="dcterms:W3CDTF">2016-05-03T16:00:00Z</dcterms:modified>
</cp:coreProperties>
</file>