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A3" w:rsidRPr="00232511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>This letter is to inform you of our plans to conduct additional research under the generic clearance for questionnaire pretesting research (OMB number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0607-0725).  The Census Bureau plans to conduct </w:t>
      </w:r>
      <w:r w:rsidR="00D5226C">
        <w:rPr>
          <w:sz w:val="24"/>
          <w:szCs w:val="24"/>
        </w:rPr>
        <w:t xml:space="preserve">telephone </w:t>
      </w:r>
      <w:r w:rsidR="00556ABA">
        <w:rPr>
          <w:sz w:val="24"/>
          <w:szCs w:val="24"/>
        </w:rPr>
        <w:t xml:space="preserve">respondent </w:t>
      </w:r>
      <w:r w:rsidR="004B322F">
        <w:rPr>
          <w:sz w:val="24"/>
          <w:szCs w:val="24"/>
        </w:rPr>
        <w:t xml:space="preserve">pretest </w:t>
      </w:r>
      <w:r w:rsidR="00D5226C">
        <w:rPr>
          <w:sz w:val="24"/>
          <w:szCs w:val="24"/>
        </w:rPr>
        <w:t>interviews</w:t>
      </w:r>
      <w:r>
        <w:rPr>
          <w:sz w:val="24"/>
          <w:szCs w:val="24"/>
        </w:rPr>
        <w:t xml:space="preserve"> on</w:t>
      </w:r>
      <w:r w:rsidR="00D5226C">
        <w:rPr>
          <w:sz w:val="24"/>
          <w:szCs w:val="24"/>
        </w:rPr>
        <w:t xml:space="preserve"> additional proposed quest</w:t>
      </w:r>
      <w:r w:rsidR="00232511">
        <w:rPr>
          <w:sz w:val="24"/>
          <w:szCs w:val="24"/>
        </w:rPr>
        <w:t>ions for the Medical Expenditure Panel Survey – Insurance Component (MEPS-IC)</w:t>
      </w:r>
      <w:r w:rsidR="0066780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3921">
        <w:rPr>
          <w:sz w:val="24"/>
          <w:szCs w:val="24"/>
        </w:rPr>
        <w:t xml:space="preserve">which is </w:t>
      </w:r>
      <w:r w:rsidR="008C711F">
        <w:rPr>
          <w:sz w:val="24"/>
          <w:szCs w:val="24"/>
        </w:rPr>
        <w:t xml:space="preserve">a self-administered mail out/mail return survey conducted by the </w:t>
      </w:r>
      <w:r w:rsidR="00D5226C">
        <w:rPr>
          <w:sz w:val="24"/>
          <w:szCs w:val="24"/>
        </w:rPr>
        <w:t>Census Bureau for the Agency for Healthcare Research and Quality</w:t>
      </w:r>
      <w:r w:rsidR="00232511">
        <w:rPr>
          <w:sz w:val="24"/>
          <w:szCs w:val="24"/>
        </w:rPr>
        <w:t xml:space="preserve"> (AHRQ)</w:t>
      </w:r>
      <w:r w:rsidR="00D5226C">
        <w:rPr>
          <w:sz w:val="24"/>
          <w:szCs w:val="24"/>
        </w:rPr>
        <w:t xml:space="preserve"> </w:t>
      </w:r>
      <w:r w:rsidR="008C711F">
        <w:rPr>
          <w:sz w:val="24"/>
          <w:szCs w:val="24"/>
        </w:rPr>
        <w:t>on a</w:t>
      </w:r>
      <w:r w:rsidR="00D5226C">
        <w:rPr>
          <w:sz w:val="24"/>
          <w:szCs w:val="24"/>
        </w:rPr>
        <w:t>n</w:t>
      </w:r>
      <w:r w:rsidR="008C711F" w:rsidRPr="008C711F">
        <w:rPr>
          <w:sz w:val="24"/>
          <w:szCs w:val="24"/>
        </w:rPr>
        <w:t xml:space="preserve"> </w:t>
      </w:r>
      <w:r w:rsidR="00D5226C">
        <w:rPr>
          <w:sz w:val="24"/>
          <w:szCs w:val="24"/>
        </w:rPr>
        <w:t>annual</w:t>
      </w:r>
      <w:r w:rsidR="008C711F">
        <w:rPr>
          <w:sz w:val="24"/>
          <w:szCs w:val="24"/>
        </w:rPr>
        <w:t xml:space="preserve"> basis.</w:t>
      </w:r>
      <w:r w:rsidR="008C711F" w:rsidRPr="008C711F">
        <w:rPr>
          <w:sz w:val="24"/>
          <w:szCs w:val="24"/>
        </w:rPr>
        <w:t xml:space="preserve"> </w:t>
      </w:r>
      <w:r w:rsidR="008C711F">
        <w:rPr>
          <w:sz w:val="24"/>
          <w:szCs w:val="24"/>
        </w:rPr>
        <w:t xml:space="preserve">The </w:t>
      </w:r>
      <w:r w:rsidR="00D5226C">
        <w:rPr>
          <w:sz w:val="24"/>
          <w:szCs w:val="24"/>
        </w:rPr>
        <w:t>MEPS-IC</w:t>
      </w:r>
      <w:r w:rsidR="008C711F">
        <w:rPr>
          <w:sz w:val="24"/>
          <w:szCs w:val="24"/>
        </w:rPr>
        <w:t xml:space="preserve"> </w:t>
      </w:r>
      <w:r w:rsidR="000A2305">
        <w:rPr>
          <w:sz w:val="24"/>
          <w:szCs w:val="24"/>
        </w:rPr>
        <w:t>collects</w:t>
      </w:r>
      <w:r w:rsidR="00393921">
        <w:rPr>
          <w:sz w:val="24"/>
          <w:szCs w:val="24"/>
        </w:rPr>
        <w:t xml:space="preserve"> information on </w:t>
      </w:r>
      <w:r w:rsidR="00232511">
        <w:rPr>
          <w:sz w:val="24"/>
          <w:szCs w:val="24"/>
        </w:rPr>
        <w:t>health insurance expenditures</w:t>
      </w:r>
      <w:r w:rsidR="000A2305">
        <w:rPr>
          <w:sz w:val="24"/>
          <w:szCs w:val="24"/>
        </w:rPr>
        <w:t xml:space="preserve"> from a sample of establishments on the national business register</w:t>
      </w:r>
      <w:r w:rsidR="001F5643">
        <w:rPr>
          <w:sz w:val="24"/>
          <w:szCs w:val="24"/>
        </w:rPr>
        <w:t>, as well as a sample of government units</w:t>
      </w:r>
      <w:r w:rsidR="000A2305">
        <w:rPr>
          <w:sz w:val="24"/>
          <w:szCs w:val="24"/>
        </w:rPr>
        <w:t>.  Data from the survey</w:t>
      </w:r>
      <w:r w:rsidR="00232511" w:rsidRPr="00232511">
        <w:rPr>
          <w:sz w:val="24"/>
          <w:szCs w:val="24"/>
        </w:rPr>
        <w:t xml:space="preserve"> </w:t>
      </w:r>
      <w:proofErr w:type="gramStart"/>
      <w:r w:rsidR="009A037D">
        <w:rPr>
          <w:sz w:val="24"/>
          <w:szCs w:val="24"/>
        </w:rPr>
        <w:t>are</w:t>
      </w:r>
      <w:r w:rsidR="000A2305">
        <w:rPr>
          <w:sz w:val="24"/>
          <w:szCs w:val="24"/>
        </w:rPr>
        <w:t xml:space="preserve"> used</w:t>
      </w:r>
      <w:proofErr w:type="gramEnd"/>
      <w:r w:rsidR="000A2305">
        <w:rPr>
          <w:sz w:val="24"/>
          <w:szCs w:val="24"/>
        </w:rPr>
        <w:t xml:space="preserve"> to create</w:t>
      </w:r>
      <w:r w:rsidR="00232511" w:rsidRPr="00232511">
        <w:rPr>
          <w:sz w:val="24"/>
          <w:szCs w:val="24"/>
        </w:rPr>
        <w:t xml:space="preserve"> national and state level estimates on employer sponsored health insurance coverage.</w:t>
      </w:r>
      <w:r w:rsidR="00737A3B">
        <w:rPr>
          <w:sz w:val="24"/>
          <w:szCs w:val="24"/>
        </w:rPr>
        <w:t xml:space="preserve">  </w:t>
      </w:r>
      <w:r w:rsidR="005E4A89">
        <w:rPr>
          <w:sz w:val="24"/>
          <w:szCs w:val="24"/>
        </w:rPr>
        <w:t xml:space="preserve">This survey </w:t>
      </w:r>
      <w:proofErr w:type="gramStart"/>
      <w:r w:rsidR="005E4A89">
        <w:rPr>
          <w:sz w:val="24"/>
          <w:szCs w:val="24"/>
        </w:rPr>
        <w:t>is collected</w:t>
      </w:r>
      <w:proofErr w:type="gramEnd"/>
      <w:r w:rsidR="005E4A89">
        <w:rPr>
          <w:sz w:val="24"/>
          <w:szCs w:val="24"/>
        </w:rPr>
        <w:t xml:space="preserve"> </w:t>
      </w:r>
      <w:r w:rsidR="009E4E94">
        <w:rPr>
          <w:sz w:val="24"/>
          <w:szCs w:val="24"/>
        </w:rPr>
        <w:t xml:space="preserve">under </w:t>
      </w:r>
      <w:r w:rsidR="009E4E94" w:rsidRPr="009E4E94">
        <w:rPr>
          <w:color w:val="000000"/>
          <w:sz w:val="24"/>
          <w:szCs w:val="24"/>
          <w:shd w:val="clear" w:color="auto" w:fill="FFFFFF"/>
        </w:rPr>
        <w:t>the authority of Title 13, United States Code (U.S.C.), and Section 8(b) and Section 913 of the Public Health Service Act (Title 42, U.S.C., Section 299b-2).</w:t>
      </w:r>
      <w:r w:rsidR="005E4A89">
        <w:rPr>
          <w:sz w:val="24"/>
          <w:szCs w:val="24"/>
        </w:rPr>
        <w:t xml:space="preserve">  </w:t>
      </w:r>
      <w:r w:rsidR="00737A3B">
        <w:rPr>
          <w:sz w:val="24"/>
          <w:szCs w:val="24"/>
        </w:rPr>
        <w:t xml:space="preserve">Further information regarding the MEPS-IC </w:t>
      </w:r>
      <w:proofErr w:type="gramStart"/>
      <w:r w:rsidR="00737A3B">
        <w:rPr>
          <w:sz w:val="24"/>
          <w:szCs w:val="24"/>
        </w:rPr>
        <w:t>can be found</w:t>
      </w:r>
      <w:proofErr w:type="gramEnd"/>
      <w:r w:rsidR="00737A3B">
        <w:rPr>
          <w:sz w:val="24"/>
          <w:szCs w:val="24"/>
        </w:rPr>
        <w:t xml:space="preserve"> at this website: </w:t>
      </w:r>
      <w:r w:rsidR="00737A3B" w:rsidRPr="00737A3B">
        <w:rPr>
          <w:sz w:val="24"/>
          <w:szCs w:val="24"/>
        </w:rPr>
        <w:t>https://meps.ahrq.gov/survey_comp/Insurance.jsp</w:t>
      </w:r>
    </w:p>
    <w:p w:rsidR="008B6EA3" w:rsidRDefault="008B6EA3" w:rsidP="008B6EA3">
      <w:pPr>
        <w:rPr>
          <w:sz w:val="24"/>
          <w:szCs w:val="24"/>
        </w:rPr>
      </w:pPr>
      <w:bookmarkStart w:id="0" w:name="_GoBack"/>
      <w:bookmarkEnd w:id="0"/>
    </w:p>
    <w:p w:rsidR="003D6CDD" w:rsidRDefault="00B47C20" w:rsidP="008B6EA3">
      <w:pPr>
        <w:rPr>
          <w:sz w:val="24"/>
          <w:szCs w:val="24"/>
        </w:rPr>
      </w:pPr>
      <w:r>
        <w:rPr>
          <w:sz w:val="24"/>
          <w:szCs w:val="24"/>
        </w:rPr>
        <w:t>The purpose of th</w:t>
      </w:r>
      <w:r w:rsidR="00E17342">
        <w:rPr>
          <w:sz w:val="24"/>
          <w:szCs w:val="24"/>
        </w:rPr>
        <w:t>is pretest</w:t>
      </w:r>
      <w:r w:rsidR="008B6EA3">
        <w:rPr>
          <w:sz w:val="24"/>
          <w:szCs w:val="24"/>
        </w:rPr>
        <w:t xml:space="preserve"> is to</w:t>
      </w:r>
      <w:r w:rsidR="00427521">
        <w:rPr>
          <w:sz w:val="24"/>
          <w:szCs w:val="24"/>
        </w:rPr>
        <w:t xml:space="preserve"> obtain additional </w:t>
      </w:r>
      <w:r w:rsidR="00A272D2">
        <w:rPr>
          <w:sz w:val="24"/>
          <w:szCs w:val="24"/>
        </w:rPr>
        <w:t>data</w:t>
      </w:r>
      <w:r w:rsidR="00427521">
        <w:rPr>
          <w:sz w:val="24"/>
          <w:szCs w:val="24"/>
        </w:rPr>
        <w:t xml:space="preserve"> </w:t>
      </w:r>
      <w:r w:rsidR="00A272D2">
        <w:rPr>
          <w:sz w:val="24"/>
          <w:szCs w:val="24"/>
        </w:rPr>
        <w:t>on businesses</w:t>
      </w:r>
      <w:r w:rsidR="00115050">
        <w:rPr>
          <w:sz w:val="24"/>
          <w:szCs w:val="24"/>
        </w:rPr>
        <w:t xml:space="preserve"> and government units</w:t>
      </w:r>
      <w:r w:rsidR="00A272D2">
        <w:rPr>
          <w:sz w:val="24"/>
          <w:szCs w:val="24"/>
        </w:rPr>
        <w:t xml:space="preserve"> that offer</w:t>
      </w:r>
      <w:r w:rsidR="00427521">
        <w:rPr>
          <w:sz w:val="24"/>
          <w:szCs w:val="24"/>
        </w:rPr>
        <w:t xml:space="preserve"> </w:t>
      </w:r>
      <w:r w:rsidR="001F5643">
        <w:rPr>
          <w:sz w:val="24"/>
          <w:szCs w:val="24"/>
        </w:rPr>
        <w:t xml:space="preserve">multiple </w:t>
      </w:r>
      <w:r w:rsidR="008C41F9">
        <w:rPr>
          <w:sz w:val="24"/>
          <w:szCs w:val="24"/>
        </w:rPr>
        <w:t>insurance plans</w:t>
      </w:r>
      <w:r w:rsidR="001F5643">
        <w:rPr>
          <w:sz w:val="24"/>
          <w:szCs w:val="24"/>
        </w:rPr>
        <w:t xml:space="preserve"> to their employees.</w:t>
      </w:r>
      <w:r w:rsidR="001F5643" w:rsidDel="001F5643">
        <w:rPr>
          <w:sz w:val="24"/>
          <w:szCs w:val="24"/>
        </w:rPr>
        <w:t xml:space="preserve"> </w:t>
      </w:r>
      <w:r w:rsidR="00D67E57">
        <w:rPr>
          <w:sz w:val="24"/>
          <w:szCs w:val="24"/>
        </w:rPr>
        <w:t>The</w:t>
      </w:r>
      <w:r w:rsidR="008579BC">
        <w:rPr>
          <w:sz w:val="24"/>
          <w:szCs w:val="24"/>
        </w:rPr>
        <w:t xml:space="preserve"> pretest</w:t>
      </w:r>
      <w:r w:rsidR="00D67E57">
        <w:rPr>
          <w:sz w:val="24"/>
          <w:szCs w:val="24"/>
        </w:rPr>
        <w:t xml:space="preserve"> in</w:t>
      </w:r>
      <w:r w:rsidR="003D2172">
        <w:rPr>
          <w:sz w:val="24"/>
          <w:szCs w:val="24"/>
        </w:rPr>
        <w:t>clude</w:t>
      </w:r>
      <w:r w:rsidR="008579BC">
        <w:rPr>
          <w:sz w:val="24"/>
          <w:szCs w:val="24"/>
        </w:rPr>
        <w:t>s</w:t>
      </w:r>
      <w:r w:rsidR="003D2172">
        <w:rPr>
          <w:sz w:val="24"/>
          <w:szCs w:val="24"/>
        </w:rPr>
        <w:t xml:space="preserve"> follow-up questions </w:t>
      </w:r>
      <w:r w:rsidR="00D67E57">
        <w:rPr>
          <w:sz w:val="24"/>
          <w:szCs w:val="24"/>
        </w:rPr>
        <w:t xml:space="preserve">relating to the </w:t>
      </w:r>
      <w:r w:rsidR="008C41F9">
        <w:rPr>
          <w:sz w:val="24"/>
          <w:szCs w:val="24"/>
        </w:rPr>
        <w:t>eligibility of employees for certain plans</w:t>
      </w:r>
      <w:r w:rsidR="00A272D2">
        <w:rPr>
          <w:sz w:val="24"/>
          <w:szCs w:val="24"/>
        </w:rPr>
        <w:t>,</w:t>
      </w:r>
      <w:r w:rsidR="00D67E57">
        <w:rPr>
          <w:sz w:val="24"/>
          <w:szCs w:val="24"/>
        </w:rPr>
        <w:t xml:space="preserve"> </w:t>
      </w:r>
      <w:r w:rsidR="008C41F9">
        <w:rPr>
          <w:sz w:val="24"/>
          <w:szCs w:val="24"/>
        </w:rPr>
        <w:t xml:space="preserve">employee contributions to the plans, and the availability of plans for dependents.  </w:t>
      </w:r>
      <w:r w:rsidR="00F77A90">
        <w:rPr>
          <w:sz w:val="24"/>
          <w:szCs w:val="24"/>
        </w:rPr>
        <w:t xml:space="preserve">Researchers examining dependent coverage can look at single, employee-plus-one, and family of </w:t>
      </w:r>
      <w:proofErr w:type="gramStart"/>
      <w:r w:rsidR="00F77A90">
        <w:rPr>
          <w:sz w:val="24"/>
          <w:szCs w:val="24"/>
        </w:rPr>
        <w:t>4</w:t>
      </w:r>
      <w:proofErr w:type="gramEnd"/>
      <w:r w:rsidR="00F77A90">
        <w:rPr>
          <w:sz w:val="24"/>
          <w:szCs w:val="24"/>
        </w:rPr>
        <w:t xml:space="preserve"> coverage in the MEPS-IC, but information is lacking on other additional levels of dependent coverage.  Recent research shows that some employers will sometimes offer employee-plus-one coverage, but not family coverage, and may tailor benefits to the size of workers’ families but this information is unavailable in the MEPS-IC.  This behavior with respect to health insurance benefits is obviously an important issue under the Affordable Care Act (ACA).  </w:t>
      </w:r>
      <w:r w:rsidR="008579BC">
        <w:rPr>
          <w:sz w:val="24"/>
          <w:szCs w:val="24"/>
        </w:rPr>
        <w:t>Respondents</w:t>
      </w:r>
      <w:r w:rsidR="008C41F9">
        <w:rPr>
          <w:sz w:val="24"/>
          <w:szCs w:val="24"/>
        </w:rPr>
        <w:t xml:space="preserve"> </w:t>
      </w:r>
      <w:proofErr w:type="gramStart"/>
      <w:r w:rsidR="008C41F9">
        <w:rPr>
          <w:sz w:val="24"/>
          <w:szCs w:val="24"/>
        </w:rPr>
        <w:t>will be asked</w:t>
      </w:r>
      <w:proofErr w:type="gramEnd"/>
      <w:r w:rsidR="008C41F9">
        <w:rPr>
          <w:sz w:val="24"/>
          <w:szCs w:val="24"/>
        </w:rPr>
        <w:t xml:space="preserve"> these questions for </w:t>
      </w:r>
      <w:r w:rsidR="001E7F14">
        <w:rPr>
          <w:sz w:val="24"/>
          <w:szCs w:val="24"/>
        </w:rPr>
        <w:t xml:space="preserve">up to four </w:t>
      </w:r>
      <w:r w:rsidR="00524C63">
        <w:rPr>
          <w:sz w:val="24"/>
          <w:szCs w:val="24"/>
        </w:rPr>
        <w:t xml:space="preserve">insurances </w:t>
      </w:r>
      <w:r w:rsidR="008C41F9">
        <w:rPr>
          <w:sz w:val="24"/>
          <w:szCs w:val="24"/>
        </w:rPr>
        <w:t>plans they reported on their original response to the MEPS form</w:t>
      </w:r>
      <w:r w:rsidR="00D67E57">
        <w:rPr>
          <w:sz w:val="24"/>
          <w:szCs w:val="24"/>
        </w:rPr>
        <w:t>.</w:t>
      </w:r>
      <w:r w:rsidR="002B1181">
        <w:rPr>
          <w:sz w:val="24"/>
          <w:szCs w:val="24"/>
        </w:rPr>
        <w:t xml:space="preserve">  </w:t>
      </w:r>
      <w:r w:rsidR="008416A2">
        <w:rPr>
          <w:sz w:val="24"/>
          <w:szCs w:val="24"/>
        </w:rPr>
        <w:t xml:space="preserve">The results </w:t>
      </w:r>
      <w:proofErr w:type="gramStart"/>
      <w:r w:rsidR="008416A2">
        <w:rPr>
          <w:sz w:val="24"/>
          <w:szCs w:val="24"/>
        </w:rPr>
        <w:t>will be recorded and tabulated</w:t>
      </w:r>
      <w:proofErr w:type="gramEnd"/>
      <w:r w:rsidR="008416A2">
        <w:rPr>
          <w:sz w:val="24"/>
          <w:szCs w:val="24"/>
        </w:rPr>
        <w:t xml:space="preserve"> and a report produced that </w:t>
      </w:r>
      <w:r w:rsidR="003D2172">
        <w:rPr>
          <w:sz w:val="24"/>
          <w:szCs w:val="24"/>
        </w:rPr>
        <w:t>outlines the</w:t>
      </w:r>
      <w:r w:rsidR="00D96AA1">
        <w:rPr>
          <w:sz w:val="24"/>
          <w:szCs w:val="24"/>
        </w:rPr>
        <w:t xml:space="preserve"> findings of the </w:t>
      </w:r>
      <w:r w:rsidR="001E7F14">
        <w:rPr>
          <w:sz w:val="24"/>
          <w:szCs w:val="24"/>
        </w:rPr>
        <w:t>pretest</w:t>
      </w:r>
      <w:r w:rsidR="00D96AA1">
        <w:rPr>
          <w:sz w:val="24"/>
          <w:szCs w:val="24"/>
        </w:rPr>
        <w:t xml:space="preserve"> and</w:t>
      </w:r>
      <w:r w:rsidR="003D2172">
        <w:rPr>
          <w:sz w:val="24"/>
          <w:szCs w:val="24"/>
        </w:rPr>
        <w:t xml:space="preserve"> discusses the</w:t>
      </w:r>
      <w:r w:rsidR="00D96AA1">
        <w:rPr>
          <w:sz w:val="24"/>
          <w:szCs w:val="24"/>
        </w:rPr>
        <w:t xml:space="preserve"> possibility of adding new </w:t>
      </w:r>
      <w:r w:rsidR="003D2172">
        <w:rPr>
          <w:sz w:val="24"/>
          <w:szCs w:val="24"/>
        </w:rPr>
        <w:t>questions in</w:t>
      </w:r>
      <w:r w:rsidR="00D96AA1">
        <w:rPr>
          <w:sz w:val="24"/>
          <w:szCs w:val="24"/>
        </w:rPr>
        <w:t xml:space="preserve"> subsequent survey years</w:t>
      </w:r>
      <w:r w:rsidR="00E646FE">
        <w:rPr>
          <w:sz w:val="24"/>
          <w:szCs w:val="24"/>
        </w:rPr>
        <w:t>.</w:t>
      </w:r>
    </w:p>
    <w:p w:rsidR="00E646FE" w:rsidRDefault="00E646FE" w:rsidP="008B6EA3">
      <w:pPr>
        <w:rPr>
          <w:sz w:val="24"/>
          <w:szCs w:val="24"/>
        </w:rPr>
      </w:pPr>
    </w:p>
    <w:p w:rsidR="00D5226C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 xml:space="preserve">Starting in </w:t>
      </w:r>
      <w:r w:rsidR="00E45530">
        <w:rPr>
          <w:sz w:val="24"/>
          <w:szCs w:val="24"/>
        </w:rPr>
        <w:t>October</w:t>
      </w:r>
      <w:r w:rsidR="008C41F9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, </w:t>
      </w:r>
      <w:r w:rsidR="0066780E">
        <w:rPr>
          <w:sz w:val="24"/>
          <w:szCs w:val="24"/>
        </w:rPr>
        <w:t xml:space="preserve">staff from the Census Bureau’s </w:t>
      </w:r>
      <w:r w:rsidR="00D5226C">
        <w:rPr>
          <w:sz w:val="24"/>
          <w:szCs w:val="24"/>
        </w:rPr>
        <w:t>Health Surveys Branch (HSB)</w:t>
      </w:r>
      <w:r w:rsidR="0066780E">
        <w:rPr>
          <w:sz w:val="24"/>
          <w:szCs w:val="24"/>
        </w:rPr>
        <w:t xml:space="preserve"> will conduct</w:t>
      </w:r>
      <w:r>
        <w:rPr>
          <w:sz w:val="24"/>
          <w:szCs w:val="24"/>
        </w:rPr>
        <w:t xml:space="preserve"> a maximum of </w:t>
      </w:r>
      <w:r w:rsidR="00115050">
        <w:rPr>
          <w:sz w:val="24"/>
          <w:szCs w:val="24"/>
        </w:rPr>
        <w:t xml:space="preserve">50 </w:t>
      </w:r>
      <w:r w:rsidR="00D5226C">
        <w:rPr>
          <w:sz w:val="24"/>
          <w:szCs w:val="24"/>
        </w:rPr>
        <w:t>telephone interviews</w:t>
      </w:r>
      <w:r>
        <w:rPr>
          <w:sz w:val="24"/>
          <w:szCs w:val="24"/>
        </w:rPr>
        <w:t>.</w:t>
      </w:r>
      <w:r w:rsidR="001E7F14">
        <w:rPr>
          <w:sz w:val="24"/>
          <w:szCs w:val="24"/>
        </w:rPr>
        <w:t xml:space="preserve">  A larger number of establishments </w:t>
      </w:r>
      <w:proofErr w:type="gramStart"/>
      <w:r w:rsidR="001E7F14">
        <w:rPr>
          <w:sz w:val="24"/>
          <w:szCs w:val="24"/>
        </w:rPr>
        <w:t>will be selected</w:t>
      </w:r>
      <w:proofErr w:type="gramEnd"/>
      <w:r w:rsidR="001E7F14">
        <w:rPr>
          <w:sz w:val="24"/>
          <w:szCs w:val="24"/>
        </w:rPr>
        <w:t xml:space="preserve"> and contacted with the expectation of achieving 50 pretest responses.</w:t>
      </w:r>
      <w:r>
        <w:rPr>
          <w:sz w:val="24"/>
          <w:szCs w:val="24"/>
        </w:rPr>
        <w:t xml:space="preserve">  </w:t>
      </w:r>
      <w:r w:rsidR="00D914E9">
        <w:rPr>
          <w:sz w:val="24"/>
          <w:szCs w:val="24"/>
        </w:rPr>
        <w:t>Training of the H</w:t>
      </w:r>
      <w:r w:rsidR="008416A2">
        <w:rPr>
          <w:sz w:val="24"/>
          <w:szCs w:val="24"/>
        </w:rPr>
        <w:t xml:space="preserve">SB staff will be conducted by a member of the </w:t>
      </w:r>
      <w:r w:rsidR="00556ABA">
        <w:rPr>
          <w:sz w:val="24"/>
          <w:szCs w:val="24"/>
        </w:rPr>
        <w:t>Data Collectio</w:t>
      </w:r>
      <w:r w:rsidR="00524C63">
        <w:rPr>
          <w:sz w:val="24"/>
          <w:szCs w:val="24"/>
        </w:rPr>
        <w:t>n Methodology &amp; Research Branch</w:t>
      </w:r>
      <w:r w:rsidR="008416A2">
        <w:rPr>
          <w:sz w:val="24"/>
          <w:szCs w:val="24"/>
        </w:rPr>
        <w:t xml:space="preserve"> of the Census Bureau, who </w:t>
      </w:r>
      <w:r w:rsidR="00524C63">
        <w:rPr>
          <w:sz w:val="24"/>
          <w:szCs w:val="24"/>
        </w:rPr>
        <w:t xml:space="preserve">will oversee the work of the HSB staff and </w:t>
      </w:r>
      <w:proofErr w:type="gramStart"/>
      <w:r w:rsidR="00524C63">
        <w:rPr>
          <w:sz w:val="24"/>
          <w:szCs w:val="24"/>
        </w:rPr>
        <w:t>may</w:t>
      </w:r>
      <w:r w:rsidR="008416A2">
        <w:rPr>
          <w:sz w:val="24"/>
          <w:szCs w:val="24"/>
        </w:rPr>
        <w:t xml:space="preserve"> also</w:t>
      </w:r>
      <w:proofErr w:type="gramEnd"/>
      <w:r w:rsidR="008416A2">
        <w:rPr>
          <w:sz w:val="24"/>
          <w:szCs w:val="24"/>
        </w:rPr>
        <w:t xml:space="preserve"> conduct a small number of interview</w:t>
      </w:r>
      <w:r w:rsidR="002E46F6">
        <w:rPr>
          <w:sz w:val="24"/>
          <w:szCs w:val="24"/>
        </w:rPr>
        <w:t>s</w:t>
      </w:r>
      <w:r w:rsidR="00EB5BBD">
        <w:rPr>
          <w:sz w:val="24"/>
          <w:szCs w:val="24"/>
        </w:rPr>
        <w:t>.</w:t>
      </w:r>
      <w:r w:rsidR="002E0D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Cases to </w:t>
      </w:r>
      <w:proofErr w:type="gramStart"/>
      <w:r>
        <w:rPr>
          <w:sz w:val="24"/>
          <w:szCs w:val="24"/>
        </w:rPr>
        <w:t>be selected</w:t>
      </w:r>
      <w:proofErr w:type="gramEnd"/>
      <w:r>
        <w:rPr>
          <w:sz w:val="24"/>
          <w:szCs w:val="24"/>
        </w:rPr>
        <w:t xml:space="preserve"> </w:t>
      </w:r>
      <w:r w:rsidR="0066780E">
        <w:rPr>
          <w:sz w:val="24"/>
          <w:szCs w:val="24"/>
        </w:rPr>
        <w:t xml:space="preserve">for </w:t>
      </w:r>
      <w:r w:rsidR="001E7F14">
        <w:rPr>
          <w:sz w:val="24"/>
          <w:szCs w:val="24"/>
        </w:rPr>
        <w:t xml:space="preserve">this pretest will include responding units from the 2016 MEPS survey and </w:t>
      </w:r>
      <w:r w:rsidR="00D5226C">
        <w:rPr>
          <w:sz w:val="24"/>
          <w:szCs w:val="24"/>
        </w:rPr>
        <w:t>will be focused on</w:t>
      </w:r>
      <w:r w:rsidR="001E7F14">
        <w:rPr>
          <w:sz w:val="24"/>
          <w:szCs w:val="24"/>
        </w:rPr>
        <w:t xml:space="preserve"> large sized</w:t>
      </w:r>
      <w:r w:rsidR="00D5226C">
        <w:rPr>
          <w:sz w:val="24"/>
          <w:szCs w:val="24"/>
        </w:rPr>
        <w:t xml:space="preserve"> </w:t>
      </w:r>
      <w:r w:rsidR="002E0D5C">
        <w:rPr>
          <w:sz w:val="24"/>
          <w:szCs w:val="24"/>
        </w:rPr>
        <w:t>employers that offered four or more different health plans.</w:t>
      </w:r>
      <w:r w:rsidR="001F1889">
        <w:rPr>
          <w:sz w:val="24"/>
          <w:szCs w:val="24"/>
        </w:rPr>
        <w:t xml:space="preserve">  Cases will be selected to cover</w:t>
      </w:r>
      <w:r w:rsidR="001E7F14">
        <w:rPr>
          <w:sz w:val="24"/>
          <w:szCs w:val="24"/>
        </w:rPr>
        <w:t xml:space="preserve"> both private and government establishments</w:t>
      </w:r>
      <w:r w:rsidR="001F1889">
        <w:rPr>
          <w:sz w:val="24"/>
          <w:szCs w:val="24"/>
        </w:rPr>
        <w:t xml:space="preserve">.  </w:t>
      </w:r>
    </w:p>
    <w:p w:rsidR="00D5226C" w:rsidRDefault="00D5226C" w:rsidP="008B6EA3">
      <w:pPr>
        <w:rPr>
          <w:sz w:val="24"/>
          <w:szCs w:val="24"/>
        </w:rPr>
      </w:pPr>
    </w:p>
    <w:p w:rsidR="00EB3529" w:rsidRDefault="00277180" w:rsidP="008B6EA3">
      <w:pPr>
        <w:rPr>
          <w:sz w:val="24"/>
          <w:szCs w:val="24"/>
        </w:rPr>
      </w:pPr>
      <w:r>
        <w:rPr>
          <w:sz w:val="24"/>
          <w:szCs w:val="24"/>
        </w:rPr>
        <w:t>Respondents</w:t>
      </w:r>
      <w:r w:rsidR="008C711F">
        <w:rPr>
          <w:sz w:val="24"/>
          <w:szCs w:val="24"/>
        </w:rPr>
        <w:t xml:space="preserve"> </w:t>
      </w:r>
      <w:proofErr w:type="gramStart"/>
      <w:r w:rsidR="008C711F">
        <w:rPr>
          <w:sz w:val="24"/>
          <w:szCs w:val="24"/>
        </w:rPr>
        <w:t xml:space="preserve">will be </w:t>
      </w:r>
      <w:r w:rsidR="007130E2">
        <w:rPr>
          <w:sz w:val="24"/>
          <w:szCs w:val="24"/>
        </w:rPr>
        <w:t>informed</w:t>
      </w:r>
      <w:proofErr w:type="gramEnd"/>
      <w:r w:rsidR="007130E2">
        <w:rPr>
          <w:sz w:val="24"/>
          <w:szCs w:val="24"/>
        </w:rPr>
        <w:t xml:space="preserve"> </w:t>
      </w:r>
      <w:r w:rsidR="008C711F">
        <w:rPr>
          <w:sz w:val="24"/>
          <w:szCs w:val="24"/>
        </w:rPr>
        <w:t>that their participation is voluntary.</w:t>
      </w:r>
      <w:r w:rsidR="008B6EA3">
        <w:rPr>
          <w:sz w:val="24"/>
          <w:szCs w:val="24"/>
        </w:rPr>
        <w:t xml:space="preserve">  Moneta</w:t>
      </w:r>
      <w:r w:rsidR="00DF5A90">
        <w:rPr>
          <w:sz w:val="24"/>
          <w:szCs w:val="24"/>
        </w:rPr>
        <w:t xml:space="preserve">ry incentives for participation </w:t>
      </w:r>
      <w:proofErr w:type="gramStart"/>
      <w:r w:rsidR="008B6EA3">
        <w:rPr>
          <w:sz w:val="24"/>
          <w:szCs w:val="24"/>
        </w:rPr>
        <w:t>will not be offered</w:t>
      </w:r>
      <w:proofErr w:type="gramEnd"/>
      <w:r w:rsidR="008B6EA3">
        <w:rPr>
          <w:sz w:val="24"/>
          <w:szCs w:val="24"/>
        </w:rPr>
        <w:t>.</w:t>
      </w:r>
      <w:r w:rsidR="00EB3529">
        <w:rPr>
          <w:sz w:val="24"/>
          <w:szCs w:val="24"/>
        </w:rPr>
        <w:t xml:space="preserve"> </w:t>
      </w:r>
      <w:r w:rsidR="00B04DD4">
        <w:rPr>
          <w:sz w:val="24"/>
          <w:szCs w:val="24"/>
        </w:rPr>
        <w:t>The interviews will not be audio recorded.</w:t>
      </w:r>
    </w:p>
    <w:p w:rsidR="0066780E" w:rsidRDefault="0066780E" w:rsidP="008B6EA3">
      <w:pPr>
        <w:rPr>
          <w:sz w:val="24"/>
          <w:szCs w:val="24"/>
        </w:rPr>
      </w:pPr>
    </w:p>
    <w:p w:rsidR="0066780E" w:rsidRDefault="0066780E" w:rsidP="0066780E">
      <w:pPr>
        <w:rPr>
          <w:sz w:val="24"/>
          <w:szCs w:val="24"/>
        </w:rPr>
      </w:pPr>
      <w:r>
        <w:rPr>
          <w:sz w:val="24"/>
          <w:szCs w:val="24"/>
        </w:rPr>
        <w:t xml:space="preserve">Enclosed are a copy of the </w:t>
      </w:r>
      <w:r w:rsidR="00D5226C">
        <w:rPr>
          <w:sz w:val="24"/>
          <w:szCs w:val="24"/>
        </w:rPr>
        <w:t>current MEPS-IC</w:t>
      </w:r>
      <w:r>
        <w:rPr>
          <w:sz w:val="24"/>
          <w:szCs w:val="24"/>
        </w:rPr>
        <w:t xml:space="preserve"> questionnaire</w:t>
      </w:r>
      <w:r w:rsidR="004A628B">
        <w:rPr>
          <w:sz w:val="24"/>
          <w:szCs w:val="24"/>
        </w:rPr>
        <w:t>s</w:t>
      </w:r>
      <w:r w:rsidR="00E60E7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a draft </w:t>
      </w:r>
      <w:r w:rsidR="00556ABA">
        <w:rPr>
          <w:sz w:val="24"/>
          <w:szCs w:val="24"/>
        </w:rPr>
        <w:t xml:space="preserve">of the respondent </w:t>
      </w:r>
      <w:r w:rsidR="007130E2">
        <w:rPr>
          <w:sz w:val="24"/>
          <w:szCs w:val="24"/>
        </w:rPr>
        <w:t xml:space="preserve">pretest </w:t>
      </w:r>
      <w:r>
        <w:rPr>
          <w:sz w:val="24"/>
          <w:szCs w:val="24"/>
        </w:rPr>
        <w:t>protocol.</w:t>
      </w:r>
    </w:p>
    <w:p w:rsidR="008B6EA3" w:rsidRDefault="008B6EA3" w:rsidP="008B6EA3">
      <w:pPr>
        <w:rPr>
          <w:sz w:val="24"/>
          <w:szCs w:val="24"/>
        </w:rPr>
      </w:pPr>
    </w:p>
    <w:p w:rsidR="00556ABA" w:rsidRDefault="008B6EA3" w:rsidP="00C87072">
      <w:r>
        <w:rPr>
          <w:sz w:val="24"/>
          <w:szCs w:val="24"/>
        </w:rPr>
        <w:t xml:space="preserve">We expect that each interview will last </w:t>
      </w:r>
      <w:r w:rsidR="00D5226C">
        <w:rPr>
          <w:sz w:val="24"/>
          <w:szCs w:val="24"/>
        </w:rPr>
        <w:t xml:space="preserve">no more than </w:t>
      </w:r>
      <w:r w:rsidR="007C722B">
        <w:rPr>
          <w:sz w:val="24"/>
          <w:szCs w:val="24"/>
        </w:rPr>
        <w:t>20</w:t>
      </w:r>
      <w:r>
        <w:rPr>
          <w:sz w:val="24"/>
          <w:szCs w:val="24"/>
        </w:rPr>
        <w:t xml:space="preserve"> minutes</w:t>
      </w:r>
      <w:r w:rsidR="00C87072">
        <w:rPr>
          <w:sz w:val="24"/>
          <w:szCs w:val="24"/>
        </w:rPr>
        <w:t xml:space="preserve"> (</w:t>
      </w:r>
      <w:r w:rsidR="005540B4">
        <w:rPr>
          <w:sz w:val="24"/>
          <w:szCs w:val="24"/>
        </w:rPr>
        <w:t xml:space="preserve">50 </w:t>
      </w:r>
      <w:r w:rsidR="00C87072">
        <w:rPr>
          <w:sz w:val="24"/>
          <w:szCs w:val="24"/>
        </w:rPr>
        <w:t xml:space="preserve">cases x </w:t>
      </w:r>
      <w:r w:rsidR="007C722B">
        <w:rPr>
          <w:sz w:val="24"/>
          <w:szCs w:val="24"/>
        </w:rPr>
        <w:t>20</w:t>
      </w:r>
      <w:r w:rsidR="00C87072">
        <w:rPr>
          <w:sz w:val="24"/>
          <w:szCs w:val="24"/>
        </w:rPr>
        <w:t xml:space="preserve"> minutes per case = </w:t>
      </w:r>
      <w:r w:rsidR="008A1E1D">
        <w:rPr>
          <w:sz w:val="24"/>
          <w:szCs w:val="24"/>
        </w:rPr>
        <w:t>16.67</w:t>
      </w:r>
      <w:r w:rsidR="0013204F">
        <w:rPr>
          <w:sz w:val="24"/>
          <w:szCs w:val="24"/>
        </w:rPr>
        <w:t xml:space="preserve"> </w:t>
      </w:r>
      <w:r w:rsidR="00C87072">
        <w:rPr>
          <w:sz w:val="24"/>
          <w:szCs w:val="24"/>
        </w:rPr>
        <w:t>hours)</w:t>
      </w:r>
      <w:r>
        <w:rPr>
          <w:sz w:val="24"/>
          <w:szCs w:val="24"/>
        </w:rPr>
        <w:t xml:space="preserve">.  </w:t>
      </w:r>
      <w:r w:rsidR="00556ABA" w:rsidRPr="00C87072">
        <w:rPr>
          <w:sz w:val="24"/>
          <w:szCs w:val="24"/>
        </w:rPr>
        <w:t xml:space="preserve">Additionally, to recruit respondents we expect to make up to </w:t>
      </w:r>
      <w:proofErr w:type="gramStart"/>
      <w:r w:rsidR="00E45530">
        <w:rPr>
          <w:sz w:val="24"/>
          <w:szCs w:val="24"/>
        </w:rPr>
        <w:t>5</w:t>
      </w:r>
      <w:proofErr w:type="gramEnd"/>
      <w:r w:rsidR="00556ABA" w:rsidRPr="00C87072">
        <w:rPr>
          <w:sz w:val="24"/>
          <w:szCs w:val="24"/>
        </w:rPr>
        <w:t xml:space="preserve"> phone contacts </w:t>
      </w:r>
      <w:r w:rsidR="00556ABA" w:rsidRPr="00C87072">
        <w:rPr>
          <w:sz w:val="24"/>
          <w:szCs w:val="24"/>
        </w:rPr>
        <w:lastRenderedPageBreak/>
        <w:t xml:space="preserve">per completed case.  The recruiting calls are expected to last on average </w:t>
      </w:r>
      <w:r w:rsidR="00E45530">
        <w:rPr>
          <w:sz w:val="24"/>
          <w:szCs w:val="24"/>
        </w:rPr>
        <w:t>3</w:t>
      </w:r>
      <w:r w:rsidR="00556ABA" w:rsidRPr="00C87072">
        <w:rPr>
          <w:sz w:val="24"/>
          <w:szCs w:val="24"/>
        </w:rPr>
        <w:t xml:space="preserve"> minute</w:t>
      </w:r>
      <w:r w:rsidR="00E45530">
        <w:rPr>
          <w:sz w:val="24"/>
          <w:szCs w:val="24"/>
        </w:rPr>
        <w:t xml:space="preserve">s </w:t>
      </w:r>
      <w:r w:rsidR="00556ABA" w:rsidRPr="00C87072">
        <w:rPr>
          <w:sz w:val="24"/>
          <w:szCs w:val="24"/>
        </w:rPr>
        <w:t>per call (</w:t>
      </w:r>
      <w:r w:rsidR="00E45530">
        <w:rPr>
          <w:sz w:val="24"/>
          <w:szCs w:val="24"/>
        </w:rPr>
        <w:t>5</w:t>
      </w:r>
      <w:r w:rsidR="00556ABA" w:rsidRPr="00C87072">
        <w:rPr>
          <w:sz w:val="24"/>
          <w:szCs w:val="24"/>
        </w:rPr>
        <w:t xml:space="preserve"> attempted phone calls per completed case </w:t>
      </w:r>
      <w:r w:rsidR="00C87072" w:rsidRPr="00C87072">
        <w:rPr>
          <w:sz w:val="24"/>
          <w:szCs w:val="24"/>
        </w:rPr>
        <w:t>x</w:t>
      </w:r>
      <w:r w:rsidR="00556ABA" w:rsidRPr="00C87072">
        <w:rPr>
          <w:sz w:val="24"/>
          <w:szCs w:val="24"/>
        </w:rPr>
        <w:t xml:space="preserve"> </w:t>
      </w:r>
      <w:r w:rsidR="005540B4">
        <w:rPr>
          <w:sz w:val="24"/>
          <w:szCs w:val="24"/>
        </w:rPr>
        <w:t>50</w:t>
      </w:r>
      <w:r w:rsidR="00556ABA" w:rsidRPr="00C87072">
        <w:rPr>
          <w:sz w:val="24"/>
          <w:szCs w:val="24"/>
        </w:rPr>
        <w:t xml:space="preserve"> cases </w:t>
      </w:r>
      <w:r w:rsidR="00C87072" w:rsidRPr="00C87072">
        <w:rPr>
          <w:sz w:val="24"/>
          <w:szCs w:val="24"/>
        </w:rPr>
        <w:t>x</w:t>
      </w:r>
      <w:r w:rsidR="00556ABA" w:rsidRPr="00C87072">
        <w:rPr>
          <w:sz w:val="24"/>
          <w:szCs w:val="24"/>
        </w:rPr>
        <w:t xml:space="preserve"> </w:t>
      </w:r>
      <w:r w:rsidR="00E45530">
        <w:rPr>
          <w:sz w:val="24"/>
          <w:szCs w:val="24"/>
        </w:rPr>
        <w:t>3</w:t>
      </w:r>
      <w:r w:rsidR="00556ABA" w:rsidRPr="00C87072">
        <w:rPr>
          <w:sz w:val="24"/>
          <w:szCs w:val="24"/>
        </w:rPr>
        <w:t xml:space="preserve"> minute</w:t>
      </w:r>
      <w:r w:rsidR="00C87072" w:rsidRPr="00C87072">
        <w:rPr>
          <w:sz w:val="24"/>
          <w:szCs w:val="24"/>
        </w:rPr>
        <w:t xml:space="preserve"> per case</w:t>
      </w:r>
      <w:r w:rsidR="00556ABA" w:rsidRPr="00C87072">
        <w:rPr>
          <w:sz w:val="24"/>
          <w:szCs w:val="24"/>
        </w:rPr>
        <w:t xml:space="preserve"> = </w:t>
      </w:r>
      <w:r w:rsidR="00E45530">
        <w:rPr>
          <w:sz w:val="24"/>
          <w:szCs w:val="24"/>
        </w:rPr>
        <w:t>1</w:t>
      </w:r>
      <w:r w:rsidR="00C94F16">
        <w:rPr>
          <w:sz w:val="24"/>
          <w:szCs w:val="24"/>
        </w:rPr>
        <w:t xml:space="preserve">2.5 </w:t>
      </w:r>
      <w:r w:rsidR="00556ABA" w:rsidRPr="00C87072">
        <w:rPr>
          <w:sz w:val="24"/>
          <w:szCs w:val="24"/>
        </w:rPr>
        <w:t xml:space="preserve">hours). Thus, the estimated burden for this project is </w:t>
      </w:r>
      <w:r w:rsidR="00130B9D">
        <w:rPr>
          <w:sz w:val="24"/>
          <w:szCs w:val="24"/>
        </w:rPr>
        <w:t>2</w:t>
      </w:r>
      <w:r w:rsidR="002F0D43">
        <w:rPr>
          <w:sz w:val="24"/>
          <w:szCs w:val="24"/>
        </w:rPr>
        <w:t>9.17</w:t>
      </w:r>
      <w:r w:rsidR="00C87072" w:rsidRPr="00C87072">
        <w:rPr>
          <w:sz w:val="24"/>
          <w:szCs w:val="24"/>
        </w:rPr>
        <w:t xml:space="preserve"> </w:t>
      </w:r>
      <w:r w:rsidR="00556ABA" w:rsidRPr="00C87072">
        <w:rPr>
          <w:sz w:val="24"/>
          <w:szCs w:val="24"/>
        </w:rPr>
        <w:t>hours (</w:t>
      </w:r>
      <w:r w:rsidR="002F0D43">
        <w:rPr>
          <w:sz w:val="24"/>
          <w:szCs w:val="24"/>
        </w:rPr>
        <w:t>16.67</w:t>
      </w:r>
      <w:r w:rsidR="00556ABA" w:rsidRPr="00C87072">
        <w:rPr>
          <w:sz w:val="24"/>
          <w:szCs w:val="24"/>
        </w:rPr>
        <w:t xml:space="preserve"> hours for interviews</w:t>
      </w:r>
      <w:r w:rsidR="00EB5BBD">
        <w:rPr>
          <w:sz w:val="24"/>
          <w:szCs w:val="24"/>
        </w:rPr>
        <w:t xml:space="preserve"> </w:t>
      </w:r>
      <w:r w:rsidR="00EB5BBD" w:rsidRPr="00C87072">
        <w:rPr>
          <w:sz w:val="24"/>
          <w:szCs w:val="24"/>
        </w:rPr>
        <w:t>+</w:t>
      </w:r>
      <w:r w:rsidR="00EB5BBD">
        <w:rPr>
          <w:sz w:val="24"/>
          <w:szCs w:val="24"/>
        </w:rPr>
        <w:t xml:space="preserve"> </w:t>
      </w:r>
      <w:r w:rsidR="00130B9D">
        <w:rPr>
          <w:sz w:val="24"/>
          <w:szCs w:val="24"/>
        </w:rPr>
        <w:t>1</w:t>
      </w:r>
      <w:r w:rsidR="002F0D43">
        <w:rPr>
          <w:sz w:val="24"/>
          <w:szCs w:val="24"/>
        </w:rPr>
        <w:t>2.5</w:t>
      </w:r>
      <w:r w:rsidR="00EB5BBD" w:rsidRPr="00C87072">
        <w:rPr>
          <w:sz w:val="24"/>
          <w:szCs w:val="24"/>
        </w:rPr>
        <w:t xml:space="preserve"> hours for recruiting</w:t>
      </w:r>
      <w:r w:rsidR="00556ABA" w:rsidRPr="00C87072">
        <w:rPr>
          <w:sz w:val="24"/>
          <w:szCs w:val="24"/>
        </w:rPr>
        <w:t>).</w:t>
      </w:r>
    </w:p>
    <w:p w:rsidR="00EB3529" w:rsidRDefault="00EB3529" w:rsidP="008B6EA3">
      <w:pPr>
        <w:rPr>
          <w:sz w:val="24"/>
          <w:szCs w:val="24"/>
        </w:rPr>
      </w:pPr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>The contact person for questions regarding data collection and analysis of the</w:t>
      </w:r>
      <w:r w:rsidR="00976977">
        <w:rPr>
          <w:sz w:val="24"/>
          <w:szCs w:val="24"/>
        </w:rPr>
        <w:t xml:space="preserve"> pretest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 listed</w:t>
      </w:r>
      <w:proofErr w:type="gramEnd"/>
      <w:r>
        <w:rPr>
          <w:sz w:val="24"/>
          <w:szCs w:val="24"/>
        </w:rPr>
        <w:t xml:space="preserve"> below:</w:t>
      </w:r>
    </w:p>
    <w:p w:rsidR="008B6EA3" w:rsidRDefault="008B6EA3" w:rsidP="008B6EA3">
      <w:pPr>
        <w:rPr>
          <w:sz w:val="24"/>
          <w:szCs w:val="24"/>
        </w:rPr>
      </w:pPr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37A3B">
        <w:rPr>
          <w:sz w:val="24"/>
          <w:szCs w:val="24"/>
        </w:rPr>
        <w:t>K</w:t>
      </w:r>
      <w:r w:rsidR="00E45530">
        <w:rPr>
          <w:sz w:val="24"/>
          <w:szCs w:val="24"/>
        </w:rPr>
        <w:t xml:space="preserve">ristin </w:t>
      </w:r>
      <w:proofErr w:type="spellStart"/>
      <w:r w:rsidR="00E45530">
        <w:rPr>
          <w:sz w:val="24"/>
          <w:szCs w:val="24"/>
        </w:rPr>
        <w:t>Stettler</w:t>
      </w:r>
      <w:proofErr w:type="spellEnd"/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56ABA">
        <w:rPr>
          <w:sz w:val="24"/>
          <w:szCs w:val="24"/>
        </w:rPr>
        <w:t>Data Collection Methodology &amp; Research Branch</w:t>
      </w:r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56ABA">
        <w:rPr>
          <w:sz w:val="24"/>
          <w:szCs w:val="24"/>
        </w:rPr>
        <w:t>Economic Statistics and Methodology Division</w:t>
      </w:r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U.S. Census Bureau </w:t>
      </w:r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ab/>
        <w:t>Washington, D.C. 20233</w:t>
      </w:r>
    </w:p>
    <w:p w:rsidR="008B6EA3" w:rsidRDefault="008B6EA3" w:rsidP="008B6EA3">
      <w:pPr>
        <w:rPr>
          <w:sz w:val="24"/>
          <w:szCs w:val="24"/>
        </w:rPr>
      </w:pPr>
      <w:r>
        <w:rPr>
          <w:sz w:val="24"/>
          <w:szCs w:val="24"/>
        </w:rPr>
        <w:tab/>
        <w:t>(301) 763-</w:t>
      </w:r>
      <w:r w:rsidR="00E45530">
        <w:rPr>
          <w:sz w:val="24"/>
          <w:szCs w:val="24"/>
        </w:rPr>
        <w:t>7596</w:t>
      </w:r>
    </w:p>
    <w:p w:rsidR="008B6EA3" w:rsidRDefault="008B6EA3" w:rsidP="008B6EA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E45530">
        <w:rPr>
          <w:sz w:val="24"/>
          <w:szCs w:val="24"/>
        </w:rPr>
        <w:t>Kristin.j.stettler</w:t>
      </w:r>
      <w:r>
        <w:rPr>
          <w:sz w:val="24"/>
          <w:szCs w:val="24"/>
        </w:rPr>
        <w:t>@census.gov</w:t>
      </w:r>
    </w:p>
    <w:p w:rsidR="008B6EA3" w:rsidRDefault="008B6EA3" w:rsidP="008B6EA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B5BBD" w:rsidRDefault="00EB5BBD" w:rsidP="008B6EA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B5BBD" w:rsidRDefault="00EB5BBD" w:rsidP="008B6EA3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40363D" w:rsidRDefault="00D5226C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Cc:  </w:t>
      </w:r>
    </w:p>
    <w:p w:rsidR="00526016" w:rsidRDefault="00526016" w:rsidP="0052601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William Bostic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843E41">
        <w:rPr>
          <w:sz w:val="24"/>
          <w:szCs w:val="24"/>
        </w:rPr>
        <w:t>ADEP</w:t>
      </w:r>
      <w:r>
        <w:rPr>
          <w:sz w:val="24"/>
          <w:szCs w:val="24"/>
        </w:rPr>
        <w:t>) with enclosure</w:t>
      </w:r>
    </w:p>
    <w:p w:rsidR="00B04DD4" w:rsidRDefault="00B04DD4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Nick </w:t>
      </w:r>
      <w:proofErr w:type="spellStart"/>
      <w:r>
        <w:rPr>
          <w:sz w:val="24"/>
          <w:szCs w:val="24"/>
        </w:rPr>
        <w:t>Orsini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843E41">
        <w:rPr>
          <w:sz w:val="24"/>
          <w:szCs w:val="24"/>
        </w:rPr>
        <w:t>ADEP</w:t>
      </w:r>
      <w:r>
        <w:rPr>
          <w:sz w:val="24"/>
          <w:szCs w:val="24"/>
        </w:rPr>
        <w:t>) with enclosure</w:t>
      </w:r>
    </w:p>
    <w:p w:rsidR="00B04DD4" w:rsidRDefault="00B04DD4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Carol Caldwell</w:t>
      </w:r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(ESMD) with enclosure</w:t>
      </w:r>
    </w:p>
    <w:p w:rsidR="0040363D" w:rsidRDefault="00556ABA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E45530">
        <w:rPr>
          <w:sz w:val="24"/>
          <w:szCs w:val="24"/>
        </w:rPr>
        <w:t>arma</w:t>
      </w:r>
      <w:proofErr w:type="spellEnd"/>
      <w:r>
        <w:rPr>
          <w:sz w:val="24"/>
          <w:szCs w:val="24"/>
        </w:rPr>
        <w:t xml:space="preserve"> Hogue</w:t>
      </w:r>
      <w:r w:rsidR="0040363D">
        <w:rPr>
          <w:sz w:val="24"/>
          <w:szCs w:val="24"/>
        </w:rPr>
        <w:tab/>
      </w:r>
      <w:r w:rsidR="0040363D"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 w:rsidR="0040363D">
        <w:rPr>
          <w:sz w:val="24"/>
          <w:szCs w:val="24"/>
        </w:rPr>
        <w:t>(</w:t>
      </w:r>
      <w:r>
        <w:rPr>
          <w:sz w:val="24"/>
          <w:szCs w:val="24"/>
        </w:rPr>
        <w:t>ESMD</w:t>
      </w:r>
      <w:r w:rsidR="0040363D">
        <w:rPr>
          <w:sz w:val="24"/>
          <w:szCs w:val="24"/>
        </w:rPr>
        <w:t>) with enclosure</w:t>
      </w:r>
    </w:p>
    <w:p w:rsidR="00EB5BBD" w:rsidRDefault="0040363D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D</w:t>
      </w:r>
      <w:r w:rsidR="00E45530">
        <w:rPr>
          <w:sz w:val="24"/>
          <w:szCs w:val="24"/>
        </w:rPr>
        <w:t>iane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Willimack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556ABA">
        <w:rPr>
          <w:sz w:val="24"/>
          <w:szCs w:val="24"/>
        </w:rPr>
        <w:t>ESMD</w:t>
      </w:r>
      <w:r w:rsidR="00EB5BBD">
        <w:rPr>
          <w:sz w:val="24"/>
          <w:szCs w:val="24"/>
        </w:rPr>
        <w:t>) with enclosure</w:t>
      </w:r>
    </w:p>
    <w:p w:rsidR="00B04DD4" w:rsidRDefault="00B04DD4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Amy </w:t>
      </w:r>
      <w:proofErr w:type="spellStart"/>
      <w:r>
        <w:rPr>
          <w:sz w:val="24"/>
          <w:szCs w:val="24"/>
        </w:rPr>
        <w:t>Riemer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(ESMD) with enclosure</w:t>
      </w:r>
    </w:p>
    <w:p w:rsidR="0040363D" w:rsidRDefault="0040363D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K</w:t>
      </w:r>
      <w:r w:rsidR="00E45530">
        <w:rPr>
          <w:sz w:val="24"/>
          <w:szCs w:val="24"/>
        </w:rPr>
        <w:t>ristin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Stettler</w:t>
      </w:r>
      <w:proofErr w:type="spellEnd"/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556ABA">
        <w:rPr>
          <w:sz w:val="24"/>
          <w:szCs w:val="24"/>
        </w:rPr>
        <w:t>ESMD</w:t>
      </w:r>
      <w:r>
        <w:rPr>
          <w:sz w:val="24"/>
          <w:szCs w:val="24"/>
        </w:rPr>
        <w:t>) with enclosure</w:t>
      </w:r>
    </w:p>
    <w:p w:rsidR="0040363D" w:rsidRDefault="00556ABA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</w:t>
      </w:r>
      <w:r w:rsidR="00E45530">
        <w:rPr>
          <w:sz w:val="24"/>
          <w:szCs w:val="24"/>
        </w:rPr>
        <w:t>arleen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Livesay</w:t>
      </w:r>
      <w:proofErr w:type="spellEnd"/>
      <w:r w:rsidR="002C3FB4"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 w:rsidR="002C3FB4">
        <w:rPr>
          <w:sz w:val="24"/>
          <w:szCs w:val="24"/>
        </w:rPr>
        <w:t>(H</w:t>
      </w:r>
      <w:r w:rsidR="0040363D">
        <w:rPr>
          <w:sz w:val="24"/>
          <w:szCs w:val="24"/>
        </w:rPr>
        <w:t>SB) with enclosure</w:t>
      </w:r>
    </w:p>
    <w:p w:rsidR="0040363D" w:rsidRDefault="00556ABA" w:rsidP="0040363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S</w:t>
      </w:r>
      <w:r w:rsidR="00E45530">
        <w:rPr>
          <w:sz w:val="24"/>
          <w:szCs w:val="24"/>
        </w:rPr>
        <w:t>usanna</w:t>
      </w:r>
      <w:r>
        <w:rPr>
          <w:sz w:val="24"/>
          <w:szCs w:val="24"/>
        </w:rPr>
        <w:t xml:space="preserve"> Winder</w:t>
      </w:r>
      <w:r w:rsidR="002C3FB4"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 w:rsidR="002C3FB4">
        <w:rPr>
          <w:sz w:val="24"/>
          <w:szCs w:val="24"/>
        </w:rPr>
        <w:t>(H</w:t>
      </w:r>
      <w:r w:rsidR="0040363D">
        <w:rPr>
          <w:sz w:val="24"/>
          <w:szCs w:val="24"/>
        </w:rPr>
        <w:t>SB) with enclosure</w:t>
      </w:r>
    </w:p>
    <w:p w:rsidR="00556ABA" w:rsidRDefault="00C11DC4" w:rsidP="00556AB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E</w:t>
      </w:r>
      <w:r w:rsidR="009A19A7">
        <w:rPr>
          <w:sz w:val="24"/>
          <w:szCs w:val="24"/>
        </w:rPr>
        <w:t>dwin</w:t>
      </w:r>
      <w:r>
        <w:rPr>
          <w:sz w:val="24"/>
          <w:szCs w:val="24"/>
        </w:rPr>
        <w:t xml:space="preserve"> Pome</w:t>
      </w:r>
      <w:r w:rsidR="00556ABA">
        <w:rPr>
          <w:sz w:val="24"/>
          <w:szCs w:val="24"/>
        </w:rPr>
        <w:tab/>
      </w:r>
      <w:r w:rsidR="00556ABA"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 w:rsidR="00556ABA">
        <w:rPr>
          <w:sz w:val="24"/>
          <w:szCs w:val="24"/>
        </w:rPr>
        <w:t>(HSB) with enclosure</w:t>
      </w:r>
    </w:p>
    <w:p w:rsidR="00526016" w:rsidRDefault="00526016" w:rsidP="00556ABA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Jennifer Hunter Childs</w:t>
      </w:r>
      <w:r>
        <w:rPr>
          <w:sz w:val="24"/>
          <w:szCs w:val="24"/>
        </w:rPr>
        <w:tab/>
      </w:r>
      <w:r w:rsidR="00843E41">
        <w:rPr>
          <w:sz w:val="24"/>
          <w:szCs w:val="24"/>
        </w:rPr>
        <w:t>(ADRM) with enclosure</w:t>
      </w:r>
    </w:p>
    <w:p w:rsidR="00526016" w:rsidRDefault="00526016" w:rsidP="0052601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Mary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3E41">
        <w:rPr>
          <w:sz w:val="24"/>
          <w:szCs w:val="24"/>
        </w:rPr>
        <w:t>(ADRM) with enclosure</w:t>
      </w:r>
    </w:p>
    <w:p w:rsidR="00526016" w:rsidRDefault="00526016" w:rsidP="0052601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Danielle Norman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(PCO) with enclosure</w:t>
      </w:r>
    </w:p>
    <w:p w:rsidR="00526016" w:rsidRDefault="00526016" w:rsidP="0052601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Jeanette Greene-Bess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(PCO) with enclosure</w:t>
      </w:r>
    </w:p>
    <w:p w:rsidR="00144588" w:rsidRPr="00144588" w:rsidRDefault="00144588" w:rsidP="00144588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K</w:t>
      </w:r>
      <w:r w:rsidR="009A19A7">
        <w:rPr>
          <w:sz w:val="24"/>
          <w:szCs w:val="24"/>
        </w:rPr>
        <w:t>aren</w:t>
      </w:r>
      <w:r w:rsidRPr="00144588">
        <w:rPr>
          <w:sz w:val="24"/>
          <w:szCs w:val="24"/>
        </w:rPr>
        <w:t xml:space="preserve"> Davis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(AHRQ) with enclosure</w:t>
      </w:r>
      <w:r w:rsidR="00436EFC">
        <w:rPr>
          <w:sz w:val="24"/>
          <w:szCs w:val="24"/>
        </w:rPr>
        <w:t xml:space="preserve"> (Karen.Davis@ahrq.hhs.gov)</w:t>
      </w:r>
    </w:p>
    <w:p w:rsidR="008C711F" w:rsidRPr="00EB5BBD" w:rsidRDefault="00144588" w:rsidP="00EB5BBD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>D</w:t>
      </w:r>
      <w:r w:rsidR="00E45530">
        <w:rPr>
          <w:sz w:val="24"/>
          <w:szCs w:val="24"/>
        </w:rPr>
        <w:t>avid</w:t>
      </w:r>
      <w:r w:rsidRPr="00144588">
        <w:rPr>
          <w:sz w:val="24"/>
          <w:szCs w:val="24"/>
        </w:rPr>
        <w:t xml:space="preserve"> </w:t>
      </w:r>
      <w:proofErr w:type="spellStart"/>
      <w:r w:rsidRPr="00144588">
        <w:rPr>
          <w:sz w:val="24"/>
          <w:szCs w:val="24"/>
        </w:rPr>
        <w:t>Kashihara</w:t>
      </w:r>
      <w:proofErr w:type="spellEnd"/>
      <w:r>
        <w:rPr>
          <w:sz w:val="24"/>
          <w:szCs w:val="24"/>
        </w:rPr>
        <w:tab/>
      </w:r>
      <w:r w:rsidR="00526016">
        <w:rPr>
          <w:sz w:val="24"/>
          <w:szCs w:val="24"/>
        </w:rPr>
        <w:tab/>
      </w:r>
      <w:r>
        <w:rPr>
          <w:sz w:val="24"/>
          <w:szCs w:val="24"/>
        </w:rPr>
        <w:t>(AHRQ) with enclosure</w:t>
      </w:r>
      <w:r w:rsidR="00436EFC">
        <w:rPr>
          <w:sz w:val="24"/>
          <w:szCs w:val="24"/>
        </w:rPr>
        <w:t xml:space="preserve"> (David.Kashihara@ahrq.hhs.gov)</w:t>
      </w:r>
    </w:p>
    <w:sectPr w:rsidR="008C711F" w:rsidRPr="00EB5BBD" w:rsidSect="00957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7ee0b88b-7f92-4d13-bb6c-db36fcdb95ec"/>
  </w:docVars>
  <w:rsids>
    <w:rsidRoot w:val="008B6EA3"/>
    <w:rsid w:val="000150C2"/>
    <w:rsid w:val="00024B75"/>
    <w:rsid w:val="00034F23"/>
    <w:rsid w:val="00041113"/>
    <w:rsid w:val="0006382F"/>
    <w:rsid w:val="000A2305"/>
    <w:rsid w:val="000D7D9D"/>
    <w:rsid w:val="001013D7"/>
    <w:rsid w:val="00115050"/>
    <w:rsid w:val="00130B9D"/>
    <w:rsid w:val="0013204F"/>
    <w:rsid w:val="00136626"/>
    <w:rsid w:val="00144588"/>
    <w:rsid w:val="001A75C7"/>
    <w:rsid w:val="001E7F14"/>
    <w:rsid w:val="001F15D6"/>
    <w:rsid w:val="001F1889"/>
    <w:rsid w:val="001F5643"/>
    <w:rsid w:val="00232511"/>
    <w:rsid w:val="00277180"/>
    <w:rsid w:val="00291865"/>
    <w:rsid w:val="002B1181"/>
    <w:rsid w:val="002B31CE"/>
    <w:rsid w:val="002C3FB4"/>
    <w:rsid w:val="002E0D5C"/>
    <w:rsid w:val="002E46F6"/>
    <w:rsid w:val="002F0D43"/>
    <w:rsid w:val="0030666D"/>
    <w:rsid w:val="0038757A"/>
    <w:rsid w:val="00393921"/>
    <w:rsid w:val="003A21DE"/>
    <w:rsid w:val="003D2172"/>
    <w:rsid w:val="003D6CDD"/>
    <w:rsid w:val="003F4C43"/>
    <w:rsid w:val="003F657C"/>
    <w:rsid w:val="0040363D"/>
    <w:rsid w:val="0041176F"/>
    <w:rsid w:val="00427521"/>
    <w:rsid w:val="00436EFC"/>
    <w:rsid w:val="00473CB9"/>
    <w:rsid w:val="0048219F"/>
    <w:rsid w:val="0049262E"/>
    <w:rsid w:val="00492736"/>
    <w:rsid w:val="00496EF2"/>
    <w:rsid w:val="004A628B"/>
    <w:rsid w:val="004B322F"/>
    <w:rsid w:val="004B40A2"/>
    <w:rsid w:val="004D169A"/>
    <w:rsid w:val="004D3D4B"/>
    <w:rsid w:val="00524C63"/>
    <w:rsid w:val="00526016"/>
    <w:rsid w:val="005540B4"/>
    <w:rsid w:val="00556483"/>
    <w:rsid w:val="00556ABA"/>
    <w:rsid w:val="005B5040"/>
    <w:rsid w:val="005E4A89"/>
    <w:rsid w:val="00604A11"/>
    <w:rsid w:val="006361BE"/>
    <w:rsid w:val="0066780E"/>
    <w:rsid w:val="00695B98"/>
    <w:rsid w:val="00700631"/>
    <w:rsid w:val="00701280"/>
    <w:rsid w:val="007130E2"/>
    <w:rsid w:val="00737A3B"/>
    <w:rsid w:val="00780CB2"/>
    <w:rsid w:val="007C722B"/>
    <w:rsid w:val="007E4918"/>
    <w:rsid w:val="008416A2"/>
    <w:rsid w:val="00843E41"/>
    <w:rsid w:val="00845B20"/>
    <w:rsid w:val="00852A3C"/>
    <w:rsid w:val="008579BC"/>
    <w:rsid w:val="0087478D"/>
    <w:rsid w:val="008764AC"/>
    <w:rsid w:val="008A1E1D"/>
    <w:rsid w:val="008B6CFA"/>
    <w:rsid w:val="008B6EA3"/>
    <w:rsid w:val="008C41F9"/>
    <w:rsid w:val="008C6599"/>
    <w:rsid w:val="008C711F"/>
    <w:rsid w:val="009576BD"/>
    <w:rsid w:val="00972814"/>
    <w:rsid w:val="00975C85"/>
    <w:rsid w:val="00976977"/>
    <w:rsid w:val="00990A70"/>
    <w:rsid w:val="009A037D"/>
    <w:rsid w:val="009A19A7"/>
    <w:rsid w:val="009B4009"/>
    <w:rsid w:val="009C2387"/>
    <w:rsid w:val="009E4E94"/>
    <w:rsid w:val="00A272D2"/>
    <w:rsid w:val="00A732A3"/>
    <w:rsid w:val="00A843A3"/>
    <w:rsid w:val="00AB4436"/>
    <w:rsid w:val="00AF08A8"/>
    <w:rsid w:val="00AF79EB"/>
    <w:rsid w:val="00B04DD4"/>
    <w:rsid w:val="00B21B81"/>
    <w:rsid w:val="00B47C20"/>
    <w:rsid w:val="00C11DC4"/>
    <w:rsid w:val="00C85F64"/>
    <w:rsid w:val="00C87072"/>
    <w:rsid w:val="00C94F16"/>
    <w:rsid w:val="00CB6022"/>
    <w:rsid w:val="00D31847"/>
    <w:rsid w:val="00D37227"/>
    <w:rsid w:val="00D5226C"/>
    <w:rsid w:val="00D6492F"/>
    <w:rsid w:val="00D67E57"/>
    <w:rsid w:val="00D914E9"/>
    <w:rsid w:val="00D96AA1"/>
    <w:rsid w:val="00DA1D40"/>
    <w:rsid w:val="00DC2AE4"/>
    <w:rsid w:val="00DC7AB8"/>
    <w:rsid w:val="00DF5A90"/>
    <w:rsid w:val="00E10A74"/>
    <w:rsid w:val="00E11746"/>
    <w:rsid w:val="00E14175"/>
    <w:rsid w:val="00E17342"/>
    <w:rsid w:val="00E45530"/>
    <w:rsid w:val="00E60E76"/>
    <w:rsid w:val="00E646FE"/>
    <w:rsid w:val="00E9110A"/>
    <w:rsid w:val="00EA2273"/>
    <w:rsid w:val="00EB3529"/>
    <w:rsid w:val="00EB5BBD"/>
    <w:rsid w:val="00EC058D"/>
    <w:rsid w:val="00F24B41"/>
    <w:rsid w:val="00F36D43"/>
    <w:rsid w:val="00F42B10"/>
    <w:rsid w:val="00F42BD0"/>
    <w:rsid w:val="00F51C6C"/>
    <w:rsid w:val="00F77A90"/>
    <w:rsid w:val="00F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A3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1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10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10A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EA3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1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10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10A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6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78581283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69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65284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49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4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54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5880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80293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15226">
                                                                      <w:marLeft w:val="0"/>
                                                                      <w:marRight w:val="45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0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051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036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527976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296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5506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029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113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941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4E6A-9A4B-454A-8E55-64454682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8C3E0DCA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pick0002</dc:creator>
  <cp:lastModifiedBy>Kristin J Stettler (CENSUS/ESMD FED)</cp:lastModifiedBy>
  <cp:revision>2</cp:revision>
  <cp:lastPrinted>2016-09-13T15:54:00Z</cp:lastPrinted>
  <dcterms:created xsi:type="dcterms:W3CDTF">2016-09-13T15:56:00Z</dcterms:created>
  <dcterms:modified xsi:type="dcterms:W3CDTF">2016-09-13T15:56:00Z</dcterms:modified>
</cp:coreProperties>
</file>