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77" w:rsidRPr="006E6977" w:rsidRDefault="006E6977" w:rsidP="006E6977">
      <w:pPr>
        <w:rPr>
          <w:szCs w:val="24"/>
        </w:rPr>
      </w:pPr>
      <w:bookmarkStart w:id="0" w:name="_GoBack"/>
      <w:bookmarkEnd w:id="0"/>
    </w:p>
    <w:p w:rsidR="006E6977" w:rsidRDefault="00022C9A" w:rsidP="006E6977">
      <w:pPr>
        <w:rPr>
          <w:i/>
          <w:sz w:val="36"/>
          <w:szCs w:val="36"/>
        </w:rPr>
      </w:pPr>
      <w:r>
        <w:rPr>
          <w:szCs w:val="24"/>
        </w:rPr>
        <w:t>Food Security Supplemental</w:t>
      </w:r>
      <w:r w:rsidR="006E6977">
        <w:rPr>
          <w:szCs w:val="24"/>
        </w:rPr>
        <w:t xml:space="preserve"> </w:t>
      </w:r>
      <w:r w:rsidR="006E6977" w:rsidRPr="00BF7F48">
        <w:rPr>
          <w:szCs w:val="24"/>
        </w:rPr>
        <w:t>Survey</w:t>
      </w:r>
      <w:r w:rsidR="006E6977">
        <w:rPr>
          <w:szCs w:val="24"/>
        </w:rPr>
        <w:t xml:space="preserve"> (CEV) Cognitive Interviews</w:t>
      </w:r>
    </w:p>
    <w:p w:rsidR="00176B24" w:rsidRDefault="00176B24" w:rsidP="00176B24">
      <w:pPr>
        <w:rPr>
          <w:color w:val="000000"/>
          <w:szCs w:val="24"/>
        </w:rPr>
      </w:pPr>
      <w:r>
        <w:rPr>
          <w:color w:val="000000"/>
          <w:szCs w:val="24"/>
        </w:rPr>
        <w:t>Generic Information Collection Request</w:t>
      </w:r>
    </w:p>
    <w:p w:rsidR="006E6977" w:rsidRDefault="006E6977" w:rsidP="00527655">
      <w:pPr>
        <w:widowControl w:val="0"/>
        <w:rPr>
          <w:szCs w:val="24"/>
        </w:rPr>
      </w:pPr>
    </w:p>
    <w:p w:rsidR="00176B24" w:rsidRDefault="00176B24" w:rsidP="00527655">
      <w:pPr>
        <w:widowControl w:val="0"/>
        <w:rPr>
          <w:szCs w:val="24"/>
        </w:rPr>
      </w:pPr>
    </w:p>
    <w:p w:rsidR="00176B24" w:rsidRDefault="00176B24" w:rsidP="00527655">
      <w:pPr>
        <w:widowControl w:val="0"/>
        <w:rPr>
          <w:szCs w:val="24"/>
        </w:rPr>
      </w:pPr>
      <w:r w:rsidRPr="00E13171">
        <w:rPr>
          <w:b/>
          <w:szCs w:val="24"/>
        </w:rPr>
        <w:t>Request</w:t>
      </w:r>
      <w:r>
        <w:rPr>
          <w:szCs w:val="24"/>
        </w:rPr>
        <w:t xml:space="preserve">: </w:t>
      </w:r>
      <w:r w:rsidR="00527655" w:rsidRPr="00BF7F48">
        <w:rPr>
          <w:szCs w:val="24"/>
        </w:rPr>
        <w:fldChar w:fldCharType="begin"/>
      </w:r>
      <w:r w:rsidR="00527655" w:rsidRPr="00BF7F48">
        <w:rPr>
          <w:szCs w:val="24"/>
        </w:rPr>
        <w:instrText xml:space="preserve"> SEQ CHAPTER \h \r 1</w:instrText>
      </w:r>
      <w:r w:rsidR="00527655" w:rsidRPr="00BF7F48">
        <w:rPr>
          <w:szCs w:val="24"/>
        </w:rPr>
        <w:fldChar w:fldCharType="end"/>
      </w:r>
      <w:r w:rsidR="00527655" w:rsidRPr="00BF7F48">
        <w:rPr>
          <w:szCs w:val="24"/>
        </w:rPr>
        <w:t xml:space="preserve">The Census Bureau plans to conduct cognitive research on the </w:t>
      </w:r>
      <w:r w:rsidR="00022C9A">
        <w:rPr>
          <w:szCs w:val="24"/>
        </w:rPr>
        <w:t xml:space="preserve">Food Security Supplement </w:t>
      </w:r>
      <w:r w:rsidR="00C4203C">
        <w:rPr>
          <w:szCs w:val="24"/>
        </w:rPr>
        <w:t>(</w:t>
      </w:r>
      <w:r w:rsidR="00022C9A">
        <w:rPr>
          <w:szCs w:val="24"/>
        </w:rPr>
        <w:t>FSS</w:t>
      </w:r>
      <w:r w:rsidR="00C4203C">
        <w:rPr>
          <w:szCs w:val="24"/>
        </w:rPr>
        <w:t>)</w:t>
      </w:r>
      <w:r w:rsidR="00035887" w:rsidRPr="00BF7F48">
        <w:rPr>
          <w:szCs w:val="24"/>
        </w:rPr>
        <w:t xml:space="preserve">, part of the </w:t>
      </w:r>
      <w:r w:rsidR="003D3876">
        <w:rPr>
          <w:szCs w:val="24"/>
        </w:rPr>
        <w:t>Current Population</w:t>
      </w:r>
      <w:r w:rsidR="00D346B7" w:rsidRPr="00BF7F48">
        <w:rPr>
          <w:szCs w:val="24"/>
        </w:rPr>
        <w:t xml:space="preserve"> Survey</w:t>
      </w:r>
      <w:r w:rsidR="00A22F86">
        <w:rPr>
          <w:szCs w:val="24"/>
        </w:rPr>
        <w:t xml:space="preserve"> (CPS)</w:t>
      </w:r>
      <w:r w:rsidR="00D346B7" w:rsidRPr="00BF7F48">
        <w:rPr>
          <w:szCs w:val="24"/>
        </w:rPr>
        <w:t xml:space="preserve">, </w:t>
      </w:r>
      <w:r w:rsidR="00EC7BA3">
        <w:rPr>
          <w:szCs w:val="24"/>
        </w:rPr>
        <w:t xml:space="preserve">and </w:t>
      </w:r>
      <w:r w:rsidR="00126CA5" w:rsidRPr="00BF7F48">
        <w:rPr>
          <w:szCs w:val="24"/>
        </w:rPr>
        <w:t>sponsored by</w:t>
      </w:r>
      <w:r w:rsidR="000F4FE9" w:rsidRPr="00BF7F48">
        <w:rPr>
          <w:szCs w:val="24"/>
        </w:rPr>
        <w:t xml:space="preserve"> the</w:t>
      </w:r>
      <w:r w:rsidR="00022C9A">
        <w:rPr>
          <w:szCs w:val="24"/>
        </w:rPr>
        <w:t xml:space="preserve"> Economic Research Service of the US Department of Agriculture</w:t>
      </w:r>
      <w:r w:rsidR="00126CA5" w:rsidRPr="00BF7F48">
        <w:rPr>
          <w:szCs w:val="24"/>
        </w:rPr>
        <w:t>.</w:t>
      </w:r>
      <w:r w:rsidR="00710CA1" w:rsidRPr="00BF7F48">
        <w:rPr>
          <w:szCs w:val="24"/>
        </w:rPr>
        <w:t xml:space="preserve"> </w:t>
      </w:r>
    </w:p>
    <w:p w:rsidR="00176B24" w:rsidRDefault="00176B24" w:rsidP="00527655">
      <w:pPr>
        <w:widowControl w:val="0"/>
        <w:rPr>
          <w:szCs w:val="24"/>
        </w:rPr>
      </w:pPr>
    </w:p>
    <w:p w:rsidR="000137F5" w:rsidRDefault="00176B24" w:rsidP="00527655">
      <w:pPr>
        <w:widowControl w:val="0"/>
        <w:rPr>
          <w:szCs w:val="24"/>
        </w:rPr>
      </w:pPr>
      <w:r w:rsidRPr="00E13171">
        <w:rPr>
          <w:b/>
          <w:szCs w:val="24"/>
        </w:rPr>
        <w:t>Purpose</w:t>
      </w:r>
      <w:r>
        <w:rPr>
          <w:szCs w:val="24"/>
        </w:rPr>
        <w:t xml:space="preserve">: </w:t>
      </w:r>
      <w:r w:rsidR="00C87E58" w:rsidRPr="00BF7F48">
        <w:rPr>
          <w:szCs w:val="24"/>
        </w:rPr>
        <w:t xml:space="preserve">The purpose of this cognitive research is </w:t>
      </w:r>
      <w:r w:rsidR="003D3876">
        <w:rPr>
          <w:szCs w:val="24"/>
        </w:rPr>
        <w:t xml:space="preserve">to (1) evaluate the effectiveness of </w:t>
      </w:r>
      <w:r w:rsidR="00353747">
        <w:rPr>
          <w:szCs w:val="24"/>
        </w:rPr>
        <w:t>switching</w:t>
      </w:r>
      <w:r w:rsidR="00022C9A">
        <w:rPr>
          <w:szCs w:val="24"/>
        </w:rPr>
        <w:t xml:space="preserve"> the order of the sections in the FSS</w:t>
      </w:r>
      <w:r w:rsidR="00755A77">
        <w:rPr>
          <w:szCs w:val="24"/>
        </w:rPr>
        <w:t xml:space="preserve">, (2) </w:t>
      </w:r>
      <w:r w:rsidR="00353747">
        <w:rPr>
          <w:szCs w:val="24"/>
        </w:rPr>
        <w:t>explore new</w:t>
      </w:r>
      <w:r w:rsidR="00022C9A">
        <w:rPr>
          <w:szCs w:val="24"/>
        </w:rPr>
        <w:t xml:space="preserve"> questions</w:t>
      </w:r>
      <w:r w:rsidR="00353747">
        <w:rPr>
          <w:szCs w:val="24"/>
        </w:rPr>
        <w:t xml:space="preserve"> to better capture respondents experience with food assistance programs</w:t>
      </w:r>
      <w:r w:rsidR="00755A77" w:rsidRPr="0015656E">
        <w:rPr>
          <w:szCs w:val="24"/>
        </w:rPr>
        <w:t xml:space="preserve">, </w:t>
      </w:r>
      <w:r w:rsidR="00EC7BA3">
        <w:rPr>
          <w:szCs w:val="24"/>
        </w:rPr>
        <w:t xml:space="preserve">and </w:t>
      </w:r>
      <w:r w:rsidR="00C4203C">
        <w:rPr>
          <w:szCs w:val="24"/>
        </w:rPr>
        <w:t xml:space="preserve">(3) assess </w:t>
      </w:r>
      <w:r w:rsidR="00087BB9">
        <w:rPr>
          <w:szCs w:val="24"/>
        </w:rPr>
        <w:t>the existing questions for cognitive issues</w:t>
      </w:r>
      <w:r w:rsidR="00D05C58">
        <w:rPr>
          <w:szCs w:val="24"/>
        </w:rPr>
        <w:t xml:space="preserve">.  </w:t>
      </w:r>
      <w:r w:rsidR="00632132" w:rsidRPr="00BF7F48">
        <w:rPr>
          <w:szCs w:val="24"/>
        </w:rPr>
        <w:t xml:space="preserve">The </w:t>
      </w:r>
      <w:r w:rsidR="00087BB9">
        <w:rPr>
          <w:szCs w:val="24"/>
        </w:rPr>
        <w:t>FSS</w:t>
      </w:r>
      <w:r w:rsidR="00087BB9" w:rsidRPr="00BF7F48">
        <w:rPr>
          <w:szCs w:val="24"/>
        </w:rPr>
        <w:t xml:space="preserve"> </w:t>
      </w:r>
      <w:r w:rsidR="00632132" w:rsidRPr="00BF7F48">
        <w:rPr>
          <w:szCs w:val="24"/>
        </w:rPr>
        <w:t xml:space="preserve">instrument </w:t>
      </w:r>
      <w:r w:rsidR="00087BB9">
        <w:rPr>
          <w:szCs w:val="24"/>
        </w:rPr>
        <w:t>is being evaluated to make sure the language and terminology is still relevant</w:t>
      </w:r>
      <w:r w:rsidR="00632132" w:rsidRPr="00653A6B">
        <w:rPr>
          <w:szCs w:val="24"/>
        </w:rPr>
        <w:t xml:space="preserve">; therefore, all questions need to be cognitively tested. </w:t>
      </w:r>
      <w:r w:rsidR="000137F5">
        <w:rPr>
          <w:szCs w:val="24"/>
        </w:rPr>
        <w:t xml:space="preserve">Below is an overview of the survey content. </w:t>
      </w:r>
    </w:p>
    <w:p w:rsidR="000137F5" w:rsidRPr="000137F5" w:rsidRDefault="000137F5" w:rsidP="005B0C70">
      <w:pPr>
        <w:pStyle w:val="NormalWeb"/>
        <w:shd w:val="clear" w:color="auto" w:fill="FFFFFF"/>
      </w:pPr>
    </w:p>
    <w:p w:rsidR="00C47B46" w:rsidRDefault="00A73B51" w:rsidP="00E324A1">
      <w:pPr>
        <w:pStyle w:val="NormalWeb"/>
        <w:numPr>
          <w:ilvl w:val="0"/>
          <w:numId w:val="4"/>
        </w:numPr>
        <w:shd w:val="clear" w:color="auto" w:fill="FFFFFF"/>
      </w:pPr>
      <w:r>
        <w:rPr>
          <w:u w:val="single"/>
        </w:rPr>
        <w:t>Food E</w:t>
      </w:r>
      <w:r w:rsidR="005A2ECC">
        <w:rPr>
          <w:u w:val="single"/>
        </w:rPr>
        <w:t>xpenditures</w:t>
      </w:r>
      <w:r>
        <w:rPr>
          <w:u w:val="single"/>
        </w:rPr>
        <w:t xml:space="preserve"> and Minimum Spending</w:t>
      </w:r>
      <w:r w:rsidR="000137F5">
        <w:rPr>
          <w:u w:val="single"/>
        </w:rPr>
        <w:t xml:space="preserve"> (</w:t>
      </w:r>
      <w:r w:rsidR="005A2ECC">
        <w:rPr>
          <w:u w:val="single"/>
        </w:rPr>
        <w:t>Section 1</w:t>
      </w:r>
      <w:r w:rsidR="00B5735F">
        <w:rPr>
          <w:u w:val="single"/>
        </w:rPr>
        <w:t xml:space="preserve"> and 2</w:t>
      </w:r>
      <w:r w:rsidR="000137F5">
        <w:rPr>
          <w:u w:val="single"/>
        </w:rPr>
        <w:t>)</w:t>
      </w:r>
      <w:r w:rsidR="00F25240">
        <w:t xml:space="preserve">: </w:t>
      </w:r>
      <w:r w:rsidR="00C43EE9">
        <w:t xml:space="preserve">These questions </w:t>
      </w:r>
      <w:r w:rsidR="00C47B46">
        <w:t xml:space="preserve">assess </w:t>
      </w:r>
      <w:r w:rsidR="005A2ECC">
        <w:t xml:space="preserve">how much money is spent on food for the household in a “usual” week. They do this by asking three filter questions about food purchases at places like grocery stores, then they ask about specialty food stores like “Produce stands”, </w:t>
      </w:r>
      <w:r w:rsidR="000E77E8">
        <w:t>and finally they ask about food purchases at restaurants, cafeterias, etc. Respondents then say how much they spent at these places in a series of follow-up questions, they also are asked how m</w:t>
      </w:r>
      <w:r w:rsidR="003502AC">
        <w:t xml:space="preserve">uch of their purchase total was. They are then asked </w:t>
      </w:r>
      <w:r w:rsidR="00B5735F">
        <w:t>about the minimum amount they would need to spend to meet their food needs.</w:t>
      </w:r>
      <w:r w:rsidR="003502AC">
        <w:t xml:space="preserve"> </w:t>
      </w:r>
    </w:p>
    <w:p w:rsidR="00F25240" w:rsidRDefault="00F25240" w:rsidP="00E324A1">
      <w:pPr>
        <w:pStyle w:val="NormalWeb"/>
        <w:shd w:val="clear" w:color="auto" w:fill="FFFFFF"/>
        <w:ind w:left="1080"/>
      </w:pPr>
    </w:p>
    <w:p w:rsidR="00857B3C" w:rsidRPr="00A73B51" w:rsidRDefault="00857B3C" w:rsidP="00524AA5">
      <w:pPr>
        <w:pStyle w:val="NormalWeb"/>
        <w:numPr>
          <w:ilvl w:val="0"/>
          <w:numId w:val="4"/>
        </w:numPr>
        <w:shd w:val="clear" w:color="auto" w:fill="FFFFFF"/>
        <w:rPr>
          <w:u w:val="single"/>
        </w:rPr>
      </w:pPr>
      <w:r>
        <w:rPr>
          <w:u w:val="single"/>
        </w:rPr>
        <w:t>Food S</w:t>
      </w:r>
      <w:r w:rsidR="00B5735F">
        <w:rPr>
          <w:u w:val="single"/>
        </w:rPr>
        <w:t>ufficiency</w:t>
      </w:r>
      <w:r>
        <w:rPr>
          <w:u w:val="single"/>
        </w:rPr>
        <w:t xml:space="preserve"> and Security (new Section 3 formerly 4) and Food Program P</w:t>
      </w:r>
      <w:r w:rsidR="00B5735F">
        <w:rPr>
          <w:u w:val="single"/>
        </w:rPr>
        <w:t>articipation</w:t>
      </w:r>
      <w:r w:rsidR="000137F5">
        <w:rPr>
          <w:u w:val="single"/>
        </w:rPr>
        <w:t xml:space="preserve"> (</w:t>
      </w:r>
      <w:r>
        <w:rPr>
          <w:u w:val="single"/>
        </w:rPr>
        <w:t xml:space="preserve">formerly </w:t>
      </w:r>
      <w:r w:rsidR="00B5735F">
        <w:rPr>
          <w:u w:val="single"/>
        </w:rPr>
        <w:t>Section 3 and</w:t>
      </w:r>
      <w:r>
        <w:rPr>
          <w:u w:val="single"/>
        </w:rPr>
        <w:t xml:space="preserve"> new section</w:t>
      </w:r>
      <w:r w:rsidR="00B5735F">
        <w:rPr>
          <w:u w:val="single"/>
        </w:rPr>
        <w:t xml:space="preserve"> 4</w:t>
      </w:r>
      <w:r w:rsidR="000137F5">
        <w:rPr>
          <w:u w:val="single"/>
        </w:rPr>
        <w:t>)</w:t>
      </w:r>
      <w:r w:rsidR="006917E6">
        <w:rPr>
          <w:u w:val="single"/>
        </w:rPr>
        <w:t>:</w:t>
      </w:r>
      <w:r w:rsidR="006917E6">
        <w:t xml:space="preserve"> </w:t>
      </w:r>
      <w:r>
        <w:t>The Food Sufficiency and Security section</w:t>
      </w:r>
      <w:r w:rsidR="006917E6">
        <w:t xml:space="preserve"> assess whether </w:t>
      </w:r>
      <w:r w:rsidR="00B5735F">
        <w:t>households have sufficient money for food and if they have experienced any degree of food insecurity</w:t>
      </w:r>
      <w:r>
        <w:t>. The</w:t>
      </w:r>
      <w:r w:rsidR="00B82813">
        <w:t xml:space="preserve"> Food Program Participation </w:t>
      </w:r>
      <w:r>
        <w:t xml:space="preserve">section </w:t>
      </w:r>
      <w:r w:rsidR="00B82813">
        <w:t>ask</w:t>
      </w:r>
      <w:r>
        <w:t>s about food assistance program use</w:t>
      </w:r>
      <w:r w:rsidR="00B5735F">
        <w:t xml:space="preserve">. Cognitive testing will assess the feasibility of asking the Food Sufficiency section (now 3) before the Food Program Participation section. </w:t>
      </w:r>
      <w:r w:rsidR="00B82813">
        <w:t>The sponsor is concerned that asking about Food Program Participation before asking about Food sufficiency and Security may affect the responses</w:t>
      </w:r>
      <w:r w:rsidR="00A73B51">
        <w:t xml:space="preserve"> so they want to explore the plausibility of asking about Food Sufficiency before Program Participation</w:t>
      </w:r>
      <w:r w:rsidR="00B82813">
        <w:t xml:space="preserve">. </w:t>
      </w:r>
    </w:p>
    <w:p w:rsidR="00857B3C" w:rsidRDefault="00857B3C" w:rsidP="00A73B51">
      <w:pPr>
        <w:pStyle w:val="ListParagraph"/>
      </w:pPr>
    </w:p>
    <w:p w:rsidR="00AE0690" w:rsidRPr="00524AA5" w:rsidRDefault="00B236B2" w:rsidP="00B236B2">
      <w:pPr>
        <w:pStyle w:val="NormalWeb"/>
        <w:numPr>
          <w:ilvl w:val="0"/>
          <w:numId w:val="4"/>
        </w:numPr>
        <w:shd w:val="clear" w:color="auto" w:fill="FFFFFF"/>
        <w:rPr>
          <w:u w:val="single"/>
        </w:rPr>
      </w:pPr>
      <w:r>
        <w:rPr>
          <w:u w:val="single"/>
        </w:rPr>
        <w:t>Community Based Food and Nutrition Assistance Programs</w:t>
      </w:r>
      <w:r w:rsidRPr="00B236B2">
        <w:rPr>
          <w:u w:val="single"/>
        </w:rPr>
        <w:t xml:space="preserve"> </w:t>
      </w:r>
      <w:r w:rsidR="00A73B51" w:rsidRPr="00511691">
        <w:rPr>
          <w:u w:val="single"/>
        </w:rPr>
        <w:t>(</w:t>
      </w:r>
      <w:r w:rsidR="00857B3C" w:rsidRPr="00511691">
        <w:rPr>
          <w:u w:val="single"/>
        </w:rPr>
        <w:t>Section 5):</w:t>
      </w:r>
      <w:r w:rsidR="00857B3C">
        <w:t xml:space="preserve"> This section asses the use of non-governmental programs to deal with food insecurity. Including use of food shelves and other programs. The section is testing a set of new questions on non-governmental program usage.</w:t>
      </w:r>
    </w:p>
    <w:p w:rsidR="00AE0690" w:rsidRPr="003A4FF0" w:rsidRDefault="00AE0690" w:rsidP="003A4FF0">
      <w:pPr>
        <w:pStyle w:val="NormalWeb"/>
        <w:shd w:val="clear" w:color="auto" w:fill="FFFFFF"/>
        <w:ind w:left="720"/>
      </w:pPr>
    </w:p>
    <w:p w:rsidR="000D5931" w:rsidRPr="00E327B1" w:rsidRDefault="000D5931" w:rsidP="00E327B1">
      <w:pPr>
        <w:pStyle w:val="NoSpacing"/>
        <w:rPr>
          <w:szCs w:val="24"/>
        </w:rPr>
      </w:pPr>
      <w:r>
        <w:t>The full questionnaire is attached and</w:t>
      </w:r>
      <w:r w:rsidR="00857B3C">
        <w:t xml:space="preserve"> embedded in the cognitive interviewing protocol, this</w:t>
      </w:r>
      <w:r>
        <w:t xml:space="preserve"> includes </w:t>
      </w:r>
      <w:r w:rsidR="00A73B51">
        <w:t xml:space="preserve">a </w:t>
      </w:r>
      <w:r w:rsidR="00E379C0">
        <w:t xml:space="preserve">core </w:t>
      </w:r>
      <w:r>
        <w:t xml:space="preserve">questions from the </w:t>
      </w:r>
      <w:r w:rsidR="00E379C0">
        <w:t>CPS</w:t>
      </w:r>
      <w:r>
        <w:t xml:space="preserve"> </w:t>
      </w:r>
      <w:r w:rsidR="0002714A">
        <w:t xml:space="preserve">used to roster the household members </w:t>
      </w:r>
      <w:r w:rsidR="00A02DE1">
        <w:t xml:space="preserve">in order </w:t>
      </w:r>
      <w:r w:rsidR="0002714A">
        <w:t xml:space="preserve">to </w:t>
      </w:r>
      <w:r w:rsidR="0002714A">
        <w:lastRenderedPageBreak/>
        <w:t>determine household member eligibility</w:t>
      </w:r>
      <w:r w:rsidR="00A02DE1">
        <w:t xml:space="preserve"> for </w:t>
      </w:r>
      <w:r w:rsidR="00857B3C">
        <w:t xml:space="preserve">certain questions in the FSS </w:t>
      </w:r>
      <w:r w:rsidR="00A02DE1">
        <w:t>instrument</w:t>
      </w:r>
      <w:r w:rsidR="00E327B1">
        <w:t xml:space="preserve">. </w:t>
      </w:r>
      <w:r w:rsidR="00CE4151">
        <w:t xml:space="preserve">The roster will be conducted </w:t>
      </w:r>
      <w:r w:rsidR="00857B3C">
        <w:t xml:space="preserve">in a </w:t>
      </w:r>
      <w:r w:rsidR="00F9550F">
        <w:t>condensed</w:t>
      </w:r>
      <w:r w:rsidR="00857B3C">
        <w:t xml:space="preserve"> manner </w:t>
      </w:r>
      <w:r w:rsidR="00F9550F">
        <w:t>from the</w:t>
      </w:r>
      <w:r w:rsidR="00857B3C">
        <w:t xml:space="preserve"> Full CPS Roster procedure </w:t>
      </w:r>
      <w:r w:rsidR="00F9550F">
        <w:t xml:space="preserve">in the interest of time </w:t>
      </w:r>
      <w:r w:rsidR="00E327B1">
        <w:t xml:space="preserve">(see </w:t>
      </w:r>
      <w:r w:rsidR="00E327B1">
        <w:rPr>
          <w:szCs w:val="24"/>
        </w:rPr>
        <w:t>Attachment I</w:t>
      </w:r>
      <w:r w:rsidR="00B236B2">
        <w:rPr>
          <w:szCs w:val="24"/>
        </w:rPr>
        <w:t>I</w:t>
      </w:r>
      <w:r w:rsidR="00E327B1">
        <w:rPr>
          <w:szCs w:val="24"/>
        </w:rPr>
        <w:t xml:space="preserve">: </w:t>
      </w:r>
      <w:r w:rsidR="00F9550F">
        <w:rPr>
          <w:szCs w:val="24"/>
        </w:rPr>
        <w:t>FSS</w:t>
      </w:r>
      <w:r w:rsidR="00F9550F" w:rsidRPr="00823FDB">
        <w:rPr>
          <w:szCs w:val="24"/>
        </w:rPr>
        <w:t xml:space="preserve"> </w:t>
      </w:r>
      <w:r w:rsidR="00E327B1" w:rsidRPr="00823FDB">
        <w:rPr>
          <w:szCs w:val="24"/>
        </w:rPr>
        <w:t>Questionnaire</w:t>
      </w:r>
      <w:r w:rsidR="00F9550F">
        <w:rPr>
          <w:szCs w:val="24"/>
        </w:rPr>
        <w:t xml:space="preserve"> and Protocol</w:t>
      </w:r>
      <w:r w:rsidR="00E327B1">
        <w:rPr>
          <w:szCs w:val="24"/>
        </w:rPr>
        <w:t>).</w:t>
      </w:r>
    </w:p>
    <w:p w:rsidR="0002714A" w:rsidRDefault="0002714A" w:rsidP="00467546">
      <w:pPr>
        <w:pStyle w:val="NormalWeb"/>
        <w:shd w:val="clear" w:color="auto" w:fill="FFFFFF"/>
      </w:pPr>
    </w:p>
    <w:p w:rsidR="007C6ADA" w:rsidRDefault="00AE0690" w:rsidP="002B2E83">
      <w:pPr>
        <w:pStyle w:val="NoSpacing"/>
      </w:pPr>
      <w:r w:rsidRPr="003A4FF0">
        <w:t xml:space="preserve">Because </w:t>
      </w:r>
      <w:r w:rsidR="00467546">
        <w:t>the</w:t>
      </w:r>
      <w:r w:rsidR="00F9550F">
        <w:t xml:space="preserve"> FSS</w:t>
      </w:r>
      <w:r w:rsidR="00467546">
        <w:t xml:space="preserve"> i</w:t>
      </w:r>
      <w:r w:rsidR="00A02DE1">
        <w:t>nstrument has been re-organized,</w:t>
      </w:r>
      <w:r w:rsidR="00467546">
        <w:t xml:space="preserve"> </w:t>
      </w:r>
      <w:r w:rsidR="005F706D">
        <w:t xml:space="preserve">and </w:t>
      </w:r>
      <w:r w:rsidR="00F9550F">
        <w:t xml:space="preserve">some </w:t>
      </w:r>
      <w:r w:rsidR="00467546">
        <w:t xml:space="preserve">of the questions are either new or </w:t>
      </w:r>
      <w:r w:rsidRPr="003A4FF0">
        <w:t>revised,</w:t>
      </w:r>
      <w:r w:rsidR="00467546">
        <w:t xml:space="preserve"> </w:t>
      </w:r>
      <w:r w:rsidRPr="003A4FF0">
        <w:t xml:space="preserve">we plan to cognitively test </w:t>
      </w:r>
      <w:r w:rsidR="00467546">
        <w:t>all items in the instrument using</w:t>
      </w:r>
      <w:r w:rsidRPr="003A4FF0">
        <w:t xml:space="preserve"> specific probes </w:t>
      </w:r>
      <w:r w:rsidR="00467546">
        <w:t>designed as part of the</w:t>
      </w:r>
      <w:r w:rsidRPr="003A4FF0">
        <w:t xml:space="preserve"> cognitive test (see </w:t>
      </w:r>
      <w:r w:rsidR="002B2E83">
        <w:rPr>
          <w:szCs w:val="24"/>
        </w:rPr>
        <w:t>Attachment</w:t>
      </w:r>
      <w:r w:rsidR="00F9550F">
        <w:rPr>
          <w:szCs w:val="24"/>
        </w:rPr>
        <w:t xml:space="preserve"> </w:t>
      </w:r>
      <w:r w:rsidR="00B236B2">
        <w:rPr>
          <w:szCs w:val="24"/>
        </w:rPr>
        <w:t>I</w:t>
      </w:r>
      <w:r w:rsidR="00F9550F">
        <w:rPr>
          <w:szCs w:val="24"/>
        </w:rPr>
        <w:t>I</w:t>
      </w:r>
      <w:r w:rsidR="002B2E83">
        <w:rPr>
          <w:szCs w:val="24"/>
        </w:rPr>
        <w:t xml:space="preserve">: </w:t>
      </w:r>
      <w:r w:rsidR="00F9550F">
        <w:rPr>
          <w:szCs w:val="24"/>
        </w:rPr>
        <w:t xml:space="preserve">FSS Questionnaire and </w:t>
      </w:r>
      <w:r w:rsidR="002B2E83">
        <w:rPr>
          <w:szCs w:val="24"/>
        </w:rPr>
        <w:t>Protocol</w:t>
      </w:r>
      <w:r w:rsidRPr="003A4FF0">
        <w:t xml:space="preserve">). </w:t>
      </w:r>
      <w:r w:rsidR="005F706D">
        <w:t xml:space="preserve">The cognitive testing will also evaluate the </w:t>
      </w:r>
      <w:r w:rsidR="00193EAF">
        <w:t xml:space="preserve">feasibility of </w:t>
      </w:r>
      <w:r w:rsidR="00A02DE1">
        <w:t>eligible</w:t>
      </w:r>
      <w:r w:rsidR="00193EAF">
        <w:t xml:space="preserve"> household members (ei</w:t>
      </w:r>
      <w:r w:rsidR="00A02DE1">
        <w:t>ther related or unrelated</w:t>
      </w:r>
      <w:r w:rsidR="00193EAF">
        <w:t>) to accurately p</w:t>
      </w:r>
      <w:r w:rsidR="00A02DE1">
        <w:t>rovide a proxy response for</w:t>
      </w:r>
      <w:r w:rsidR="00193EAF">
        <w:t xml:space="preserve"> all items in the survey questionnaire. </w:t>
      </w:r>
      <w:r w:rsidR="001B7DFE">
        <w:t xml:space="preserve">We will do this by recruiting </w:t>
      </w:r>
      <w:r w:rsidR="00F9550F">
        <w:t>participants</w:t>
      </w:r>
      <w:r w:rsidR="00C91C4F">
        <w:t xml:space="preserve"> </w:t>
      </w:r>
      <w:r w:rsidR="00F9550F">
        <w:t>with varying knowledge of household expenses</w:t>
      </w:r>
      <w:r w:rsidR="00C91C4F">
        <w:t>.</w:t>
      </w:r>
      <w:r w:rsidR="00F9550F">
        <w:t xml:space="preserve"> We will then asses if those who report low knowledge of household expenses during recruiting have </w:t>
      </w:r>
      <w:r w:rsidR="006215BA">
        <w:t>more difficulty answering questions and less certainty in their answers.</w:t>
      </w:r>
      <w:r w:rsidR="00C91C4F">
        <w:t xml:space="preserve">  </w:t>
      </w:r>
      <w:r w:rsidR="0067498A" w:rsidRPr="00653A6B">
        <w:t>T</w:t>
      </w:r>
      <w:r w:rsidR="0067498A" w:rsidRPr="00D61AD4">
        <w:t xml:space="preserve">he results of the cognitive testing will inform the final revised </w:t>
      </w:r>
      <w:r w:rsidR="006215BA">
        <w:t>FSS</w:t>
      </w:r>
      <w:r w:rsidR="006215BA" w:rsidRPr="00D61AD4">
        <w:t xml:space="preserve"> </w:t>
      </w:r>
      <w:r w:rsidR="0067498A" w:rsidRPr="00D61AD4">
        <w:t>instrument</w:t>
      </w:r>
      <w:r w:rsidR="009A33FB">
        <w:t xml:space="preserve"> content</w:t>
      </w:r>
      <w:r w:rsidR="0067498A" w:rsidRPr="00D61AD4">
        <w:t xml:space="preserve"> that will be </w:t>
      </w:r>
      <w:r w:rsidR="009A33FB">
        <w:t xml:space="preserve">used in </w:t>
      </w:r>
      <w:r w:rsidR="0067498A" w:rsidRPr="00D61AD4">
        <w:t xml:space="preserve">data collection in </w:t>
      </w:r>
      <w:r w:rsidR="006215BA">
        <w:t xml:space="preserve">December </w:t>
      </w:r>
      <w:r w:rsidR="00467546">
        <w:t>20</w:t>
      </w:r>
      <w:r w:rsidR="006215BA">
        <w:t>20</w:t>
      </w:r>
      <w:r w:rsidR="0067498A" w:rsidRPr="00D61AD4">
        <w:t xml:space="preserve">. </w:t>
      </w:r>
    </w:p>
    <w:p w:rsidR="00176B24" w:rsidRDefault="00176B24" w:rsidP="002B2E83">
      <w:pPr>
        <w:pStyle w:val="NoSpacing"/>
      </w:pPr>
    </w:p>
    <w:p w:rsidR="00176B24" w:rsidRPr="002B2E83" w:rsidRDefault="00176B24" w:rsidP="002B2E83">
      <w:pPr>
        <w:pStyle w:val="NoSpacing"/>
        <w:rPr>
          <w:szCs w:val="24"/>
        </w:rPr>
      </w:pPr>
      <w:r w:rsidRPr="00E13171">
        <w:rPr>
          <w:b/>
          <w:szCs w:val="24"/>
        </w:rPr>
        <w:t>Population of Interest</w:t>
      </w:r>
      <w:r>
        <w:rPr>
          <w:szCs w:val="24"/>
        </w:rPr>
        <w:t xml:space="preserve">: </w:t>
      </w:r>
      <w:r w:rsidR="006215BA">
        <w:rPr>
          <w:szCs w:val="24"/>
        </w:rPr>
        <w:t xml:space="preserve">Several </w:t>
      </w:r>
      <w:r>
        <w:rPr>
          <w:szCs w:val="24"/>
        </w:rPr>
        <w:t xml:space="preserve">survey questions are asked </w:t>
      </w:r>
      <w:r w:rsidR="006215BA">
        <w:rPr>
          <w:szCs w:val="24"/>
        </w:rPr>
        <w:t xml:space="preserve">only asked </w:t>
      </w:r>
      <w:r>
        <w:rPr>
          <w:szCs w:val="24"/>
        </w:rPr>
        <w:t xml:space="preserve">of </w:t>
      </w:r>
      <w:r w:rsidR="006215BA">
        <w:rPr>
          <w:szCs w:val="24"/>
        </w:rPr>
        <w:t xml:space="preserve">participants who have faced food insecurity so we will recruit participants who are </w:t>
      </w:r>
      <w:r>
        <w:rPr>
          <w:szCs w:val="24"/>
        </w:rPr>
        <w:t>18 years or older</w:t>
      </w:r>
      <w:r w:rsidR="006215BA">
        <w:rPr>
          <w:szCs w:val="24"/>
        </w:rPr>
        <w:t xml:space="preserve"> who have household incomes below 40K a year</w:t>
      </w:r>
      <w:r>
        <w:rPr>
          <w:szCs w:val="24"/>
        </w:rPr>
        <w:t xml:space="preserve">.  </w:t>
      </w:r>
    </w:p>
    <w:p w:rsidR="00467546" w:rsidRPr="00823FDB" w:rsidRDefault="00467546" w:rsidP="00467546">
      <w:pPr>
        <w:pStyle w:val="NormalWeb"/>
        <w:shd w:val="clear" w:color="auto" w:fill="FFFFFF"/>
      </w:pPr>
    </w:p>
    <w:p w:rsidR="00176B24" w:rsidRDefault="00176B24" w:rsidP="008D7DB2">
      <w:pPr>
        <w:widowControl w:val="0"/>
        <w:rPr>
          <w:szCs w:val="24"/>
        </w:rPr>
      </w:pPr>
      <w:r w:rsidRPr="00E13171">
        <w:rPr>
          <w:b/>
          <w:szCs w:val="24"/>
        </w:rPr>
        <w:t>Timeline</w:t>
      </w:r>
      <w:r>
        <w:rPr>
          <w:szCs w:val="24"/>
        </w:rPr>
        <w:t xml:space="preserve">: </w:t>
      </w:r>
      <w:r w:rsidR="00544ED9" w:rsidRPr="00823FDB">
        <w:rPr>
          <w:szCs w:val="24"/>
        </w:rPr>
        <w:t xml:space="preserve">From </w:t>
      </w:r>
      <w:r w:rsidR="006215BA">
        <w:rPr>
          <w:szCs w:val="24"/>
        </w:rPr>
        <w:t>June</w:t>
      </w:r>
      <w:r w:rsidR="006215BA" w:rsidRPr="00823FDB">
        <w:rPr>
          <w:szCs w:val="24"/>
        </w:rPr>
        <w:t xml:space="preserve"> </w:t>
      </w:r>
      <w:r w:rsidR="00544ED9" w:rsidRPr="00823FDB">
        <w:rPr>
          <w:szCs w:val="24"/>
        </w:rPr>
        <w:t>201</w:t>
      </w:r>
      <w:r w:rsidR="006215BA">
        <w:rPr>
          <w:szCs w:val="24"/>
        </w:rPr>
        <w:t>9</w:t>
      </w:r>
      <w:r w:rsidR="00544ED9" w:rsidRPr="00823FDB">
        <w:rPr>
          <w:szCs w:val="24"/>
        </w:rPr>
        <w:t xml:space="preserve"> to </w:t>
      </w:r>
      <w:r w:rsidR="006215BA">
        <w:rPr>
          <w:szCs w:val="24"/>
        </w:rPr>
        <w:t>October</w:t>
      </w:r>
      <w:r w:rsidR="006215BA" w:rsidRPr="00823FDB">
        <w:rPr>
          <w:szCs w:val="24"/>
        </w:rPr>
        <w:t xml:space="preserve"> </w:t>
      </w:r>
      <w:r w:rsidR="00467546">
        <w:rPr>
          <w:szCs w:val="24"/>
        </w:rPr>
        <w:t>201</w:t>
      </w:r>
      <w:r w:rsidR="006215BA">
        <w:rPr>
          <w:szCs w:val="24"/>
        </w:rPr>
        <w:t>9</w:t>
      </w:r>
      <w:r w:rsidR="00544ED9" w:rsidRPr="00823FDB">
        <w:rPr>
          <w:szCs w:val="24"/>
        </w:rPr>
        <w:t xml:space="preserve">, staff from the Center for </w:t>
      </w:r>
      <w:r w:rsidR="006215BA">
        <w:rPr>
          <w:szCs w:val="24"/>
        </w:rPr>
        <w:t xml:space="preserve">Behavioral Science and Methods </w:t>
      </w:r>
      <w:r w:rsidR="00544ED9" w:rsidRPr="00823FDB">
        <w:rPr>
          <w:szCs w:val="24"/>
        </w:rPr>
        <w:t xml:space="preserve">will conduct </w:t>
      </w:r>
      <w:r w:rsidR="006215BA">
        <w:rPr>
          <w:szCs w:val="24"/>
        </w:rPr>
        <w:t xml:space="preserve">three </w:t>
      </w:r>
      <w:r w:rsidR="007A2CFC">
        <w:rPr>
          <w:szCs w:val="24"/>
        </w:rPr>
        <w:t>round</w:t>
      </w:r>
      <w:r w:rsidR="0047641F">
        <w:rPr>
          <w:szCs w:val="24"/>
        </w:rPr>
        <w:t>s</w:t>
      </w:r>
      <w:r w:rsidR="007A2CFC">
        <w:rPr>
          <w:szCs w:val="24"/>
        </w:rPr>
        <w:t xml:space="preserve"> of cognitive interviews.  </w:t>
      </w:r>
    </w:p>
    <w:p w:rsidR="00176B24" w:rsidRDefault="00176B24" w:rsidP="008D7DB2">
      <w:pPr>
        <w:widowControl w:val="0"/>
        <w:rPr>
          <w:szCs w:val="24"/>
        </w:rPr>
      </w:pPr>
    </w:p>
    <w:p w:rsidR="0047641F" w:rsidRDefault="00176B24" w:rsidP="008D7DB2">
      <w:pPr>
        <w:widowControl w:val="0"/>
        <w:rPr>
          <w:szCs w:val="24"/>
        </w:rPr>
      </w:pPr>
      <w:r w:rsidRPr="00E13171">
        <w:rPr>
          <w:b/>
          <w:szCs w:val="24"/>
        </w:rPr>
        <w:t>Samp</w:t>
      </w:r>
      <w:r w:rsidR="0021590E" w:rsidRPr="00E13171">
        <w:rPr>
          <w:b/>
          <w:szCs w:val="24"/>
        </w:rPr>
        <w:t>l</w:t>
      </w:r>
      <w:r w:rsidRPr="00E13171">
        <w:rPr>
          <w:b/>
          <w:szCs w:val="24"/>
        </w:rPr>
        <w:t>e</w:t>
      </w:r>
      <w:r>
        <w:rPr>
          <w:szCs w:val="24"/>
        </w:rPr>
        <w:t xml:space="preserve">: </w:t>
      </w:r>
      <w:r w:rsidR="007A2CFC">
        <w:rPr>
          <w:szCs w:val="24"/>
        </w:rPr>
        <w:t xml:space="preserve">We will </w:t>
      </w:r>
      <w:r w:rsidR="00AF6BBC">
        <w:rPr>
          <w:szCs w:val="24"/>
        </w:rPr>
        <w:t xml:space="preserve">conduct the interviews with a total of </w:t>
      </w:r>
      <w:r w:rsidR="005E6893">
        <w:rPr>
          <w:szCs w:val="24"/>
        </w:rPr>
        <w:t>30</w:t>
      </w:r>
      <w:r w:rsidR="00AF6BBC">
        <w:rPr>
          <w:szCs w:val="24"/>
        </w:rPr>
        <w:t xml:space="preserve"> respondents </w:t>
      </w:r>
      <w:r w:rsidR="00A42590" w:rsidRPr="00823FDB">
        <w:rPr>
          <w:szCs w:val="24"/>
        </w:rPr>
        <w:t xml:space="preserve">using a paper </w:t>
      </w:r>
      <w:r w:rsidR="007C6ADA" w:rsidRPr="00823FDB">
        <w:rPr>
          <w:szCs w:val="24"/>
        </w:rPr>
        <w:t>version of the</w:t>
      </w:r>
      <w:r w:rsidR="00A42590" w:rsidRPr="00823FDB">
        <w:rPr>
          <w:szCs w:val="24"/>
        </w:rPr>
        <w:t xml:space="preserve"> </w:t>
      </w:r>
      <w:r w:rsidR="009A33FB">
        <w:rPr>
          <w:szCs w:val="24"/>
        </w:rPr>
        <w:t xml:space="preserve">interviewer-administered </w:t>
      </w:r>
      <w:r w:rsidR="00A42590" w:rsidRPr="00823FDB">
        <w:rPr>
          <w:szCs w:val="24"/>
        </w:rPr>
        <w:t>instrument</w:t>
      </w:r>
      <w:r w:rsidR="005E6893">
        <w:rPr>
          <w:szCs w:val="24"/>
        </w:rPr>
        <w:t xml:space="preserve"> (Attachment I</w:t>
      </w:r>
      <w:r w:rsidR="00B236B2">
        <w:rPr>
          <w:szCs w:val="24"/>
        </w:rPr>
        <w:t>I</w:t>
      </w:r>
      <w:r w:rsidR="005E6893">
        <w:rPr>
          <w:szCs w:val="24"/>
        </w:rPr>
        <w:t>)</w:t>
      </w:r>
      <w:r w:rsidR="009A33FB">
        <w:rPr>
          <w:szCs w:val="24"/>
        </w:rPr>
        <w:t>.</w:t>
      </w:r>
      <w:r w:rsidR="0047641F">
        <w:rPr>
          <w:szCs w:val="24"/>
        </w:rPr>
        <w:t xml:space="preserve"> </w:t>
      </w:r>
    </w:p>
    <w:p w:rsidR="0047641F" w:rsidRDefault="0047641F" w:rsidP="008D7DB2">
      <w:pPr>
        <w:widowControl w:val="0"/>
        <w:rPr>
          <w:szCs w:val="24"/>
        </w:rPr>
      </w:pPr>
    </w:p>
    <w:p w:rsidR="008D7DB2" w:rsidRPr="008D7DB2" w:rsidRDefault="00CD7A8B" w:rsidP="008D7DB2">
      <w:pPr>
        <w:widowControl w:val="0"/>
        <w:rPr>
          <w:szCs w:val="24"/>
        </w:rPr>
      </w:pPr>
      <w:r w:rsidRPr="00823FDB">
        <w:rPr>
          <w:szCs w:val="24"/>
        </w:rPr>
        <w:t xml:space="preserve">Our recruiting efforts will target </w:t>
      </w:r>
      <w:r w:rsidR="008D7DB2">
        <w:rPr>
          <w:szCs w:val="24"/>
        </w:rPr>
        <w:t xml:space="preserve">respondents with the following </w:t>
      </w:r>
      <w:r w:rsidR="008D7DB2" w:rsidRPr="008D7DB2">
        <w:rPr>
          <w:szCs w:val="24"/>
        </w:rPr>
        <w:t>characteristics who would be eligible for the survey supplement</w:t>
      </w:r>
      <w:r w:rsidR="005E6893">
        <w:rPr>
          <w:szCs w:val="24"/>
        </w:rPr>
        <w:t>’s food insecurity and program participation questions</w:t>
      </w:r>
      <w:r w:rsidR="008D7DB2" w:rsidRPr="008D7DB2">
        <w:rPr>
          <w:szCs w:val="24"/>
        </w:rPr>
        <w:t>:</w:t>
      </w:r>
    </w:p>
    <w:p w:rsidR="008D7DB2" w:rsidRPr="008D7DB2" w:rsidRDefault="008D7DB2" w:rsidP="008D7DB2">
      <w:pPr>
        <w:widowControl w:val="0"/>
        <w:rPr>
          <w:szCs w:val="24"/>
        </w:rPr>
      </w:pPr>
      <w:r w:rsidRPr="008D7DB2">
        <w:rPr>
          <w:szCs w:val="24"/>
        </w:rPr>
        <w:t> </w:t>
      </w:r>
    </w:p>
    <w:p w:rsidR="008D7DB2" w:rsidRDefault="008D7DB2" w:rsidP="008D7DB2">
      <w:pPr>
        <w:pStyle w:val="ListParagraph"/>
        <w:widowControl w:val="0"/>
        <w:numPr>
          <w:ilvl w:val="0"/>
          <w:numId w:val="4"/>
        </w:numPr>
        <w:rPr>
          <w:szCs w:val="24"/>
        </w:rPr>
      </w:pPr>
      <w:r w:rsidRPr="008D7DB2">
        <w:rPr>
          <w:szCs w:val="24"/>
        </w:rPr>
        <w:t>Ages 18 years old or older</w:t>
      </w:r>
    </w:p>
    <w:p w:rsidR="008D7DB2" w:rsidRDefault="008D7DB2" w:rsidP="008D7DB2">
      <w:pPr>
        <w:pStyle w:val="ListParagraph"/>
        <w:widowControl w:val="0"/>
        <w:numPr>
          <w:ilvl w:val="0"/>
          <w:numId w:val="4"/>
        </w:numPr>
        <w:rPr>
          <w:szCs w:val="24"/>
        </w:rPr>
      </w:pPr>
      <w:r w:rsidRPr="008D7DB2">
        <w:rPr>
          <w:szCs w:val="24"/>
        </w:rPr>
        <w:t xml:space="preserve">Living in households with related adult household members with </w:t>
      </w:r>
      <w:r w:rsidR="00241301">
        <w:rPr>
          <w:szCs w:val="24"/>
        </w:rPr>
        <w:t>1</w:t>
      </w:r>
      <w:r w:rsidRPr="008D7DB2">
        <w:rPr>
          <w:szCs w:val="24"/>
        </w:rPr>
        <w:t xml:space="preserve"> or more eligible respondents, or living in households with  unrelated adult household members with </w:t>
      </w:r>
      <w:r w:rsidR="00241301">
        <w:rPr>
          <w:szCs w:val="24"/>
        </w:rPr>
        <w:t>1</w:t>
      </w:r>
      <w:r w:rsidRPr="008D7DB2">
        <w:rPr>
          <w:szCs w:val="24"/>
        </w:rPr>
        <w:t xml:space="preserve"> or more eligible respondents </w:t>
      </w:r>
    </w:p>
    <w:p w:rsidR="008D7DB2" w:rsidRDefault="005E6893" w:rsidP="008D7DB2">
      <w:pPr>
        <w:pStyle w:val="ListParagraph"/>
        <w:widowControl w:val="0"/>
        <w:numPr>
          <w:ilvl w:val="0"/>
          <w:numId w:val="4"/>
        </w:numPr>
        <w:rPr>
          <w:szCs w:val="24"/>
        </w:rPr>
      </w:pPr>
      <w:r>
        <w:rPr>
          <w:szCs w:val="24"/>
        </w:rPr>
        <w:t>Household incomes below 40k</w:t>
      </w:r>
    </w:p>
    <w:p w:rsidR="008D7DB2" w:rsidRPr="008D7DB2" w:rsidRDefault="005E6893" w:rsidP="008D7DB2">
      <w:pPr>
        <w:pStyle w:val="ListParagraph"/>
        <w:widowControl w:val="0"/>
        <w:numPr>
          <w:ilvl w:val="0"/>
          <w:numId w:val="4"/>
        </w:numPr>
        <w:rPr>
          <w:szCs w:val="24"/>
        </w:rPr>
      </w:pPr>
      <w:r>
        <w:rPr>
          <w:szCs w:val="24"/>
        </w:rPr>
        <w:t>Presence of a child under 18 especially under 5.</w:t>
      </w:r>
    </w:p>
    <w:p w:rsidR="00CD7A8B" w:rsidRPr="00BF7F48" w:rsidRDefault="00CD7A8B" w:rsidP="00527655">
      <w:pPr>
        <w:widowControl w:val="0"/>
        <w:rPr>
          <w:szCs w:val="24"/>
        </w:rPr>
      </w:pPr>
    </w:p>
    <w:p w:rsidR="002B2E83" w:rsidRPr="00823FDB" w:rsidRDefault="00176B24" w:rsidP="002B2E83">
      <w:pPr>
        <w:pStyle w:val="NoSpacing"/>
        <w:rPr>
          <w:szCs w:val="24"/>
        </w:rPr>
      </w:pPr>
      <w:r w:rsidRPr="00E13171">
        <w:rPr>
          <w:b/>
          <w:szCs w:val="24"/>
        </w:rPr>
        <w:t>Recruitment</w:t>
      </w:r>
      <w:r>
        <w:rPr>
          <w:szCs w:val="24"/>
        </w:rPr>
        <w:t xml:space="preserve">: </w:t>
      </w:r>
      <w:r w:rsidR="00B35184" w:rsidRPr="00653A6B">
        <w:rPr>
          <w:szCs w:val="24"/>
        </w:rPr>
        <w:t>R</w:t>
      </w:r>
      <w:r w:rsidR="009D7BA8" w:rsidRPr="00D61AD4">
        <w:rPr>
          <w:szCs w:val="24"/>
        </w:rPr>
        <w:t>espondents</w:t>
      </w:r>
      <w:r w:rsidR="00527655" w:rsidRPr="00D61AD4">
        <w:rPr>
          <w:szCs w:val="24"/>
        </w:rPr>
        <w:t xml:space="preserve"> will be recruited through </w:t>
      </w:r>
      <w:r w:rsidR="00B879CA">
        <w:rPr>
          <w:szCs w:val="24"/>
        </w:rPr>
        <w:t xml:space="preserve">fliers posted at </w:t>
      </w:r>
      <w:r w:rsidR="007C6ADA" w:rsidRPr="00D61AD4">
        <w:rPr>
          <w:szCs w:val="24"/>
        </w:rPr>
        <w:t xml:space="preserve">local </w:t>
      </w:r>
      <w:r w:rsidR="00B879CA">
        <w:rPr>
          <w:szCs w:val="24"/>
        </w:rPr>
        <w:t xml:space="preserve">community </w:t>
      </w:r>
      <w:r w:rsidR="007C6ADA" w:rsidRPr="00D61AD4">
        <w:rPr>
          <w:szCs w:val="24"/>
        </w:rPr>
        <w:t>organizations</w:t>
      </w:r>
      <w:r w:rsidR="00B879CA">
        <w:rPr>
          <w:szCs w:val="24"/>
        </w:rPr>
        <w:t xml:space="preserve"> where individuals may </w:t>
      </w:r>
      <w:r w:rsidR="005E6893">
        <w:rPr>
          <w:szCs w:val="24"/>
        </w:rPr>
        <w:t>gather such as food banks, churches, and libraries</w:t>
      </w:r>
      <w:r w:rsidR="00B879CA">
        <w:rPr>
          <w:szCs w:val="24"/>
        </w:rPr>
        <w:t>;</w:t>
      </w:r>
      <w:r w:rsidR="00544ED9" w:rsidRPr="00823FDB">
        <w:rPr>
          <w:szCs w:val="24"/>
        </w:rPr>
        <w:t xml:space="preserve"> </w:t>
      </w:r>
      <w:r w:rsidR="00B879CA">
        <w:rPr>
          <w:szCs w:val="24"/>
        </w:rPr>
        <w:t>advertisements on</w:t>
      </w:r>
      <w:r w:rsidR="00047F42" w:rsidRPr="00823FDB">
        <w:rPr>
          <w:szCs w:val="24"/>
        </w:rPr>
        <w:t xml:space="preserve"> Craigslist.com</w:t>
      </w:r>
      <w:r w:rsidR="00B879CA">
        <w:rPr>
          <w:szCs w:val="24"/>
        </w:rPr>
        <w:t xml:space="preserve">; </w:t>
      </w:r>
      <w:r w:rsidR="005E6893">
        <w:rPr>
          <w:szCs w:val="24"/>
        </w:rPr>
        <w:t xml:space="preserve">personal social networks, </w:t>
      </w:r>
      <w:r w:rsidR="00B879CA">
        <w:rPr>
          <w:szCs w:val="24"/>
        </w:rPr>
        <w:t xml:space="preserve">and </w:t>
      </w:r>
      <w:r w:rsidR="009059BC">
        <w:rPr>
          <w:szCs w:val="24"/>
        </w:rPr>
        <w:t xml:space="preserve">broadcast messages distributed through the Census Bureau’s daily </w:t>
      </w:r>
      <w:r w:rsidR="00EC7BA3">
        <w:rPr>
          <w:szCs w:val="24"/>
        </w:rPr>
        <w:t xml:space="preserve">online </w:t>
      </w:r>
      <w:r w:rsidR="009059BC">
        <w:rPr>
          <w:szCs w:val="24"/>
        </w:rPr>
        <w:t>newsletter</w:t>
      </w:r>
      <w:r w:rsidR="00527655" w:rsidRPr="00823FDB">
        <w:rPr>
          <w:szCs w:val="24"/>
        </w:rPr>
        <w:t>.</w:t>
      </w:r>
      <w:r w:rsidR="00CE4151">
        <w:rPr>
          <w:szCs w:val="24"/>
        </w:rPr>
        <w:t xml:space="preserve">  </w:t>
      </w:r>
      <w:r w:rsidR="002B2E83">
        <w:rPr>
          <w:szCs w:val="24"/>
        </w:rPr>
        <w:t>All</w:t>
      </w:r>
      <w:r w:rsidR="00CE4151" w:rsidRPr="002B2E83">
        <w:rPr>
          <w:szCs w:val="24"/>
        </w:rPr>
        <w:t xml:space="preserve"> recruiting materials are attached</w:t>
      </w:r>
      <w:r w:rsidR="002B2E83">
        <w:rPr>
          <w:szCs w:val="24"/>
        </w:rPr>
        <w:t xml:space="preserve"> (see Attachment</w:t>
      </w:r>
      <w:r w:rsidR="00B236B2">
        <w:rPr>
          <w:szCs w:val="24"/>
        </w:rPr>
        <w:t xml:space="preserve">s </w:t>
      </w:r>
      <w:r w:rsidR="005E6893">
        <w:rPr>
          <w:szCs w:val="24"/>
        </w:rPr>
        <w:t>I</w:t>
      </w:r>
      <w:r w:rsidR="00B236B2">
        <w:rPr>
          <w:szCs w:val="24"/>
        </w:rPr>
        <w:t>, IV and V</w:t>
      </w:r>
      <w:r w:rsidR="002B2E83">
        <w:rPr>
          <w:szCs w:val="24"/>
        </w:rPr>
        <w:t>).</w:t>
      </w:r>
    </w:p>
    <w:p w:rsidR="00CE4151" w:rsidRPr="00823FDB" w:rsidRDefault="00CE4151" w:rsidP="00CE4151">
      <w:pPr>
        <w:widowControl w:val="0"/>
        <w:rPr>
          <w:szCs w:val="24"/>
        </w:rPr>
      </w:pPr>
    </w:p>
    <w:p w:rsidR="00527655" w:rsidRPr="00823FDB" w:rsidRDefault="00176B24" w:rsidP="00527655">
      <w:pPr>
        <w:widowControl w:val="0"/>
        <w:rPr>
          <w:szCs w:val="24"/>
        </w:rPr>
      </w:pPr>
      <w:r w:rsidRPr="00E13171">
        <w:rPr>
          <w:b/>
          <w:szCs w:val="24"/>
        </w:rPr>
        <w:t>Location of Interviews:</w:t>
      </w:r>
      <w:r>
        <w:rPr>
          <w:szCs w:val="24"/>
        </w:rPr>
        <w:t xml:space="preserve"> </w:t>
      </w:r>
      <w:r w:rsidR="00527655" w:rsidRPr="00823FDB">
        <w:rPr>
          <w:szCs w:val="24"/>
        </w:rPr>
        <w:t xml:space="preserve">Interviews will be conducted at the Census Bureau’s Response Research Laboratory and at locations convenient to interviewees. The interviews will be </w:t>
      </w:r>
      <w:r w:rsidR="00527655" w:rsidRPr="00823FDB">
        <w:rPr>
          <w:szCs w:val="24"/>
        </w:rPr>
        <w:lastRenderedPageBreak/>
        <w:t xml:space="preserve">conducted </w:t>
      </w:r>
      <w:r w:rsidR="00242414" w:rsidRPr="00823FDB">
        <w:rPr>
          <w:szCs w:val="24"/>
        </w:rPr>
        <w:t xml:space="preserve">in-person </w:t>
      </w:r>
      <w:r w:rsidR="00527655" w:rsidRPr="00823FDB">
        <w:rPr>
          <w:szCs w:val="24"/>
        </w:rPr>
        <w:t>in the local metropolitan area (DC, Maryland, Virginia)</w:t>
      </w:r>
      <w:r w:rsidR="009059BC">
        <w:rPr>
          <w:szCs w:val="24"/>
        </w:rPr>
        <w:t>, as well as</w:t>
      </w:r>
      <w:r w:rsidR="00CA242A">
        <w:rPr>
          <w:szCs w:val="24"/>
        </w:rPr>
        <w:t xml:space="preserve"> in</w:t>
      </w:r>
      <w:r w:rsidR="009059BC">
        <w:rPr>
          <w:szCs w:val="24"/>
        </w:rPr>
        <w:t xml:space="preserve"> </w:t>
      </w:r>
      <w:r w:rsidR="005E6893">
        <w:rPr>
          <w:szCs w:val="24"/>
        </w:rPr>
        <w:t>Minnesota</w:t>
      </w:r>
      <w:r w:rsidR="00B2752E">
        <w:rPr>
          <w:szCs w:val="24"/>
        </w:rPr>
        <w:t>,</w:t>
      </w:r>
      <w:r w:rsidR="009059BC">
        <w:rPr>
          <w:szCs w:val="24"/>
        </w:rPr>
        <w:t xml:space="preserve"> </w:t>
      </w:r>
      <w:r w:rsidR="00B2752E">
        <w:rPr>
          <w:szCs w:val="24"/>
        </w:rPr>
        <w:t>and West Virginia</w:t>
      </w:r>
      <w:r w:rsidR="00544ED9" w:rsidRPr="00823FDB">
        <w:rPr>
          <w:szCs w:val="24"/>
        </w:rPr>
        <w:t xml:space="preserve">. </w:t>
      </w:r>
      <w:r w:rsidR="007777F5">
        <w:rPr>
          <w:szCs w:val="24"/>
        </w:rPr>
        <w:t xml:space="preserve"> </w:t>
      </w:r>
    </w:p>
    <w:p w:rsidR="00CE4151" w:rsidRDefault="00CE4151" w:rsidP="00BA68D5">
      <w:pPr>
        <w:widowControl w:val="0"/>
        <w:rPr>
          <w:szCs w:val="24"/>
        </w:rPr>
      </w:pPr>
    </w:p>
    <w:p w:rsidR="00BA68D5" w:rsidRPr="00823FDB" w:rsidRDefault="00176B24" w:rsidP="00BA68D5">
      <w:pPr>
        <w:widowControl w:val="0"/>
        <w:rPr>
          <w:szCs w:val="24"/>
        </w:rPr>
      </w:pPr>
      <w:r w:rsidRPr="00E13171">
        <w:rPr>
          <w:b/>
          <w:szCs w:val="24"/>
        </w:rPr>
        <w:t>Protocol</w:t>
      </w:r>
      <w:r>
        <w:rPr>
          <w:szCs w:val="24"/>
        </w:rPr>
        <w:t xml:space="preserve">: </w:t>
      </w:r>
      <w:r w:rsidR="00BA68D5" w:rsidRPr="00823FDB">
        <w:rPr>
          <w:szCs w:val="24"/>
        </w:rPr>
        <w:t xml:space="preserve">We will </w:t>
      </w:r>
      <w:r w:rsidR="00CA242A">
        <w:rPr>
          <w:szCs w:val="24"/>
        </w:rPr>
        <w:t>conduct</w:t>
      </w:r>
      <w:r w:rsidR="009059BC">
        <w:rPr>
          <w:szCs w:val="24"/>
        </w:rPr>
        <w:t xml:space="preserve"> our cognitive interviews using</w:t>
      </w:r>
      <w:r w:rsidR="006D5425">
        <w:rPr>
          <w:szCs w:val="24"/>
        </w:rPr>
        <w:t xml:space="preserve"> retrospective </w:t>
      </w:r>
      <w:r w:rsidR="00BA68D5" w:rsidRPr="00823FDB">
        <w:rPr>
          <w:szCs w:val="24"/>
        </w:rPr>
        <w:t>methods</w:t>
      </w:r>
      <w:r w:rsidR="00CA242A">
        <w:rPr>
          <w:szCs w:val="24"/>
        </w:rPr>
        <w:t xml:space="preserve"> which allow</w:t>
      </w:r>
      <w:r w:rsidR="007777F5">
        <w:rPr>
          <w:szCs w:val="24"/>
        </w:rPr>
        <w:t xml:space="preserve"> the respondent to hear the questionnaire in its entirety and respond for all eligible household members before </w:t>
      </w:r>
      <w:r w:rsidR="00CA242A">
        <w:rPr>
          <w:szCs w:val="24"/>
        </w:rPr>
        <w:t>being asked</w:t>
      </w:r>
      <w:r w:rsidR="007777F5">
        <w:rPr>
          <w:szCs w:val="24"/>
        </w:rPr>
        <w:t xml:space="preserve"> probes about particular questions of interest</w:t>
      </w:r>
      <w:r w:rsidR="00CA242A">
        <w:rPr>
          <w:szCs w:val="24"/>
        </w:rPr>
        <w:t xml:space="preserve">. </w:t>
      </w:r>
    </w:p>
    <w:p w:rsidR="00BA68D5" w:rsidRPr="00823FDB" w:rsidRDefault="00BA68D5" w:rsidP="00527655">
      <w:pPr>
        <w:widowControl w:val="0"/>
        <w:rPr>
          <w:szCs w:val="24"/>
        </w:rPr>
      </w:pPr>
    </w:p>
    <w:p w:rsidR="00176B24" w:rsidRDefault="00176B24" w:rsidP="002B2E83">
      <w:pPr>
        <w:pStyle w:val="NoSpacing"/>
        <w:rPr>
          <w:szCs w:val="24"/>
        </w:rPr>
      </w:pPr>
      <w:r w:rsidRPr="00E13171">
        <w:rPr>
          <w:b/>
          <w:szCs w:val="24"/>
        </w:rPr>
        <w:t>Informed Consent</w:t>
      </w:r>
      <w:r>
        <w:rPr>
          <w:szCs w:val="24"/>
        </w:rPr>
        <w:t xml:space="preserve">: </w:t>
      </w:r>
      <w:r w:rsidR="00BA68D5" w:rsidRPr="00823FDB">
        <w:rPr>
          <w:szCs w:val="24"/>
        </w:rPr>
        <w:t xml:space="preserve">We will inform participants that their response is voluntary and that the information they provide is confidential and will be </w:t>
      </w:r>
      <w:r w:rsidR="00680084">
        <w:rPr>
          <w:szCs w:val="24"/>
        </w:rPr>
        <w:t>accessed</w:t>
      </w:r>
      <w:r w:rsidR="00BA68D5" w:rsidRPr="00823FDB">
        <w:rPr>
          <w:szCs w:val="24"/>
        </w:rPr>
        <w:t xml:space="preserve"> only by employees inv</w:t>
      </w:r>
      <w:r w:rsidR="00CA242A">
        <w:rPr>
          <w:szCs w:val="24"/>
        </w:rPr>
        <w:t xml:space="preserve">olved in the research project. </w:t>
      </w:r>
      <w:r w:rsidR="00BA68D5" w:rsidRPr="00823FDB">
        <w:rPr>
          <w:szCs w:val="24"/>
        </w:rPr>
        <w:t xml:space="preserve"> </w:t>
      </w:r>
      <w:r w:rsidR="0017403C">
        <w:rPr>
          <w:szCs w:val="24"/>
        </w:rPr>
        <w:t xml:space="preserve">The consent form will also indicate that the respondent agrees that the interview can be </w:t>
      </w:r>
      <w:r w:rsidR="0017403C" w:rsidRPr="00823FDB">
        <w:rPr>
          <w:szCs w:val="24"/>
        </w:rPr>
        <w:t>audio</w:t>
      </w:r>
      <w:r w:rsidR="005E6893">
        <w:rPr>
          <w:szCs w:val="24"/>
        </w:rPr>
        <w:t xml:space="preserve"> or video</w:t>
      </w:r>
      <w:r w:rsidR="0017403C" w:rsidRPr="00823FDB">
        <w:rPr>
          <w:szCs w:val="24"/>
        </w:rPr>
        <w:t>-tape</w:t>
      </w:r>
      <w:r w:rsidR="0017403C">
        <w:rPr>
          <w:szCs w:val="24"/>
        </w:rPr>
        <w:t>d</w:t>
      </w:r>
      <w:r w:rsidR="0017403C" w:rsidRPr="00823FDB">
        <w:rPr>
          <w:szCs w:val="24"/>
        </w:rPr>
        <w:t xml:space="preserve"> to facilitate analysis of the results.</w:t>
      </w:r>
      <w:r w:rsidR="0017403C">
        <w:rPr>
          <w:szCs w:val="24"/>
        </w:rPr>
        <w:t xml:space="preserve">  Participants who do not consent to be audio</w:t>
      </w:r>
      <w:r w:rsidR="005E6893">
        <w:rPr>
          <w:szCs w:val="24"/>
        </w:rPr>
        <w:t xml:space="preserve"> or video</w:t>
      </w:r>
      <w:r w:rsidR="0017403C">
        <w:rPr>
          <w:szCs w:val="24"/>
        </w:rPr>
        <w:t>-taped will still be allowed to participa</w:t>
      </w:r>
      <w:r w:rsidR="006D5425">
        <w:rPr>
          <w:szCs w:val="24"/>
        </w:rPr>
        <w:t>t</w:t>
      </w:r>
      <w:r w:rsidR="0017403C">
        <w:rPr>
          <w:szCs w:val="24"/>
        </w:rPr>
        <w:t xml:space="preserve">e.  </w:t>
      </w:r>
    </w:p>
    <w:p w:rsidR="00176B24" w:rsidRDefault="00176B24" w:rsidP="002B2E83">
      <w:pPr>
        <w:pStyle w:val="NoSpacing"/>
        <w:rPr>
          <w:szCs w:val="24"/>
        </w:rPr>
      </w:pPr>
    </w:p>
    <w:p w:rsidR="00BA68D5" w:rsidRPr="00823FDB" w:rsidRDefault="00176B24" w:rsidP="002B2E83">
      <w:pPr>
        <w:pStyle w:val="NoSpacing"/>
        <w:rPr>
          <w:szCs w:val="24"/>
        </w:rPr>
      </w:pPr>
      <w:r w:rsidRPr="00E13171">
        <w:rPr>
          <w:b/>
          <w:szCs w:val="24"/>
        </w:rPr>
        <w:t>Incentive</w:t>
      </w:r>
      <w:r>
        <w:rPr>
          <w:szCs w:val="24"/>
        </w:rPr>
        <w:t xml:space="preserve">: </w:t>
      </w:r>
      <w:r w:rsidR="00BA68D5" w:rsidRPr="00823FDB">
        <w:rPr>
          <w:szCs w:val="24"/>
        </w:rPr>
        <w:t>Participants will receive $40 for their p</w:t>
      </w:r>
      <w:r w:rsidR="009059BC">
        <w:rPr>
          <w:szCs w:val="24"/>
        </w:rPr>
        <w:t>articipation in this research.</w:t>
      </w:r>
      <w:r w:rsidR="005C4C0D">
        <w:rPr>
          <w:szCs w:val="24"/>
        </w:rPr>
        <w:t xml:space="preserve"> </w:t>
      </w:r>
      <w:r w:rsidR="00AF6BBC">
        <w:rPr>
          <w:szCs w:val="24"/>
        </w:rPr>
        <w:t>A c</w:t>
      </w:r>
      <w:r w:rsidR="00905CB8" w:rsidRPr="00823FDB">
        <w:rPr>
          <w:szCs w:val="24"/>
        </w:rPr>
        <w:t>op</w:t>
      </w:r>
      <w:r w:rsidR="00AF6BBC">
        <w:rPr>
          <w:szCs w:val="24"/>
        </w:rPr>
        <w:t>y</w:t>
      </w:r>
      <w:r w:rsidR="00BA68D5" w:rsidRPr="00823FDB">
        <w:rPr>
          <w:szCs w:val="24"/>
        </w:rPr>
        <w:t xml:space="preserve"> of the</w:t>
      </w:r>
      <w:r w:rsidR="00FD74D5" w:rsidRPr="00823FDB">
        <w:rPr>
          <w:szCs w:val="24"/>
        </w:rPr>
        <w:t xml:space="preserve"> </w:t>
      </w:r>
      <w:r w:rsidR="00D254CD">
        <w:rPr>
          <w:szCs w:val="24"/>
        </w:rPr>
        <w:t xml:space="preserve">standard </w:t>
      </w:r>
      <w:r w:rsidR="00BA68D5" w:rsidRPr="00823FDB">
        <w:rPr>
          <w:szCs w:val="24"/>
        </w:rPr>
        <w:t xml:space="preserve">consent form </w:t>
      </w:r>
      <w:r w:rsidR="00AF6BBC">
        <w:rPr>
          <w:szCs w:val="24"/>
        </w:rPr>
        <w:t>is</w:t>
      </w:r>
      <w:r w:rsidR="00AF6BBC" w:rsidRPr="00823FDB">
        <w:rPr>
          <w:szCs w:val="24"/>
        </w:rPr>
        <w:t xml:space="preserve"> </w:t>
      </w:r>
      <w:r w:rsidR="002B2E83">
        <w:rPr>
          <w:szCs w:val="24"/>
        </w:rPr>
        <w:t xml:space="preserve">attached (see Attachment </w:t>
      </w:r>
      <w:r w:rsidR="005E6893">
        <w:rPr>
          <w:szCs w:val="24"/>
        </w:rPr>
        <w:t>III</w:t>
      </w:r>
      <w:r w:rsidR="002B2E83">
        <w:rPr>
          <w:szCs w:val="24"/>
        </w:rPr>
        <w:t>: Consent Form</w:t>
      </w:r>
      <w:r w:rsidR="00B236B2">
        <w:rPr>
          <w:szCs w:val="24"/>
        </w:rPr>
        <w:t xml:space="preserve"> and Attachment VI:Voucher form</w:t>
      </w:r>
      <w:r w:rsidR="002B2E83">
        <w:rPr>
          <w:szCs w:val="24"/>
        </w:rPr>
        <w:t>).</w:t>
      </w:r>
    </w:p>
    <w:p w:rsidR="00BA68D5" w:rsidRPr="00823FDB" w:rsidRDefault="00BA68D5" w:rsidP="00527655">
      <w:pPr>
        <w:widowControl w:val="0"/>
        <w:rPr>
          <w:szCs w:val="24"/>
        </w:rPr>
      </w:pPr>
    </w:p>
    <w:p w:rsidR="00DB58BE" w:rsidRDefault="00176B24" w:rsidP="002B2E83">
      <w:pPr>
        <w:pStyle w:val="NoSpacing"/>
        <w:rPr>
          <w:szCs w:val="24"/>
        </w:rPr>
      </w:pPr>
      <w:r w:rsidRPr="00E13171">
        <w:rPr>
          <w:b/>
          <w:szCs w:val="24"/>
        </w:rPr>
        <w:t>Length of Interview:</w:t>
      </w:r>
      <w:r>
        <w:rPr>
          <w:szCs w:val="24"/>
        </w:rPr>
        <w:t xml:space="preserve"> </w:t>
      </w:r>
      <w:r w:rsidR="006D5425">
        <w:rPr>
          <w:szCs w:val="24"/>
        </w:rPr>
        <w:t xml:space="preserve">For the first </w:t>
      </w:r>
      <w:r w:rsidR="005E6893">
        <w:rPr>
          <w:szCs w:val="24"/>
        </w:rPr>
        <w:t xml:space="preserve">three </w:t>
      </w:r>
      <w:r w:rsidR="006D5425">
        <w:rPr>
          <w:szCs w:val="24"/>
        </w:rPr>
        <w:t>rounds of interviews, we e</w:t>
      </w:r>
      <w:r w:rsidR="00527655" w:rsidRPr="00823FDB">
        <w:rPr>
          <w:szCs w:val="24"/>
        </w:rPr>
        <w:t xml:space="preserve">stimate that </w:t>
      </w:r>
      <w:r w:rsidR="00242414" w:rsidRPr="00823FDB">
        <w:rPr>
          <w:szCs w:val="24"/>
        </w:rPr>
        <w:t>each interview</w:t>
      </w:r>
      <w:r w:rsidR="00527655" w:rsidRPr="00823FDB">
        <w:rPr>
          <w:szCs w:val="24"/>
        </w:rPr>
        <w:t xml:space="preserve"> </w:t>
      </w:r>
      <w:r w:rsidR="009059BC">
        <w:rPr>
          <w:szCs w:val="24"/>
        </w:rPr>
        <w:t>(</w:t>
      </w:r>
      <w:r w:rsidR="005E6893">
        <w:rPr>
          <w:szCs w:val="24"/>
        </w:rPr>
        <w:t>30</w:t>
      </w:r>
      <w:r w:rsidR="00705C5A" w:rsidRPr="00823FDB">
        <w:rPr>
          <w:szCs w:val="24"/>
        </w:rPr>
        <w:t xml:space="preserve"> interviews) </w:t>
      </w:r>
      <w:r w:rsidR="00527655" w:rsidRPr="00823FDB">
        <w:rPr>
          <w:szCs w:val="24"/>
        </w:rPr>
        <w:t>will take approximately one hour</w:t>
      </w:r>
      <w:r w:rsidR="00FD471C" w:rsidRPr="00823FDB">
        <w:rPr>
          <w:szCs w:val="24"/>
        </w:rPr>
        <w:t xml:space="preserve"> (</w:t>
      </w:r>
      <w:r w:rsidR="005E6893">
        <w:rPr>
          <w:szCs w:val="24"/>
        </w:rPr>
        <w:t>30</w:t>
      </w:r>
      <w:r w:rsidR="00FD471C" w:rsidRPr="00823FDB">
        <w:rPr>
          <w:szCs w:val="24"/>
        </w:rPr>
        <w:t xml:space="preserve"> hours</w:t>
      </w:r>
      <w:r w:rsidR="00705C5A" w:rsidRPr="00823FDB">
        <w:rPr>
          <w:szCs w:val="24"/>
        </w:rPr>
        <w:t xml:space="preserve"> total</w:t>
      </w:r>
      <w:r w:rsidR="00FD471C" w:rsidRPr="00823FDB">
        <w:rPr>
          <w:szCs w:val="24"/>
        </w:rPr>
        <w:t>)</w:t>
      </w:r>
      <w:r w:rsidR="00527655" w:rsidRPr="00823FDB">
        <w:rPr>
          <w:szCs w:val="24"/>
        </w:rPr>
        <w:t xml:space="preserve">. </w:t>
      </w:r>
      <w:r w:rsidR="00950E74" w:rsidRPr="00823FDB">
        <w:rPr>
          <w:szCs w:val="24"/>
        </w:rPr>
        <w:t xml:space="preserve">The </w:t>
      </w:r>
      <w:r w:rsidR="007C6ADA" w:rsidRPr="00823FDB">
        <w:rPr>
          <w:szCs w:val="24"/>
        </w:rPr>
        <w:t xml:space="preserve">pre-approved </w:t>
      </w:r>
      <w:r w:rsidR="009059BC">
        <w:rPr>
          <w:szCs w:val="24"/>
        </w:rPr>
        <w:t>generic</w:t>
      </w:r>
      <w:r w:rsidR="007C6ADA" w:rsidRPr="00823FDB">
        <w:rPr>
          <w:szCs w:val="24"/>
        </w:rPr>
        <w:t xml:space="preserve"> </w:t>
      </w:r>
      <w:r w:rsidR="00950E74" w:rsidRPr="00823FDB">
        <w:rPr>
          <w:szCs w:val="24"/>
        </w:rPr>
        <w:t xml:space="preserve">screening questionnaire will take approximately </w:t>
      </w:r>
      <w:r w:rsidR="00544ED9" w:rsidRPr="00823FDB">
        <w:rPr>
          <w:szCs w:val="24"/>
        </w:rPr>
        <w:t xml:space="preserve">ten </w:t>
      </w:r>
      <w:r w:rsidR="00242414" w:rsidRPr="00823FDB">
        <w:rPr>
          <w:szCs w:val="24"/>
        </w:rPr>
        <w:t>minutes</w:t>
      </w:r>
      <w:r w:rsidR="00950E74" w:rsidRPr="00823FDB">
        <w:rPr>
          <w:szCs w:val="24"/>
        </w:rPr>
        <w:t xml:space="preserve"> </w:t>
      </w:r>
      <w:r w:rsidR="00242414" w:rsidRPr="00823FDB">
        <w:rPr>
          <w:szCs w:val="24"/>
        </w:rPr>
        <w:t xml:space="preserve">per </w:t>
      </w:r>
      <w:r w:rsidR="00950E74" w:rsidRPr="00823FDB">
        <w:rPr>
          <w:szCs w:val="24"/>
        </w:rPr>
        <w:t>person</w:t>
      </w:r>
      <w:r w:rsidR="009059BC">
        <w:rPr>
          <w:szCs w:val="24"/>
        </w:rPr>
        <w:t xml:space="preserve">, and the additional screening questions specific to this research will take </w:t>
      </w:r>
      <w:r w:rsidR="00425C8E">
        <w:rPr>
          <w:szCs w:val="24"/>
        </w:rPr>
        <w:t xml:space="preserve">three </w:t>
      </w:r>
      <w:r w:rsidR="009059BC">
        <w:rPr>
          <w:szCs w:val="24"/>
        </w:rPr>
        <w:t>minutes per person</w:t>
      </w:r>
      <w:r w:rsidR="002B2E83">
        <w:rPr>
          <w:szCs w:val="24"/>
        </w:rPr>
        <w:t xml:space="preserve"> (see Attachment </w:t>
      </w:r>
      <w:r w:rsidR="005E6893">
        <w:rPr>
          <w:szCs w:val="24"/>
        </w:rPr>
        <w:t>IV</w:t>
      </w:r>
      <w:r w:rsidR="002B2E83">
        <w:rPr>
          <w:szCs w:val="24"/>
        </w:rPr>
        <w:t xml:space="preserve">: </w:t>
      </w:r>
      <w:r w:rsidR="002B2E83" w:rsidRPr="00823FDB">
        <w:rPr>
          <w:szCs w:val="24"/>
        </w:rPr>
        <w:t>Re</w:t>
      </w:r>
      <w:r w:rsidR="002B2E83">
        <w:rPr>
          <w:szCs w:val="24"/>
        </w:rPr>
        <w:t>cruitment Eligibility Screeners)</w:t>
      </w:r>
      <w:r w:rsidR="00950E74" w:rsidRPr="00823FDB">
        <w:rPr>
          <w:szCs w:val="24"/>
        </w:rPr>
        <w:t xml:space="preserve">. </w:t>
      </w:r>
    </w:p>
    <w:p w:rsidR="00DB58BE" w:rsidRDefault="00DB58BE" w:rsidP="002B2E83">
      <w:pPr>
        <w:pStyle w:val="NoSpacing"/>
        <w:rPr>
          <w:szCs w:val="24"/>
        </w:rPr>
      </w:pPr>
    </w:p>
    <w:p w:rsidR="006D5425" w:rsidRPr="002B2E83" w:rsidRDefault="00FD471C" w:rsidP="002B2E83">
      <w:pPr>
        <w:pStyle w:val="NoSpacing"/>
        <w:rPr>
          <w:szCs w:val="24"/>
        </w:rPr>
      </w:pPr>
      <w:r w:rsidRPr="00823FDB">
        <w:rPr>
          <w:szCs w:val="24"/>
        </w:rPr>
        <w:t>W</w:t>
      </w:r>
      <w:r w:rsidR="00CA242A">
        <w:rPr>
          <w:szCs w:val="24"/>
        </w:rPr>
        <w:t>e estimate that we will screen three</w:t>
      </w:r>
      <w:r w:rsidRPr="00823FDB">
        <w:rPr>
          <w:szCs w:val="24"/>
        </w:rPr>
        <w:t xml:space="preserve"> people for each successful recruit </w:t>
      </w:r>
      <w:r w:rsidR="007E2449">
        <w:rPr>
          <w:szCs w:val="24"/>
        </w:rPr>
        <w:t xml:space="preserve">for each of the </w:t>
      </w:r>
      <w:r w:rsidR="00425C8E">
        <w:rPr>
          <w:szCs w:val="24"/>
        </w:rPr>
        <w:t>30 interviews</w:t>
      </w:r>
      <w:r w:rsidR="00CA242A">
        <w:rPr>
          <w:szCs w:val="24"/>
        </w:rPr>
        <w:t xml:space="preserve">.  </w:t>
      </w:r>
      <w:r w:rsidR="00F7475D">
        <w:rPr>
          <w:szCs w:val="24"/>
        </w:rPr>
        <w:t xml:space="preserve">Therefore, </w:t>
      </w:r>
      <w:r w:rsidR="006D5425">
        <w:rPr>
          <w:szCs w:val="24"/>
        </w:rPr>
        <w:t xml:space="preserve">for the first two rounds of interviewing, </w:t>
      </w:r>
      <w:r w:rsidR="00F7475D">
        <w:rPr>
          <w:szCs w:val="24"/>
        </w:rPr>
        <w:t xml:space="preserve">we estimate a total of </w:t>
      </w:r>
      <w:r w:rsidR="00425C8E">
        <w:rPr>
          <w:szCs w:val="24"/>
        </w:rPr>
        <w:t>90</w:t>
      </w:r>
      <w:r w:rsidR="00425C8E" w:rsidRPr="00823FDB">
        <w:rPr>
          <w:szCs w:val="24"/>
        </w:rPr>
        <w:t xml:space="preserve"> </w:t>
      </w:r>
      <w:r w:rsidR="00167816" w:rsidRPr="00823FDB">
        <w:rPr>
          <w:szCs w:val="24"/>
        </w:rPr>
        <w:t xml:space="preserve">people screened </w:t>
      </w:r>
      <w:r w:rsidRPr="00823FDB">
        <w:rPr>
          <w:szCs w:val="24"/>
        </w:rPr>
        <w:t>(</w:t>
      </w:r>
      <w:r w:rsidR="00425C8E">
        <w:rPr>
          <w:szCs w:val="24"/>
        </w:rPr>
        <w:t>19.5 hours</w:t>
      </w:r>
      <w:r w:rsidRPr="00823FDB">
        <w:rPr>
          <w:szCs w:val="24"/>
        </w:rPr>
        <w:t xml:space="preserve">). </w:t>
      </w:r>
      <w:r w:rsidR="00527655" w:rsidRPr="00823FDB">
        <w:rPr>
          <w:szCs w:val="24"/>
        </w:rPr>
        <w:t xml:space="preserve">Thus, </w:t>
      </w:r>
      <w:r w:rsidR="00527655" w:rsidRPr="00823FDB">
        <w:rPr>
          <w:b/>
          <w:szCs w:val="24"/>
        </w:rPr>
        <w:t>the total estimat</w:t>
      </w:r>
      <w:r w:rsidR="009634D2" w:rsidRPr="00823FDB">
        <w:rPr>
          <w:b/>
          <w:szCs w:val="24"/>
        </w:rPr>
        <w:t xml:space="preserve">ed burden for </w:t>
      </w:r>
      <w:r w:rsidR="006D5425">
        <w:rPr>
          <w:b/>
          <w:szCs w:val="24"/>
        </w:rPr>
        <w:t xml:space="preserve">the </w:t>
      </w:r>
      <w:r w:rsidR="00425C8E">
        <w:rPr>
          <w:b/>
          <w:szCs w:val="24"/>
        </w:rPr>
        <w:t>three</w:t>
      </w:r>
      <w:r w:rsidR="006D5425">
        <w:rPr>
          <w:b/>
          <w:szCs w:val="24"/>
        </w:rPr>
        <w:t xml:space="preserve"> rounds of this</w:t>
      </w:r>
      <w:r w:rsidR="009634D2" w:rsidRPr="00823FDB">
        <w:rPr>
          <w:b/>
          <w:szCs w:val="24"/>
        </w:rPr>
        <w:t xml:space="preserve"> research is </w:t>
      </w:r>
      <w:r w:rsidR="00425C8E">
        <w:rPr>
          <w:b/>
          <w:szCs w:val="24"/>
        </w:rPr>
        <w:t>49.5</w:t>
      </w:r>
      <w:r w:rsidR="00425C8E" w:rsidRPr="00823FDB">
        <w:rPr>
          <w:b/>
          <w:szCs w:val="24"/>
        </w:rPr>
        <w:t xml:space="preserve"> </w:t>
      </w:r>
      <w:r w:rsidR="00527655" w:rsidRPr="00823FDB">
        <w:rPr>
          <w:b/>
          <w:szCs w:val="24"/>
        </w:rPr>
        <w:t>hours</w:t>
      </w:r>
      <w:r w:rsidR="005F6D4E" w:rsidRPr="00823FDB">
        <w:rPr>
          <w:b/>
          <w:szCs w:val="24"/>
        </w:rPr>
        <w:t>.</w:t>
      </w:r>
      <w:r w:rsidR="006D5425">
        <w:rPr>
          <w:b/>
          <w:szCs w:val="24"/>
        </w:rPr>
        <w:t xml:space="preserve"> </w:t>
      </w:r>
    </w:p>
    <w:p w:rsidR="006D5425" w:rsidRDefault="006D5425" w:rsidP="006E6977">
      <w:pPr>
        <w:widowControl w:val="0"/>
        <w:rPr>
          <w:b/>
          <w:szCs w:val="24"/>
        </w:rPr>
      </w:pPr>
    </w:p>
    <w:p w:rsidR="008C11E9" w:rsidRDefault="008C11E9" w:rsidP="006E6977">
      <w:pPr>
        <w:widowControl w:val="0"/>
        <w:rPr>
          <w:szCs w:val="24"/>
        </w:rPr>
      </w:pPr>
    </w:p>
    <w:p w:rsidR="00042748" w:rsidRPr="00823FDB" w:rsidRDefault="00042748" w:rsidP="00042748">
      <w:pPr>
        <w:spacing w:after="200" w:line="276" w:lineRule="auto"/>
        <w:rPr>
          <w:szCs w:val="24"/>
        </w:rPr>
      </w:pPr>
      <w:r w:rsidRPr="00823FDB">
        <w:rPr>
          <w:szCs w:val="24"/>
        </w:rPr>
        <w:t>The following documents are included as attachments:</w:t>
      </w:r>
    </w:p>
    <w:p w:rsidR="00232229" w:rsidRDefault="00301539" w:rsidP="00301539">
      <w:pPr>
        <w:pStyle w:val="NoSpacing"/>
        <w:rPr>
          <w:szCs w:val="24"/>
        </w:rPr>
      </w:pPr>
      <w:r>
        <w:rPr>
          <w:szCs w:val="24"/>
        </w:rPr>
        <w:t xml:space="preserve">Attachment I: </w:t>
      </w:r>
      <w:r w:rsidR="00B236B2">
        <w:rPr>
          <w:szCs w:val="24"/>
        </w:rPr>
        <w:t>Recruitment Advertisements</w:t>
      </w:r>
    </w:p>
    <w:p w:rsidR="00301539" w:rsidRPr="00823FDB" w:rsidRDefault="00232229" w:rsidP="00301539">
      <w:pPr>
        <w:pStyle w:val="NoSpacing"/>
        <w:rPr>
          <w:szCs w:val="24"/>
        </w:rPr>
      </w:pPr>
      <w:r>
        <w:rPr>
          <w:szCs w:val="24"/>
        </w:rPr>
        <w:t xml:space="preserve">Attachment II:  </w:t>
      </w:r>
      <w:r w:rsidR="00B236B2">
        <w:rPr>
          <w:szCs w:val="24"/>
        </w:rPr>
        <w:t>CPS FSS</w:t>
      </w:r>
      <w:r w:rsidR="00B236B2" w:rsidRPr="00823FDB">
        <w:rPr>
          <w:szCs w:val="24"/>
        </w:rPr>
        <w:t xml:space="preserve"> Questionnaire</w:t>
      </w:r>
      <w:r w:rsidR="00B236B2">
        <w:rPr>
          <w:szCs w:val="24"/>
        </w:rPr>
        <w:t xml:space="preserve"> and Protocol </w:t>
      </w:r>
    </w:p>
    <w:p w:rsidR="00042748" w:rsidRPr="00823FDB" w:rsidRDefault="00A56775" w:rsidP="00042748">
      <w:pPr>
        <w:pStyle w:val="NoSpacing"/>
        <w:rPr>
          <w:szCs w:val="24"/>
        </w:rPr>
      </w:pPr>
      <w:r>
        <w:rPr>
          <w:szCs w:val="24"/>
        </w:rPr>
        <w:t>Attachment I</w:t>
      </w:r>
      <w:r w:rsidR="00301539">
        <w:rPr>
          <w:szCs w:val="24"/>
        </w:rPr>
        <w:t>I</w:t>
      </w:r>
      <w:r w:rsidR="00232229">
        <w:rPr>
          <w:szCs w:val="24"/>
        </w:rPr>
        <w:t>I</w:t>
      </w:r>
      <w:r>
        <w:rPr>
          <w:szCs w:val="24"/>
        </w:rPr>
        <w:t xml:space="preserve">: </w:t>
      </w:r>
      <w:r w:rsidR="00425C8E">
        <w:rPr>
          <w:szCs w:val="24"/>
        </w:rPr>
        <w:t>Consent Form</w:t>
      </w:r>
    </w:p>
    <w:p w:rsidR="00301539" w:rsidRDefault="00301539" w:rsidP="00301539">
      <w:pPr>
        <w:pStyle w:val="NoSpacing"/>
        <w:rPr>
          <w:szCs w:val="24"/>
        </w:rPr>
      </w:pPr>
      <w:r>
        <w:rPr>
          <w:szCs w:val="24"/>
        </w:rPr>
        <w:t xml:space="preserve">Attachment </w:t>
      </w:r>
      <w:r w:rsidR="00756778">
        <w:rPr>
          <w:szCs w:val="24"/>
        </w:rPr>
        <w:t>IV</w:t>
      </w:r>
      <w:r w:rsidR="00425C8E">
        <w:rPr>
          <w:szCs w:val="24"/>
        </w:rPr>
        <w:t>: Recruitment Eligibility Screeners</w:t>
      </w:r>
      <w:r>
        <w:rPr>
          <w:szCs w:val="24"/>
        </w:rPr>
        <w:t xml:space="preserve"> </w:t>
      </w:r>
    </w:p>
    <w:p w:rsidR="00B236B2" w:rsidRDefault="00B236B2" w:rsidP="00301539">
      <w:pPr>
        <w:pStyle w:val="NoSpacing"/>
        <w:rPr>
          <w:szCs w:val="24"/>
        </w:rPr>
      </w:pPr>
      <w:r>
        <w:rPr>
          <w:szCs w:val="24"/>
        </w:rPr>
        <w:t>Attachment V: PDF Advertisement Flyer</w:t>
      </w:r>
    </w:p>
    <w:p w:rsidR="00B236B2" w:rsidRDefault="00B236B2" w:rsidP="00301539">
      <w:pPr>
        <w:pStyle w:val="NoSpacing"/>
        <w:rPr>
          <w:szCs w:val="24"/>
        </w:rPr>
      </w:pPr>
      <w:r>
        <w:rPr>
          <w:szCs w:val="24"/>
        </w:rPr>
        <w:t>Attachment VI: Voucher form</w:t>
      </w:r>
    </w:p>
    <w:p w:rsidR="00527655" w:rsidRPr="00823FDB" w:rsidRDefault="00527655" w:rsidP="00527655">
      <w:pPr>
        <w:widowControl w:val="0"/>
        <w:rPr>
          <w:szCs w:val="24"/>
        </w:rPr>
      </w:pPr>
    </w:p>
    <w:p w:rsidR="00527655" w:rsidRPr="00823FDB" w:rsidRDefault="00527655" w:rsidP="009A6E2E">
      <w:pPr>
        <w:spacing w:after="200" w:line="276" w:lineRule="auto"/>
        <w:rPr>
          <w:szCs w:val="24"/>
        </w:rPr>
      </w:pPr>
      <w:r w:rsidRPr="00823FDB">
        <w:rPr>
          <w:szCs w:val="24"/>
        </w:rPr>
        <w:t xml:space="preserve">The contact person for questions regarding data collection and the design of </w:t>
      </w:r>
      <w:r w:rsidR="009A6E2E">
        <w:rPr>
          <w:szCs w:val="24"/>
        </w:rPr>
        <w:t>this research is listed below:</w:t>
      </w:r>
    </w:p>
    <w:p w:rsidR="00527655" w:rsidRPr="00823FDB" w:rsidRDefault="006E6977" w:rsidP="00527655">
      <w:pPr>
        <w:widowControl w:val="0"/>
        <w:rPr>
          <w:szCs w:val="24"/>
        </w:rPr>
      </w:pPr>
      <w:r>
        <w:rPr>
          <w:szCs w:val="24"/>
        </w:rPr>
        <w:tab/>
      </w:r>
      <w:r w:rsidR="00425C8E">
        <w:rPr>
          <w:szCs w:val="24"/>
        </w:rPr>
        <w:t>Kathleen Kephart</w:t>
      </w:r>
    </w:p>
    <w:p w:rsidR="00527655" w:rsidRPr="00823FDB" w:rsidRDefault="00527655" w:rsidP="00527655">
      <w:pPr>
        <w:widowControl w:val="0"/>
        <w:rPr>
          <w:szCs w:val="24"/>
        </w:rPr>
      </w:pPr>
      <w:r w:rsidRPr="00823FDB">
        <w:rPr>
          <w:szCs w:val="24"/>
        </w:rPr>
        <w:tab/>
        <w:t xml:space="preserve">Center for </w:t>
      </w:r>
      <w:r w:rsidR="00425C8E">
        <w:rPr>
          <w:szCs w:val="24"/>
        </w:rPr>
        <w:t>Behavioral Science and Methods</w:t>
      </w:r>
    </w:p>
    <w:p w:rsidR="00527655" w:rsidRPr="00823FDB" w:rsidRDefault="00527655" w:rsidP="00527655">
      <w:pPr>
        <w:widowControl w:val="0"/>
        <w:rPr>
          <w:szCs w:val="24"/>
        </w:rPr>
      </w:pPr>
      <w:r w:rsidRPr="00823FDB">
        <w:rPr>
          <w:szCs w:val="24"/>
        </w:rPr>
        <w:tab/>
        <w:t xml:space="preserve">U.S. Census Bureau </w:t>
      </w:r>
    </w:p>
    <w:p w:rsidR="00527655" w:rsidRPr="00823FDB" w:rsidRDefault="00527655" w:rsidP="00527655">
      <w:pPr>
        <w:widowControl w:val="0"/>
        <w:rPr>
          <w:szCs w:val="24"/>
        </w:rPr>
      </w:pPr>
      <w:r w:rsidRPr="00823FDB">
        <w:rPr>
          <w:szCs w:val="24"/>
        </w:rPr>
        <w:tab/>
        <w:t xml:space="preserve">Room </w:t>
      </w:r>
      <w:r w:rsidR="00425C8E" w:rsidRPr="00823FDB">
        <w:rPr>
          <w:szCs w:val="24"/>
        </w:rPr>
        <w:t>5K</w:t>
      </w:r>
      <w:r w:rsidR="00B236B2">
        <w:rPr>
          <w:szCs w:val="24"/>
        </w:rPr>
        <w:t>020</w:t>
      </w:r>
      <w:r w:rsidR="00425C8E">
        <w:rPr>
          <w:szCs w:val="24"/>
        </w:rPr>
        <w:t>J</w:t>
      </w:r>
    </w:p>
    <w:p w:rsidR="00527655" w:rsidRPr="00823FDB" w:rsidRDefault="00527655" w:rsidP="00527655">
      <w:pPr>
        <w:widowControl w:val="0"/>
        <w:rPr>
          <w:szCs w:val="24"/>
        </w:rPr>
      </w:pPr>
      <w:r w:rsidRPr="00823FDB">
        <w:rPr>
          <w:szCs w:val="24"/>
        </w:rPr>
        <w:tab/>
        <w:t>Washington, D.C. 20233</w:t>
      </w:r>
    </w:p>
    <w:p w:rsidR="00527655" w:rsidRPr="00823FDB" w:rsidRDefault="00527655" w:rsidP="00527655">
      <w:pPr>
        <w:widowControl w:val="0"/>
        <w:rPr>
          <w:szCs w:val="24"/>
        </w:rPr>
      </w:pPr>
      <w:r w:rsidRPr="00823FDB">
        <w:rPr>
          <w:szCs w:val="24"/>
        </w:rPr>
        <w:tab/>
        <w:t>(301) 763-</w:t>
      </w:r>
      <w:r w:rsidR="00425C8E">
        <w:rPr>
          <w:szCs w:val="24"/>
        </w:rPr>
        <w:t>8891</w:t>
      </w:r>
    </w:p>
    <w:p w:rsidR="00CB2FB2" w:rsidRPr="00823FDB" w:rsidRDefault="00425C8E" w:rsidP="009A6E2E">
      <w:pPr>
        <w:widowControl w:val="0"/>
        <w:ind w:firstLine="720"/>
        <w:rPr>
          <w:szCs w:val="24"/>
        </w:rPr>
      </w:pPr>
      <w:r>
        <w:rPr>
          <w:color w:val="0000FF"/>
          <w:szCs w:val="24"/>
          <w:u w:val="single"/>
        </w:rPr>
        <w:t>kathleen.m.kephart@census.gov</w:t>
      </w:r>
    </w:p>
    <w:sectPr w:rsidR="00CB2FB2" w:rsidRPr="00823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9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8E" w:rsidRDefault="00425C8E">
      <w:r>
        <w:separator/>
      </w:r>
    </w:p>
  </w:endnote>
  <w:endnote w:type="continuationSeparator" w:id="0">
    <w:p w:rsidR="00425C8E" w:rsidRDefault="0042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8E" w:rsidRDefault="00425C8E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6039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25C8E" w:rsidRPr="00DF535F" w:rsidRDefault="00425C8E">
            <w:pPr>
              <w:pStyle w:val="Footer"/>
              <w:jc w:val="center"/>
            </w:pPr>
            <w:r w:rsidRPr="00DF535F">
              <w:t xml:space="preserve">Page </w:t>
            </w:r>
            <w:r w:rsidRPr="00DF535F">
              <w:rPr>
                <w:bCs/>
                <w:szCs w:val="24"/>
              </w:rPr>
              <w:fldChar w:fldCharType="begin"/>
            </w:r>
            <w:r w:rsidRPr="00DF535F">
              <w:rPr>
                <w:bCs/>
              </w:rPr>
              <w:instrText xml:space="preserve"> PAGE </w:instrText>
            </w:r>
            <w:r w:rsidRPr="00DF535F">
              <w:rPr>
                <w:bCs/>
                <w:szCs w:val="24"/>
              </w:rPr>
              <w:fldChar w:fldCharType="separate"/>
            </w:r>
            <w:r w:rsidR="00FE2161">
              <w:rPr>
                <w:bCs/>
                <w:noProof/>
              </w:rPr>
              <w:t>1</w:t>
            </w:r>
            <w:r w:rsidRPr="00DF535F">
              <w:rPr>
                <w:bCs/>
                <w:szCs w:val="24"/>
              </w:rPr>
              <w:fldChar w:fldCharType="end"/>
            </w:r>
            <w:r w:rsidRPr="00DF535F">
              <w:t xml:space="preserve"> of </w:t>
            </w:r>
            <w:r w:rsidRPr="00DF535F">
              <w:rPr>
                <w:bCs/>
                <w:szCs w:val="24"/>
              </w:rPr>
              <w:fldChar w:fldCharType="begin"/>
            </w:r>
            <w:r w:rsidRPr="00DF535F">
              <w:rPr>
                <w:bCs/>
              </w:rPr>
              <w:instrText xml:space="preserve"> NUMPAGES  </w:instrText>
            </w:r>
            <w:r w:rsidRPr="00DF535F">
              <w:rPr>
                <w:bCs/>
                <w:szCs w:val="24"/>
              </w:rPr>
              <w:fldChar w:fldCharType="separate"/>
            </w:r>
            <w:r w:rsidR="00FE2161">
              <w:rPr>
                <w:bCs/>
                <w:noProof/>
              </w:rPr>
              <w:t>3</w:t>
            </w:r>
            <w:r w:rsidRPr="00DF535F">
              <w:rPr>
                <w:bCs/>
                <w:szCs w:val="24"/>
              </w:rPr>
              <w:fldChar w:fldCharType="end"/>
            </w:r>
          </w:p>
        </w:sdtContent>
      </w:sdt>
    </w:sdtContent>
  </w:sdt>
  <w:p w:rsidR="00425C8E" w:rsidRDefault="00425C8E">
    <w:pPr>
      <w:widowControl w:val="0"/>
      <w:spacing w:line="0" w:lineRule="atLea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8E" w:rsidRDefault="00425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8E" w:rsidRDefault="00425C8E">
      <w:r>
        <w:separator/>
      </w:r>
    </w:p>
  </w:footnote>
  <w:footnote w:type="continuationSeparator" w:id="0">
    <w:p w:rsidR="00425C8E" w:rsidRDefault="00425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8E" w:rsidRDefault="00425C8E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8E" w:rsidRDefault="00425C8E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8E" w:rsidRDefault="00425C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5CCC"/>
    <w:multiLevelType w:val="multilevel"/>
    <w:tmpl w:val="6A98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F5530"/>
    <w:multiLevelType w:val="hybridMultilevel"/>
    <w:tmpl w:val="9970D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A74AFB"/>
    <w:multiLevelType w:val="hybridMultilevel"/>
    <w:tmpl w:val="8A2E710C"/>
    <w:lvl w:ilvl="0" w:tplc="E9C4A7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206832"/>
    <w:multiLevelType w:val="hybridMultilevel"/>
    <w:tmpl w:val="1FCE7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568E3"/>
    <w:multiLevelType w:val="hybridMultilevel"/>
    <w:tmpl w:val="0548D3B8"/>
    <w:lvl w:ilvl="0" w:tplc="67023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</w:docVars>
  <w:rsids>
    <w:rsidRoot w:val="00527655"/>
    <w:rsid w:val="000137F5"/>
    <w:rsid w:val="00022C9A"/>
    <w:rsid w:val="00022F1A"/>
    <w:rsid w:val="0002714A"/>
    <w:rsid w:val="00033C36"/>
    <w:rsid w:val="00035887"/>
    <w:rsid w:val="00042748"/>
    <w:rsid w:val="00047F42"/>
    <w:rsid w:val="00067A2E"/>
    <w:rsid w:val="00077A53"/>
    <w:rsid w:val="00087BB9"/>
    <w:rsid w:val="00093041"/>
    <w:rsid w:val="000C71D9"/>
    <w:rsid w:val="000D5931"/>
    <w:rsid w:val="000E77E8"/>
    <w:rsid w:val="000F4FE9"/>
    <w:rsid w:val="00117091"/>
    <w:rsid w:val="00126CA5"/>
    <w:rsid w:val="001417A4"/>
    <w:rsid w:val="00167816"/>
    <w:rsid w:val="0017403C"/>
    <w:rsid w:val="0017686B"/>
    <w:rsid w:val="00176B24"/>
    <w:rsid w:val="00193EAF"/>
    <w:rsid w:val="001A0C0D"/>
    <w:rsid w:val="001A145B"/>
    <w:rsid w:val="001A17E1"/>
    <w:rsid w:val="001B2ED6"/>
    <w:rsid w:val="001B32A6"/>
    <w:rsid w:val="001B4E2E"/>
    <w:rsid w:val="001B7DFE"/>
    <w:rsid w:val="001C71A2"/>
    <w:rsid w:val="001C78CD"/>
    <w:rsid w:val="001E4CD2"/>
    <w:rsid w:val="00214E39"/>
    <w:rsid w:val="0021590E"/>
    <w:rsid w:val="00226250"/>
    <w:rsid w:val="00232229"/>
    <w:rsid w:val="00240889"/>
    <w:rsid w:val="00241301"/>
    <w:rsid w:val="00242414"/>
    <w:rsid w:val="00261A21"/>
    <w:rsid w:val="002760A8"/>
    <w:rsid w:val="00281FED"/>
    <w:rsid w:val="00295B00"/>
    <w:rsid w:val="002B16C3"/>
    <w:rsid w:val="002B2E83"/>
    <w:rsid w:val="002D5CBB"/>
    <w:rsid w:val="002D6275"/>
    <w:rsid w:val="00301539"/>
    <w:rsid w:val="00347C0A"/>
    <w:rsid w:val="003502AC"/>
    <w:rsid w:val="00353747"/>
    <w:rsid w:val="003713F5"/>
    <w:rsid w:val="00373391"/>
    <w:rsid w:val="00381703"/>
    <w:rsid w:val="00393C18"/>
    <w:rsid w:val="003A4FF0"/>
    <w:rsid w:val="003B3392"/>
    <w:rsid w:val="003B5AC8"/>
    <w:rsid w:val="003D3876"/>
    <w:rsid w:val="004000C3"/>
    <w:rsid w:val="00425BEE"/>
    <w:rsid w:val="00425C8E"/>
    <w:rsid w:val="00467546"/>
    <w:rsid w:val="00467ADE"/>
    <w:rsid w:val="00475C34"/>
    <w:rsid w:val="0047641F"/>
    <w:rsid w:val="004858DF"/>
    <w:rsid w:val="0049749A"/>
    <w:rsid w:val="004B0285"/>
    <w:rsid w:val="004B04DD"/>
    <w:rsid w:val="004D1631"/>
    <w:rsid w:val="004D40A6"/>
    <w:rsid w:val="004E3999"/>
    <w:rsid w:val="004E651A"/>
    <w:rsid w:val="00501F7E"/>
    <w:rsid w:val="005063BA"/>
    <w:rsid w:val="00511691"/>
    <w:rsid w:val="00514B0B"/>
    <w:rsid w:val="00523C23"/>
    <w:rsid w:val="00524AA5"/>
    <w:rsid w:val="00527655"/>
    <w:rsid w:val="00533E0C"/>
    <w:rsid w:val="00544ED9"/>
    <w:rsid w:val="00546220"/>
    <w:rsid w:val="00551F08"/>
    <w:rsid w:val="00553626"/>
    <w:rsid w:val="00573449"/>
    <w:rsid w:val="00576BD1"/>
    <w:rsid w:val="00586C72"/>
    <w:rsid w:val="005937A2"/>
    <w:rsid w:val="005A2ECC"/>
    <w:rsid w:val="005A3516"/>
    <w:rsid w:val="005A53FB"/>
    <w:rsid w:val="005B0C70"/>
    <w:rsid w:val="005C2F48"/>
    <w:rsid w:val="005C4C0D"/>
    <w:rsid w:val="005E6893"/>
    <w:rsid w:val="005F6D4E"/>
    <w:rsid w:val="005F706D"/>
    <w:rsid w:val="00601A96"/>
    <w:rsid w:val="006215BA"/>
    <w:rsid w:val="00626CD7"/>
    <w:rsid w:val="00632132"/>
    <w:rsid w:val="00651F29"/>
    <w:rsid w:val="00653A6B"/>
    <w:rsid w:val="0067498A"/>
    <w:rsid w:val="00680084"/>
    <w:rsid w:val="006917E6"/>
    <w:rsid w:val="006A66DA"/>
    <w:rsid w:val="006B4254"/>
    <w:rsid w:val="006D4D6B"/>
    <w:rsid w:val="006D5425"/>
    <w:rsid w:val="006E0BE2"/>
    <w:rsid w:val="006E4330"/>
    <w:rsid w:val="006E6977"/>
    <w:rsid w:val="006F6C3C"/>
    <w:rsid w:val="006F7310"/>
    <w:rsid w:val="00705C5A"/>
    <w:rsid w:val="00710CA1"/>
    <w:rsid w:val="0072614B"/>
    <w:rsid w:val="00755A77"/>
    <w:rsid w:val="00756778"/>
    <w:rsid w:val="007573FC"/>
    <w:rsid w:val="007712C3"/>
    <w:rsid w:val="007777F5"/>
    <w:rsid w:val="007A2CFC"/>
    <w:rsid w:val="007B4931"/>
    <w:rsid w:val="007C6ADA"/>
    <w:rsid w:val="007E2449"/>
    <w:rsid w:val="008013AC"/>
    <w:rsid w:val="00801431"/>
    <w:rsid w:val="00811971"/>
    <w:rsid w:val="00823FDB"/>
    <w:rsid w:val="00824BCE"/>
    <w:rsid w:val="008336E5"/>
    <w:rsid w:val="008450D4"/>
    <w:rsid w:val="00853DA9"/>
    <w:rsid w:val="00857014"/>
    <w:rsid w:val="00857B3C"/>
    <w:rsid w:val="00874B27"/>
    <w:rsid w:val="008952C2"/>
    <w:rsid w:val="008C11E9"/>
    <w:rsid w:val="008C3408"/>
    <w:rsid w:val="008D7DB2"/>
    <w:rsid w:val="008E66EC"/>
    <w:rsid w:val="008F6435"/>
    <w:rsid w:val="009059BC"/>
    <w:rsid w:val="00905CB8"/>
    <w:rsid w:val="00950E74"/>
    <w:rsid w:val="00955B47"/>
    <w:rsid w:val="009634D2"/>
    <w:rsid w:val="009704B7"/>
    <w:rsid w:val="0097233F"/>
    <w:rsid w:val="009A33FB"/>
    <w:rsid w:val="009A58E1"/>
    <w:rsid w:val="009A6E2E"/>
    <w:rsid w:val="009D0AAF"/>
    <w:rsid w:val="009D7BA8"/>
    <w:rsid w:val="00A02DE1"/>
    <w:rsid w:val="00A22F86"/>
    <w:rsid w:val="00A25786"/>
    <w:rsid w:val="00A42590"/>
    <w:rsid w:val="00A53740"/>
    <w:rsid w:val="00A56775"/>
    <w:rsid w:val="00A6252E"/>
    <w:rsid w:val="00A73B51"/>
    <w:rsid w:val="00AC2CBC"/>
    <w:rsid w:val="00AD4D8E"/>
    <w:rsid w:val="00AD5BAA"/>
    <w:rsid w:val="00AE0690"/>
    <w:rsid w:val="00AF6BBC"/>
    <w:rsid w:val="00B01E6C"/>
    <w:rsid w:val="00B236B2"/>
    <w:rsid w:val="00B2752E"/>
    <w:rsid w:val="00B35184"/>
    <w:rsid w:val="00B419D8"/>
    <w:rsid w:val="00B5735F"/>
    <w:rsid w:val="00B669A4"/>
    <w:rsid w:val="00B82813"/>
    <w:rsid w:val="00B848BF"/>
    <w:rsid w:val="00B85795"/>
    <w:rsid w:val="00B879CA"/>
    <w:rsid w:val="00BA229A"/>
    <w:rsid w:val="00BA68D5"/>
    <w:rsid w:val="00BB3AA1"/>
    <w:rsid w:val="00BB7435"/>
    <w:rsid w:val="00BB7A7E"/>
    <w:rsid w:val="00BE5062"/>
    <w:rsid w:val="00BF7F48"/>
    <w:rsid w:val="00C01A90"/>
    <w:rsid w:val="00C265ED"/>
    <w:rsid w:val="00C4203C"/>
    <w:rsid w:val="00C43EE9"/>
    <w:rsid w:val="00C4548D"/>
    <w:rsid w:val="00C47B46"/>
    <w:rsid w:val="00C5107D"/>
    <w:rsid w:val="00C573A7"/>
    <w:rsid w:val="00C60A44"/>
    <w:rsid w:val="00C72539"/>
    <w:rsid w:val="00C7271E"/>
    <w:rsid w:val="00C7603C"/>
    <w:rsid w:val="00C80C6C"/>
    <w:rsid w:val="00C87E58"/>
    <w:rsid w:val="00C91C4F"/>
    <w:rsid w:val="00CA242A"/>
    <w:rsid w:val="00CB002A"/>
    <w:rsid w:val="00CB2FB2"/>
    <w:rsid w:val="00CC5D91"/>
    <w:rsid w:val="00CD4AFD"/>
    <w:rsid w:val="00CD7A8B"/>
    <w:rsid w:val="00CE4151"/>
    <w:rsid w:val="00CF7BC6"/>
    <w:rsid w:val="00D05C58"/>
    <w:rsid w:val="00D07475"/>
    <w:rsid w:val="00D254CD"/>
    <w:rsid w:val="00D278D9"/>
    <w:rsid w:val="00D31C76"/>
    <w:rsid w:val="00D340D5"/>
    <w:rsid w:val="00D346B7"/>
    <w:rsid w:val="00D3625D"/>
    <w:rsid w:val="00D3655B"/>
    <w:rsid w:val="00D42E7D"/>
    <w:rsid w:val="00D471FF"/>
    <w:rsid w:val="00D61AD4"/>
    <w:rsid w:val="00D80353"/>
    <w:rsid w:val="00DB58BE"/>
    <w:rsid w:val="00DC5E57"/>
    <w:rsid w:val="00DD7DB9"/>
    <w:rsid w:val="00DF4E77"/>
    <w:rsid w:val="00DF535F"/>
    <w:rsid w:val="00E11B2D"/>
    <w:rsid w:val="00E11E9A"/>
    <w:rsid w:val="00E13171"/>
    <w:rsid w:val="00E169CC"/>
    <w:rsid w:val="00E27334"/>
    <w:rsid w:val="00E324A1"/>
    <w:rsid w:val="00E327B1"/>
    <w:rsid w:val="00E34022"/>
    <w:rsid w:val="00E34B80"/>
    <w:rsid w:val="00E359AE"/>
    <w:rsid w:val="00E379C0"/>
    <w:rsid w:val="00E412EA"/>
    <w:rsid w:val="00E80BAB"/>
    <w:rsid w:val="00E84EE5"/>
    <w:rsid w:val="00EC7BA3"/>
    <w:rsid w:val="00ED18F7"/>
    <w:rsid w:val="00ED6A20"/>
    <w:rsid w:val="00EF3B5A"/>
    <w:rsid w:val="00F0300A"/>
    <w:rsid w:val="00F25240"/>
    <w:rsid w:val="00F458F9"/>
    <w:rsid w:val="00F574AF"/>
    <w:rsid w:val="00F6714E"/>
    <w:rsid w:val="00F7475D"/>
    <w:rsid w:val="00F77A30"/>
    <w:rsid w:val="00F80A83"/>
    <w:rsid w:val="00F9550F"/>
    <w:rsid w:val="00F96F80"/>
    <w:rsid w:val="00FA5F49"/>
    <w:rsid w:val="00FB6CC9"/>
    <w:rsid w:val="00FB7F55"/>
    <w:rsid w:val="00FC2A04"/>
    <w:rsid w:val="00FD471C"/>
    <w:rsid w:val="00FD74D5"/>
    <w:rsid w:val="00FE2161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9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7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0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0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0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0A83"/>
    <w:pPr>
      <w:ind w:left="720"/>
      <w:contextualSpacing/>
    </w:pPr>
  </w:style>
  <w:style w:type="paragraph" w:styleId="NoSpacing">
    <w:name w:val="No Spacing"/>
    <w:uiPriority w:val="1"/>
    <w:qFormat/>
    <w:rsid w:val="009A5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E0690"/>
    <w:rPr>
      <w:rFonts w:eastAsiaTheme="minorHAnsi"/>
      <w:szCs w:val="24"/>
    </w:rPr>
  </w:style>
  <w:style w:type="character" w:customStyle="1" w:styleId="xxxhighlight">
    <w:name w:val="x_x_x_highlight"/>
    <w:basedOn w:val="DefaultParagraphFont"/>
    <w:rsid w:val="00F458F9"/>
  </w:style>
  <w:style w:type="character" w:customStyle="1" w:styleId="Heading1Char">
    <w:name w:val="Heading 1 Char"/>
    <w:basedOn w:val="DefaultParagraphFont"/>
    <w:link w:val="Heading1"/>
    <w:uiPriority w:val="9"/>
    <w:rsid w:val="006E6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261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9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7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0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0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0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0A83"/>
    <w:pPr>
      <w:ind w:left="720"/>
      <w:contextualSpacing/>
    </w:pPr>
  </w:style>
  <w:style w:type="paragraph" w:styleId="NoSpacing">
    <w:name w:val="No Spacing"/>
    <w:uiPriority w:val="1"/>
    <w:qFormat/>
    <w:rsid w:val="009A5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E0690"/>
    <w:rPr>
      <w:rFonts w:eastAsiaTheme="minorHAnsi"/>
      <w:szCs w:val="24"/>
    </w:rPr>
  </w:style>
  <w:style w:type="character" w:customStyle="1" w:styleId="xxxhighlight">
    <w:name w:val="x_x_x_highlight"/>
    <w:basedOn w:val="DefaultParagraphFont"/>
    <w:rsid w:val="00F458F9"/>
  </w:style>
  <w:style w:type="character" w:customStyle="1" w:styleId="Heading1Char">
    <w:name w:val="Heading 1 Char"/>
    <w:basedOn w:val="DefaultParagraphFont"/>
    <w:link w:val="Heading1"/>
    <w:uiPriority w:val="9"/>
    <w:rsid w:val="006E6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261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5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8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8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69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36378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78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23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5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50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010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110808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29192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116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117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993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848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4727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11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7472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34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3743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5616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3490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3217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6534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0312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7549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59922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10407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85041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9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33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7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65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1765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6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89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38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555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298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86513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62335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030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200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62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946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916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72443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4634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099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1641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3584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3466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3878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43766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960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0510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3835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434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4379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freid002</dc:creator>
  <cp:lastModifiedBy>SYSTEM</cp:lastModifiedBy>
  <cp:revision>2</cp:revision>
  <cp:lastPrinted>2012-02-07T21:19:00Z</cp:lastPrinted>
  <dcterms:created xsi:type="dcterms:W3CDTF">2019-05-14T19:31:00Z</dcterms:created>
  <dcterms:modified xsi:type="dcterms:W3CDTF">2019-05-14T19:31:00Z</dcterms:modified>
</cp:coreProperties>
</file>