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DD8" w:rsidRDefault="00E42DD8">
      <w:pPr>
        <w:sectPr w:rsidR="00E42DD8" w:rsidSect="00A77C5D">
          <w:headerReference w:type="default" r:id="rId12"/>
          <w:footerReference w:type="default" r:id="rId13"/>
          <w:pgSz w:w="12240" w:h="15840"/>
          <w:pgMar w:top="1440" w:right="1440" w:bottom="1440" w:left="1440" w:header="1440" w:footer="720" w:gutter="0"/>
          <w:cols w:space="720"/>
          <w:docGrid w:linePitch="360"/>
        </w:sectPr>
      </w:pPr>
    </w:p>
    <w:p w:rsidR="00643ECA" w:rsidRPr="00AA4223" w:rsidRDefault="00643ECA" w:rsidP="00643ECA">
      <w:pPr>
        <w:pStyle w:val="NoSpacing"/>
        <w:tabs>
          <w:tab w:val="left" w:pos="3719"/>
        </w:tabs>
        <w:rPr>
          <w:color w:val="7F7F7F" w:themeColor="text1" w:themeTint="80"/>
        </w:rPr>
      </w:pPr>
      <w:r w:rsidRPr="00AA4223">
        <w:rPr>
          <w:color w:val="7F7F7F" w:themeColor="text1" w:themeTint="80"/>
        </w:rPr>
        <w:t>NCVS 57</w:t>
      </w:r>
      <w:r>
        <w:rPr>
          <w:color w:val="7F7F7F" w:themeColor="text1" w:themeTint="80"/>
        </w:rPr>
        <w:t>3</w:t>
      </w:r>
    </w:p>
    <w:p w:rsidR="00643ECA" w:rsidRDefault="00643ECA" w:rsidP="00CE57A9">
      <w:pPr>
        <w:pStyle w:val="NoSpacing"/>
        <w:tabs>
          <w:tab w:val="left" w:pos="3719"/>
        </w:tabs>
      </w:pPr>
    </w:p>
    <w:p w:rsidR="00643ECA" w:rsidRDefault="00643ECA" w:rsidP="00CE57A9">
      <w:pPr>
        <w:pStyle w:val="NoSpacing"/>
        <w:tabs>
          <w:tab w:val="left" w:pos="3719"/>
        </w:tabs>
      </w:pPr>
    </w:p>
    <w:p w:rsidR="00CE57A9" w:rsidRPr="00083A6B" w:rsidRDefault="00CE57A9" w:rsidP="00CE57A9">
      <w:pPr>
        <w:pStyle w:val="NoSpacing"/>
        <w:tabs>
          <w:tab w:val="left" w:pos="3719"/>
        </w:tabs>
      </w:pPr>
      <w:r w:rsidRPr="00083A6B">
        <w:t>Dear Resident,</w:t>
      </w:r>
      <w:r w:rsidRPr="00083A6B">
        <w:tab/>
      </w:r>
    </w:p>
    <w:p w:rsidR="00CE57A9" w:rsidRPr="00083A6B" w:rsidRDefault="00CE57A9" w:rsidP="00CE57A9">
      <w:pPr>
        <w:pStyle w:val="NoSpacing"/>
      </w:pPr>
    </w:p>
    <w:p w:rsidR="008478FE" w:rsidRPr="000D45D6" w:rsidRDefault="008478FE" w:rsidP="008478FE">
      <w:pPr>
        <w:widowControl w:val="0"/>
        <w:spacing w:after="0"/>
        <w:rPr>
          <w:rFonts w:ascii="Calibri" w:eastAsia="Calibri" w:hAnsi="Calibri" w:cs="Times New Roman"/>
        </w:rPr>
      </w:pPr>
      <w:r w:rsidRPr="000D45D6">
        <w:rPr>
          <w:rFonts w:ascii="Calibri" w:eastAsia="Calibri" w:hAnsi="Calibri" w:cs="Times New Roman"/>
        </w:rPr>
        <w:t xml:space="preserve">Several months ago, we contacted residents at your address to participate in the </w:t>
      </w:r>
      <w:r w:rsidRPr="000D45D6">
        <w:rPr>
          <w:rFonts w:ascii="Calibri" w:eastAsia="Calibri" w:hAnsi="Calibri" w:cs="Times New Roman"/>
          <w:b/>
        </w:rPr>
        <w:t>National Crime Victimization Survey</w:t>
      </w:r>
      <w:r w:rsidRPr="000D45D6">
        <w:rPr>
          <w:rFonts w:ascii="Calibri" w:eastAsia="Calibri" w:hAnsi="Calibri" w:cs="Times New Roman"/>
        </w:rPr>
        <w:t xml:space="preserve">. </w:t>
      </w:r>
      <w:r w:rsidRPr="000D45D6">
        <w:rPr>
          <w:rFonts w:ascii="Calibri" w:eastAsia="Calibri" w:hAnsi="Calibri" w:cs="Times New Roman"/>
          <w:color w:val="231F20"/>
        </w:rPr>
        <w:t>The</w:t>
      </w:r>
      <w:r w:rsidRPr="000D45D6">
        <w:rPr>
          <w:rFonts w:ascii="Calibri" w:eastAsia="Calibri" w:hAnsi="Calibri" w:cs="Times New Roman"/>
          <w:color w:val="231F20"/>
          <w:spacing w:val="7"/>
        </w:rPr>
        <w:t xml:space="preserve"> </w:t>
      </w:r>
      <w:r w:rsidRPr="000D45D6">
        <w:rPr>
          <w:rFonts w:ascii="Calibri" w:eastAsia="Calibri" w:hAnsi="Calibri" w:cs="Times New Roman"/>
          <w:color w:val="231F20"/>
        </w:rPr>
        <w:t>survey collects information</w:t>
      </w:r>
      <w:r w:rsidRPr="000D45D6">
        <w:rPr>
          <w:rFonts w:ascii="Calibri" w:eastAsia="Calibri" w:hAnsi="Calibri" w:cs="Times New Roman"/>
          <w:color w:val="231F20"/>
          <w:spacing w:val="8"/>
        </w:rPr>
        <w:t xml:space="preserve"> </w:t>
      </w:r>
      <w:r w:rsidRPr="000D45D6">
        <w:rPr>
          <w:rFonts w:ascii="Calibri" w:eastAsia="Calibri" w:hAnsi="Calibri" w:cs="Times New Roman"/>
          <w:color w:val="231F20"/>
        </w:rPr>
        <w:t>about</w:t>
      </w:r>
      <w:r w:rsidRPr="000D45D6">
        <w:rPr>
          <w:rFonts w:ascii="Calibri" w:eastAsia="Calibri" w:hAnsi="Calibri" w:cs="Times New Roman"/>
          <w:color w:val="231F20"/>
          <w:spacing w:val="6"/>
        </w:rPr>
        <w:t xml:space="preserve"> </w:t>
      </w:r>
      <w:r w:rsidRPr="000D45D6">
        <w:rPr>
          <w:rFonts w:ascii="Calibri" w:eastAsia="Calibri" w:hAnsi="Calibri" w:cs="Times New Roman"/>
          <w:color w:val="231F20"/>
        </w:rPr>
        <w:t>the</w:t>
      </w:r>
      <w:r w:rsidRPr="000D45D6">
        <w:rPr>
          <w:rFonts w:ascii="Calibri" w:eastAsia="Calibri" w:hAnsi="Calibri" w:cs="Times New Roman"/>
          <w:color w:val="231F20"/>
          <w:spacing w:val="6"/>
        </w:rPr>
        <w:t xml:space="preserve"> </w:t>
      </w:r>
      <w:r w:rsidRPr="000D45D6">
        <w:rPr>
          <w:rFonts w:ascii="Calibri" w:eastAsia="Calibri" w:hAnsi="Calibri" w:cs="Times New Roman"/>
          <w:color w:val="231F20"/>
        </w:rPr>
        <w:t>type</w:t>
      </w:r>
      <w:r w:rsidRPr="000D45D6">
        <w:rPr>
          <w:rFonts w:ascii="Calibri" w:eastAsia="Calibri" w:hAnsi="Calibri" w:cs="Times New Roman"/>
          <w:color w:val="231F20"/>
          <w:spacing w:val="6"/>
        </w:rPr>
        <w:t xml:space="preserve"> </w:t>
      </w:r>
      <w:r w:rsidRPr="000D45D6">
        <w:rPr>
          <w:rFonts w:ascii="Calibri" w:eastAsia="Calibri" w:hAnsi="Calibri" w:cs="Times New Roman"/>
          <w:color w:val="231F20"/>
        </w:rPr>
        <w:t>and</w:t>
      </w:r>
      <w:r w:rsidRPr="000D45D6">
        <w:rPr>
          <w:rFonts w:ascii="Calibri" w:eastAsia="Calibri" w:hAnsi="Calibri" w:cs="Times New Roman"/>
          <w:color w:val="231F20"/>
          <w:spacing w:val="7"/>
        </w:rPr>
        <w:t xml:space="preserve"> </w:t>
      </w:r>
      <w:r w:rsidRPr="000D45D6">
        <w:rPr>
          <w:rFonts w:ascii="Calibri" w:eastAsia="Calibri" w:hAnsi="Calibri" w:cs="Times New Roman"/>
          <w:color w:val="231F20"/>
        </w:rPr>
        <w:t>amount</w:t>
      </w:r>
      <w:r w:rsidRPr="000D45D6">
        <w:rPr>
          <w:rFonts w:ascii="Calibri" w:eastAsia="Calibri" w:hAnsi="Calibri" w:cs="Times New Roman"/>
          <w:color w:val="231F20"/>
          <w:spacing w:val="6"/>
        </w:rPr>
        <w:t xml:space="preserve"> </w:t>
      </w:r>
      <w:r w:rsidRPr="000D45D6">
        <w:rPr>
          <w:rFonts w:ascii="Calibri" w:eastAsia="Calibri" w:hAnsi="Calibri" w:cs="Times New Roman"/>
          <w:color w:val="231F20"/>
        </w:rPr>
        <w:t>of</w:t>
      </w:r>
      <w:r w:rsidRPr="000D45D6">
        <w:rPr>
          <w:rFonts w:ascii="Calibri" w:eastAsia="Calibri" w:hAnsi="Calibri" w:cs="Times New Roman"/>
          <w:color w:val="231F20"/>
          <w:spacing w:val="6"/>
        </w:rPr>
        <w:t xml:space="preserve"> </w:t>
      </w:r>
      <w:r w:rsidRPr="000D45D6">
        <w:rPr>
          <w:rFonts w:ascii="Calibri" w:eastAsia="Calibri" w:hAnsi="Calibri" w:cs="Times New Roman"/>
          <w:color w:val="231F20"/>
        </w:rPr>
        <w:t>crime</w:t>
      </w:r>
      <w:r w:rsidRPr="000D45D6">
        <w:rPr>
          <w:rFonts w:ascii="Calibri" w:eastAsia="Calibri" w:hAnsi="Calibri" w:cs="Times New Roman"/>
          <w:color w:val="231F20"/>
          <w:spacing w:val="6"/>
        </w:rPr>
        <w:t xml:space="preserve"> </w:t>
      </w:r>
      <w:r w:rsidRPr="000D45D6">
        <w:rPr>
          <w:rFonts w:ascii="Calibri" w:eastAsia="Calibri" w:hAnsi="Calibri" w:cs="Times New Roman"/>
          <w:color w:val="231F20"/>
        </w:rPr>
        <w:t>committed</w:t>
      </w:r>
      <w:r w:rsidRPr="000D45D6">
        <w:rPr>
          <w:rFonts w:ascii="Calibri" w:eastAsia="Calibri" w:hAnsi="Calibri" w:cs="Times New Roman"/>
          <w:color w:val="231F20"/>
          <w:spacing w:val="7"/>
        </w:rPr>
        <w:t xml:space="preserve"> </w:t>
      </w:r>
      <w:r w:rsidRPr="000D45D6">
        <w:rPr>
          <w:rFonts w:ascii="Calibri" w:eastAsia="Calibri" w:hAnsi="Calibri" w:cs="Times New Roman"/>
          <w:color w:val="231F20"/>
        </w:rPr>
        <w:t>against</w:t>
      </w:r>
      <w:r w:rsidRPr="000D45D6">
        <w:rPr>
          <w:rFonts w:ascii="Calibri" w:eastAsia="Calibri" w:hAnsi="Calibri" w:cs="Times New Roman"/>
          <w:color w:val="231F20"/>
          <w:spacing w:val="6"/>
        </w:rPr>
        <w:t xml:space="preserve"> </w:t>
      </w:r>
      <w:r w:rsidRPr="000D45D6">
        <w:rPr>
          <w:rFonts w:ascii="Calibri" w:eastAsia="Calibri" w:hAnsi="Calibri" w:cs="Times New Roman"/>
          <w:color w:val="231F20"/>
        </w:rPr>
        <w:t>people</w:t>
      </w:r>
      <w:r w:rsidRPr="000D45D6">
        <w:rPr>
          <w:rFonts w:ascii="Calibri" w:eastAsia="Calibri" w:hAnsi="Calibri" w:cs="Times New Roman"/>
          <w:color w:val="231F20"/>
          <w:w w:val="99"/>
        </w:rPr>
        <w:t xml:space="preserve"> </w:t>
      </w:r>
      <w:r w:rsidRPr="000D45D6">
        <w:rPr>
          <w:rFonts w:ascii="Calibri" w:eastAsia="Calibri" w:hAnsi="Calibri" w:cs="Times New Roman"/>
          <w:color w:val="231F20"/>
        </w:rPr>
        <w:t xml:space="preserve">in the United States. The U.S. Census Bureau conducts this survey on behalf of the U.S. Department of Justice. </w:t>
      </w:r>
      <w:r w:rsidRPr="000D45D6">
        <w:rPr>
          <w:rFonts w:ascii="Calibri" w:eastAsia="Calibri" w:hAnsi="Calibri" w:cs="Times New Roman"/>
        </w:rPr>
        <w:t>We need to interview the current residents of this address, whether we talked with you before or you moved to this address since our last interview.</w:t>
      </w:r>
    </w:p>
    <w:p w:rsidR="008478FE" w:rsidRPr="000D45D6" w:rsidRDefault="008478FE" w:rsidP="008478FE">
      <w:pPr>
        <w:widowControl w:val="0"/>
        <w:spacing w:after="0"/>
        <w:rPr>
          <w:rFonts w:ascii="Calibri" w:eastAsia="Calibri" w:hAnsi="Calibri" w:cs="Times New Roman"/>
          <w:color w:val="231F20"/>
        </w:rPr>
      </w:pPr>
    </w:p>
    <w:p w:rsidR="008478FE" w:rsidRPr="00083A6B" w:rsidRDefault="008478FE" w:rsidP="008478FE">
      <w:pPr>
        <w:pStyle w:val="NoSpacing"/>
        <w:rPr>
          <w:rFonts w:cs="Times New Roman"/>
          <w:color w:val="231F20"/>
        </w:rPr>
      </w:pPr>
      <w:r w:rsidRPr="00083A6B">
        <w:rPr>
          <w:rFonts w:cs="Times New Roman"/>
          <w:color w:val="231F20"/>
        </w:rPr>
        <w:t>A</w:t>
      </w:r>
      <w:r w:rsidRPr="00083A6B">
        <w:rPr>
          <w:rFonts w:cs="Times New Roman"/>
          <w:color w:val="231F20"/>
          <w:spacing w:val="6"/>
        </w:rPr>
        <w:t xml:space="preserve"> </w:t>
      </w:r>
      <w:r w:rsidRPr="00083A6B">
        <w:rPr>
          <w:rFonts w:cs="Times New Roman"/>
          <w:color w:val="231F20"/>
        </w:rPr>
        <w:t>Census</w:t>
      </w:r>
      <w:r w:rsidRPr="00083A6B">
        <w:rPr>
          <w:rFonts w:cs="Times New Roman"/>
          <w:color w:val="231F20"/>
          <w:spacing w:val="6"/>
        </w:rPr>
        <w:t xml:space="preserve"> </w:t>
      </w:r>
      <w:r w:rsidRPr="00083A6B">
        <w:rPr>
          <w:rFonts w:cs="Times New Roman"/>
          <w:color w:val="231F20"/>
        </w:rPr>
        <w:t>Bureau</w:t>
      </w:r>
      <w:r w:rsidRPr="00083A6B">
        <w:rPr>
          <w:rFonts w:cs="Times New Roman"/>
          <w:color w:val="231F20"/>
          <w:spacing w:val="7"/>
        </w:rPr>
        <w:t xml:space="preserve"> </w:t>
      </w:r>
      <w:r w:rsidRPr="00083A6B">
        <w:rPr>
          <w:rFonts w:cs="Times New Roman"/>
          <w:color w:val="231F20"/>
        </w:rPr>
        <w:t>representative</w:t>
      </w:r>
      <w:r w:rsidRPr="00083A6B">
        <w:rPr>
          <w:rFonts w:cs="Times New Roman"/>
          <w:color w:val="231F20"/>
          <w:spacing w:val="6"/>
        </w:rPr>
        <w:t xml:space="preserve"> </w:t>
      </w:r>
      <w:r w:rsidRPr="00083A6B">
        <w:rPr>
          <w:rFonts w:cs="Times New Roman"/>
          <w:color w:val="231F20"/>
        </w:rPr>
        <w:t>will</w:t>
      </w:r>
      <w:r w:rsidRPr="00083A6B">
        <w:rPr>
          <w:rFonts w:cs="Times New Roman"/>
          <w:color w:val="231F20"/>
          <w:spacing w:val="6"/>
        </w:rPr>
        <w:t xml:space="preserve"> </w:t>
      </w:r>
      <w:r w:rsidRPr="00083A6B">
        <w:rPr>
          <w:rFonts w:cs="Times New Roman"/>
          <w:color w:val="231F20"/>
        </w:rPr>
        <w:t>contact</w:t>
      </w:r>
      <w:r w:rsidRPr="00083A6B">
        <w:rPr>
          <w:rFonts w:cs="Times New Roman"/>
          <w:color w:val="231F20"/>
          <w:spacing w:val="6"/>
        </w:rPr>
        <w:t xml:space="preserve"> </w:t>
      </w:r>
      <w:r w:rsidRPr="00083A6B">
        <w:rPr>
          <w:rFonts w:cs="Times New Roman"/>
          <w:color w:val="231F20"/>
        </w:rPr>
        <w:t>you</w:t>
      </w:r>
      <w:r w:rsidRPr="00083A6B">
        <w:rPr>
          <w:rFonts w:cs="Times New Roman"/>
          <w:color w:val="231F20"/>
          <w:spacing w:val="7"/>
        </w:rPr>
        <w:t xml:space="preserve"> </w:t>
      </w:r>
      <w:r w:rsidRPr="00083A6B">
        <w:rPr>
          <w:rFonts w:cs="Times New Roman"/>
          <w:color w:val="231F20"/>
        </w:rPr>
        <w:t>soon to ask</w:t>
      </w:r>
      <w:r w:rsidRPr="00083A6B">
        <w:rPr>
          <w:rFonts w:cs="Times New Roman"/>
          <w:color w:val="231F20"/>
          <w:spacing w:val="6"/>
        </w:rPr>
        <w:t xml:space="preserve"> </w:t>
      </w:r>
      <w:r w:rsidRPr="00083A6B">
        <w:rPr>
          <w:rFonts w:cs="Times New Roman"/>
          <w:color w:val="231F20"/>
        </w:rPr>
        <w:t xml:space="preserve">your household to participate in the survey. </w:t>
      </w:r>
    </w:p>
    <w:p w:rsidR="008478FE" w:rsidRPr="00083A6B" w:rsidRDefault="008478FE" w:rsidP="008478FE">
      <w:pPr>
        <w:pStyle w:val="NoSpacing"/>
        <w:rPr>
          <w:rFonts w:cs="Times New Roman"/>
        </w:rPr>
      </w:pPr>
      <w:bookmarkStart w:id="0" w:name="_GoBack"/>
      <w:bookmarkEnd w:id="0"/>
    </w:p>
    <w:p w:rsidR="008478FE" w:rsidRPr="00083A6B" w:rsidRDefault="00905734" w:rsidP="008478FE">
      <w:pPr>
        <w:pStyle w:val="NoSpacing"/>
        <w:rPr>
          <w:rFonts w:cs="Times New Roman"/>
          <w:color w:val="231F20"/>
        </w:rPr>
      </w:pPr>
      <w:r>
        <w:rPr>
          <w:rFonts w:cs="Times New Roman"/>
          <w:color w:val="231F20"/>
          <w:spacing w:val="6"/>
        </w:rPr>
        <w:t>S</w:t>
      </w:r>
      <w:r w:rsidRPr="00905734">
        <w:rPr>
          <w:rFonts w:cs="Times New Roman"/>
          <w:color w:val="231F20"/>
          <w:spacing w:val="6"/>
        </w:rPr>
        <w:t>ince many crimes are never reported to the police, information from this survey allows a more complete picture of crime occurring in our country. The information you provide will give a better understanding of crime and its impact on victims</w:t>
      </w:r>
      <w:r>
        <w:rPr>
          <w:rFonts w:cs="Times New Roman"/>
          <w:color w:val="231F20"/>
          <w:spacing w:val="6"/>
        </w:rPr>
        <w:t xml:space="preserve">. </w:t>
      </w:r>
      <w:r w:rsidR="008478FE" w:rsidRPr="00083A6B">
        <w:rPr>
          <w:rFonts w:cs="Times New Roman"/>
          <w:color w:val="231F20"/>
        </w:rPr>
        <w:t>The</w:t>
      </w:r>
      <w:r w:rsidR="008478FE" w:rsidRPr="00083A6B">
        <w:rPr>
          <w:rFonts w:cs="Times New Roman"/>
          <w:color w:val="231F20"/>
          <w:spacing w:val="8"/>
        </w:rPr>
        <w:t xml:space="preserve"> </w:t>
      </w:r>
      <w:r w:rsidR="008478FE" w:rsidRPr="00083A6B">
        <w:rPr>
          <w:rFonts w:cs="Times New Roman"/>
          <w:color w:val="231F20"/>
        </w:rPr>
        <w:t>survey</w:t>
      </w:r>
      <w:r w:rsidR="008478FE" w:rsidRPr="00083A6B">
        <w:rPr>
          <w:rFonts w:cs="Times New Roman"/>
          <w:color w:val="231F20"/>
          <w:spacing w:val="8"/>
        </w:rPr>
        <w:t xml:space="preserve"> </w:t>
      </w:r>
      <w:r w:rsidR="008478FE" w:rsidRPr="00083A6B">
        <w:rPr>
          <w:rFonts w:cs="Times New Roman"/>
          <w:color w:val="231F20"/>
        </w:rPr>
        <w:t>results</w:t>
      </w:r>
      <w:r w:rsidR="008478FE" w:rsidRPr="00083A6B">
        <w:rPr>
          <w:rFonts w:cs="Times New Roman"/>
          <w:color w:val="231F20"/>
          <w:spacing w:val="8"/>
        </w:rPr>
        <w:t xml:space="preserve"> </w:t>
      </w:r>
      <w:r w:rsidR="008478FE" w:rsidRPr="00083A6B">
        <w:rPr>
          <w:rFonts w:cs="Times New Roman"/>
          <w:color w:val="231F20"/>
        </w:rPr>
        <w:t>are</w:t>
      </w:r>
      <w:r w:rsidR="008478FE" w:rsidRPr="00083A6B">
        <w:rPr>
          <w:rFonts w:cs="Times New Roman"/>
          <w:color w:val="231F20"/>
          <w:spacing w:val="8"/>
        </w:rPr>
        <w:t xml:space="preserve"> </w:t>
      </w:r>
      <w:r w:rsidR="008478FE" w:rsidRPr="00083A6B">
        <w:rPr>
          <w:rFonts w:cs="Times New Roman"/>
          <w:color w:val="231F20"/>
        </w:rPr>
        <w:t>used</w:t>
      </w:r>
      <w:r w:rsidR="008478FE" w:rsidRPr="00083A6B">
        <w:rPr>
          <w:rFonts w:cs="Times New Roman"/>
          <w:color w:val="231F20"/>
          <w:spacing w:val="8"/>
        </w:rPr>
        <w:t xml:space="preserve"> </w:t>
      </w:r>
      <w:r w:rsidR="008478FE" w:rsidRPr="00083A6B">
        <w:rPr>
          <w:rFonts w:cs="Times New Roman"/>
          <w:color w:val="231F20"/>
        </w:rPr>
        <w:t>to</w:t>
      </w:r>
      <w:r w:rsidR="008478FE" w:rsidRPr="00083A6B">
        <w:rPr>
          <w:rFonts w:cs="Times New Roman"/>
          <w:color w:val="231F20"/>
          <w:spacing w:val="7"/>
        </w:rPr>
        <w:t xml:space="preserve"> </w:t>
      </w:r>
      <w:r w:rsidR="008478FE" w:rsidRPr="00083A6B">
        <w:rPr>
          <w:rFonts w:cs="Times New Roman"/>
          <w:color w:val="231F20"/>
        </w:rPr>
        <w:t>develop</w:t>
      </w:r>
      <w:r w:rsidR="008478FE" w:rsidRPr="00083A6B">
        <w:rPr>
          <w:rFonts w:cs="Times New Roman"/>
          <w:color w:val="231F20"/>
          <w:spacing w:val="7"/>
        </w:rPr>
        <w:t xml:space="preserve"> </w:t>
      </w:r>
      <w:r w:rsidR="008478FE" w:rsidRPr="00083A6B">
        <w:rPr>
          <w:rFonts w:cs="Times New Roman"/>
          <w:color w:val="231F20"/>
        </w:rPr>
        <w:t>programs</w:t>
      </w:r>
      <w:r w:rsidR="008478FE" w:rsidRPr="00083A6B">
        <w:rPr>
          <w:rFonts w:cs="Times New Roman"/>
          <w:color w:val="231F20"/>
          <w:spacing w:val="7"/>
        </w:rPr>
        <w:t xml:space="preserve"> </w:t>
      </w:r>
      <w:r w:rsidR="008478FE" w:rsidRPr="00083A6B">
        <w:rPr>
          <w:rFonts w:cs="Times New Roman"/>
          <w:color w:val="231F20"/>
        </w:rPr>
        <w:t>to</w:t>
      </w:r>
      <w:r w:rsidR="008478FE" w:rsidRPr="00083A6B">
        <w:rPr>
          <w:rFonts w:cs="Times New Roman"/>
          <w:color w:val="231F20"/>
          <w:spacing w:val="7"/>
        </w:rPr>
        <w:t xml:space="preserve"> </w:t>
      </w:r>
      <w:r w:rsidR="008478FE" w:rsidRPr="00083A6B">
        <w:rPr>
          <w:rFonts w:cs="Times New Roman"/>
          <w:color w:val="231F20"/>
        </w:rPr>
        <w:t>aid</w:t>
      </w:r>
      <w:r w:rsidR="008478FE" w:rsidRPr="00083A6B">
        <w:rPr>
          <w:rFonts w:cs="Times New Roman"/>
          <w:color w:val="231F20"/>
          <w:spacing w:val="7"/>
        </w:rPr>
        <w:t xml:space="preserve"> </w:t>
      </w:r>
      <w:r w:rsidR="008478FE" w:rsidRPr="00083A6B">
        <w:rPr>
          <w:rFonts w:cs="Times New Roman"/>
          <w:color w:val="231F20"/>
        </w:rPr>
        <w:t>crime</w:t>
      </w:r>
      <w:r w:rsidR="008478FE" w:rsidRPr="00083A6B">
        <w:rPr>
          <w:rFonts w:cs="Times New Roman"/>
          <w:color w:val="231F20"/>
          <w:spacing w:val="7"/>
        </w:rPr>
        <w:t xml:space="preserve"> </w:t>
      </w:r>
      <w:r w:rsidR="008478FE" w:rsidRPr="00083A6B">
        <w:rPr>
          <w:rFonts w:cs="Times New Roman"/>
          <w:color w:val="231F20"/>
        </w:rPr>
        <w:t>victims</w:t>
      </w:r>
      <w:r w:rsidR="008478FE" w:rsidRPr="00083A6B">
        <w:rPr>
          <w:rFonts w:cs="Times New Roman"/>
          <w:color w:val="231F20"/>
          <w:spacing w:val="7"/>
        </w:rPr>
        <w:t xml:space="preserve"> </w:t>
      </w:r>
      <w:r w:rsidR="008478FE" w:rsidRPr="00083A6B">
        <w:rPr>
          <w:rFonts w:cs="Times New Roman"/>
          <w:color w:val="231F20"/>
        </w:rPr>
        <w:t>and</w:t>
      </w:r>
      <w:r w:rsidR="008478FE" w:rsidRPr="00083A6B">
        <w:rPr>
          <w:rFonts w:cs="Times New Roman"/>
          <w:color w:val="231F20"/>
          <w:spacing w:val="7"/>
        </w:rPr>
        <w:t xml:space="preserve"> </w:t>
      </w:r>
      <w:r w:rsidR="008478FE" w:rsidRPr="00083A6B">
        <w:rPr>
          <w:rFonts w:cs="Times New Roman"/>
          <w:color w:val="231F20"/>
        </w:rPr>
        <w:t>prevent</w:t>
      </w:r>
      <w:r w:rsidR="008478FE" w:rsidRPr="00083A6B">
        <w:rPr>
          <w:rFonts w:cs="Times New Roman"/>
          <w:color w:val="231F20"/>
          <w:spacing w:val="7"/>
        </w:rPr>
        <w:t xml:space="preserve"> </w:t>
      </w:r>
      <w:r w:rsidR="008478FE" w:rsidRPr="00083A6B">
        <w:rPr>
          <w:rFonts w:cs="Times New Roman"/>
          <w:color w:val="231F20"/>
        </w:rPr>
        <w:t>crime.</w:t>
      </w:r>
    </w:p>
    <w:p w:rsidR="008478FE" w:rsidRPr="00083A6B" w:rsidRDefault="008478FE" w:rsidP="008478FE">
      <w:pPr>
        <w:pStyle w:val="NoSpacing"/>
        <w:tabs>
          <w:tab w:val="left" w:pos="6061"/>
        </w:tabs>
        <w:rPr>
          <w:rFonts w:cs="Times New Roman"/>
          <w:color w:val="231F20"/>
        </w:rPr>
      </w:pPr>
      <w:r w:rsidRPr="00083A6B">
        <w:rPr>
          <w:rFonts w:cs="Times New Roman"/>
          <w:color w:val="231F20"/>
        </w:rPr>
        <w:tab/>
      </w:r>
    </w:p>
    <w:p w:rsidR="008478FE" w:rsidRPr="00083A6B" w:rsidRDefault="008478FE" w:rsidP="008478FE">
      <w:pPr>
        <w:pStyle w:val="NoSpacing"/>
        <w:rPr>
          <w:rFonts w:cs="Times New Roman"/>
          <w:color w:val="231F20"/>
        </w:rPr>
      </w:pPr>
      <w:r w:rsidRPr="00083A6B">
        <w:rPr>
          <w:rFonts w:eastAsia="Times New Roman" w:cs="Helvetica"/>
          <w:b/>
        </w:rPr>
        <w:t>The success of this survey depends on your participation</w:t>
      </w:r>
      <w:r w:rsidRPr="00083A6B">
        <w:rPr>
          <w:rFonts w:eastAsia="Times New Roman" w:cs="Helvetica"/>
        </w:rPr>
        <w:t>.</w:t>
      </w:r>
      <w:r w:rsidRPr="00083A6B">
        <w:rPr>
          <w:rFonts w:eastAsia="Times New Roman" w:cs="Helvetica"/>
          <w:b/>
        </w:rPr>
        <w:t xml:space="preserve"> </w:t>
      </w:r>
      <w:r w:rsidRPr="00083A6B">
        <w:rPr>
          <w:rFonts w:cs="Helvetica"/>
        </w:rPr>
        <w:t>We cannot substitute another address for yours.</w:t>
      </w:r>
      <w:r w:rsidRPr="00083A6B">
        <w:rPr>
          <w:rFonts w:cs="Helvetica"/>
          <w:b/>
        </w:rPr>
        <w:t xml:space="preserve">  </w:t>
      </w:r>
      <w:r w:rsidRPr="00083A6B">
        <w:rPr>
          <w:rFonts w:cs="Times New Roman"/>
          <w:color w:val="231F20"/>
        </w:rPr>
        <w:t>Your address is</w:t>
      </w:r>
      <w:r w:rsidRPr="00083A6B">
        <w:rPr>
          <w:rFonts w:cs="Times New Roman"/>
          <w:color w:val="231F20"/>
          <w:spacing w:val="7"/>
        </w:rPr>
        <w:t xml:space="preserve"> </w:t>
      </w:r>
      <w:r w:rsidRPr="00083A6B">
        <w:rPr>
          <w:rFonts w:cs="Times New Roman"/>
          <w:color w:val="231F20"/>
        </w:rPr>
        <w:t>part</w:t>
      </w:r>
      <w:r w:rsidRPr="00083A6B">
        <w:rPr>
          <w:rFonts w:cs="Times New Roman"/>
          <w:color w:val="231F20"/>
          <w:spacing w:val="7"/>
        </w:rPr>
        <w:t xml:space="preserve"> </w:t>
      </w:r>
      <w:r w:rsidRPr="00083A6B">
        <w:rPr>
          <w:rFonts w:cs="Times New Roman"/>
          <w:color w:val="231F20"/>
        </w:rPr>
        <w:t>of</w:t>
      </w:r>
      <w:r w:rsidRPr="00083A6B">
        <w:rPr>
          <w:rFonts w:cs="Times New Roman"/>
          <w:color w:val="231F20"/>
          <w:spacing w:val="7"/>
        </w:rPr>
        <w:t xml:space="preserve"> </w:t>
      </w:r>
      <w:r w:rsidRPr="00083A6B">
        <w:rPr>
          <w:rFonts w:cs="Times New Roman"/>
          <w:color w:val="231F20"/>
        </w:rPr>
        <w:t>a</w:t>
      </w:r>
      <w:r w:rsidRPr="00083A6B">
        <w:rPr>
          <w:rFonts w:cs="Times New Roman"/>
          <w:color w:val="231F20"/>
          <w:spacing w:val="6"/>
        </w:rPr>
        <w:t xml:space="preserve"> </w:t>
      </w:r>
      <w:r w:rsidRPr="00083A6B">
        <w:rPr>
          <w:rFonts w:cs="Times New Roman"/>
          <w:color w:val="231F20"/>
        </w:rPr>
        <w:t>scientifically</w:t>
      </w:r>
      <w:r w:rsidRPr="00083A6B">
        <w:rPr>
          <w:rFonts w:cs="Times New Roman"/>
          <w:color w:val="231F20"/>
          <w:spacing w:val="7"/>
        </w:rPr>
        <w:t xml:space="preserve"> </w:t>
      </w:r>
      <w:r w:rsidRPr="00083A6B">
        <w:rPr>
          <w:rFonts w:cs="Times New Roman"/>
          <w:color w:val="231F20"/>
        </w:rPr>
        <w:t>selected</w:t>
      </w:r>
      <w:r w:rsidRPr="00083A6B">
        <w:rPr>
          <w:rFonts w:cs="Times New Roman"/>
          <w:color w:val="231F20"/>
          <w:spacing w:val="7"/>
        </w:rPr>
        <w:t xml:space="preserve"> </w:t>
      </w:r>
      <w:r w:rsidRPr="00083A6B">
        <w:rPr>
          <w:rFonts w:cs="Times New Roman"/>
          <w:color w:val="231F20"/>
        </w:rPr>
        <w:t>sample</w:t>
      </w:r>
      <w:r w:rsidRPr="00083A6B">
        <w:rPr>
          <w:rFonts w:cs="Times New Roman"/>
          <w:color w:val="231F20"/>
          <w:spacing w:val="7"/>
        </w:rPr>
        <w:t xml:space="preserve"> </w:t>
      </w:r>
      <w:r w:rsidRPr="00083A6B">
        <w:rPr>
          <w:rFonts w:cs="Times New Roman"/>
          <w:color w:val="231F20"/>
        </w:rPr>
        <w:t>of</w:t>
      </w:r>
      <w:r w:rsidRPr="00083A6B">
        <w:rPr>
          <w:rFonts w:cs="Times New Roman"/>
          <w:color w:val="231F20"/>
          <w:spacing w:val="7"/>
        </w:rPr>
        <w:t xml:space="preserve"> </w:t>
      </w:r>
      <w:r w:rsidRPr="00083A6B">
        <w:rPr>
          <w:rFonts w:cs="Times New Roman"/>
          <w:color w:val="231F20"/>
        </w:rPr>
        <w:t>addresses</w:t>
      </w:r>
      <w:r w:rsidRPr="00083A6B">
        <w:rPr>
          <w:rFonts w:cs="Times New Roman"/>
          <w:color w:val="231F20"/>
          <w:spacing w:val="6"/>
        </w:rPr>
        <w:t xml:space="preserve"> </w:t>
      </w:r>
      <w:r w:rsidRPr="00083A6B">
        <w:rPr>
          <w:rFonts w:cs="Times New Roman"/>
          <w:color w:val="231F20"/>
        </w:rPr>
        <w:t>chosen</w:t>
      </w:r>
      <w:r w:rsidRPr="00083A6B">
        <w:rPr>
          <w:rFonts w:cs="Times New Roman"/>
          <w:color w:val="231F20"/>
          <w:spacing w:val="7"/>
        </w:rPr>
        <w:t xml:space="preserve"> </w:t>
      </w:r>
      <w:r w:rsidRPr="00083A6B">
        <w:rPr>
          <w:rFonts w:cs="Times New Roman"/>
          <w:color w:val="231F20"/>
        </w:rPr>
        <w:t>throughout</w:t>
      </w:r>
      <w:r w:rsidRPr="00083A6B">
        <w:rPr>
          <w:rFonts w:cs="Times New Roman"/>
          <w:color w:val="231F20"/>
          <w:spacing w:val="7"/>
        </w:rPr>
        <w:t xml:space="preserve"> </w:t>
      </w:r>
      <w:r w:rsidRPr="00083A6B">
        <w:rPr>
          <w:rFonts w:cs="Times New Roman"/>
          <w:color w:val="231F20"/>
        </w:rPr>
        <w:t>the</w:t>
      </w:r>
      <w:r w:rsidRPr="00083A6B">
        <w:rPr>
          <w:rFonts w:cs="Times New Roman"/>
          <w:color w:val="231F20"/>
          <w:w w:val="99"/>
        </w:rPr>
        <w:t xml:space="preserve"> </w:t>
      </w:r>
      <w:r w:rsidRPr="00083A6B">
        <w:rPr>
          <w:rFonts w:cs="Times New Roman"/>
          <w:color w:val="231F20"/>
        </w:rPr>
        <w:t>country</w:t>
      </w:r>
      <w:r>
        <w:rPr>
          <w:rFonts w:cs="Times New Roman"/>
          <w:color w:val="231F20"/>
        </w:rPr>
        <w:t>. Y</w:t>
      </w:r>
      <w:r w:rsidRPr="00083A6B">
        <w:rPr>
          <w:rFonts w:cs="Times New Roman"/>
          <w:color w:val="231F20"/>
        </w:rPr>
        <w:t>our</w:t>
      </w:r>
      <w:r w:rsidRPr="00083A6B">
        <w:rPr>
          <w:rFonts w:cs="Times New Roman"/>
          <w:color w:val="231F20"/>
          <w:spacing w:val="7"/>
        </w:rPr>
        <w:t xml:space="preserve"> </w:t>
      </w:r>
      <w:r w:rsidRPr="00083A6B">
        <w:rPr>
          <w:rFonts w:cs="Times New Roman"/>
          <w:color w:val="231F20"/>
        </w:rPr>
        <w:t>answers</w:t>
      </w:r>
      <w:r w:rsidRPr="00083A6B">
        <w:rPr>
          <w:rFonts w:cs="Times New Roman"/>
          <w:color w:val="231F20"/>
          <w:spacing w:val="7"/>
        </w:rPr>
        <w:t xml:space="preserve"> </w:t>
      </w:r>
      <w:r w:rsidRPr="00083A6B">
        <w:rPr>
          <w:rFonts w:cs="Times New Roman"/>
          <w:color w:val="231F20"/>
        </w:rPr>
        <w:t>re</w:t>
      </w:r>
      <w:r w:rsidRPr="00E74CEF">
        <w:rPr>
          <w:rFonts w:cs="Times New Roman"/>
          <w:color w:val="231F20"/>
        </w:rPr>
        <w:t>present</w:t>
      </w:r>
      <w:r w:rsidRPr="00E74CEF">
        <w:rPr>
          <w:rFonts w:cs="Times New Roman"/>
          <w:color w:val="231F20"/>
          <w:w w:val="99"/>
        </w:rPr>
        <w:t xml:space="preserve"> </w:t>
      </w:r>
      <w:r w:rsidRPr="00E74CEF">
        <w:rPr>
          <w:rFonts w:cs="Times New Roman"/>
          <w:color w:val="231F20"/>
        </w:rPr>
        <w:t>hundreds</w:t>
      </w:r>
      <w:r w:rsidRPr="00E74CEF">
        <w:rPr>
          <w:rFonts w:cs="Times New Roman"/>
          <w:color w:val="231F20"/>
          <w:spacing w:val="8"/>
        </w:rPr>
        <w:t xml:space="preserve"> </w:t>
      </w:r>
      <w:r w:rsidRPr="00E74CEF">
        <w:rPr>
          <w:rFonts w:cs="Times New Roman"/>
          <w:color w:val="231F20"/>
        </w:rPr>
        <w:t>of</w:t>
      </w:r>
      <w:r w:rsidRPr="00E74CEF">
        <w:rPr>
          <w:rFonts w:cs="Times New Roman"/>
          <w:color w:val="231F20"/>
          <w:spacing w:val="7"/>
        </w:rPr>
        <w:t xml:space="preserve"> </w:t>
      </w:r>
      <w:r w:rsidRPr="00E74CEF">
        <w:rPr>
          <w:rFonts w:cs="Times New Roman"/>
          <w:color w:val="231F20"/>
        </w:rPr>
        <w:t>other</w:t>
      </w:r>
      <w:r w:rsidRPr="00E74CEF">
        <w:rPr>
          <w:rFonts w:cs="Times New Roman"/>
          <w:color w:val="231F20"/>
          <w:spacing w:val="8"/>
        </w:rPr>
        <w:t xml:space="preserve"> </w:t>
      </w:r>
      <w:r w:rsidRPr="00E74CEF">
        <w:rPr>
          <w:rFonts w:cs="Times New Roman"/>
          <w:color w:val="231F20"/>
        </w:rPr>
        <w:t>households</w:t>
      </w:r>
      <w:r w:rsidRPr="00E74CEF">
        <w:rPr>
          <w:rFonts w:cs="Times New Roman"/>
          <w:color w:val="231F20"/>
          <w:spacing w:val="8"/>
        </w:rPr>
        <w:t xml:space="preserve"> </w:t>
      </w:r>
      <w:r w:rsidRPr="00E74CEF">
        <w:rPr>
          <w:rFonts w:cs="Times New Roman"/>
          <w:color w:val="231F20"/>
        </w:rPr>
        <w:t>like</w:t>
      </w:r>
      <w:r w:rsidRPr="00E74CEF">
        <w:rPr>
          <w:rFonts w:cs="Times New Roman"/>
          <w:color w:val="231F20"/>
          <w:spacing w:val="7"/>
        </w:rPr>
        <w:t xml:space="preserve"> </w:t>
      </w:r>
      <w:r w:rsidRPr="00E74CEF">
        <w:rPr>
          <w:rFonts w:cs="Times New Roman"/>
          <w:color w:val="231F20"/>
        </w:rPr>
        <w:t>yours.</w:t>
      </w:r>
      <w:r w:rsidRPr="00E74CEF">
        <w:rPr>
          <w:rFonts w:cs="Times New Roman"/>
          <w:color w:val="231F20"/>
          <w:spacing w:val="8"/>
        </w:rPr>
        <w:t xml:space="preserve"> </w:t>
      </w:r>
      <w:r w:rsidRPr="0064186B">
        <w:rPr>
          <w:rFonts w:cs="Times New Roman"/>
          <w:color w:val="231F20"/>
          <w:spacing w:val="8"/>
        </w:rPr>
        <w:t>Your participation is important even if you have not experienced any crime</w:t>
      </w:r>
      <w:r>
        <w:rPr>
          <w:rFonts w:cs="Times New Roman"/>
          <w:color w:val="231F20"/>
          <w:spacing w:val="8"/>
        </w:rPr>
        <w:t xml:space="preserve">. </w:t>
      </w:r>
      <w:r w:rsidRPr="00E74CEF">
        <w:rPr>
          <w:iCs/>
          <w:color w:val="000000"/>
        </w:rPr>
        <w:t>By law, the Census Bureau can only use your responses to produce statistics.</w:t>
      </w:r>
      <w:r w:rsidRPr="00E74CEF">
        <w:rPr>
          <w:rFonts w:cs="Times New Roman"/>
          <w:color w:val="231F20"/>
          <w:spacing w:val="7"/>
        </w:rPr>
        <w:t xml:space="preserve"> </w:t>
      </w:r>
      <w:r w:rsidRPr="00E74CEF">
        <w:rPr>
          <w:rFonts w:cs="Times New Roman"/>
          <w:color w:val="231F20"/>
        </w:rPr>
        <w:t>No</w:t>
      </w:r>
      <w:r w:rsidRPr="00E74CEF">
        <w:rPr>
          <w:rFonts w:cs="Times New Roman"/>
          <w:color w:val="231F20"/>
          <w:spacing w:val="7"/>
        </w:rPr>
        <w:t xml:space="preserve"> </w:t>
      </w:r>
      <w:r w:rsidRPr="00E74CEF">
        <w:rPr>
          <w:rFonts w:cs="Times New Roman"/>
          <w:color w:val="231F20"/>
        </w:rPr>
        <w:t>information</w:t>
      </w:r>
      <w:r w:rsidRPr="00E74CEF">
        <w:rPr>
          <w:rFonts w:cs="Times New Roman"/>
          <w:color w:val="231F20"/>
          <w:spacing w:val="7"/>
        </w:rPr>
        <w:t xml:space="preserve"> </w:t>
      </w:r>
      <w:r w:rsidRPr="00E74CEF">
        <w:rPr>
          <w:rFonts w:cs="Times New Roman"/>
          <w:color w:val="231F20"/>
        </w:rPr>
        <w:t>about</w:t>
      </w:r>
      <w:r w:rsidRPr="00E74CEF">
        <w:rPr>
          <w:rFonts w:cs="Times New Roman"/>
          <w:color w:val="231F20"/>
          <w:w w:val="99"/>
        </w:rPr>
        <w:t xml:space="preserve"> you or </w:t>
      </w:r>
      <w:r w:rsidRPr="00E74CEF">
        <w:rPr>
          <w:rFonts w:cs="Times New Roman"/>
          <w:color w:val="231F20"/>
        </w:rPr>
        <w:t>your</w:t>
      </w:r>
      <w:r w:rsidRPr="00E74CEF">
        <w:rPr>
          <w:rFonts w:cs="Times New Roman"/>
          <w:color w:val="231F20"/>
          <w:spacing w:val="7"/>
        </w:rPr>
        <w:t xml:space="preserve"> </w:t>
      </w:r>
      <w:r w:rsidRPr="00E74CEF">
        <w:rPr>
          <w:rFonts w:cs="Times New Roman"/>
          <w:color w:val="231F20"/>
        </w:rPr>
        <w:t>household</w:t>
      </w:r>
      <w:r w:rsidRPr="00E74CEF">
        <w:rPr>
          <w:rFonts w:cs="Times New Roman"/>
          <w:color w:val="231F20"/>
          <w:spacing w:val="7"/>
        </w:rPr>
        <w:t xml:space="preserve"> </w:t>
      </w:r>
      <w:r w:rsidRPr="00E74CEF">
        <w:rPr>
          <w:rFonts w:cs="Times New Roman"/>
          <w:color w:val="231F20"/>
        </w:rPr>
        <w:t>can</w:t>
      </w:r>
      <w:r w:rsidRPr="00E74CEF">
        <w:rPr>
          <w:rFonts w:cs="Times New Roman"/>
          <w:color w:val="231F20"/>
          <w:spacing w:val="8"/>
        </w:rPr>
        <w:t xml:space="preserve"> </w:t>
      </w:r>
      <w:r w:rsidRPr="00E74CEF">
        <w:rPr>
          <w:rFonts w:cs="Times New Roman"/>
          <w:color w:val="231F20"/>
        </w:rPr>
        <w:t>be</w:t>
      </w:r>
      <w:r w:rsidRPr="00E74CEF">
        <w:rPr>
          <w:rFonts w:cs="Times New Roman"/>
          <w:color w:val="231F20"/>
          <w:spacing w:val="7"/>
        </w:rPr>
        <w:t xml:space="preserve"> </w:t>
      </w:r>
      <w:r w:rsidRPr="00E74CEF">
        <w:rPr>
          <w:rFonts w:cs="Times New Roman"/>
          <w:color w:val="231F20"/>
        </w:rPr>
        <w:t>identified</w:t>
      </w:r>
      <w:r w:rsidRPr="00E74CEF">
        <w:rPr>
          <w:rFonts w:cs="Times New Roman"/>
          <w:color w:val="231F20"/>
          <w:spacing w:val="7"/>
        </w:rPr>
        <w:t xml:space="preserve"> </w:t>
      </w:r>
      <w:r w:rsidRPr="00E74CEF">
        <w:rPr>
          <w:rFonts w:cs="Times New Roman"/>
          <w:color w:val="231F20"/>
        </w:rPr>
        <w:t>from</w:t>
      </w:r>
      <w:r w:rsidRPr="00E74CEF">
        <w:rPr>
          <w:rFonts w:cs="Times New Roman"/>
          <w:color w:val="231F20"/>
          <w:spacing w:val="7"/>
        </w:rPr>
        <w:t xml:space="preserve"> </w:t>
      </w:r>
      <w:r w:rsidRPr="00E74CEF">
        <w:rPr>
          <w:rFonts w:cs="Times New Roman"/>
          <w:color w:val="231F20"/>
        </w:rPr>
        <w:t>these</w:t>
      </w:r>
      <w:r w:rsidRPr="00E74CEF">
        <w:rPr>
          <w:rFonts w:cs="Times New Roman"/>
          <w:color w:val="231F20"/>
          <w:spacing w:val="8"/>
        </w:rPr>
        <w:t xml:space="preserve"> </w:t>
      </w:r>
      <w:r w:rsidRPr="00E74CEF">
        <w:rPr>
          <w:rFonts w:cs="Times New Roman"/>
          <w:color w:val="231F20"/>
        </w:rPr>
        <w:t>statistics.</w:t>
      </w:r>
    </w:p>
    <w:p w:rsidR="008478FE" w:rsidRPr="000D45D6" w:rsidRDefault="008478FE" w:rsidP="008478FE">
      <w:pPr>
        <w:widowControl w:val="0"/>
        <w:spacing w:after="0"/>
        <w:rPr>
          <w:rFonts w:ascii="Calibri" w:eastAsia="Calibri" w:hAnsi="Calibri" w:cs="Times New Roman"/>
          <w:color w:val="231F20"/>
        </w:rPr>
      </w:pPr>
    </w:p>
    <w:p w:rsidR="008478FE" w:rsidRPr="000D45D6" w:rsidRDefault="008478FE" w:rsidP="008478FE">
      <w:pPr>
        <w:widowControl w:val="0"/>
        <w:spacing w:after="0"/>
        <w:rPr>
          <w:rFonts w:ascii="Calibri" w:eastAsia="Calibri" w:hAnsi="Calibri" w:cs="Times New Roman"/>
        </w:rPr>
      </w:pPr>
      <w:r w:rsidRPr="000D45D6">
        <w:rPr>
          <w:rFonts w:ascii="Calibri" w:eastAsia="Calibri" w:hAnsi="Calibri" w:cs="Times New Roman"/>
          <w:color w:val="231F20"/>
        </w:rPr>
        <w:t xml:space="preserve">Answers to </w:t>
      </w:r>
      <w:r w:rsidRPr="000D45D6">
        <w:rPr>
          <w:rFonts w:ascii="Calibri" w:eastAsia="Calibri" w:hAnsi="Calibri" w:cs="Times New Roman"/>
        </w:rPr>
        <w:t>frequently asked questions are on the back of this letter. If you would like further information, contact your Census Bureau Regional Office at 1-800-992-3530.</w:t>
      </w:r>
    </w:p>
    <w:p w:rsidR="008478FE" w:rsidRPr="000D45D6" w:rsidRDefault="008478FE" w:rsidP="008478FE">
      <w:pPr>
        <w:widowControl w:val="0"/>
        <w:spacing w:after="0"/>
        <w:rPr>
          <w:rFonts w:ascii="Calibri" w:eastAsia="Calibri" w:hAnsi="Calibri" w:cs="Times New Roman"/>
        </w:rPr>
      </w:pPr>
    </w:p>
    <w:p w:rsidR="008478FE" w:rsidRPr="000D45D6" w:rsidRDefault="008478FE" w:rsidP="008478FE">
      <w:pPr>
        <w:widowControl w:val="0"/>
        <w:spacing w:after="0"/>
        <w:rPr>
          <w:rFonts w:ascii="Calibri" w:eastAsia="Calibri" w:hAnsi="Calibri" w:cs="Times New Roman"/>
        </w:rPr>
      </w:pPr>
      <w:r w:rsidRPr="000D45D6">
        <w:rPr>
          <w:rFonts w:ascii="Calibri" w:eastAsia="Calibri" w:hAnsi="Calibri" w:cs="Times New Roman"/>
        </w:rPr>
        <w:t xml:space="preserve">Thank you for your participation. </w:t>
      </w:r>
    </w:p>
    <w:p w:rsidR="008478FE" w:rsidRPr="000D45D6" w:rsidRDefault="008478FE" w:rsidP="008478FE">
      <w:pPr>
        <w:widowControl w:val="0"/>
        <w:spacing w:after="0"/>
        <w:rPr>
          <w:rFonts w:ascii="Calibri" w:eastAsia="Calibri" w:hAnsi="Calibri" w:cs="Times New Roman"/>
        </w:rPr>
      </w:pPr>
    </w:p>
    <w:p w:rsidR="008478FE" w:rsidRPr="000D45D6" w:rsidRDefault="008478FE" w:rsidP="008478FE">
      <w:pPr>
        <w:widowControl w:val="0"/>
        <w:spacing w:after="0"/>
        <w:rPr>
          <w:rFonts w:ascii="Calibri" w:eastAsia="Calibri" w:hAnsi="Calibri" w:cs="Times New Roman"/>
        </w:rPr>
      </w:pPr>
      <w:r w:rsidRPr="000D45D6">
        <w:rPr>
          <w:rFonts w:ascii="Calibri" w:eastAsia="Calibri" w:hAnsi="Calibri" w:cs="Times New Roman"/>
        </w:rPr>
        <w:t>Sincerely,</w:t>
      </w:r>
    </w:p>
    <w:p w:rsidR="00CE57A9" w:rsidRPr="00083A6B" w:rsidRDefault="00CE57A9" w:rsidP="00CE57A9">
      <w:pPr>
        <w:pStyle w:val="NoSpacing"/>
      </w:pPr>
    </w:p>
    <w:p w:rsidR="00CE57A9" w:rsidRPr="00083A6B" w:rsidRDefault="00CE57A9" w:rsidP="00CE57A9">
      <w:pPr>
        <w:pStyle w:val="NoSpacing"/>
      </w:pPr>
    </w:p>
    <w:p w:rsidR="00CE57A9" w:rsidRPr="00083A6B" w:rsidRDefault="00CE57A9" w:rsidP="00CE57A9">
      <w:pPr>
        <w:pStyle w:val="NoSpacing"/>
      </w:pPr>
    </w:p>
    <w:p w:rsidR="00CE57A9" w:rsidRPr="00083A6B" w:rsidRDefault="00CE57A9" w:rsidP="00CE57A9">
      <w:pPr>
        <w:pStyle w:val="NoSpacing"/>
      </w:pPr>
    </w:p>
    <w:p w:rsidR="00CE57A9" w:rsidRPr="00083A6B" w:rsidRDefault="00CE57A9" w:rsidP="00CE57A9">
      <w:pPr>
        <w:pStyle w:val="NoSpacing"/>
      </w:pPr>
      <w:r w:rsidRPr="00083A6B">
        <w:t>John H. Thompson</w:t>
      </w:r>
    </w:p>
    <w:p w:rsidR="00CE57A9" w:rsidRDefault="00CE57A9" w:rsidP="00CE57A9">
      <w:pPr>
        <w:pStyle w:val="NoSpacing"/>
      </w:pPr>
      <w:r w:rsidRPr="00083A6B">
        <w:t>Director, U.S. Census Bureau</w:t>
      </w:r>
    </w:p>
    <w:p w:rsidR="004E5174" w:rsidRDefault="004E517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tbl>
      <w:tblPr>
        <w:tblStyle w:val="TableGrid"/>
        <w:tblW w:w="0" w:type="auto"/>
        <w:tblLook w:val="04A0" w:firstRow="1" w:lastRow="0" w:firstColumn="1" w:lastColumn="0" w:noHBand="0" w:noVBand="1"/>
      </w:tblPr>
      <w:tblGrid>
        <w:gridCol w:w="9350"/>
      </w:tblGrid>
      <w:tr w:rsidR="00B63565" w:rsidTr="00CC0435">
        <w:trPr>
          <w:trHeight w:val="269"/>
        </w:trPr>
        <w:tc>
          <w:tcPr>
            <w:tcW w:w="9350" w:type="dxa"/>
          </w:tcPr>
          <w:p w:rsidR="00B63565" w:rsidRPr="00CE2413" w:rsidRDefault="00B63565" w:rsidP="00CC0435">
            <w:pPr>
              <w:pStyle w:val="NoSpacing"/>
              <w:spacing w:after="120"/>
              <w:jc w:val="center"/>
              <w:rPr>
                <w:b/>
                <w:sz w:val="24"/>
                <w:szCs w:val="24"/>
              </w:rPr>
            </w:pPr>
            <w:r w:rsidRPr="00CE2413">
              <w:rPr>
                <w:b/>
                <w:sz w:val="24"/>
                <w:szCs w:val="24"/>
              </w:rPr>
              <w:lastRenderedPageBreak/>
              <w:t>What is the National Crime Victimization Survey?</w:t>
            </w:r>
          </w:p>
        </w:tc>
      </w:tr>
    </w:tbl>
    <w:p w:rsidR="00B63565" w:rsidRDefault="00B63565" w:rsidP="00B63565">
      <w:pPr>
        <w:pStyle w:val="NoSpacing"/>
        <w:spacing w:after="180"/>
      </w:pPr>
      <w:r>
        <w:t>T</w:t>
      </w:r>
      <w:r w:rsidRPr="002559E8">
        <w:t>his survey collects data about experiences with crime, both reported and not reported to the police</w:t>
      </w:r>
      <w:r w:rsidRPr="00E42672">
        <w:t xml:space="preserve">. Periodically, the survey includes </w:t>
      </w:r>
      <w:r w:rsidRPr="00E42672">
        <w:rPr>
          <w:color w:val="000000" w:themeColor="text1"/>
        </w:rPr>
        <w:t>additional</w:t>
      </w:r>
      <w:r w:rsidRPr="00E42672">
        <w:t xml:space="preserve"> topics such as crime in schools, contacts with law e</w:t>
      </w:r>
      <w:r>
        <w:t>nforcement, and identity theft.</w:t>
      </w:r>
    </w:p>
    <w:tbl>
      <w:tblPr>
        <w:tblStyle w:val="TableGrid"/>
        <w:tblW w:w="0" w:type="auto"/>
        <w:tblLook w:val="04A0" w:firstRow="1" w:lastRow="0" w:firstColumn="1" w:lastColumn="0" w:noHBand="0" w:noVBand="1"/>
      </w:tblPr>
      <w:tblGrid>
        <w:gridCol w:w="9350"/>
      </w:tblGrid>
      <w:tr w:rsidR="00B63565" w:rsidTr="00CC0435">
        <w:trPr>
          <w:trHeight w:val="431"/>
        </w:trPr>
        <w:tc>
          <w:tcPr>
            <w:tcW w:w="9350" w:type="dxa"/>
          </w:tcPr>
          <w:p w:rsidR="00B63565" w:rsidRPr="00CE2413" w:rsidRDefault="00B63565" w:rsidP="00CC0435">
            <w:pPr>
              <w:pStyle w:val="NoSpacing"/>
              <w:jc w:val="center"/>
              <w:rPr>
                <w:rFonts w:cs="Times New Roman"/>
                <w:b/>
                <w:color w:val="231F20"/>
                <w:sz w:val="24"/>
                <w:szCs w:val="24"/>
              </w:rPr>
            </w:pPr>
            <w:r>
              <w:rPr>
                <w:rFonts w:cs="Times New Roman"/>
                <w:b/>
                <w:color w:val="231F20"/>
                <w:sz w:val="24"/>
                <w:szCs w:val="24"/>
              </w:rPr>
              <w:t>How was I selected for this survey?</w:t>
            </w:r>
          </w:p>
        </w:tc>
      </w:tr>
    </w:tbl>
    <w:p w:rsidR="00B63565" w:rsidRPr="00E42672" w:rsidRDefault="00B63565" w:rsidP="00B63565">
      <w:pPr>
        <w:pStyle w:val="NoSpacing"/>
        <w:rPr>
          <w:rFonts w:cs="Times New Roman"/>
          <w:color w:val="231F20"/>
          <w:spacing w:val="6"/>
        </w:rPr>
      </w:pPr>
      <w:r w:rsidRPr="00E42672">
        <w:rPr>
          <w:rFonts w:cs="Times New Roman"/>
          <w:color w:val="231F20"/>
        </w:rPr>
        <w:t>The U.S. Census Bureau chose your address,</w:t>
      </w:r>
      <w:r w:rsidRPr="00E42672">
        <w:rPr>
          <w:rFonts w:cs="Times New Roman"/>
          <w:color w:val="231F20"/>
          <w:spacing w:val="7"/>
        </w:rPr>
        <w:t xml:space="preserve"> </w:t>
      </w:r>
      <w:r w:rsidRPr="00E42672">
        <w:rPr>
          <w:rFonts w:cs="Times New Roman"/>
          <w:color w:val="231F20"/>
        </w:rPr>
        <w:t>not</w:t>
      </w:r>
      <w:r w:rsidRPr="00E42672">
        <w:rPr>
          <w:rFonts w:cs="Times New Roman"/>
          <w:color w:val="231F20"/>
          <w:spacing w:val="6"/>
        </w:rPr>
        <w:t xml:space="preserve"> </w:t>
      </w:r>
      <w:r w:rsidRPr="00E42672">
        <w:rPr>
          <w:rFonts w:cs="Times New Roman"/>
          <w:color w:val="231F20"/>
        </w:rPr>
        <w:t>you</w:t>
      </w:r>
      <w:r w:rsidRPr="00E42672">
        <w:rPr>
          <w:rFonts w:cs="Times New Roman"/>
          <w:color w:val="231F20"/>
          <w:spacing w:val="7"/>
        </w:rPr>
        <w:t xml:space="preserve"> </w:t>
      </w:r>
      <w:r w:rsidRPr="00E42672">
        <w:rPr>
          <w:rFonts w:cs="Times New Roman"/>
          <w:color w:val="231F20"/>
        </w:rPr>
        <w:t>personally, to participate in this survey.</w:t>
      </w:r>
      <w:r w:rsidRPr="00E42672">
        <w:rPr>
          <w:rFonts w:cs="Times New Roman"/>
          <w:color w:val="231F20"/>
          <w:spacing w:val="7"/>
        </w:rPr>
        <w:t xml:space="preserve"> </w:t>
      </w:r>
      <w:r w:rsidRPr="00E42672">
        <w:rPr>
          <w:rFonts w:cs="Times New Roman"/>
          <w:color w:val="231F20"/>
        </w:rPr>
        <w:t>We randomly</w:t>
      </w:r>
      <w:r w:rsidRPr="00E42672">
        <w:rPr>
          <w:rFonts w:cs="Times New Roman"/>
          <w:color w:val="231F20"/>
          <w:spacing w:val="6"/>
        </w:rPr>
        <w:t xml:space="preserve"> </w:t>
      </w:r>
      <w:r w:rsidRPr="00E42672">
        <w:rPr>
          <w:rFonts w:cs="Times New Roman"/>
          <w:color w:val="231F20"/>
        </w:rPr>
        <w:t>selected</w:t>
      </w:r>
      <w:r w:rsidRPr="00E42672">
        <w:rPr>
          <w:rFonts w:cs="Times New Roman"/>
          <w:color w:val="231F20"/>
          <w:spacing w:val="6"/>
        </w:rPr>
        <w:t xml:space="preserve"> a sample of </w:t>
      </w:r>
      <w:r w:rsidRPr="00E42672">
        <w:rPr>
          <w:rFonts w:cs="Times New Roman"/>
          <w:color w:val="231F20"/>
        </w:rPr>
        <w:t>addresses</w:t>
      </w:r>
      <w:r w:rsidRPr="00E42672">
        <w:rPr>
          <w:rFonts w:cs="Times New Roman"/>
          <w:color w:val="231F20"/>
          <w:spacing w:val="6"/>
        </w:rPr>
        <w:t xml:space="preserve"> </w:t>
      </w:r>
      <w:r w:rsidRPr="00E42672">
        <w:rPr>
          <w:rFonts w:cs="Times New Roman"/>
          <w:color w:val="231F20"/>
        </w:rPr>
        <w:t>across</w:t>
      </w:r>
      <w:r w:rsidRPr="00E42672">
        <w:rPr>
          <w:rFonts w:cs="Times New Roman"/>
          <w:color w:val="231F20"/>
          <w:spacing w:val="6"/>
        </w:rPr>
        <w:t xml:space="preserve"> </w:t>
      </w:r>
      <w:r w:rsidRPr="00E42672">
        <w:rPr>
          <w:rFonts w:cs="Times New Roman"/>
          <w:color w:val="231F20"/>
        </w:rPr>
        <w:t>the</w:t>
      </w:r>
      <w:r w:rsidRPr="00E42672">
        <w:rPr>
          <w:rFonts w:cs="Times New Roman"/>
          <w:color w:val="231F20"/>
          <w:spacing w:val="7"/>
        </w:rPr>
        <w:t xml:space="preserve"> </w:t>
      </w:r>
      <w:r w:rsidRPr="00E42672">
        <w:rPr>
          <w:rFonts w:cs="Times New Roman"/>
          <w:color w:val="231F20"/>
        </w:rPr>
        <w:t>country</w:t>
      </w:r>
      <w:r w:rsidRPr="00E42672">
        <w:rPr>
          <w:rFonts w:cs="Times New Roman"/>
          <w:color w:val="231F20"/>
          <w:spacing w:val="6"/>
        </w:rPr>
        <w:t xml:space="preserve"> </w:t>
      </w:r>
      <w:r w:rsidRPr="00E42672">
        <w:rPr>
          <w:rFonts w:cs="Times New Roman"/>
          <w:color w:val="231F20"/>
        </w:rPr>
        <w:t>to</w:t>
      </w:r>
      <w:r w:rsidRPr="00E42672">
        <w:rPr>
          <w:rFonts w:cs="Times New Roman"/>
          <w:color w:val="231F20"/>
          <w:spacing w:val="6"/>
        </w:rPr>
        <w:t xml:space="preserve"> </w:t>
      </w:r>
      <w:r w:rsidRPr="00E42672">
        <w:rPr>
          <w:rFonts w:cs="Times New Roman"/>
          <w:color w:val="231F20"/>
        </w:rPr>
        <w:t>represent</w:t>
      </w:r>
      <w:r w:rsidRPr="00E42672">
        <w:rPr>
          <w:rFonts w:cs="Times New Roman"/>
          <w:color w:val="231F20"/>
          <w:spacing w:val="6"/>
        </w:rPr>
        <w:t xml:space="preserve"> </w:t>
      </w:r>
      <w:r w:rsidRPr="00E42672">
        <w:rPr>
          <w:rFonts w:cs="Times New Roman"/>
          <w:color w:val="231F20"/>
        </w:rPr>
        <w:t>the</w:t>
      </w:r>
      <w:r w:rsidRPr="00E42672">
        <w:rPr>
          <w:rFonts w:cs="Times New Roman"/>
          <w:color w:val="231F20"/>
          <w:spacing w:val="6"/>
        </w:rPr>
        <w:t xml:space="preserve"> </w:t>
      </w:r>
      <w:r w:rsidRPr="00E42672">
        <w:rPr>
          <w:rFonts w:cs="Times New Roman"/>
          <w:color w:val="231F20"/>
        </w:rPr>
        <w:t>entire</w:t>
      </w:r>
      <w:r w:rsidRPr="00E42672">
        <w:rPr>
          <w:rFonts w:cs="Times New Roman"/>
          <w:color w:val="231F20"/>
          <w:spacing w:val="7"/>
        </w:rPr>
        <w:t xml:space="preserve"> </w:t>
      </w:r>
      <w:r w:rsidRPr="00E42672">
        <w:rPr>
          <w:rFonts w:cs="Times New Roman"/>
          <w:color w:val="231F20"/>
        </w:rPr>
        <w:t>population.</w:t>
      </w:r>
      <w:r w:rsidRPr="00E42672">
        <w:rPr>
          <w:rFonts w:cs="Times New Roman"/>
          <w:color w:val="231F20"/>
          <w:w w:val="99"/>
        </w:rPr>
        <w:t xml:space="preserve"> </w:t>
      </w:r>
      <w:r w:rsidRPr="00E42672">
        <w:rPr>
          <w:rFonts w:cs="Times New Roman"/>
          <w:color w:val="231F20"/>
          <w:spacing w:val="6"/>
        </w:rPr>
        <w:t xml:space="preserve"> </w:t>
      </w:r>
    </w:p>
    <w:p w:rsidR="00B63565" w:rsidRDefault="00B63565" w:rsidP="00B63565">
      <w:pPr>
        <w:pStyle w:val="NoSpacing"/>
        <w:spacing w:after="180"/>
        <w:rPr>
          <w:rFonts w:cs="Times New Roman"/>
          <w:color w:val="231F20"/>
          <w:spacing w:val="6"/>
        </w:rPr>
      </w:pPr>
      <w:r w:rsidRPr="00E42672">
        <w:rPr>
          <w:rFonts w:cs="Times New Roman"/>
          <w:color w:val="231F20"/>
          <w:spacing w:val="6"/>
        </w:rPr>
        <w:t xml:space="preserve">We need a response from </w:t>
      </w:r>
      <w:r w:rsidRPr="00AC1007">
        <w:rPr>
          <w:rFonts w:cs="Times New Roman"/>
          <w:color w:val="231F20"/>
          <w:spacing w:val="6"/>
        </w:rPr>
        <w:t>all persons 12 or older in sampled homes</w:t>
      </w:r>
      <w:r w:rsidRPr="00E42672">
        <w:rPr>
          <w:rFonts w:cs="Times New Roman"/>
          <w:color w:val="231F20"/>
          <w:spacing w:val="6"/>
        </w:rPr>
        <w:t xml:space="preserve"> to get a complete picture of the types and amount of crime happening in the U.S.  </w:t>
      </w:r>
    </w:p>
    <w:tbl>
      <w:tblPr>
        <w:tblStyle w:val="TableGrid"/>
        <w:tblW w:w="0" w:type="auto"/>
        <w:tblLook w:val="04A0" w:firstRow="1" w:lastRow="0" w:firstColumn="1" w:lastColumn="0" w:noHBand="0" w:noVBand="1"/>
      </w:tblPr>
      <w:tblGrid>
        <w:gridCol w:w="9350"/>
      </w:tblGrid>
      <w:tr w:rsidR="00B63565" w:rsidTr="00CC0435">
        <w:trPr>
          <w:trHeight w:val="431"/>
        </w:trPr>
        <w:tc>
          <w:tcPr>
            <w:tcW w:w="9350" w:type="dxa"/>
          </w:tcPr>
          <w:p w:rsidR="00B63565" w:rsidRPr="00CE2413" w:rsidRDefault="00B63565" w:rsidP="00CC0435">
            <w:pPr>
              <w:pStyle w:val="NoSpacing"/>
              <w:jc w:val="center"/>
              <w:rPr>
                <w:rFonts w:cs="Times New Roman"/>
                <w:b/>
                <w:color w:val="231F20"/>
                <w:sz w:val="24"/>
                <w:szCs w:val="24"/>
              </w:rPr>
            </w:pPr>
            <w:r>
              <w:rPr>
                <w:rFonts w:cs="Times New Roman"/>
                <w:b/>
                <w:color w:val="231F20"/>
                <w:sz w:val="24"/>
                <w:szCs w:val="24"/>
              </w:rPr>
              <w:t>Will information I provide be confidential? Is this survey required by law?</w:t>
            </w:r>
          </w:p>
        </w:tc>
      </w:tr>
    </w:tbl>
    <w:p w:rsidR="00B63565" w:rsidRPr="007C1ECB" w:rsidRDefault="00B63565" w:rsidP="00B63565">
      <w:pPr>
        <w:spacing w:after="180" w:line="240" w:lineRule="auto"/>
        <w:ind w:right="259"/>
        <w:rPr>
          <w:rFonts w:ascii="Calibri" w:hAnsi="Calibri" w:cs="Tahoma"/>
        </w:rPr>
      </w:pPr>
      <w:r w:rsidRPr="00E42672">
        <w:rPr>
          <w:rFonts w:eastAsia="Times New Roman" w:cs="Helvetica"/>
          <w:color w:val="000000"/>
        </w:rPr>
        <w:t>The U.S. Census Bureau is required by law to protect your information. The Census Bureau is not permitted to publicly release your responses in a way that could identify you.  We are conducting this survey for the Bureau of J</w:t>
      </w:r>
      <w:r>
        <w:rPr>
          <w:rFonts w:eastAsia="Times New Roman" w:cs="Helvetica"/>
          <w:color w:val="000000"/>
        </w:rPr>
        <w:t xml:space="preserve">ustice Statistics of the U. S. </w:t>
      </w:r>
      <w:r w:rsidRPr="00E42672">
        <w:rPr>
          <w:rFonts w:eastAsia="Times New Roman" w:cs="Helvetica"/>
          <w:color w:val="000000"/>
        </w:rPr>
        <w:t xml:space="preserve">Department of Justice under the authority of law (Title 13, United States Code, Section 8). The Bureau of Justice Statistics is authorized to collect this survey information by law (Title 42, United States Code, Section 3732). Federal law protects your privacy and keeps your answers confidential (Title 13, United States Code, Section 9 and Title 42, United States Code, Sections 3789g and 3735).  Per the Federal Cybersecurity Enhancement Act of 2015, your data are protected from cybersecurity risks through screening of the systems that transmit your data. This collection has been approved by the Office of Management and Budget (OMB Number: 1121-0111; Expiration Date: 08/31/2018). </w:t>
      </w:r>
      <w:r w:rsidRPr="00E42672">
        <w:rPr>
          <w:rFonts w:ascii="Calibri" w:hAnsi="Calibri" w:cs="Tahoma"/>
        </w:rPr>
        <w:t>If this number were not displayed, we could not conduct this survey. Your voluntary participation in this survey is important; however, you may decline to answer any or all questions.</w:t>
      </w:r>
    </w:p>
    <w:tbl>
      <w:tblPr>
        <w:tblStyle w:val="TableGrid"/>
        <w:tblW w:w="0" w:type="auto"/>
        <w:tblLook w:val="04A0" w:firstRow="1" w:lastRow="0" w:firstColumn="1" w:lastColumn="0" w:noHBand="0" w:noVBand="1"/>
      </w:tblPr>
      <w:tblGrid>
        <w:gridCol w:w="9350"/>
      </w:tblGrid>
      <w:tr w:rsidR="00B63565" w:rsidTr="00CC0435">
        <w:trPr>
          <w:trHeight w:val="431"/>
        </w:trPr>
        <w:tc>
          <w:tcPr>
            <w:tcW w:w="9350" w:type="dxa"/>
          </w:tcPr>
          <w:p w:rsidR="00B63565" w:rsidRPr="00CE2413" w:rsidRDefault="00B63565" w:rsidP="00CC0435">
            <w:pPr>
              <w:pStyle w:val="NoSpacing"/>
              <w:jc w:val="center"/>
              <w:rPr>
                <w:rFonts w:cs="Times New Roman"/>
                <w:b/>
                <w:color w:val="231F20"/>
                <w:sz w:val="24"/>
                <w:szCs w:val="24"/>
              </w:rPr>
            </w:pPr>
            <w:r>
              <w:rPr>
                <w:rFonts w:cs="Times New Roman"/>
                <w:b/>
                <w:color w:val="231F20"/>
                <w:sz w:val="24"/>
                <w:szCs w:val="24"/>
              </w:rPr>
              <w:t>How are the data used?</w:t>
            </w:r>
          </w:p>
        </w:tc>
      </w:tr>
    </w:tbl>
    <w:p w:rsidR="00B63565" w:rsidRDefault="00B63565" w:rsidP="00B63565">
      <w:pPr>
        <w:spacing w:after="180" w:line="240" w:lineRule="auto"/>
        <w:ind w:right="259"/>
        <w:rPr>
          <w:rFonts w:ascii="Calibri" w:hAnsi="Calibri" w:cs="Tahoma"/>
        </w:rPr>
      </w:pPr>
      <w:r w:rsidRPr="00E42672">
        <w:rPr>
          <w:rFonts w:cs="Times New Roman"/>
          <w:color w:val="231F20"/>
        </w:rPr>
        <w:t>Data</w:t>
      </w:r>
      <w:r w:rsidRPr="00E42672">
        <w:rPr>
          <w:rFonts w:cs="Times New Roman"/>
          <w:color w:val="231F20"/>
          <w:spacing w:val="8"/>
        </w:rPr>
        <w:t xml:space="preserve"> </w:t>
      </w:r>
      <w:r w:rsidRPr="00E42672">
        <w:rPr>
          <w:rFonts w:cs="Times New Roman"/>
          <w:color w:val="231F20"/>
        </w:rPr>
        <w:t>from</w:t>
      </w:r>
      <w:r w:rsidRPr="00E42672">
        <w:rPr>
          <w:rFonts w:cs="Times New Roman"/>
          <w:color w:val="231F20"/>
          <w:spacing w:val="9"/>
        </w:rPr>
        <w:t xml:space="preserve"> </w:t>
      </w:r>
      <w:r w:rsidRPr="00E42672">
        <w:rPr>
          <w:rFonts w:cs="Times New Roman"/>
          <w:color w:val="231F20"/>
        </w:rPr>
        <w:t>this</w:t>
      </w:r>
      <w:r w:rsidRPr="00E42672">
        <w:rPr>
          <w:rFonts w:cs="Times New Roman"/>
          <w:color w:val="231F20"/>
          <w:spacing w:val="9"/>
        </w:rPr>
        <w:t xml:space="preserve"> </w:t>
      </w:r>
      <w:r w:rsidRPr="00E42672">
        <w:rPr>
          <w:rFonts w:cs="Times New Roman"/>
          <w:color w:val="231F20"/>
        </w:rPr>
        <w:t>survey</w:t>
      </w:r>
      <w:r w:rsidRPr="00E42672">
        <w:rPr>
          <w:rFonts w:cs="Times New Roman"/>
          <w:color w:val="231F20"/>
          <w:spacing w:val="9"/>
        </w:rPr>
        <w:t xml:space="preserve"> </w:t>
      </w:r>
      <w:r w:rsidRPr="00E42672">
        <w:rPr>
          <w:rFonts w:cs="Times New Roman"/>
          <w:color w:val="231F20"/>
        </w:rPr>
        <w:t>provide</w:t>
      </w:r>
      <w:r w:rsidRPr="00E42672">
        <w:rPr>
          <w:rFonts w:cs="Times New Roman"/>
          <w:color w:val="231F20"/>
          <w:spacing w:val="9"/>
        </w:rPr>
        <w:t xml:space="preserve"> </w:t>
      </w:r>
      <w:r w:rsidRPr="00E42672">
        <w:rPr>
          <w:rFonts w:cs="Times New Roman"/>
          <w:color w:val="231F20"/>
        </w:rPr>
        <w:t>information</w:t>
      </w:r>
      <w:r w:rsidRPr="00E42672">
        <w:rPr>
          <w:rFonts w:cs="Times New Roman"/>
          <w:color w:val="231F20"/>
          <w:spacing w:val="9"/>
        </w:rPr>
        <w:t xml:space="preserve"> </w:t>
      </w:r>
      <w:r w:rsidRPr="00E42672">
        <w:rPr>
          <w:rFonts w:cs="Times New Roman"/>
          <w:color w:val="231F20"/>
        </w:rPr>
        <w:t>on</w:t>
      </w:r>
      <w:r w:rsidRPr="00E42672">
        <w:rPr>
          <w:rFonts w:cs="Times New Roman"/>
          <w:color w:val="231F20"/>
          <w:spacing w:val="9"/>
        </w:rPr>
        <w:t xml:space="preserve"> </w:t>
      </w:r>
      <w:r w:rsidRPr="00E42672">
        <w:rPr>
          <w:rFonts w:cs="Times New Roman"/>
          <w:color w:val="231F20"/>
        </w:rPr>
        <w:t>many</w:t>
      </w:r>
      <w:r w:rsidRPr="00E42672">
        <w:rPr>
          <w:rFonts w:cs="Times New Roman"/>
          <w:color w:val="231F20"/>
          <w:spacing w:val="8"/>
        </w:rPr>
        <w:t xml:space="preserve"> </w:t>
      </w:r>
      <w:r w:rsidRPr="00E42672">
        <w:rPr>
          <w:rFonts w:cs="Times New Roman"/>
          <w:color w:val="231F20"/>
        </w:rPr>
        <w:t>topics</w:t>
      </w:r>
      <w:r w:rsidRPr="00E42672">
        <w:rPr>
          <w:rFonts w:cs="Times New Roman"/>
          <w:color w:val="231F20"/>
          <w:spacing w:val="9"/>
        </w:rPr>
        <w:t xml:space="preserve"> </w:t>
      </w:r>
      <w:r w:rsidRPr="00E42672">
        <w:rPr>
          <w:rFonts w:cs="Times New Roman"/>
          <w:color w:val="231F20"/>
        </w:rPr>
        <w:t>related</w:t>
      </w:r>
      <w:r w:rsidRPr="00E42672">
        <w:rPr>
          <w:rFonts w:cs="Times New Roman"/>
          <w:color w:val="231F20"/>
          <w:spacing w:val="9"/>
        </w:rPr>
        <w:t xml:space="preserve"> </w:t>
      </w:r>
      <w:r w:rsidRPr="00E42672">
        <w:rPr>
          <w:rFonts w:cs="Times New Roman"/>
          <w:color w:val="231F20"/>
        </w:rPr>
        <w:t>to</w:t>
      </w:r>
      <w:r w:rsidRPr="00E42672">
        <w:rPr>
          <w:rFonts w:cs="Times New Roman"/>
          <w:color w:val="231F20"/>
          <w:spacing w:val="9"/>
        </w:rPr>
        <w:t xml:space="preserve"> </w:t>
      </w:r>
      <w:r w:rsidRPr="00E42672">
        <w:rPr>
          <w:rFonts w:cs="Times New Roman"/>
          <w:color w:val="231F20"/>
        </w:rPr>
        <w:t>crime</w:t>
      </w:r>
      <w:r w:rsidRPr="00E42672">
        <w:rPr>
          <w:rFonts w:cs="Times New Roman"/>
          <w:color w:val="231F20"/>
          <w:spacing w:val="9"/>
        </w:rPr>
        <w:t xml:space="preserve"> </w:t>
      </w:r>
      <w:r w:rsidRPr="00E42672">
        <w:rPr>
          <w:rFonts w:cs="Times New Roman"/>
          <w:color w:val="231F20"/>
        </w:rPr>
        <w:t>and</w:t>
      </w:r>
      <w:r w:rsidRPr="00E42672">
        <w:rPr>
          <w:rFonts w:cs="Times New Roman"/>
          <w:color w:val="231F20"/>
          <w:w w:val="99"/>
        </w:rPr>
        <w:t xml:space="preserve"> </w:t>
      </w:r>
      <w:r w:rsidRPr="00E42672">
        <w:rPr>
          <w:rFonts w:cs="Times New Roman"/>
          <w:color w:val="231F20"/>
        </w:rPr>
        <w:t>victimization,</w:t>
      </w:r>
      <w:r w:rsidRPr="00E42672">
        <w:rPr>
          <w:rFonts w:cs="Times New Roman"/>
          <w:color w:val="231F20"/>
          <w:spacing w:val="6"/>
        </w:rPr>
        <w:t xml:space="preserve"> </w:t>
      </w:r>
      <w:r w:rsidRPr="00E42672">
        <w:rPr>
          <w:rFonts w:cs="Times New Roman"/>
          <w:color w:val="231F20"/>
        </w:rPr>
        <w:t>including</w:t>
      </w:r>
      <w:r w:rsidRPr="00E42672">
        <w:rPr>
          <w:rFonts w:cs="Times New Roman"/>
          <w:color w:val="231F20"/>
          <w:spacing w:val="7"/>
        </w:rPr>
        <w:t xml:space="preserve"> </w:t>
      </w:r>
      <w:r w:rsidRPr="00E42672">
        <w:rPr>
          <w:rFonts w:cs="Times New Roman"/>
          <w:color w:val="231F20"/>
        </w:rPr>
        <w:t>crime</w:t>
      </w:r>
      <w:r w:rsidRPr="00E42672">
        <w:rPr>
          <w:rFonts w:cs="Times New Roman"/>
          <w:color w:val="231F20"/>
          <w:spacing w:val="7"/>
        </w:rPr>
        <w:t xml:space="preserve"> </w:t>
      </w:r>
      <w:r w:rsidRPr="00E42672">
        <w:rPr>
          <w:rFonts w:cs="Times New Roman"/>
          <w:color w:val="231F20"/>
        </w:rPr>
        <w:t>in</w:t>
      </w:r>
      <w:r w:rsidRPr="00E42672">
        <w:rPr>
          <w:rFonts w:cs="Times New Roman"/>
          <w:color w:val="231F20"/>
          <w:spacing w:val="7"/>
        </w:rPr>
        <w:t xml:space="preserve"> </w:t>
      </w:r>
      <w:r w:rsidRPr="00E42672">
        <w:rPr>
          <w:rFonts w:cs="Times New Roman"/>
          <w:color w:val="231F20"/>
        </w:rPr>
        <w:t>schools,</w:t>
      </w:r>
      <w:r w:rsidRPr="00E42672">
        <w:rPr>
          <w:rFonts w:cs="Times New Roman"/>
          <w:color w:val="231F20"/>
          <w:spacing w:val="7"/>
        </w:rPr>
        <w:t xml:space="preserve"> </w:t>
      </w:r>
      <w:r w:rsidRPr="00E42672">
        <w:rPr>
          <w:rFonts w:cs="Times New Roman"/>
          <w:color w:val="231F20"/>
        </w:rPr>
        <w:t>trends</w:t>
      </w:r>
      <w:r w:rsidRPr="00E42672">
        <w:rPr>
          <w:rFonts w:cs="Times New Roman"/>
          <w:color w:val="231F20"/>
          <w:spacing w:val="7"/>
        </w:rPr>
        <w:t xml:space="preserve"> </w:t>
      </w:r>
      <w:r w:rsidRPr="00E42672">
        <w:rPr>
          <w:rFonts w:cs="Times New Roman"/>
          <w:color w:val="231F20"/>
        </w:rPr>
        <w:t>in</w:t>
      </w:r>
      <w:r w:rsidRPr="00E42672">
        <w:rPr>
          <w:rFonts w:cs="Times New Roman"/>
          <w:color w:val="231F20"/>
          <w:spacing w:val="7"/>
        </w:rPr>
        <w:t xml:space="preserve"> </w:t>
      </w:r>
      <w:r w:rsidRPr="00E42672">
        <w:rPr>
          <w:rFonts w:cs="Times New Roman"/>
          <w:color w:val="231F20"/>
        </w:rPr>
        <w:t>violent</w:t>
      </w:r>
      <w:r w:rsidRPr="00E42672">
        <w:rPr>
          <w:rFonts w:cs="Times New Roman"/>
          <w:color w:val="231F20"/>
          <w:spacing w:val="7"/>
        </w:rPr>
        <w:t xml:space="preserve"> </w:t>
      </w:r>
      <w:r w:rsidRPr="00E42672">
        <w:rPr>
          <w:rFonts w:cs="Times New Roman"/>
          <w:color w:val="231F20"/>
        </w:rPr>
        <w:t>crime,</w:t>
      </w:r>
      <w:r w:rsidRPr="00E42672">
        <w:rPr>
          <w:rFonts w:cs="Times New Roman"/>
          <w:color w:val="231F20"/>
          <w:spacing w:val="7"/>
        </w:rPr>
        <w:t xml:space="preserve"> </w:t>
      </w:r>
      <w:r w:rsidRPr="00E42672">
        <w:rPr>
          <w:rFonts w:cs="Times New Roman"/>
          <w:color w:val="231F20"/>
        </w:rPr>
        <w:t>costs</w:t>
      </w:r>
      <w:r w:rsidRPr="00E42672">
        <w:rPr>
          <w:rFonts w:cs="Times New Roman"/>
          <w:color w:val="231F20"/>
          <w:spacing w:val="7"/>
        </w:rPr>
        <w:t xml:space="preserve"> </w:t>
      </w:r>
      <w:r w:rsidRPr="00E42672">
        <w:rPr>
          <w:rFonts w:cs="Times New Roman"/>
          <w:color w:val="231F20"/>
        </w:rPr>
        <w:t>of</w:t>
      </w:r>
      <w:r w:rsidRPr="00E42672">
        <w:rPr>
          <w:rFonts w:cs="Times New Roman"/>
          <w:color w:val="231F20"/>
          <w:spacing w:val="6"/>
        </w:rPr>
        <w:t xml:space="preserve"> </w:t>
      </w:r>
      <w:r w:rsidRPr="00E42672">
        <w:rPr>
          <w:rFonts w:cs="Times New Roman"/>
          <w:color w:val="231F20"/>
        </w:rPr>
        <w:t>crime,</w:t>
      </w:r>
      <w:r w:rsidRPr="00E42672">
        <w:rPr>
          <w:rFonts w:cs="Times New Roman"/>
          <w:color w:val="231F20"/>
          <w:spacing w:val="7"/>
        </w:rPr>
        <w:t xml:space="preserve"> </w:t>
      </w:r>
      <w:r w:rsidRPr="00E42672">
        <w:rPr>
          <w:rFonts w:cs="Times New Roman"/>
          <w:color w:val="231F20"/>
        </w:rPr>
        <w:t>and</w:t>
      </w:r>
      <w:r w:rsidRPr="00E42672">
        <w:rPr>
          <w:rFonts w:cs="Times New Roman"/>
          <w:color w:val="231F20"/>
          <w:spacing w:val="7"/>
        </w:rPr>
        <w:t xml:space="preserve"> </w:t>
      </w:r>
      <w:r w:rsidRPr="00E42672">
        <w:rPr>
          <w:rFonts w:cs="Times New Roman"/>
          <w:color w:val="231F20"/>
        </w:rPr>
        <w:t>the</w:t>
      </w:r>
      <w:r w:rsidRPr="00E42672">
        <w:rPr>
          <w:rFonts w:cs="Times New Roman"/>
          <w:color w:val="231F20"/>
          <w:spacing w:val="7"/>
        </w:rPr>
        <w:t xml:space="preserve"> </w:t>
      </w:r>
      <w:r w:rsidRPr="00E42672">
        <w:rPr>
          <w:rFonts w:cs="Times New Roman"/>
          <w:color w:val="231F20"/>
        </w:rPr>
        <w:t>response</w:t>
      </w:r>
      <w:r w:rsidRPr="00E42672">
        <w:rPr>
          <w:rFonts w:cs="Times New Roman"/>
          <w:color w:val="231F20"/>
          <w:w w:val="99"/>
        </w:rPr>
        <w:t xml:space="preserve"> </w:t>
      </w:r>
      <w:r w:rsidRPr="00E42672">
        <w:rPr>
          <w:rFonts w:cs="Times New Roman"/>
          <w:color w:val="231F20"/>
        </w:rPr>
        <w:t>of</w:t>
      </w:r>
      <w:r w:rsidRPr="00E42672">
        <w:rPr>
          <w:rFonts w:cs="Times New Roman"/>
          <w:color w:val="231F20"/>
          <w:spacing w:val="7"/>
        </w:rPr>
        <w:t xml:space="preserve"> </w:t>
      </w:r>
      <w:r w:rsidRPr="00E42672">
        <w:rPr>
          <w:rFonts w:cs="Times New Roman"/>
          <w:color w:val="231F20"/>
        </w:rPr>
        <w:t>law</w:t>
      </w:r>
      <w:r w:rsidRPr="00E42672">
        <w:rPr>
          <w:rFonts w:cs="Times New Roman"/>
          <w:color w:val="231F20"/>
          <w:spacing w:val="7"/>
        </w:rPr>
        <w:t xml:space="preserve"> </w:t>
      </w:r>
      <w:r w:rsidRPr="00E42672">
        <w:rPr>
          <w:rFonts w:cs="Times New Roman"/>
          <w:color w:val="231F20"/>
        </w:rPr>
        <w:t>enforcement</w:t>
      </w:r>
      <w:r w:rsidRPr="00E42672">
        <w:rPr>
          <w:rFonts w:cs="Times New Roman"/>
          <w:color w:val="231F20"/>
          <w:spacing w:val="7"/>
        </w:rPr>
        <w:t xml:space="preserve"> </w:t>
      </w:r>
      <w:r w:rsidRPr="00E42672">
        <w:rPr>
          <w:rFonts w:cs="Times New Roman"/>
          <w:color w:val="231F20"/>
        </w:rPr>
        <w:t>to</w:t>
      </w:r>
      <w:r w:rsidRPr="00E42672">
        <w:rPr>
          <w:rFonts w:cs="Times New Roman"/>
          <w:color w:val="231F20"/>
          <w:spacing w:val="8"/>
        </w:rPr>
        <w:t xml:space="preserve"> </w:t>
      </w:r>
      <w:r w:rsidRPr="00E42672">
        <w:rPr>
          <w:rFonts w:cs="Times New Roman"/>
          <w:color w:val="231F20"/>
        </w:rPr>
        <w:t>reports</w:t>
      </w:r>
      <w:r w:rsidRPr="00E42672">
        <w:rPr>
          <w:rFonts w:cs="Times New Roman"/>
          <w:color w:val="231F20"/>
          <w:spacing w:val="7"/>
        </w:rPr>
        <w:t xml:space="preserve"> </w:t>
      </w:r>
      <w:r w:rsidRPr="00E42672">
        <w:rPr>
          <w:rFonts w:cs="Times New Roman"/>
          <w:color w:val="231F20"/>
        </w:rPr>
        <w:t>of</w:t>
      </w:r>
      <w:r w:rsidRPr="00E42672">
        <w:rPr>
          <w:rFonts w:cs="Times New Roman"/>
          <w:color w:val="231F20"/>
          <w:spacing w:val="7"/>
        </w:rPr>
        <w:t xml:space="preserve"> </w:t>
      </w:r>
      <w:r w:rsidRPr="00E42672">
        <w:rPr>
          <w:rFonts w:cs="Times New Roman"/>
        </w:rPr>
        <w:t>victimization</w:t>
      </w:r>
      <w:r w:rsidRPr="00E42672">
        <w:rPr>
          <w:rFonts w:cs="Times New Roman"/>
          <w:color w:val="231F20"/>
        </w:rPr>
        <w:t>.</w:t>
      </w:r>
      <w:r w:rsidRPr="00E42672">
        <w:rPr>
          <w:rFonts w:cs="Times New Roman"/>
          <w:color w:val="231F20"/>
          <w:spacing w:val="8"/>
        </w:rPr>
        <w:t xml:space="preserve"> </w:t>
      </w:r>
      <w:r w:rsidRPr="00E42672">
        <w:rPr>
          <w:rFonts w:cs="Times New Roman"/>
          <w:color w:val="231F20"/>
        </w:rPr>
        <w:t>Examples</w:t>
      </w:r>
      <w:r w:rsidRPr="00E42672">
        <w:rPr>
          <w:rFonts w:cs="Times New Roman"/>
          <w:color w:val="231F20"/>
          <w:spacing w:val="8"/>
        </w:rPr>
        <w:t xml:space="preserve"> </w:t>
      </w:r>
      <w:r w:rsidRPr="00E42672">
        <w:rPr>
          <w:rFonts w:cs="Times New Roman"/>
          <w:color w:val="231F20"/>
        </w:rPr>
        <w:t>of</w:t>
      </w:r>
      <w:r w:rsidRPr="00E42672">
        <w:rPr>
          <w:rFonts w:cs="Times New Roman"/>
          <w:color w:val="231F20"/>
          <w:spacing w:val="7"/>
        </w:rPr>
        <w:t xml:space="preserve"> </w:t>
      </w:r>
      <w:r w:rsidRPr="00E42672">
        <w:rPr>
          <w:rFonts w:cs="Times New Roman"/>
          <w:color w:val="231F20"/>
        </w:rPr>
        <w:t>reports,</w:t>
      </w:r>
      <w:r w:rsidRPr="00E42672">
        <w:rPr>
          <w:rFonts w:cs="Times New Roman"/>
          <w:color w:val="231F20"/>
          <w:spacing w:val="7"/>
        </w:rPr>
        <w:t xml:space="preserve"> </w:t>
      </w:r>
      <w:r w:rsidRPr="00E42672">
        <w:rPr>
          <w:rFonts w:cs="Times New Roman"/>
          <w:color w:val="231F20"/>
        </w:rPr>
        <w:t>tables,</w:t>
      </w:r>
      <w:r w:rsidRPr="00E42672">
        <w:rPr>
          <w:rFonts w:cs="Times New Roman"/>
          <w:color w:val="231F20"/>
          <w:spacing w:val="8"/>
        </w:rPr>
        <w:t xml:space="preserve"> </w:t>
      </w:r>
      <w:r w:rsidRPr="00E42672">
        <w:rPr>
          <w:rFonts w:cs="Times New Roman"/>
          <w:color w:val="231F20"/>
        </w:rPr>
        <w:t>and</w:t>
      </w:r>
      <w:r w:rsidRPr="00E42672">
        <w:rPr>
          <w:rFonts w:cs="Times New Roman"/>
          <w:color w:val="231F20"/>
          <w:spacing w:val="7"/>
        </w:rPr>
        <w:t xml:space="preserve"> </w:t>
      </w:r>
      <w:r w:rsidRPr="00E42672">
        <w:rPr>
          <w:rFonts w:cs="Times New Roman"/>
          <w:color w:val="231F20"/>
        </w:rPr>
        <w:t>charts</w:t>
      </w:r>
      <w:r w:rsidRPr="00E42672">
        <w:rPr>
          <w:rFonts w:cs="Times New Roman"/>
          <w:color w:val="231F20"/>
          <w:spacing w:val="7"/>
        </w:rPr>
        <w:t xml:space="preserve"> </w:t>
      </w:r>
      <w:r w:rsidRPr="00E42672">
        <w:rPr>
          <w:rFonts w:cs="Times New Roman"/>
          <w:color w:val="231F20"/>
        </w:rPr>
        <w:t>that</w:t>
      </w:r>
      <w:r w:rsidRPr="00E42672">
        <w:rPr>
          <w:rFonts w:cs="Times New Roman"/>
          <w:color w:val="231F20"/>
          <w:w w:val="99"/>
        </w:rPr>
        <w:t xml:space="preserve"> </w:t>
      </w:r>
      <w:r w:rsidRPr="00E42672">
        <w:rPr>
          <w:rFonts w:cs="Times New Roman"/>
          <w:color w:val="231F20"/>
        </w:rPr>
        <w:t>use</w:t>
      </w:r>
      <w:r w:rsidRPr="00E42672">
        <w:rPr>
          <w:rFonts w:cs="Times New Roman"/>
          <w:color w:val="231F20"/>
          <w:spacing w:val="7"/>
        </w:rPr>
        <w:t xml:space="preserve"> </w:t>
      </w:r>
      <w:r w:rsidRPr="00E42672">
        <w:rPr>
          <w:rFonts w:cs="Times New Roman"/>
          <w:color w:val="231F20"/>
        </w:rPr>
        <w:t>data</w:t>
      </w:r>
      <w:r w:rsidRPr="00E42672">
        <w:rPr>
          <w:rFonts w:cs="Times New Roman"/>
          <w:color w:val="231F20"/>
          <w:spacing w:val="7"/>
        </w:rPr>
        <w:t xml:space="preserve"> </w:t>
      </w:r>
      <w:r w:rsidRPr="00E42672">
        <w:rPr>
          <w:rFonts w:cs="Times New Roman"/>
          <w:color w:val="231F20"/>
        </w:rPr>
        <w:t>from</w:t>
      </w:r>
      <w:r w:rsidRPr="00E42672">
        <w:rPr>
          <w:rFonts w:cs="Times New Roman"/>
          <w:color w:val="231F20"/>
          <w:spacing w:val="7"/>
        </w:rPr>
        <w:t xml:space="preserve"> </w:t>
      </w:r>
      <w:r w:rsidRPr="00E42672">
        <w:rPr>
          <w:rFonts w:cs="Times New Roman"/>
          <w:color w:val="231F20"/>
        </w:rPr>
        <w:t>the</w:t>
      </w:r>
      <w:r w:rsidRPr="00E42672">
        <w:rPr>
          <w:rFonts w:cs="Times New Roman"/>
          <w:color w:val="231F20"/>
          <w:spacing w:val="8"/>
        </w:rPr>
        <w:t xml:space="preserve"> </w:t>
      </w:r>
      <w:r w:rsidRPr="00E42672">
        <w:rPr>
          <w:rFonts w:cs="Times New Roman"/>
          <w:color w:val="231F20"/>
        </w:rPr>
        <w:t>survey</w:t>
      </w:r>
      <w:r w:rsidRPr="00E42672">
        <w:rPr>
          <w:rFonts w:cs="Times New Roman"/>
          <w:color w:val="231F20"/>
          <w:spacing w:val="7"/>
        </w:rPr>
        <w:t xml:space="preserve"> </w:t>
      </w:r>
      <w:r w:rsidRPr="00E42672">
        <w:rPr>
          <w:rFonts w:cs="Times New Roman"/>
          <w:color w:val="231F20"/>
        </w:rPr>
        <w:t>are on</w:t>
      </w:r>
      <w:r w:rsidRPr="00E42672">
        <w:rPr>
          <w:rFonts w:cs="Times New Roman"/>
          <w:color w:val="231F20"/>
          <w:spacing w:val="8"/>
        </w:rPr>
        <w:t xml:space="preserve"> </w:t>
      </w:r>
      <w:r w:rsidRPr="00E42672">
        <w:rPr>
          <w:rFonts w:cs="Times New Roman"/>
          <w:color w:val="231F20"/>
        </w:rPr>
        <w:t>the</w:t>
      </w:r>
      <w:r w:rsidRPr="00E42672">
        <w:rPr>
          <w:rFonts w:cs="Times New Roman"/>
          <w:color w:val="231F20"/>
          <w:spacing w:val="7"/>
        </w:rPr>
        <w:t xml:space="preserve"> </w:t>
      </w:r>
      <w:r w:rsidRPr="00E42672">
        <w:rPr>
          <w:rFonts w:cs="Times New Roman"/>
          <w:color w:val="231F20"/>
        </w:rPr>
        <w:t>Bureau</w:t>
      </w:r>
      <w:r w:rsidRPr="00E42672">
        <w:rPr>
          <w:rFonts w:cs="Times New Roman"/>
          <w:color w:val="231F20"/>
          <w:spacing w:val="7"/>
        </w:rPr>
        <w:t xml:space="preserve"> </w:t>
      </w:r>
      <w:r w:rsidRPr="00E42672">
        <w:rPr>
          <w:rFonts w:cs="Times New Roman"/>
          <w:color w:val="231F20"/>
        </w:rPr>
        <w:t>of</w:t>
      </w:r>
      <w:r w:rsidRPr="00E42672">
        <w:rPr>
          <w:rFonts w:cs="Times New Roman"/>
          <w:color w:val="231F20"/>
          <w:spacing w:val="7"/>
        </w:rPr>
        <w:t xml:space="preserve"> </w:t>
      </w:r>
      <w:r w:rsidRPr="00E42672">
        <w:rPr>
          <w:rFonts w:cs="Times New Roman"/>
          <w:color w:val="231F20"/>
        </w:rPr>
        <w:t>Justice</w:t>
      </w:r>
      <w:r w:rsidRPr="00E42672">
        <w:rPr>
          <w:rFonts w:cs="Times New Roman"/>
          <w:color w:val="231F20"/>
          <w:spacing w:val="8"/>
        </w:rPr>
        <w:t xml:space="preserve"> </w:t>
      </w:r>
      <w:r w:rsidRPr="00E42672">
        <w:rPr>
          <w:rFonts w:cs="Times New Roman"/>
          <w:color w:val="231F20"/>
        </w:rPr>
        <w:t>Statistics’</w:t>
      </w:r>
      <w:r w:rsidRPr="00E42672">
        <w:rPr>
          <w:rFonts w:cs="Times New Roman"/>
          <w:color w:val="231F20"/>
          <w:spacing w:val="7"/>
        </w:rPr>
        <w:t xml:space="preserve"> </w:t>
      </w:r>
      <w:r>
        <w:rPr>
          <w:rFonts w:cs="Times New Roman"/>
          <w:color w:val="231F20"/>
        </w:rPr>
        <w:t>w</w:t>
      </w:r>
      <w:r w:rsidRPr="00E42672">
        <w:rPr>
          <w:rFonts w:cs="Times New Roman"/>
          <w:color w:val="231F20"/>
        </w:rPr>
        <w:t>eb</w:t>
      </w:r>
      <w:r w:rsidRPr="00E42672">
        <w:rPr>
          <w:rFonts w:cs="Times New Roman"/>
          <w:color w:val="231F20"/>
          <w:spacing w:val="7"/>
        </w:rPr>
        <w:t xml:space="preserve"> </w:t>
      </w:r>
      <w:r w:rsidRPr="00E42672">
        <w:rPr>
          <w:rFonts w:cs="Times New Roman"/>
          <w:color w:val="231F20"/>
        </w:rPr>
        <w:t>site</w:t>
      </w:r>
      <w:r w:rsidRPr="00E42672">
        <w:rPr>
          <w:rFonts w:cs="Times New Roman"/>
          <w:color w:val="231F20"/>
          <w:spacing w:val="7"/>
        </w:rPr>
        <w:t xml:space="preserve"> </w:t>
      </w:r>
      <w:r w:rsidRPr="00E42672">
        <w:rPr>
          <w:rFonts w:cs="Times New Roman"/>
          <w:color w:val="231F20"/>
        </w:rPr>
        <w:t xml:space="preserve">at </w:t>
      </w:r>
      <w:r w:rsidRPr="00B63565">
        <w:rPr>
          <w:rFonts w:cs="Times New Roman"/>
          <w:color w:val="231F20"/>
          <w:spacing w:val="-1"/>
          <w:u w:val="single" w:color="231F20"/>
        </w:rPr>
        <w:t>www.bjs.gov</w:t>
      </w:r>
      <w:r w:rsidRPr="00E42672">
        <w:rPr>
          <w:rFonts w:ascii="Calibri" w:hAnsi="Calibri" w:cs="Tahoma"/>
        </w:rPr>
        <w:t xml:space="preserve"> </w:t>
      </w:r>
    </w:p>
    <w:tbl>
      <w:tblPr>
        <w:tblStyle w:val="TableGrid"/>
        <w:tblW w:w="0" w:type="auto"/>
        <w:tblLook w:val="04A0" w:firstRow="1" w:lastRow="0" w:firstColumn="1" w:lastColumn="0" w:noHBand="0" w:noVBand="1"/>
      </w:tblPr>
      <w:tblGrid>
        <w:gridCol w:w="9350"/>
      </w:tblGrid>
      <w:tr w:rsidR="00B63565" w:rsidTr="00CC0435">
        <w:trPr>
          <w:trHeight w:val="431"/>
        </w:trPr>
        <w:tc>
          <w:tcPr>
            <w:tcW w:w="9350" w:type="dxa"/>
          </w:tcPr>
          <w:p w:rsidR="00B63565" w:rsidRPr="00CE2413" w:rsidRDefault="00B63565" w:rsidP="00CC0435">
            <w:pPr>
              <w:pStyle w:val="NoSpacing"/>
              <w:jc w:val="center"/>
              <w:rPr>
                <w:rFonts w:cs="Times New Roman"/>
                <w:b/>
                <w:color w:val="231F20"/>
                <w:sz w:val="24"/>
                <w:szCs w:val="24"/>
              </w:rPr>
            </w:pPr>
            <w:r>
              <w:rPr>
                <w:rFonts w:cs="Times New Roman"/>
                <w:b/>
                <w:color w:val="231F20"/>
                <w:sz w:val="24"/>
                <w:szCs w:val="24"/>
              </w:rPr>
              <w:t>How long will it take?</w:t>
            </w:r>
          </w:p>
        </w:tc>
      </w:tr>
    </w:tbl>
    <w:p w:rsidR="00B63565" w:rsidRDefault="00B63565" w:rsidP="00B63565">
      <w:pPr>
        <w:pStyle w:val="NoSpacing"/>
        <w:spacing w:after="180"/>
        <w:rPr>
          <w:rFonts w:cs="Times New Roman"/>
          <w:color w:val="231F20"/>
        </w:rPr>
      </w:pPr>
      <w:r w:rsidRPr="00E42672">
        <w:rPr>
          <w:rFonts w:cs="Times New Roman"/>
          <w:color w:val="231F20"/>
        </w:rPr>
        <w:t>We</w:t>
      </w:r>
      <w:r w:rsidRPr="00E42672">
        <w:rPr>
          <w:rFonts w:cs="Times New Roman"/>
          <w:color w:val="231F20"/>
          <w:spacing w:val="8"/>
        </w:rPr>
        <w:t xml:space="preserve"> </w:t>
      </w:r>
      <w:r w:rsidRPr="00E42672">
        <w:rPr>
          <w:rFonts w:cs="Times New Roman"/>
          <w:color w:val="231F20"/>
        </w:rPr>
        <w:t>expect</w:t>
      </w:r>
      <w:r w:rsidRPr="00E42672">
        <w:rPr>
          <w:rFonts w:cs="Times New Roman"/>
          <w:color w:val="231F20"/>
          <w:spacing w:val="7"/>
        </w:rPr>
        <w:t xml:space="preserve"> </w:t>
      </w:r>
      <w:r w:rsidRPr="00E42672">
        <w:rPr>
          <w:rFonts w:cs="Times New Roman"/>
          <w:color w:val="231F20"/>
        </w:rPr>
        <w:t>the</w:t>
      </w:r>
      <w:r w:rsidRPr="00E42672">
        <w:rPr>
          <w:rFonts w:cs="Times New Roman"/>
          <w:color w:val="231F20"/>
          <w:spacing w:val="7"/>
        </w:rPr>
        <w:t xml:space="preserve"> </w:t>
      </w:r>
      <w:r w:rsidRPr="00E42672">
        <w:rPr>
          <w:rFonts w:cs="Times New Roman"/>
          <w:color w:val="231F20"/>
        </w:rPr>
        <w:t>interview</w:t>
      </w:r>
      <w:r w:rsidRPr="00E42672">
        <w:rPr>
          <w:rFonts w:cs="Times New Roman"/>
          <w:color w:val="231F20"/>
          <w:w w:val="99"/>
        </w:rPr>
        <w:t xml:space="preserve"> </w:t>
      </w:r>
      <w:r w:rsidRPr="00E42672">
        <w:rPr>
          <w:rFonts w:cs="Times New Roman"/>
          <w:color w:val="231F20"/>
        </w:rPr>
        <w:t>to</w:t>
      </w:r>
      <w:r w:rsidRPr="00E42672">
        <w:rPr>
          <w:rFonts w:cs="Times New Roman"/>
          <w:color w:val="231F20"/>
          <w:spacing w:val="7"/>
        </w:rPr>
        <w:t xml:space="preserve"> </w:t>
      </w:r>
      <w:r w:rsidRPr="00E42672">
        <w:rPr>
          <w:rFonts w:cs="Times New Roman"/>
          <w:color w:val="231F20"/>
        </w:rPr>
        <w:t>take</w:t>
      </w:r>
      <w:r w:rsidRPr="00E42672">
        <w:rPr>
          <w:rFonts w:cs="Times New Roman"/>
          <w:color w:val="231F20"/>
          <w:spacing w:val="7"/>
        </w:rPr>
        <w:t xml:space="preserve"> </w:t>
      </w:r>
      <w:r w:rsidRPr="00E42672">
        <w:rPr>
          <w:rFonts w:cs="Times New Roman"/>
          <w:color w:val="231F20"/>
        </w:rPr>
        <w:t>about</w:t>
      </w:r>
      <w:r w:rsidRPr="00E42672">
        <w:rPr>
          <w:rFonts w:cs="Times New Roman"/>
          <w:color w:val="231F20"/>
          <w:spacing w:val="7"/>
        </w:rPr>
        <w:t xml:space="preserve"> </w:t>
      </w:r>
      <w:r w:rsidRPr="00E42672">
        <w:rPr>
          <w:rFonts w:cs="Times New Roman"/>
          <w:color w:val="231F20"/>
        </w:rPr>
        <w:t>25</w:t>
      </w:r>
      <w:r w:rsidRPr="00E42672">
        <w:rPr>
          <w:rFonts w:cs="Times New Roman"/>
          <w:color w:val="231F20"/>
          <w:spacing w:val="8"/>
        </w:rPr>
        <w:t xml:space="preserve"> </w:t>
      </w:r>
      <w:r w:rsidRPr="00E42672">
        <w:rPr>
          <w:rFonts w:cs="Times New Roman"/>
          <w:color w:val="231F20"/>
        </w:rPr>
        <w:t>minutes.</w:t>
      </w:r>
      <w:r w:rsidRPr="00E42672">
        <w:rPr>
          <w:rFonts w:cs="Times New Roman"/>
          <w:color w:val="231F20"/>
          <w:spacing w:val="7"/>
        </w:rPr>
        <w:t xml:space="preserve"> </w:t>
      </w:r>
      <w:r w:rsidRPr="00E42672">
        <w:rPr>
          <w:rFonts w:cs="Times New Roman"/>
          <w:color w:val="231F20"/>
        </w:rPr>
        <w:t>Your</w:t>
      </w:r>
      <w:r w:rsidRPr="00E42672">
        <w:rPr>
          <w:rFonts w:cs="Times New Roman"/>
          <w:color w:val="231F20"/>
          <w:spacing w:val="7"/>
        </w:rPr>
        <w:t xml:space="preserve"> </w:t>
      </w:r>
      <w:r w:rsidRPr="00E42672">
        <w:rPr>
          <w:rFonts w:cs="Times New Roman"/>
          <w:color w:val="231F20"/>
        </w:rPr>
        <w:t>interview</w:t>
      </w:r>
      <w:r w:rsidRPr="00E42672">
        <w:rPr>
          <w:rFonts w:cs="Times New Roman"/>
          <w:color w:val="231F20"/>
          <w:spacing w:val="8"/>
        </w:rPr>
        <w:t xml:space="preserve"> </w:t>
      </w:r>
      <w:r w:rsidRPr="00E42672">
        <w:rPr>
          <w:rFonts w:cs="Times New Roman"/>
          <w:color w:val="231F20"/>
        </w:rPr>
        <w:t>may</w:t>
      </w:r>
      <w:r w:rsidRPr="00E42672">
        <w:rPr>
          <w:rFonts w:cs="Times New Roman"/>
          <w:color w:val="231F20"/>
          <w:spacing w:val="7"/>
        </w:rPr>
        <w:t xml:space="preserve"> </w:t>
      </w:r>
      <w:r w:rsidRPr="00E42672">
        <w:rPr>
          <w:rFonts w:cs="Times New Roman"/>
          <w:color w:val="231F20"/>
        </w:rPr>
        <w:t>be</w:t>
      </w:r>
      <w:r w:rsidRPr="00E42672">
        <w:rPr>
          <w:rFonts w:cs="Times New Roman"/>
          <w:color w:val="231F20"/>
          <w:spacing w:val="7"/>
        </w:rPr>
        <w:t xml:space="preserve"> </w:t>
      </w:r>
      <w:r w:rsidRPr="00E42672">
        <w:rPr>
          <w:rFonts w:cs="Times New Roman"/>
          <w:color w:val="231F20"/>
        </w:rPr>
        <w:t>somewhat</w:t>
      </w:r>
      <w:r w:rsidRPr="00E42672">
        <w:rPr>
          <w:rFonts w:cs="Times New Roman"/>
          <w:color w:val="231F20"/>
          <w:spacing w:val="8"/>
        </w:rPr>
        <w:t xml:space="preserve"> </w:t>
      </w:r>
      <w:r w:rsidRPr="00E42672">
        <w:rPr>
          <w:rFonts w:cs="Times New Roman"/>
          <w:color w:val="231F20"/>
        </w:rPr>
        <w:t>shorter</w:t>
      </w:r>
      <w:r w:rsidRPr="00E42672">
        <w:rPr>
          <w:rFonts w:cs="Times New Roman"/>
          <w:color w:val="231F20"/>
          <w:spacing w:val="7"/>
        </w:rPr>
        <w:t xml:space="preserve"> </w:t>
      </w:r>
      <w:r w:rsidRPr="00E42672">
        <w:rPr>
          <w:rFonts w:cs="Times New Roman"/>
          <w:color w:val="231F20"/>
        </w:rPr>
        <w:t>or</w:t>
      </w:r>
      <w:r w:rsidRPr="00E42672">
        <w:rPr>
          <w:rFonts w:cs="Times New Roman"/>
          <w:color w:val="231F20"/>
          <w:spacing w:val="7"/>
        </w:rPr>
        <w:t xml:space="preserve"> </w:t>
      </w:r>
      <w:r w:rsidRPr="00E42672">
        <w:rPr>
          <w:rFonts w:cs="Times New Roman"/>
          <w:color w:val="231F20"/>
        </w:rPr>
        <w:t>longer</w:t>
      </w:r>
      <w:r w:rsidRPr="00E42672">
        <w:rPr>
          <w:rFonts w:cs="Times New Roman"/>
          <w:color w:val="231F20"/>
          <w:spacing w:val="8"/>
        </w:rPr>
        <w:t xml:space="preserve"> </w:t>
      </w:r>
      <w:r w:rsidRPr="00E42672">
        <w:rPr>
          <w:rFonts w:cs="Times New Roman"/>
          <w:color w:val="231F20"/>
        </w:rPr>
        <w:t>than</w:t>
      </w:r>
      <w:r w:rsidRPr="00E42672">
        <w:rPr>
          <w:rFonts w:cs="Times New Roman"/>
          <w:color w:val="231F20"/>
          <w:spacing w:val="7"/>
        </w:rPr>
        <w:t xml:space="preserve"> </w:t>
      </w:r>
      <w:r w:rsidRPr="00E42672">
        <w:rPr>
          <w:rFonts w:cs="Times New Roman"/>
          <w:color w:val="231F20"/>
        </w:rPr>
        <w:t>this</w:t>
      </w:r>
      <w:r w:rsidRPr="00E42672">
        <w:rPr>
          <w:rFonts w:cs="Times New Roman"/>
          <w:color w:val="231F20"/>
          <w:spacing w:val="7"/>
        </w:rPr>
        <w:t xml:space="preserve"> </w:t>
      </w:r>
      <w:r w:rsidRPr="00E42672">
        <w:rPr>
          <w:rFonts w:cs="Times New Roman"/>
          <w:color w:val="231F20"/>
        </w:rPr>
        <w:t>depending</w:t>
      </w:r>
      <w:r w:rsidRPr="00E42672">
        <w:rPr>
          <w:rFonts w:cs="Times New Roman"/>
          <w:color w:val="231F20"/>
          <w:w w:val="99"/>
        </w:rPr>
        <w:t xml:space="preserve"> </w:t>
      </w:r>
      <w:r w:rsidRPr="00E42672">
        <w:rPr>
          <w:rFonts w:cs="Times New Roman"/>
          <w:color w:val="231F20"/>
        </w:rPr>
        <w:t>on</w:t>
      </w:r>
      <w:r w:rsidRPr="00E42672">
        <w:rPr>
          <w:rFonts w:cs="Times New Roman"/>
          <w:color w:val="231F20"/>
          <w:spacing w:val="6"/>
        </w:rPr>
        <w:t xml:space="preserve"> </w:t>
      </w:r>
      <w:r w:rsidRPr="00E42672">
        <w:rPr>
          <w:rFonts w:cs="Times New Roman"/>
          <w:color w:val="231F20"/>
        </w:rPr>
        <w:t>your</w:t>
      </w:r>
      <w:r w:rsidRPr="00E42672">
        <w:rPr>
          <w:rFonts w:cs="Times New Roman"/>
          <w:color w:val="231F20"/>
          <w:spacing w:val="7"/>
        </w:rPr>
        <w:t xml:space="preserve"> </w:t>
      </w:r>
      <w:r w:rsidRPr="00E42672">
        <w:rPr>
          <w:rFonts w:cs="Times New Roman"/>
          <w:color w:val="231F20"/>
        </w:rPr>
        <w:t>circumstances.</w:t>
      </w:r>
      <w:r w:rsidRPr="00E42672">
        <w:rPr>
          <w:rFonts w:cs="Times New Roman"/>
          <w:color w:val="231F20"/>
          <w:spacing w:val="6"/>
        </w:rPr>
        <w:t xml:space="preserve"> </w:t>
      </w:r>
      <w:r w:rsidRPr="00E42672">
        <w:rPr>
          <w:rFonts w:cs="Times New Roman"/>
          <w:color w:val="231F20"/>
        </w:rPr>
        <w:t>If</w:t>
      </w:r>
      <w:r w:rsidRPr="00E42672">
        <w:rPr>
          <w:rFonts w:cs="Times New Roman"/>
          <w:color w:val="231F20"/>
          <w:spacing w:val="7"/>
        </w:rPr>
        <w:t xml:space="preserve"> </w:t>
      </w:r>
      <w:r w:rsidRPr="00E42672">
        <w:rPr>
          <w:rFonts w:cs="Times New Roman"/>
          <w:color w:val="231F20"/>
        </w:rPr>
        <w:t>you</w:t>
      </w:r>
      <w:r w:rsidRPr="00E42672">
        <w:rPr>
          <w:rFonts w:cs="Times New Roman"/>
          <w:color w:val="231F20"/>
          <w:spacing w:val="6"/>
        </w:rPr>
        <w:t xml:space="preserve"> </w:t>
      </w:r>
      <w:r w:rsidRPr="00E42672">
        <w:rPr>
          <w:rFonts w:cs="Times New Roman"/>
          <w:color w:val="231F20"/>
        </w:rPr>
        <w:t>have</w:t>
      </w:r>
      <w:r w:rsidRPr="00E42672">
        <w:rPr>
          <w:rFonts w:cs="Times New Roman"/>
          <w:color w:val="231F20"/>
          <w:spacing w:val="7"/>
        </w:rPr>
        <w:t xml:space="preserve"> </w:t>
      </w:r>
      <w:r w:rsidRPr="00E42672">
        <w:rPr>
          <w:rFonts w:cs="Times New Roman"/>
          <w:color w:val="231F20"/>
        </w:rPr>
        <w:t>any</w:t>
      </w:r>
      <w:r w:rsidRPr="00E42672">
        <w:rPr>
          <w:rFonts w:cs="Times New Roman"/>
          <w:color w:val="231F20"/>
          <w:spacing w:val="6"/>
        </w:rPr>
        <w:t xml:space="preserve"> </w:t>
      </w:r>
      <w:r w:rsidRPr="00E42672">
        <w:rPr>
          <w:rFonts w:cs="Times New Roman"/>
          <w:color w:val="000000" w:themeColor="text1"/>
        </w:rPr>
        <w:t>comments</w:t>
      </w:r>
      <w:r w:rsidRPr="00E42672">
        <w:rPr>
          <w:rFonts w:cs="Times New Roman"/>
          <w:color w:val="231F20"/>
          <w:spacing w:val="7"/>
        </w:rPr>
        <w:t xml:space="preserve"> </w:t>
      </w:r>
      <w:r w:rsidRPr="00E42672">
        <w:rPr>
          <w:rFonts w:cs="Times New Roman"/>
          <w:color w:val="231F20"/>
        </w:rPr>
        <w:t>about</w:t>
      </w:r>
      <w:r w:rsidRPr="00E42672">
        <w:rPr>
          <w:rFonts w:cs="Times New Roman"/>
          <w:color w:val="231F20"/>
          <w:spacing w:val="6"/>
        </w:rPr>
        <w:t xml:space="preserve"> </w:t>
      </w:r>
      <w:r w:rsidRPr="00E42672">
        <w:rPr>
          <w:rFonts w:cs="Times New Roman"/>
          <w:color w:val="231F20"/>
        </w:rPr>
        <w:t>this</w:t>
      </w:r>
      <w:r w:rsidRPr="00E42672">
        <w:rPr>
          <w:rFonts w:cs="Times New Roman"/>
          <w:color w:val="231F20"/>
          <w:spacing w:val="7"/>
        </w:rPr>
        <w:t xml:space="preserve"> </w:t>
      </w:r>
      <w:r w:rsidRPr="00E42672">
        <w:rPr>
          <w:rFonts w:cs="Times New Roman"/>
          <w:color w:val="231F20"/>
        </w:rPr>
        <w:t>survey</w:t>
      </w:r>
      <w:r w:rsidRPr="00E42672">
        <w:rPr>
          <w:rFonts w:cs="Times New Roman"/>
          <w:color w:val="231F20"/>
          <w:spacing w:val="6"/>
        </w:rPr>
        <w:t xml:space="preserve"> </w:t>
      </w:r>
      <w:r w:rsidRPr="00E42672">
        <w:rPr>
          <w:rFonts w:cs="Times New Roman"/>
          <w:color w:val="231F20"/>
        </w:rPr>
        <w:t>or</w:t>
      </w:r>
      <w:r w:rsidRPr="00E42672">
        <w:rPr>
          <w:rFonts w:cs="Times New Roman"/>
          <w:color w:val="231F20"/>
          <w:spacing w:val="7"/>
        </w:rPr>
        <w:t xml:space="preserve"> </w:t>
      </w:r>
      <w:r w:rsidRPr="00E42672">
        <w:rPr>
          <w:rFonts w:cs="Times New Roman"/>
          <w:color w:val="231F20"/>
        </w:rPr>
        <w:t>have</w:t>
      </w:r>
      <w:r w:rsidRPr="00E42672">
        <w:rPr>
          <w:rFonts w:cs="Times New Roman"/>
          <w:color w:val="231F20"/>
          <w:spacing w:val="6"/>
        </w:rPr>
        <w:t xml:space="preserve"> </w:t>
      </w:r>
      <w:r w:rsidRPr="00E42672">
        <w:rPr>
          <w:rFonts w:cs="Times New Roman"/>
          <w:color w:val="231F20"/>
        </w:rPr>
        <w:t>recommendations</w:t>
      </w:r>
      <w:r w:rsidRPr="00E42672">
        <w:rPr>
          <w:rFonts w:cs="Times New Roman"/>
          <w:color w:val="231F20"/>
          <w:w w:val="99"/>
        </w:rPr>
        <w:t xml:space="preserve"> </w:t>
      </w:r>
      <w:r w:rsidRPr="00E42672">
        <w:rPr>
          <w:rFonts w:cs="Times New Roman"/>
          <w:color w:val="231F20"/>
        </w:rPr>
        <w:t>for</w:t>
      </w:r>
      <w:r w:rsidRPr="00E42672">
        <w:rPr>
          <w:rFonts w:cs="Times New Roman"/>
          <w:color w:val="231F20"/>
          <w:spacing w:val="6"/>
        </w:rPr>
        <w:t xml:space="preserve"> </w:t>
      </w:r>
      <w:r w:rsidRPr="00E42672">
        <w:rPr>
          <w:rFonts w:cs="Times New Roman"/>
          <w:color w:val="231F20"/>
        </w:rPr>
        <w:t>reducing</w:t>
      </w:r>
      <w:r w:rsidRPr="00E42672">
        <w:rPr>
          <w:rFonts w:cs="Times New Roman"/>
          <w:color w:val="231F20"/>
          <w:spacing w:val="7"/>
        </w:rPr>
        <w:t xml:space="preserve"> </w:t>
      </w:r>
      <w:r w:rsidRPr="00E42672">
        <w:rPr>
          <w:rFonts w:cs="Times New Roman"/>
          <w:color w:val="231F20"/>
        </w:rPr>
        <w:t>its</w:t>
      </w:r>
      <w:r w:rsidRPr="00E42672">
        <w:rPr>
          <w:rFonts w:cs="Times New Roman"/>
          <w:color w:val="231F20"/>
          <w:spacing w:val="7"/>
        </w:rPr>
        <w:t xml:space="preserve"> </w:t>
      </w:r>
      <w:r w:rsidRPr="00E42672">
        <w:rPr>
          <w:rFonts w:cs="Times New Roman"/>
          <w:color w:val="231F20"/>
        </w:rPr>
        <w:t>length,</w:t>
      </w:r>
      <w:r w:rsidRPr="00E42672">
        <w:rPr>
          <w:rFonts w:cs="Times New Roman"/>
          <w:color w:val="231F20"/>
          <w:spacing w:val="7"/>
        </w:rPr>
        <w:t xml:space="preserve"> </w:t>
      </w:r>
      <w:r w:rsidRPr="00E42672">
        <w:rPr>
          <w:rFonts w:cs="Times New Roman"/>
          <w:color w:val="231F20"/>
        </w:rPr>
        <w:t>send</w:t>
      </w:r>
      <w:r w:rsidRPr="00E42672">
        <w:rPr>
          <w:rFonts w:cs="Times New Roman"/>
          <w:color w:val="231F20"/>
          <w:spacing w:val="7"/>
        </w:rPr>
        <w:t xml:space="preserve"> </w:t>
      </w:r>
      <w:r w:rsidRPr="00E42672">
        <w:rPr>
          <w:rFonts w:cs="Times New Roman"/>
          <w:color w:val="231F20"/>
        </w:rPr>
        <w:t>them</w:t>
      </w:r>
      <w:r w:rsidRPr="00E42672">
        <w:rPr>
          <w:rFonts w:cs="Times New Roman"/>
          <w:color w:val="231F20"/>
          <w:spacing w:val="7"/>
        </w:rPr>
        <w:t xml:space="preserve"> </w:t>
      </w:r>
      <w:r w:rsidRPr="00E42672">
        <w:rPr>
          <w:rFonts w:cs="Times New Roman"/>
          <w:color w:val="231F20"/>
        </w:rPr>
        <w:t>to</w:t>
      </w:r>
      <w:r w:rsidRPr="00E42672">
        <w:rPr>
          <w:rFonts w:cs="Times New Roman"/>
          <w:color w:val="231F20"/>
          <w:spacing w:val="7"/>
        </w:rPr>
        <w:t xml:space="preserve"> </w:t>
      </w:r>
      <w:r w:rsidRPr="00E42672">
        <w:rPr>
          <w:rFonts w:cs="Times New Roman"/>
          <w:color w:val="231F20"/>
        </w:rPr>
        <w:t>the</w:t>
      </w:r>
      <w:r w:rsidRPr="00E42672">
        <w:rPr>
          <w:rFonts w:cs="Times New Roman"/>
          <w:color w:val="231F20"/>
          <w:spacing w:val="7"/>
        </w:rPr>
        <w:t xml:space="preserve"> </w:t>
      </w:r>
      <w:r w:rsidRPr="00E42672">
        <w:rPr>
          <w:rFonts w:cs="Times New Roman"/>
          <w:color w:val="231F20"/>
        </w:rPr>
        <w:t>Chief,</w:t>
      </w:r>
      <w:r w:rsidRPr="00E42672">
        <w:rPr>
          <w:rFonts w:cs="Times New Roman"/>
          <w:color w:val="231F20"/>
          <w:spacing w:val="7"/>
        </w:rPr>
        <w:t xml:space="preserve"> </w:t>
      </w:r>
      <w:r w:rsidRPr="00E42672">
        <w:rPr>
          <w:rFonts w:cs="Times New Roman"/>
          <w:color w:val="231F20"/>
        </w:rPr>
        <w:t>Victimization</w:t>
      </w:r>
      <w:r w:rsidRPr="00E42672">
        <w:rPr>
          <w:rFonts w:cs="Times New Roman"/>
          <w:color w:val="231F20"/>
          <w:spacing w:val="7"/>
        </w:rPr>
        <w:t xml:space="preserve"> </w:t>
      </w:r>
      <w:r w:rsidRPr="00E42672">
        <w:rPr>
          <w:rFonts w:cs="Times New Roman"/>
          <w:color w:val="231F20"/>
        </w:rPr>
        <w:t>Statistics</w:t>
      </w:r>
      <w:r w:rsidRPr="00E42672">
        <w:rPr>
          <w:rFonts w:cs="Times New Roman"/>
          <w:color w:val="231F20"/>
          <w:spacing w:val="7"/>
        </w:rPr>
        <w:t xml:space="preserve"> </w:t>
      </w:r>
      <w:r w:rsidRPr="00E42672">
        <w:rPr>
          <w:rFonts w:cs="Times New Roman"/>
          <w:color w:val="231F20"/>
        </w:rPr>
        <w:t>Branch,</w:t>
      </w:r>
      <w:r w:rsidRPr="00E42672">
        <w:rPr>
          <w:rFonts w:cs="Times New Roman"/>
          <w:color w:val="231F20"/>
          <w:spacing w:val="7"/>
        </w:rPr>
        <w:t xml:space="preserve"> </w:t>
      </w:r>
      <w:r w:rsidRPr="00E42672">
        <w:rPr>
          <w:rFonts w:cs="Times New Roman"/>
          <w:color w:val="231F20"/>
        </w:rPr>
        <w:t>Bureau</w:t>
      </w:r>
      <w:r w:rsidRPr="00E42672">
        <w:rPr>
          <w:rFonts w:cs="Times New Roman"/>
          <w:color w:val="231F20"/>
          <w:spacing w:val="7"/>
        </w:rPr>
        <w:t xml:space="preserve"> </w:t>
      </w:r>
      <w:r w:rsidRPr="00E42672">
        <w:rPr>
          <w:rFonts w:cs="Times New Roman"/>
          <w:color w:val="231F20"/>
        </w:rPr>
        <w:t>of</w:t>
      </w:r>
      <w:r w:rsidRPr="00E42672">
        <w:rPr>
          <w:rFonts w:cs="Times New Roman"/>
          <w:color w:val="231F20"/>
          <w:spacing w:val="7"/>
        </w:rPr>
        <w:t xml:space="preserve"> </w:t>
      </w:r>
      <w:r w:rsidRPr="00E42672">
        <w:rPr>
          <w:rFonts w:cs="Times New Roman"/>
          <w:color w:val="231F20"/>
        </w:rPr>
        <w:t>Justice</w:t>
      </w:r>
      <w:r w:rsidRPr="00E42672">
        <w:rPr>
          <w:rFonts w:cs="Times New Roman"/>
          <w:color w:val="231F20"/>
          <w:w w:val="99"/>
        </w:rPr>
        <w:t xml:space="preserve"> </w:t>
      </w:r>
      <w:r w:rsidRPr="00E42672">
        <w:rPr>
          <w:rFonts w:cs="Times New Roman"/>
          <w:color w:val="231F20"/>
        </w:rPr>
        <w:t>Statistics,</w:t>
      </w:r>
      <w:r w:rsidRPr="00E42672">
        <w:rPr>
          <w:rFonts w:cs="Times New Roman"/>
          <w:color w:val="231F20"/>
          <w:spacing w:val="2"/>
        </w:rPr>
        <w:t xml:space="preserve"> </w:t>
      </w:r>
      <w:r w:rsidRPr="00E42672">
        <w:rPr>
          <w:rFonts w:cs="Times New Roman"/>
          <w:color w:val="231F20"/>
        </w:rPr>
        <w:t>Washington,</w:t>
      </w:r>
      <w:r w:rsidRPr="00E42672">
        <w:rPr>
          <w:rFonts w:cs="Times New Roman"/>
          <w:color w:val="231F20"/>
          <w:spacing w:val="2"/>
        </w:rPr>
        <w:t xml:space="preserve"> </w:t>
      </w:r>
      <w:r w:rsidRPr="00E42672">
        <w:rPr>
          <w:rFonts w:cs="Times New Roman"/>
          <w:color w:val="231F20"/>
        </w:rPr>
        <w:t>DC</w:t>
      </w:r>
      <w:r w:rsidRPr="00E42672">
        <w:rPr>
          <w:rFonts w:cs="Times New Roman"/>
          <w:color w:val="231F20"/>
          <w:spacing w:val="3"/>
        </w:rPr>
        <w:t xml:space="preserve"> </w:t>
      </w:r>
      <w:r w:rsidRPr="00E42672">
        <w:rPr>
          <w:rFonts w:cs="Times New Roman"/>
          <w:color w:val="231F20"/>
        </w:rPr>
        <w:t>20531.</w:t>
      </w:r>
    </w:p>
    <w:tbl>
      <w:tblPr>
        <w:tblStyle w:val="TableGrid"/>
        <w:tblW w:w="0" w:type="auto"/>
        <w:tblLook w:val="04A0" w:firstRow="1" w:lastRow="0" w:firstColumn="1" w:lastColumn="0" w:noHBand="0" w:noVBand="1"/>
      </w:tblPr>
      <w:tblGrid>
        <w:gridCol w:w="9350"/>
      </w:tblGrid>
      <w:tr w:rsidR="00B63565" w:rsidTr="00CC0435">
        <w:trPr>
          <w:trHeight w:val="431"/>
        </w:trPr>
        <w:tc>
          <w:tcPr>
            <w:tcW w:w="9350" w:type="dxa"/>
          </w:tcPr>
          <w:p w:rsidR="00B63565" w:rsidRDefault="00B63565" w:rsidP="00CC0435">
            <w:pPr>
              <w:pStyle w:val="NoSpacing"/>
              <w:jc w:val="center"/>
              <w:rPr>
                <w:rFonts w:cs="Times New Roman"/>
                <w:b/>
                <w:color w:val="231F20"/>
                <w:sz w:val="24"/>
                <w:szCs w:val="24"/>
              </w:rPr>
            </w:pPr>
            <w:r>
              <w:rPr>
                <w:rFonts w:cs="Times New Roman"/>
                <w:b/>
                <w:color w:val="231F20"/>
                <w:sz w:val="24"/>
                <w:szCs w:val="24"/>
              </w:rPr>
              <w:t>I thought that the Census Bureau only counts people every ten years.</w:t>
            </w:r>
          </w:p>
          <w:p w:rsidR="00B63565" w:rsidRPr="00CE2413" w:rsidRDefault="00B63565" w:rsidP="00CC0435">
            <w:pPr>
              <w:pStyle w:val="NoSpacing"/>
              <w:jc w:val="center"/>
              <w:rPr>
                <w:rFonts w:cs="Times New Roman"/>
                <w:b/>
                <w:color w:val="231F20"/>
                <w:sz w:val="24"/>
                <w:szCs w:val="24"/>
              </w:rPr>
            </w:pPr>
            <w:r>
              <w:rPr>
                <w:rFonts w:cs="Times New Roman"/>
                <w:b/>
                <w:color w:val="231F20"/>
                <w:sz w:val="24"/>
                <w:szCs w:val="24"/>
              </w:rPr>
              <w:t>What is the Census Bureau doing now?</w:t>
            </w:r>
          </w:p>
        </w:tc>
      </w:tr>
    </w:tbl>
    <w:p w:rsidR="00B63565" w:rsidRDefault="00B63565" w:rsidP="00B63565">
      <w:pPr>
        <w:spacing w:line="240" w:lineRule="auto"/>
      </w:pPr>
      <w:r w:rsidRPr="00E42672">
        <w:rPr>
          <w:rFonts w:ascii="Calibri" w:hAnsi="Calibri" w:cs="Tahoma"/>
        </w:rPr>
        <w:t xml:space="preserve">Besides the decennial census, which we conduct every ten years, we collect many different kinds of information through other censuses and surveys.  These </w:t>
      </w:r>
      <w:r w:rsidRPr="00E42672">
        <w:rPr>
          <w:rFonts w:cs="Tahoma"/>
          <w:color w:val="000000" w:themeColor="text1"/>
        </w:rPr>
        <w:t>surveys</w:t>
      </w:r>
      <w:r w:rsidRPr="00E42672">
        <w:rPr>
          <w:rFonts w:ascii="Calibri" w:hAnsi="Calibri" w:cs="Tahoma"/>
        </w:rPr>
        <w:t xml:space="preserve"> provide current information on such topics as housing, crime, unemployment rates, health, manufacturing, and education.</w:t>
      </w:r>
      <w:r w:rsidRPr="00105233">
        <w:rPr>
          <w:rFonts w:ascii="Calibri" w:hAnsi="Calibri" w:cs="Tahoma"/>
        </w:rPr>
        <w:t xml:space="preserve">  </w:t>
      </w:r>
    </w:p>
    <w:p w:rsidR="00E42DD8" w:rsidRDefault="00E42DD8" w:rsidP="00F42FF3">
      <w:pPr>
        <w:pStyle w:val="NoSpacing"/>
      </w:pPr>
    </w:p>
    <w:sectPr w:rsidR="00E42DD8" w:rsidSect="00E42DD8">
      <w:headerReference w:type="default" r:id="rId14"/>
      <w:footerReference w:type="default" r:id="rId15"/>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EBE" w:rsidRDefault="00C37EBE" w:rsidP="00553EF6">
      <w:pPr>
        <w:spacing w:after="0" w:line="240" w:lineRule="auto"/>
      </w:pPr>
      <w:r>
        <w:separator/>
      </w:r>
    </w:p>
  </w:endnote>
  <w:endnote w:type="continuationSeparator" w:id="0">
    <w:p w:rsidR="00C37EBE" w:rsidRDefault="00C37EBE"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317662"/>
      <w:lock w:val="contentLocked"/>
      <w:placeholder>
        <w:docPart w:val="743F752549314CE9A3F8910DD59B3A20"/>
      </w:placeholder>
      <w:group/>
    </w:sdtPr>
    <w:sdtContent>
      <w:sdt>
        <w:sdtPr>
          <w:id w:val="1132521716"/>
          <w:lock w:val="sdtContentLocked"/>
          <w:placeholder>
            <w:docPart w:val="743F752549314CE9A3F8910DD59B3A20"/>
          </w:placeholder>
        </w:sdtPr>
        <w:sdtContent>
          <w:p w:rsidR="00C37EBE" w:rsidRDefault="00C37EBE">
            <w:pPr>
              <w:pStyle w:val="Footer"/>
            </w:pPr>
            <w:r>
              <w:rPr>
                <w:noProof/>
              </w:rPr>
              <w:drawing>
                <wp:anchor distT="0" distB="0" distL="114300" distR="114300" simplePos="0" relativeHeight="251666432" behindDoc="0" locked="0" layoutInCell="1" allowOverlap="1" wp14:anchorId="136CAA34" wp14:editId="5F7D6EAF">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60288" behindDoc="0" locked="0" layoutInCell="1" allowOverlap="1" wp14:anchorId="230AFA00" wp14:editId="230AFA01">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475295830"/>
                                    <w:lock w:val="contentLocked"/>
                                    <w:placeholder>
                                      <w:docPart w:val="743F752549314CE9A3F8910DD59B3A20"/>
                                    </w:placeholder>
                                    <w:group/>
                                  </w:sdtPr>
                                  <w:sdtContent>
                                    <w:sdt>
                                      <w:sdtPr>
                                        <w:rPr>
                                          <w:rFonts w:ascii="Times New Roman" w:hAnsi="Times New Roman" w:cs="Times New Roman"/>
                                          <w:i/>
                                          <w:sz w:val="20"/>
                                        </w:rPr>
                                        <w:id w:val="-507368665"/>
                                        <w:lock w:val="sdtContentLocked"/>
                                        <w:placeholder>
                                          <w:docPart w:val="743F752549314CE9A3F8910DD59B3A20"/>
                                        </w:placeholder>
                                      </w:sdtPr>
                                      <w:sdtContent>
                                        <w:p w:rsidR="00C37EBE" w:rsidRPr="0039544D" w:rsidRDefault="00C37EBE"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0AFA00"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475295830"/>
                              <w:lock w:val="contentLocked"/>
                              <w:placeholder>
                                <w:docPart w:val="743F752549314CE9A3F8910DD59B3A20"/>
                              </w:placeholder>
                              <w:group/>
                            </w:sdtPr>
                            <w:sdtContent>
                              <w:sdt>
                                <w:sdtPr>
                                  <w:rPr>
                                    <w:rFonts w:ascii="Times New Roman" w:hAnsi="Times New Roman" w:cs="Times New Roman"/>
                                    <w:i/>
                                    <w:sz w:val="20"/>
                                  </w:rPr>
                                  <w:id w:val="-507368665"/>
                                  <w:lock w:val="sdtContentLocked"/>
                                  <w:placeholder>
                                    <w:docPart w:val="743F752549314CE9A3F8910DD59B3A20"/>
                                  </w:placeholder>
                                </w:sdtPr>
                                <w:sdtContent>
                                  <w:p w:rsidR="00C37EBE" w:rsidRPr="0039544D" w:rsidRDefault="00C37EBE"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EBE" w:rsidRPr="00E42DD8" w:rsidRDefault="00C37EBE" w:rsidP="00E4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EBE" w:rsidRDefault="00C37EBE" w:rsidP="00553EF6">
      <w:pPr>
        <w:spacing w:after="0" w:line="240" w:lineRule="auto"/>
      </w:pPr>
      <w:r>
        <w:separator/>
      </w:r>
    </w:p>
  </w:footnote>
  <w:footnote w:type="continuationSeparator" w:id="0">
    <w:p w:rsidR="00C37EBE" w:rsidRDefault="00C37EBE" w:rsidP="0055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314724"/>
      <w:lock w:val="contentLocked"/>
      <w:placeholder>
        <w:docPart w:val="743F752549314CE9A3F8910DD59B3A20"/>
      </w:placeholder>
      <w:group/>
    </w:sdtPr>
    <w:sdtContent>
      <w:sdt>
        <w:sdtPr>
          <w:id w:val="-797752400"/>
          <w:lock w:val="sdtContentLocked"/>
          <w:placeholder>
            <w:docPart w:val="743F752549314CE9A3F8910DD59B3A20"/>
          </w:placeholder>
        </w:sdtPr>
        <w:sdtContent>
          <w:p w:rsidR="00C37EBE" w:rsidRDefault="00C37EBE">
            <w:pPr>
              <w:pStyle w:val="Header"/>
            </w:pPr>
            <w:r>
              <w:rPr>
                <w:noProof/>
              </w:rPr>
              <w:drawing>
                <wp:anchor distT="0" distB="0" distL="114300" distR="114300" simplePos="0" relativeHeight="251665408" behindDoc="0" locked="0" layoutInCell="1" allowOverlap="1" wp14:anchorId="230AF9FC" wp14:editId="230AF9FD">
                  <wp:simplePos x="0" y="0"/>
                  <wp:positionH relativeFrom="column">
                    <wp:posOffset>2800350</wp:posOffset>
                  </wp:positionH>
                  <wp:positionV relativeFrom="paragraph">
                    <wp:posOffset>-704850</wp:posOffset>
                  </wp:positionV>
                  <wp:extent cx="3715512" cy="10515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 header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5512" cy="1051560"/>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rsidR="00C37EBE" w:rsidRDefault="00C37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EBE" w:rsidRDefault="00C37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74"/>
    <w:rsid w:val="00083344"/>
    <w:rsid w:val="00105233"/>
    <w:rsid w:val="00157D76"/>
    <w:rsid w:val="00322E07"/>
    <w:rsid w:val="0039544D"/>
    <w:rsid w:val="004E5174"/>
    <w:rsid w:val="00505AD1"/>
    <w:rsid w:val="00553EF6"/>
    <w:rsid w:val="00577427"/>
    <w:rsid w:val="00587B60"/>
    <w:rsid w:val="00643ECA"/>
    <w:rsid w:val="00673CDF"/>
    <w:rsid w:val="006B5AA0"/>
    <w:rsid w:val="0072577F"/>
    <w:rsid w:val="008478FE"/>
    <w:rsid w:val="008A151D"/>
    <w:rsid w:val="008C0C69"/>
    <w:rsid w:val="00905734"/>
    <w:rsid w:val="0096005B"/>
    <w:rsid w:val="009739AE"/>
    <w:rsid w:val="009C0531"/>
    <w:rsid w:val="009C6EB4"/>
    <w:rsid w:val="00A40AAB"/>
    <w:rsid w:val="00A77C5D"/>
    <w:rsid w:val="00B63565"/>
    <w:rsid w:val="00BC4CC1"/>
    <w:rsid w:val="00C300DF"/>
    <w:rsid w:val="00C37EBE"/>
    <w:rsid w:val="00CE55EA"/>
    <w:rsid w:val="00CE57A9"/>
    <w:rsid w:val="00D43341"/>
    <w:rsid w:val="00D71798"/>
    <w:rsid w:val="00E317B3"/>
    <w:rsid w:val="00E42DD8"/>
    <w:rsid w:val="00EE1A19"/>
    <w:rsid w:val="00EF4F44"/>
    <w:rsid w:val="00F20B7C"/>
    <w:rsid w:val="00F42FF3"/>
    <w:rsid w:val="00FE5B04"/>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A24686"/>
  <w15:docId w15:val="{7E62E976-9204-4BEC-9263-0E479E53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table" w:styleId="TableGrid">
    <w:name w:val="Table Grid"/>
    <w:basedOn w:val="TableNormal"/>
    <w:uiPriority w:val="59"/>
    <w:rsid w:val="00B63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35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Current%20Projects\NCVS\Mail%20Materials\Letterhead%20Official%20-%20BL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3F752549314CE9A3F8910DD59B3A20"/>
        <w:category>
          <w:name w:val="General"/>
          <w:gallery w:val="placeholder"/>
        </w:category>
        <w:types>
          <w:type w:val="bbPlcHdr"/>
        </w:types>
        <w:behaviors>
          <w:behavior w:val="content"/>
        </w:behaviors>
        <w:guid w:val="{E0610F76-8DE5-4D46-869D-F7C2B16DFE9C}"/>
      </w:docPartPr>
      <w:docPartBody>
        <w:p w:rsidR="00F94284" w:rsidRDefault="00F94284">
          <w:pPr>
            <w:pStyle w:val="743F752549314CE9A3F8910DD59B3A20"/>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84"/>
    <w:rsid w:val="006970F5"/>
    <w:rsid w:val="00F9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43F752549314CE9A3F8910DD59B3A20">
    <w:name w:val="743F752549314CE9A3F8910DD59B3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92ccbd81b7760e0e34ca37eeb71312d2">
  <xsd:schema xmlns:xsd="http://www.w3.org/2001/XMLSchema" xmlns:xs="http://www.w3.org/2001/XMLSchema" xmlns:p="http://schemas.microsoft.com/office/2006/metadata/properties" xmlns:ns2="8557a95a-962d-47e7-8af1-548f79049771" targetNamespace="http://schemas.microsoft.com/office/2006/metadata/properties" ma:root="true" ma:fieldsID="2281387c305b1f2ef2b0032313639480"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3J7TJ2AYAA5W-171-27</_dlc_DocId>
    <_dlc_DocIdUrl xmlns="8557a95a-962d-47e7-8af1-548f79049771">
      <Url>https://collab.ecm.census.gov/div/cnmp/intranet/CIDB/_layouts/DocIdRedir.aspx?ID=3J7TJ2AYAA5W-171-27</Url>
      <Description>3J7TJ2AYAA5W-171-27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EE027-193B-4060-A33C-0E7AC7B34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39A0E-33D9-4F7D-AB21-6390822291B8}">
  <ds:schemaRef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8557a95a-962d-47e7-8af1-548f79049771"/>
    <ds:schemaRef ds:uri="http://schemas.microsoft.com/office/2006/metadata/properties"/>
  </ds:schemaRefs>
</ds:datastoreItem>
</file>

<file path=customXml/itemProps3.xml><?xml version="1.0" encoding="utf-8"?>
<ds:datastoreItem xmlns:ds="http://schemas.openxmlformats.org/officeDocument/2006/customXml" ds:itemID="{42123BEA-C984-4B12-AD91-CAC36748DF37}">
  <ds:schemaRefs>
    <ds:schemaRef ds:uri="http://schemas.microsoft.com/sharepoint/v3/contenttype/forms"/>
  </ds:schemaRefs>
</ds:datastoreItem>
</file>

<file path=customXml/itemProps4.xml><?xml version="1.0" encoding="utf-8"?>
<ds:datastoreItem xmlns:ds="http://schemas.openxmlformats.org/officeDocument/2006/customXml" ds:itemID="{590C7049-9B82-4618-A443-3A0237600685}">
  <ds:schemaRefs>
    <ds:schemaRef ds:uri="http://schemas.microsoft.com/sharepoint/events"/>
  </ds:schemaRefs>
</ds:datastoreItem>
</file>

<file path=customXml/itemProps5.xml><?xml version="1.0" encoding="utf-8"?>
<ds:datastoreItem xmlns:ds="http://schemas.openxmlformats.org/officeDocument/2006/customXml" ds:itemID="{C8C27326-03D4-4512-B6BE-DFA6E3F2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Official - BLK.dotx</Template>
  <TotalTime>42</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 Stringer (CENSUS/DSMD FED)</dc:creator>
  <cp:lastModifiedBy>Mark C Stringer (CENSUS/DSMD FED)</cp:lastModifiedBy>
  <cp:revision>12</cp:revision>
  <dcterms:created xsi:type="dcterms:W3CDTF">2017-04-03T16:39:00Z</dcterms:created>
  <dcterms:modified xsi:type="dcterms:W3CDTF">2017-04-20T15:36:00Z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0x01010036213640342B0D4180DE23B27D24F75A</vt:lpwstr>
  </property>
  <property fmtid="{D5CDD505-2E9C-101B-9397-08002B2CF9AE}" pid="3" name="_dlc_DocIdItemGuid">
    <vt:lpwstr>ca946ffd-0a7d-4160-ad10-2464fe649f58</vt:lpwstr>
  </property>
</Properties>
</file>