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B78E1" w14:textId="77777777" w:rsidR="00DC57CC" w:rsidRPr="002F03B6" w:rsidRDefault="002F03B6" w:rsidP="002F03B6">
      <w:pPr>
        <w:jc w:val="center"/>
        <w:rPr>
          <w:rFonts w:ascii="Times New Roman" w:hAnsi="Times New Roman" w:cs="Times New Roman"/>
          <w:b/>
          <w:sz w:val="24"/>
          <w:szCs w:val="24"/>
        </w:rPr>
      </w:pPr>
      <w:r w:rsidRPr="002F03B6">
        <w:rPr>
          <w:rFonts w:ascii="Times New Roman" w:hAnsi="Times New Roman" w:cs="Times New Roman"/>
          <w:b/>
          <w:sz w:val="24"/>
          <w:szCs w:val="24"/>
        </w:rPr>
        <w:t>Attachment B1</w:t>
      </w:r>
    </w:p>
    <w:p w14:paraId="6FD93530" w14:textId="77777777" w:rsidR="002F03B6" w:rsidRDefault="002F03B6" w:rsidP="002F03B6">
      <w:pPr>
        <w:jc w:val="center"/>
        <w:rPr>
          <w:rFonts w:ascii="Times New Roman" w:hAnsi="Times New Roman" w:cs="Times New Roman"/>
          <w:b/>
          <w:sz w:val="24"/>
          <w:szCs w:val="24"/>
        </w:rPr>
      </w:pPr>
      <w:r w:rsidRPr="002F03B6">
        <w:rPr>
          <w:rFonts w:ascii="Times New Roman" w:hAnsi="Times New Roman" w:cs="Times New Roman"/>
          <w:b/>
          <w:sz w:val="24"/>
          <w:szCs w:val="24"/>
        </w:rPr>
        <w:t>Public Comments and Agency Responses</w:t>
      </w:r>
    </w:p>
    <w:p w14:paraId="7ADA7064" w14:textId="77777777" w:rsidR="00A006C9" w:rsidRDefault="00A006C9">
      <w:pPr>
        <w:rPr>
          <w:rFonts w:ascii="Times New Roman" w:hAnsi="Times New Roman" w:cs="Times New Roman"/>
          <w:b/>
          <w:sz w:val="24"/>
          <w:szCs w:val="24"/>
        </w:rPr>
      </w:pPr>
      <w:r>
        <w:rPr>
          <w:rFonts w:ascii="Times New Roman" w:hAnsi="Times New Roman" w:cs="Times New Roman"/>
          <w:b/>
          <w:sz w:val="24"/>
          <w:szCs w:val="24"/>
        </w:rPr>
        <w:br w:type="page"/>
      </w:r>
    </w:p>
    <w:p w14:paraId="29169335" w14:textId="77777777" w:rsidR="00A006C9" w:rsidRPr="00A006C9" w:rsidRDefault="00A006C9" w:rsidP="00A006C9">
      <w:pPr>
        <w:pStyle w:val="PlainText"/>
        <w:ind w:firstLine="720"/>
        <w:rPr>
          <w:rFonts w:ascii="Times New Roman" w:hAnsi="Times New Roman"/>
          <w:sz w:val="24"/>
          <w:szCs w:val="24"/>
        </w:rPr>
      </w:pPr>
      <w:r w:rsidRPr="00A006C9">
        <w:rPr>
          <w:rFonts w:ascii="Times New Roman" w:hAnsi="Times New Roman"/>
          <w:sz w:val="24"/>
          <w:szCs w:val="24"/>
        </w:rPr>
        <w:lastRenderedPageBreak/>
        <w:t>We received</w:t>
      </w:r>
      <w:r w:rsidR="00421CFA">
        <w:rPr>
          <w:rFonts w:ascii="Times New Roman" w:hAnsi="Times New Roman"/>
          <w:sz w:val="24"/>
          <w:szCs w:val="24"/>
        </w:rPr>
        <w:t xml:space="preserve"> 5</w:t>
      </w:r>
      <w:r>
        <w:rPr>
          <w:rFonts w:ascii="Times New Roman" w:hAnsi="Times New Roman"/>
          <w:sz w:val="24"/>
          <w:szCs w:val="24"/>
        </w:rPr>
        <w:t xml:space="preserve"> public comments about this Gene</w:t>
      </w:r>
      <w:r w:rsidR="00421CFA">
        <w:rPr>
          <w:rFonts w:ascii="Times New Roman" w:hAnsi="Times New Roman"/>
          <w:sz w:val="24"/>
          <w:szCs w:val="24"/>
        </w:rPr>
        <w:t>ric ICR Clearance.  The comments and responses, where appropriate, are listed below.</w:t>
      </w:r>
      <w:r>
        <w:rPr>
          <w:rFonts w:ascii="Times New Roman" w:hAnsi="Times New Roman"/>
          <w:sz w:val="24"/>
          <w:szCs w:val="24"/>
        </w:rPr>
        <w:t xml:space="preserve">  </w:t>
      </w:r>
    </w:p>
    <w:p w14:paraId="621A1ADD" w14:textId="77777777" w:rsidR="00560DCA" w:rsidRDefault="00560DCA">
      <w:pPr>
        <w:rPr>
          <w:rFonts w:ascii="Times New Roman" w:hAnsi="Times New Roman" w:cs="Times New Roman"/>
          <w:b/>
          <w:sz w:val="24"/>
          <w:szCs w:val="24"/>
        </w:rPr>
      </w:pPr>
      <w:r>
        <w:rPr>
          <w:rFonts w:ascii="Times New Roman" w:hAnsi="Times New Roman" w:cs="Times New Roman"/>
          <w:b/>
          <w:sz w:val="24"/>
          <w:szCs w:val="24"/>
        </w:rPr>
        <w:br w:type="page"/>
      </w:r>
    </w:p>
    <w:p w14:paraId="1E857C7C" w14:textId="77777777" w:rsidR="00421CFA" w:rsidRDefault="00421CFA" w:rsidP="00FB7CA1">
      <w:pPr>
        <w:spacing w:after="696" w:line="259" w:lineRule="auto"/>
        <w:ind w:left="46" w:right="31"/>
        <w:rPr>
          <w:sz w:val="48"/>
        </w:rPr>
        <w:sectPr w:rsidR="00421CFA" w:rsidSect="006C6578">
          <w:pgSz w:w="12240" w:h="15840" w:code="1"/>
          <w:pgMar w:top="1080" w:right="1080" w:bottom="1080" w:left="1080" w:header="720" w:footer="720" w:gutter="0"/>
          <w:cols w:space="720"/>
          <w:docGrid w:linePitch="360"/>
        </w:sectPr>
      </w:pPr>
    </w:p>
    <w:tbl>
      <w:tblPr>
        <w:tblStyle w:val="TableGrid0"/>
        <w:tblW w:w="0" w:type="auto"/>
        <w:tblLook w:val="04A0" w:firstRow="1" w:lastRow="0" w:firstColumn="1" w:lastColumn="0" w:noHBand="0" w:noVBand="1"/>
      </w:tblPr>
      <w:tblGrid>
        <w:gridCol w:w="1795"/>
        <w:gridCol w:w="3062"/>
        <w:gridCol w:w="5398"/>
        <w:gridCol w:w="3408"/>
      </w:tblGrid>
      <w:tr w:rsidR="00A96497" w:rsidRPr="00A96497" w14:paraId="27DF3502" w14:textId="77777777" w:rsidTr="00037157">
        <w:tc>
          <w:tcPr>
            <w:tcW w:w="1795" w:type="dxa"/>
          </w:tcPr>
          <w:p w14:paraId="02055F9E" w14:textId="77777777" w:rsidR="00A96497" w:rsidRPr="00A96497" w:rsidRDefault="00A96497">
            <w:pPr>
              <w:rPr>
                <w:sz w:val="20"/>
                <w:szCs w:val="20"/>
              </w:rPr>
            </w:pPr>
            <w:r w:rsidRPr="00A96497">
              <w:rPr>
                <w:sz w:val="20"/>
                <w:szCs w:val="20"/>
              </w:rPr>
              <w:lastRenderedPageBreak/>
              <w:t>Type of Comment</w:t>
            </w:r>
          </w:p>
        </w:tc>
        <w:tc>
          <w:tcPr>
            <w:tcW w:w="3062" w:type="dxa"/>
          </w:tcPr>
          <w:p w14:paraId="2331D737" w14:textId="77777777" w:rsidR="00A96497" w:rsidRPr="00A96497" w:rsidRDefault="00A96497">
            <w:pPr>
              <w:rPr>
                <w:sz w:val="20"/>
                <w:szCs w:val="20"/>
              </w:rPr>
            </w:pPr>
            <w:r>
              <w:rPr>
                <w:sz w:val="20"/>
                <w:szCs w:val="20"/>
              </w:rPr>
              <w:t>Submitter Information</w:t>
            </w:r>
            <w:r w:rsidR="00D321B6">
              <w:rPr>
                <w:sz w:val="20"/>
                <w:szCs w:val="20"/>
              </w:rPr>
              <w:t xml:space="preserve"> </w:t>
            </w:r>
          </w:p>
        </w:tc>
        <w:tc>
          <w:tcPr>
            <w:tcW w:w="5398" w:type="dxa"/>
          </w:tcPr>
          <w:p w14:paraId="4A1A0FE8" w14:textId="77777777" w:rsidR="00A96497" w:rsidRPr="00A96497" w:rsidRDefault="00A96497">
            <w:pPr>
              <w:rPr>
                <w:sz w:val="20"/>
                <w:szCs w:val="20"/>
              </w:rPr>
            </w:pPr>
            <w:r>
              <w:rPr>
                <w:sz w:val="20"/>
                <w:szCs w:val="20"/>
              </w:rPr>
              <w:t xml:space="preserve">Comment </w:t>
            </w:r>
          </w:p>
        </w:tc>
        <w:tc>
          <w:tcPr>
            <w:tcW w:w="3408" w:type="dxa"/>
          </w:tcPr>
          <w:p w14:paraId="64E1073A" w14:textId="77777777" w:rsidR="00A96497" w:rsidRPr="00A96497" w:rsidRDefault="00A96497">
            <w:pPr>
              <w:rPr>
                <w:sz w:val="20"/>
                <w:szCs w:val="20"/>
              </w:rPr>
            </w:pPr>
            <w:r>
              <w:rPr>
                <w:sz w:val="20"/>
                <w:szCs w:val="20"/>
              </w:rPr>
              <w:t>Response</w:t>
            </w:r>
          </w:p>
        </w:tc>
      </w:tr>
      <w:tr w:rsidR="00A96497" w:rsidRPr="00A96497" w14:paraId="4A7A6C26" w14:textId="77777777" w:rsidTr="00037157">
        <w:tc>
          <w:tcPr>
            <w:tcW w:w="1795" w:type="dxa"/>
          </w:tcPr>
          <w:p w14:paraId="390147A6" w14:textId="77777777" w:rsidR="00A96497" w:rsidRPr="00A96497" w:rsidRDefault="00A96497">
            <w:pPr>
              <w:rPr>
                <w:sz w:val="20"/>
                <w:szCs w:val="20"/>
              </w:rPr>
            </w:pPr>
            <w:r>
              <w:rPr>
                <w:sz w:val="20"/>
                <w:szCs w:val="20"/>
              </w:rPr>
              <w:t>Public Submission</w:t>
            </w:r>
          </w:p>
        </w:tc>
        <w:tc>
          <w:tcPr>
            <w:tcW w:w="3062" w:type="dxa"/>
          </w:tcPr>
          <w:p w14:paraId="01266E72" w14:textId="77777777" w:rsidR="00574849" w:rsidRPr="00A96497" w:rsidRDefault="00574849" w:rsidP="00574849">
            <w:pPr>
              <w:rPr>
                <w:sz w:val="20"/>
                <w:szCs w:val="20"/>
              </w:rPr>
            </w:pPr>
            <w:r w:rsidRPr="00A96497">
              <w:rPr>
                <w:sz w:val="20"/>
                <w:szCs w:val="20"/>
              </w:rPr>
              <w:t>Jean Public &lt;jeanpublic1@yahoo.com&gt;</w:t>
            </w:r>
          </w:p>
          <w:p w14:paraId="3A67B54D" w14:textId="77777777" w:rsidR="00D321B6" w:rsidRPr="00D321B6" w:rsidRDefault="00D321B6" w:rsidP="00D321B6">
            <w:pPr>
              <w:spacing w:line="259" w:lineRule="auto"/>
              <w:rPr>
                <w:sz w:val="20"/>
                <w:szCs w:val="20"/>
              </w:rPr>
            </w:pPr>
            <w:r w:rsidRPr="00D321B6">
              <w:rPr>
                <w:sz w:val="20"/>
                <w:szCs w:val="20"/>
              </w:rPr>
              <w:t>Received: March 11, 2016</w:t>
            </w:r>
          </w:p>
          <w:p w14:paraId="37A3130E" w14:textId="77777777" w:rsidR="00D321B6" w:rsidRPr="00D321B6" w:rsidRDefault="00D321B6" w:rsidP="00D321B6">
            <w:pPr>
              <w:spacing w:line="259" w:lineRule="auto"/>
              <w:rPr>
                <w:sz w:val="20"/>
                <w:szCs w:val="20"/>
              </w:rPr>
            </w:pPr>
            <w:r w:rsidRPr="00D321B6">
              <w:rPr>
                <w:sz w:val="20"/>
                <w:szCs w:val="20"/>
              </w:rPr>
              <w:t>Status: Posted</w:t>
            </w:r>
          </w:p>
          <w:p w14:paraId="061EDB5A" w14:textId="77777777" w:rsidR="00D321B6" w:rsidRPr="00D321B6" w:rsidRDefault="00D321B6" w:rsidP="00D321B6">
            <w:pPr>
              <w:spacing w:line="259" w:lineRule="auto"/>
              <w:rPr>
                <w:sz w:val="20"/>
                <w:szCs w:val="20"/>
              </w:rPr>
            </w:pPr>
            <w:r w:rsidRPr="00D321B6">
              <w:rPr>
                <w:sz w:val="20"/>
                <w:szCs w:val="20"/>
              </w:rPr>
              <w:t>Posted: March 21, 2016</w:t>
            </w:r>
          </w:p>
          <w:p w14:paraId="68D1C84F" w14:textId="77777777" w:rsidR="00D321B6" w:rsidRPr="00D321B6" w:rsidRDefault="00D321B6" w:rsidP="00D321B6">
            <w:pPr>
              <w:spacing w:line="259" w:lineRule="auto"/>
              <w:rPr>
                <w:sz w:val="20"/>
                <w:szCs w:val="20"/>
              </w:rPr>
            </w:pPr>
            <w:r w:rsidRPr="00D321B6">
              <w:rPr>
                <w:sz w:val="20"/>
                <w:szCs w:val="20"/>
              </w:rPr>
              <w:t>Tracking No. 1k0-8omi-x43d</w:t>
            </w:r>
          </w:p>
          <w:p w14:paraId="52FE7CE1" w14:textId="77777777" w:rsidR="00A96497" w:rsidRPr="00A96497" w:rsidRDefault="00A96497" w:rsidP="003D7538">
            <w:pPr>
              <w:ind w:left="-5"/>
              <w:rPr>
                <w:sz w:val="20"/>
                <w:szCs w:val="20"/>
              </w:rPr>
            </w:pPr>
          </w:p>
        </w:tc>
        <w:tc>
          <w:tcPr>
            <w:tcW w:w="5398" w:type="dxa"/>
          </w:tcPr>
          <w:p w14:paraId="08099916" w14:textId="77777777" w:rsidR="00574849" w:rsidRPr="00A96497" w:rsidRDefault="00574849" w:rsidP="009F491D">
            <w:pPr>
              <w:ind w:left="-5"/>
              <w:rPr>
                <w:sz w:val="20"/>
                <w:szCs w:val="20"/>
              </w:rPr>
            </w:pPr>
            <w:r w:rsidRPr="00A96497">
              <w:rPr>
                <w:sz w:val="20"/>
                <w:szCs w:val="20"/>
              </w:rPr>
              <w:t xml:space="preserve">I WANT TO SIGN UP FOR THIS INVESTIGATION OF MY WELL WATER. I BELIEVE THAT THE DRINKING WATER STANDARDS, WHICH HAVE NOT BEEN SUBSTANTIALLY IMPROVED SINCE THE 1930S DO NOT REFLECT THE CURRENT STATE OF WATER. WE HAVE CONTAMINATED AND POLLUTED WATER IN NJ AND OUR GOVERNOR CAME INTO OFFICE SAYING HE WOULD NOT INCREASE ANY REGULATIONS TO CHECK </w:t>
            </w:r>
          </w:p>
          <w:p w14:paraId="73429032" w14:textId="77777777" w:rsidR="00574849" w:rsidRPr="00A96497" w:rsidRDefault="00574849" w:rsidP="009F491D">
            <w:pPr>
              <w:ind w:left="-5"/>
              <w:rPr>
                <w:sz w:val="20"/>
                <w:szCs w:val="20"/>
              </w:rPr>
            </w:pPr>
            <w:r w:rsidRPr="00A96497">
              <w:rPr>
                <w:sz w:val="20"/>
                <w:szCs w:val="20"/>
              </w:rPr>
              <w:t>THE ENVIRONMENT. THAT WAS 8 YEARS AGO. WE HAVE MASSIVE AMOUNTS OF CONTAMINATION IN NEW JERSEY. I WOULD LIKE TO SIGN UP TO SEND IN WATER AND ALL THE TESTS THAT ARE INVOLVED. I FAVOR THESE TESTS BECAUSE CERTAINLY THIS IS AN ISSUE OF HEALTH FOR AMERICANS. WE CAN HELP THE HEALTH STANDARDS PERHAPS THIS IS WHAT IS CAUSIGN AUTISM. 1 OUT OF 25 BOYS WHO ARE DEFICIENT MENTALLY. THIS COMMENT IS FOR THE PUBLIC RECORD. PLEASE RECEIPT. JEAN PUBLIEE JEANPUBLIC1@YAHOO.COM</w:t>
            </w:r>
          </w:p>
          <w:p w14:paraId="5BA2B8A3" w14:textId="77777777" w:rsidR="00A96497" w:rsidRPr="00A96497" w:rsidRDefault="00A96497">
            <w:pPr>
              <w:rPr>
                <w:sz w:val="20"/>
                <w:szCs w:val="20"/>
              </w:rPr>
            </w:pPr>
          </w:p>
        </w:tc>
        <w:tc>
          <w:tcPr>
            <w:tcW w:w="3408" w:type="dxa"/>
          </w:tcPr>
          <w:p w14:paraId="7E09F1E1" w14:textId="77777777" w:rsidR="00A96497" w:rsidRDefault="009B0080" w:rsidP="00037157">
            <w:pPr>
              <w:rPr>
                <w:rFonts w:ascii="Calibri" w:hAnsi="Calibri"/>
              </w:rPr>
            </w:pPr>
            <w:r>
              <w:rPr>
                <w:rFonts w:ascii="Calibri" w:hAnsi="Calibri"/>
              </w:rPr>
              <w:t xml:space="preserve">Program responded to commenter in email.  </w:t>
            </w:r>
          </w:p>
          <w:p w14:paraId="5E914431" w14:textId="77777777" w:rsidR="00037157" w:rsidRDefault="00037157" w:rsidP="00037157">
            <w:pPr>
              <w:rPr>
                <w:rFonts w:ascii="Calibri" w:hAnsi="Calibri"/>
              </w:rPr>
            </w:pPr>
          </w:p>
          <w:p w14:paraId="05F1E498" w14:textId="77777777" w:rsidR="00037157" w:rsidRDefault="00037157" w:rsidP="00037157">
            <w:pPr>
              <w:rPr>
                <w:rFonts w:ascii="Calibri" w:eastAsia="Times New Roman" w:hAnsi="Calibri" w:cs="Times New Roman"/>
              </w:rPr>
            </w:pPr>
            <w:bookmarkStart w:id="0" w:name="_MailOriginal"/>
            <w:r>
              <w:rPr>
                <w:rFonts w:eastAsia="Times New Roman"/>
                <w:b/>
                <w:bCs/>
              </w:rPr>
              <w:t>From:</w:t>
            </w:r>
            <w:r>
              <w:rPr>
                <w:rFonts w:eastAsia="Times New Roman"/>
              </w:rPr>
              <w:t xml:space="preserve"> Backer, Lorraine (CDC/ONDIEH/NCEH) </w:t>
            </w:r>
            <w:r>
              <w:rPr>
                <w:rFonts w:eastAsia="Times New Roman"/>
              </w:rPr>
              <w:br/>
            </w:r>
            <w:r>
              <w:rPr>
                <w:rFonts w:eastAsia="Times New Roman"/>
                <w:b/>
                <w:bCs/>
              </w:rPr>
              <w:t>Sent:</w:t>
            </w:r>
            <w:r>
              <w:rPr>
                <w:rFonts w:eastAsia="Times New Roman"/>
              </w:rPr>
              <w:t xml:space="preserve"> Wednesday, June 01, 2016 3:36 PM</w:t>
            </w:r>
            <w:r>
              <w:rPr>
                <w:rFonts w:eastAsia="Times New Roman"/>
              </w:rPr>
              <w:br/>
            </w:r>
            <w:r>
              <w:rPr>
                <w:rFonts w:eastAsia="Times New Roman"/>
                <w:b/>
                <w:bCs/>
              </w:rPr>
              <w:t>To:</w:t>
            </w:r>
            <w:r>
              <w:rPr>
                <w:rFonts w:eastAsia="Times New Roman"/>
              </w:rPr>
              <w:t xml:space="preserve"> jeanpublic1@yahoo.com</w:t>
            </w:r>
            <w:r>
              <w:rPr>
                <w:rFonts w:eastAsia="Times New Roman"/>
              </w:rPr>
              <w:br/>
            </w:r>
            <w:r>
              <w:rPr>
                <w:rFonts w:eastAsia="Times New Roman"/>
                <w:b/>
                <w:bCs/>
              </w:rPr>
              <w:t>Subject:</w:t>
            </w:r>
            <w:r>
              <w:rPr>
                <w:rFonts w:eastAsia="Times New Roman"/>
              </w:rPr>
              <w:t xml:space="preserve"> Response regarding CDC's document CDC-2016-0027-0002</w:t>
            </w:r>
          </w:p>
          <w:p w14:paraId="2BDB5810" w14:textId="77777777" w:rsidR="00037157" w:rsidRDefault="00037157" w:rsidP="00037157"/>
          <w:p w14:paraId="18CE242C" w14:textId="77777777" w:rsidR="00037157" w:rsidRDefault="00037157" w:rsidP="00037157">
            <w:pPr>
              <w:rPr>
                <w:rFonts w:ascii="Arial" w:hAnsi="Arial" w:cs="Arial"/>
                <w:color w:val="000000"/>
                <w:sz w:val="20"/>
                <w:szCs w:val="20"/>
              </w:rPr>
            </w:pPr>
            <w:r>
              <w:rPr>
                <w:rFonts w:ascii="Arial" w:hAnsi="Arial" w:cs="Arial"/>
                <w:color w:val="000000"/>
                <w:sz w:val="20"/>
                <w:szCs w:val="20"/>
              </w:rPr>
              <w:t>Dear Ms. Public,</w:t>
            </w:r>
          </w:p>
          <w:p w14:paraId="374E74F7" w14:textId="77777777" w:rsidR="00037157" w:rsidRDefault="00037157" w:rsidP="00037157">
            <w:pPr>
              <w:rPr>
                <w:rFonts w:ascii="Arial" w:hAnsi="Arial" w:cs="Arial"/>
                <w:color w:val="000000"/>
                <w:sz w:val="20"/>
                <w:szCs w:val="20"/>
              </w:rPr>
            </w:pPr>
          </w:p>
          <w:p w14:paraId="57E9FE6C" w14:textId="77777777" w:rsidR="00037157" w:rsidRDefault="00037157" w:rsidP="00037157">
            <w:pPr>
              <w:rPr>
                <w:rFonts w:ascii="Arial" w:hAnsi="Arial" w:cs="Arial"/>
                <w:color w:val="000000"/>
                <w:sz w:val="20"/>
                <w:szCs w:val="20"/>
              </w:rPr>
            </w:pPr>
            <w:r>
              <w:rPr>
                <w:rFonts w:ascii="Arial" w:hAnsi="Arial" w:cs="Arial"/>
                <w:color w:val="000000"/>
                <w:sz w:val="20"/>
                <w:szCs w:val="20"/>
              </w:rPr>
              <w:t>We received your email with comments regarding CDC’s document CDC-2016-0027-0002.  We appreciate your interest in participating in a future investigation.  If New Jersey is identified as one of the partners for this program, we will be sure to let them know of your interest.</w:t>
            </w:r>
          </w:p>
          <w:p w14:paraId="46D25524" w14:textId="77777777" w:rsidR="00037157" w:rsidRDefault="00037157" w:rsidP="00037157">
            <w:pPr>
              <w:rPr>
                <w:rFonts w:ascii="Arial" w:hAnsi="Arial" w:cs="Arial"/>
                <w:color w:val="000000"/>
                <w:sz w:val="20"/>
                <w:szCs w:val="20"/>
              </w:rPr>
            </w:pPr>
          </w:p>
          <w:p w14:paraId="0E19331A" w14:textId="77777777" w:rsidR="00037157" w:rsidRDefault="00037157" w:rsidP="00037157">
            <w:pPr>
              <w:rPr>
                <w:rFonts w:ascii="Comic Sans MS" w:hAnsi="Comic Sans MS" w:cs="Times New Roman"/>
                <w:color w:val="000000"/>
              </w:rPr>
            </w:pPr>
            <w:r>
              <w:rPr>
                <w:rFonts w:ascii="Comic Sans MS" w:hAnsi="Comic Sans MS"/>
                <w:color w:val="000000"/>
              </w:rPr>
              <w:t>Cheers,</w:t>
            </w:r>
          </w:p>
          <w:p w14:paraId="77CA2AEF" w14:textId="77777777" w:rsidR="00037157" w:rsidRDefault="00037157" w:rsidP="00037157">
            <w:pPr>
              <w:rPr>
                <w:rFonts w:ascii="Comic Sans MS" w:hAnsi="Comic Sans MS"/>
                <w:color w:val="000000"/>
              </w:rPr>
            </w:pPr>
          </w:p>
          <w:p w14:paraId="21DDFF66" w14:textId="77777777" w:rsidR="00037157" w:rsidRDefault="00037157" w:rsidP="00037157">
            <w:pPr>
              <w:rPr>
                <w:rFonts w:ascii="Comic Sans MS" w:hAnsi="Comic Sans MS"/>
                <w:color w:val="000000"/>
              </w:rPr>
            </w:pPr>
            <w:r>
              <w:rPr>
                <w:rFonts w:ascii="Comic Sans MS" w:hAnsi="Comic Sans MS"/>
                <w:color w:val="000000"/>
              </w:rPr>
              <w:t>Lorrie</w:t>
            </w:r>
          </w:p>
          <w:p w14:paraId="5C9BA72C" w14:textId="77777777" w:rsidR="00037157" w:rsidRDefault="00037157" w:rsidP="00037157">
            <w:pPr>
              <w:rPr>
                <w:rFonts w:ascii="Comic Sans MS" w:hAnsi="Comic Sans MS"/>
                <w:color w:val="000000"/>
              </w:rPr>
            </w:pPr>
          </w:p>
          <w:p w14:paraId="5A6928E3" w14:textId="77777777" w:rsidR="00037157" w:rsidRDefault="00037157" w:rsidP="00037157">
            <w:pPr>
              <w:rPr>
                <w:rFonts w:ascii="Comic Sans MS" w:hAnsi="Comic Sans MS"/>
                <w:color w:val="000000"/>
              </w:rPr>
            </w:pPr>
            <w:r>
              <w:rPr>
                <w:rFonts w:ascii="Comic Sans MS" w:hAnsi="Comic Sans MS"/>
                <w:color w:val="000000"/>
              </w:rPr>
              <w:t>Contact information:</w:t>
            </w:r>
          </w:p>
          <w:p w14:paraId="0F526782" w14:textId="77777777" w:rsidR="00037157" w:rsidRDefault="00037157" w:rsidP="00037157">
            <w:pPr>
              <w:rPr>
                <w:rFonts w:ascii="Comic Sans MS" w:hAnsi="Comic Sans MS"/>
                <w:color w:val="000000"/>
              </w:rPr>
            </w:pPr>
            <w:r>
              <w:rPr>
                <w:rFonts w:ascii="Comic Sans MS" w:hAnsi="Comic Sans MS"/>
                <w:color w:val="000000"/>
              </w:rPr>
              <w:t>Lorraine C. Backer, PhD, MPH</w:t>
            </w:r>
          </w:p>
          <w:p w14:paraId="67598DF0" w14:textId="77777777" w:rsidR="00037157" w:rsidRDefault="00037157" w:rsidP="00037157">
            <w:pPr>
              <w:rPr>
                <w:rFonts w:ascii="Comic Sans MS" w:hAnsi="Comic Sans MS"/>
                <w:color w:val="000000"/>
              </w:rPr>
            </w:pPr>
            <w:r>
              <w:rPr>
                <w:rFonts w:ascii="Comic Sans MS" w:hAnsi="Comic Sans MS"/>
                <w:color w:val="000000"/>
              </w:rPr>
              <w:t>National Center for Environmental Health</w:t>
            </w:r>
          </w:p>
          <w:p w14:paraId="71A7145D" w14:textId="77777777" w:rsidR="00037157" w:rsidRDefault="00037157" w:rsidP="00037157">
            <w:pPr>
              <w:rPr>
                <w:rFonts w:ascii="Comic Sans MS" w:hAnsi="Comic Sans MS"/>
                <w:color w:val="000000"/>
              </w:rPr>
            </w:pPr>
            <w:r>
              <w:rPr>
                <w:rFonts w:ascii="Comic Sans MS" w:hAnsi="Comic Sans MS"/>
                <w:color w:val="000000"/>
              </w:rPr>
              <w:t>4770 Buford Highway NE</w:t>
            </w:r>
          </w:p>
          <w:p w14:paraId="31C52E5E" w14:textId="77777777" w:rsidR="00037157" w:rsidRDefault="00037157" w:rsidP="00037157">
            <w:pPr>
              <w:rPr>
                <w:rFonts w:ascii="Comic Sans MS" w:hAnsi="Comic Sans MS"/>
                <w:color w:val="000000"/>
              </w:rPr>
            </w:pPr>
            <w:r>
              <w:rPr>
                <w:rFonts w:ascii="Comic Sans MS" w:hAnsi="Comic Sans MS"/>
                <w:color w:val="000000"/>
              </w:rPr>
              <w:t>MS F-60</w:t>
            </w:r>
          </w:p>
          <w:p w14:paraId="7490AC47" w14:textId="77777777" w:rsidR="00037157" w:rsidRDefault="00037157" w:rsidP="00037157">
            <w:pPr>
              <w:rPr>
                <w:rFonts w:ascii="Comic Sans MS" w:hAnsi="Comic Sans MS"/>
                <w:color w:val="000000"/>
              </w:rPr>
            </w:pPr>
            <w:r>
              <w:rPr>
                <w:rFonts w:ascii="Comic Sans MS" w:hAnsi="Comic Sans MS"/>
                <w:color w:val="000000"/>
              </w:rPr>
              <w:t>Chamblee, GA 30341</w:t>
            </w:r>
          </w:p>
          <w:p w14:paraId="6D2E21B7" w14:textId="77777777" w:rsidR="00037157" w:rsidRDefault="00037157" w:rsidP="00037157">
            <w:pPr>
              <w:rPr>
                <w:rFonts w:ascii="Comic Sans MS" w:hAnsi="Comic Sans MS"/>
                <w:color w:val="000000"/>
              </w:rPr>
            </w:pPr>
            <w:r>
              <w:rPr>
                <w:rFonts w:ascii="Comic Sans MS" w:hAnsi="Comic Sans MS"/>
                <w:color w:val="000000"/>
              </w:rPr>
              <w:t>Phone:  770-488-3426</w:t>
            </w:r>
          </w:p>
          <w:p w14:paraId="1DD0687D" w14:textId="77777777" w:rsidR="00037157" w:rsidRDefault="00037157" w:rsidP="00037157">
            <w:pPr>
              <w:rPr>
                <w:rFonts w:ascii="Comic Sans MS" w:hAnsi="Comic Sans MS"/>
                <w:color w:val="000000"/>
              </w:rPr>
            </w:pPr>
            <w:r>
              <w:rPr>
                <w:rFonts w:ascii="Comic Sans MS" w:hAnsi="Comic Sans MS"/>
                <w:color w:val="000000"/>
              </w:rPr>
              <w:t>Fax:  770-488-3450</w:t>
            </w:r>
          </w:p>
          <w:bookmarkEnd w:id="0"/>
          <w:p w14:paraId="5F453263" w14:textId="77777777" w:rsidR="00037157" w:rsidRDefault="00037157" w:rsidP="00037157">
            <w:pPr>
              <w:rPr>
                <w:rFonts w:ascii="Calibri" w:hAnsi="Calibri"/>
              </w:rPr>
            </w:pPr>
          </w:p>
          <w:p w14:paraId="4B710931" w14:textId="45702995" w:rsidR="00037157" w:rsidRPr="00A96497" w:rsidRDefault="00037157" w:rsidP="00037157">
            <w:pPr>
              <w:rPr>
                <w:sz w:val="20"/>
                <w:szCs w:val="20"/>
              </w:rPr>
            </w:pPr>
            <w:bookmarkStart w:id="1" w:name="_GoBack"/>
            <w:bookmarkEnd w:id="1"/>
          </w:p>
        </w:tc>
      </w:tr>
      <w:tr w:rsidR="00A96497" w:rsidRPr="00A96497" w14:paraId="5659AD56" w14:textId="77777777" w:rsidTr="00037157">
        <w:tc>
          <w:tcPr>
            <w:tcW w:w="1795" w:type="dxa"/>
          </w:tcPr>
          <w:p w14:paraId="5593D55B" w14:textId="77777777" w:rsidR="00A96497" w:rsidRPr="00A96497" w:rsidRDefault="00574849">
            <w:pPr>
              <w:rPr>
                <w:sz w:val="20"/>
                <w:szCs w:val="20"/>
              </w:rPr>
            </w:pPr>
            <w:r>
              <w:rPr>
                <w:sz w:val="20"/>
                <w:szCs w:val="20"/>
              </w:rPr>
              <w:lastRenderedPageBreak/>
              <w:t>Public Submission</w:t>
            </w:r>
          </w:p>
        </w:tc>
        <w:tc>
          <w:tcPr>
            <w:tcW w:w="3062" w:type="dxa"/>
          </w:tcPr>
          <w:p w14:paraId="236CDEF3" w14:textId="77777777" w:rsidR="00A96497" w:rsidRDefault="00574849" w:rsidP="00574849">
            <w:pPr>
              <w:rPr>
                <w:sz w:val="20"/>
                <w:szCs w:val="20"/>
              </w:rPr>
            </w:pPr>
            <w:r w:rsidRPr="00574849">
              <w:rPr>
                <w:sz w:val="20"/>
                <w:szCs w:val="20"/>
              </w:rPr>
              <w:t>Wenwen</w:t>
            </w:r>
            <w:r w:rsidR="00D321B6">
              <w:rPr>
                <w:sz w:val="20"/>
                <w:szCs w:val="20"/>
              </w:rPr>
              <w:t xml:space="preserve"> Liu</w:t>
            </w:r>
          </w:p>
          <w:p w14:paraId="22B1D06B" w14:textId="77777777" w:rsidR="00D321B6" w:rsidRPr="00D321B6" w:rsidRDefault="00D321B6" w:rsidP="00D321B6">
            <w:pPr>
              <w:spacing w:line="259" w:lineRule="auto"/>
              <w:rPr>
                <w:sz w:val="20"/>
                <w:szCs w:val="20"/>
              </w:rPr>
            </w:pPr>
            <w:r w:rsidRPr="00D321B6">
              <w:rPr>
                <w:sz w:val="20"/>
                <w:szCs w:val="20"/>
              </w:rPr>
              <w:t>Received: March 31, 2016</w:t>
            </w:r>
          </w:p>
          <w:p w14:paraId="1A955EEF" w14:textId="77777777" w:rsidR="00D321B6" w:rsidRPr="00D321B6" w:rsidRDefault="00D321B6" w:rsidP="00D321B6">
            <w:pPr>
              <w:spacing w:line="259" w:lineRule="auto"/>
              <w:rPr>
                <w:sz w:val="20"/>
                <w:szCs w:val="20"/>
              </w:rPr>
            </w:pPr>
            <w:r w:rsidRPr="00D321B6">
              <w:rPr>
                <w:sz w:val="20"/>
                <w:szCs w:val="20"/>
              </w:rPr>
              <w:t>Status: Posted</w:t>
            </w:r>
          </w:p>
          <w:p w14:paraId="6F67A3EE" w14:textId="77777777" w:rsidR="00D321B6" w:rsidRPr="00D321B6" w:rsidRDefault="00D321B6" w:rsidP="00D321B6">
            <w:pPr>
              <w:spacing w:line="259" w:lineRule="auto"/>
              <w:rPr>
                <w:sz w:val="20"/>
                <w:szCs w:val="20"/>
              </w:rPr>
            </w:pPr>
            <w:r w:rsidRPr="00D321B6">
              <w:rPr>
                <w:sz w:val="20"/>
                <w:szCs w:val="20"/>
              </w:rPr>
              <w:t>Posted: April 06, 2016</w:t>
            </w:r>
          </w:p>
          <w:p w14:paraId="7608C8A2" w14:textId="77777777" w:rsidR="00D321B6" w:rsidRPr="00D321B6" w:rsidRDefault="00D321B6" w:rsidP="00D321B6">
            <w:pPr>
              <w:spacing w:line="259" w:lineRule="auto"/>
              <w:rPr>
                <w:sz w:val="20"/>
                <w:szCs w:val="20"/>
              </w:rPr>
            </w:pPr>
            <w:r w:rsidRPr="00D321B6">
              <w:rPr>
                <w:sz w:val="20"/>
                <w:szCs w:val="20"/>
              </w:rPr>
              <w:t>Tracking No. 1k0-8ote-776v</w:t>
            </w:r>
          </w:p>
          <w:p w14:paraId="4A05F3B3" w14:textId="77777777" w:rsidR="00D321B6" w:rsidRPr="00A96497" w:rsidRDefault="00D321B6" w:rsidP="00574849">
            <w:pPr>
              <w:rPr>
                <w:sz w:val="20"/>
                <w:szCs w:val="20"/>
              </w:rPr>
            </w:pPr>
          </w:p>
        </w:tc>
        <w:tc>
          <w:tcPr>
            <w:tcW w:w="5398" w:type="dxa"/>
          </w:tcPr>
          <w:p w14:paraId="6162F5D0" w14:textId="77777777" w:rsidR="00A96497" w:rsidRPr="00A96497" w:rsidRDefault="00E36062">
            <w:pPr>
              <w:rPr>
                <w:sz w:val="20"/>
                <w:szCs w:val="20"/>
              </w:rPr>
            </w:pPr>
            <w:r w:rsidRPr="00E36062">
              <w:rPr>
                <w:sz w:val="20"/>
                <w:szCs w:val="20"/>
              </w:rPr>
              <w:t>Since water is the most significant necessities for every one used every day, I think it is important to search health risks from using private wells for drinking water. Drinking water for approximately one sixth of US household is obtained from private wells. These wells might be polluted by potential contaminants, sewage and so on. Although the US Environment Protection Agency and all states offer guidance for construction, maintenance, and testing of private wells, it is hard to know all of the locations of private wells, and the populations served by these wells. Therefore, well owners should be responsible for their own wells such as testing quality of water from wells and taking physical examination regularly. Then after knowing the main reasons what affect the quality of wells water, states or federal related organization could set up some regulations. For instance, set up a organization which helps people test quality of water from their wells. Moreover, if sewage released from factories were one of reason pollute wells, government could set up regulations like factories must clean the sewage lower than a standard level before releasing. Water is one of the most important substances on earth. If there was no water there would be no life on earth. Human beings, of course, must have water to survive. Therefore, I think it is necessary to collect investigations and analyze how some external elements affect private wells then to get the health risks from using private wells for drinking water. And I am very interested in the final research results.</w:t>
            </w:r>
          </w:p>
        </w:tc>
        <w:tc>
          <w:tcPr>
            <w:tcW w:w="3408" w:type="dxa"/>
          </w:tcPr>
          <w:p w14:paraId="2C7D19F6" w14:textId="77777777" w:rsidR="00A96497" w:rsidRPr="00A96497" w:rsidRDefault="00E36062">
            <w:pPr>
              <w:rPr>
                <w:sz w:val="20"/>
                <w:szCs w:val="20"/>
              </w:rPr>
            </w:pPr>
            <w:r>
              <w:rPr>
                <w:sz w:val="20"/>
                <w:szCs w:val="20"/>
              </w:rPr>
              <w:t>No response required</w:t>
            </w:r>
          </w:p>
        </w:tc>
      </w:tr>
      <w:tr w:rsidR="00A96497" w:rsidRPr="00A96497" w14:paraId="136F6D40" w14:textId="77777777" w:rsidTr="00037157">
        <w:tc>
          <w:tcPr>
            <w:tcW w:w="1795" w:type="dxa"/>
          </w:tcPr>
          <w:p w14:paraId="495B9435" w14:textId="77777777" w:rsidR="00A96497" w:rsidRPr="00A96497" w:rsidRDefault="00E36062">
            <w:pPr>
              <w:rPr>
                <w:sz w:val="20"/>
                <w:szCs w:val="20"/>
              </w:rPr>
            </w:pPr>
            <w:r>
              <w:rPr>
                <w:sz w:val="20"/>
                <w:szCs w:val="20"/>
              </w:rPr>
              <w:t>Public Submission</w:t>
            </w:r>
          </w:p>
        </w:tc>
        <w:tc>
          <w:tcPr>
            <w:tcW w:w="3062" w:type="dxa"/>
          </w:tcPr>
          <w:p w14:paraId="59519888" w14:textId="77777777" w:rsidR="00A96497" w:rsidRPr="00D321B6" w:rsidRDefault="00E36062">
            <w:pPr>
              <w:rPr>
                <w:sz w:val="20"/>
                <w:szCs w:val="20"/>
              </w:rPr>
            </w:pPr>
            <w:r w:rsidRPr="00D321B6">
              <w:rPr>
                <w:sz w:val="20"/>
                <w:szCs w:val="20"/>
              </w:rPr>
              <w:t>Jennifer Ervin</w:t>
            </w:r>
          </w:p>
          <w:p w14:paraId="2A558D19" w14:textId="77777777" w:rsidR="00D321B6" w:rsidRPr="00D321B6" w:rsidRDefault="00D321B6" w:rsidP="00D321B6">
            <w:pPr>
              <w:rPr>
                <w:sz w:val="20"/>
                <w:szCs w:val="20"/>
              </w:rPr>
            </w:pPr>
            <w:r w:rsidRPr="00D321B6">
              <w:rPr>
                <w:sz w:val="20"/>
                <w:szCs w:val="20"/>
              </w:rPr>
              <w:t>Received: March 30, 2016</w:t>
            </w:r>
          </w:p>
          <w:p w14:paraId="2F12BCF1" w14:textId="77777777" w:rsidR="00D321B6" w:rsidRPr="00D321B6" w:rsidRDefault="00D321B6" w:rsidP="00D321B6">
            <w:pPr>
              <w:rPr>
                <w:sz w:val="20"/>
                <w:szCs w:val="20"/>
              </w:rPr>
            </w:pPr>
            <w:r w:rsidRPr="00D321B6">
              <w:rPr>
                <w:sz w:val="20"/>
                <w:szCs w:val="20"/>
              </w:rPr>
              <w:t>Status: Posted</w:t>
            </w:r>
          </w:p>
          <w:p w14:paraId="7CE7409D" w14:textId="77777777" w:rsidR="00D321B6" w:rsidRPr="00D321B6" w:rsidRDefault="00D321B6" w:rsidP="00D321B6">
            <w:pPr>
              <w:rPr>
                <w:sz w:val="20"/>
                <w:szCs w:val="20"/>
              </w:rPr>
            </w:pPr>
            <w:r w:rsidRPr="00D321B6">
              <w:rPr>
                <w:sz w:val="20"/>
                <w:szCs w:val="20"/>
              </w:rPr>
              <w:t>Posted: March 31, 2016</w:t>
            </w:r>
          </w:p>
          <w:p w14:paraId="4EA6C9C9" w14:textId="77777777" w:rsidR="00D321B6" w:rsidRPr="00D321B6" w:rsidRDefault="00D321B6" w:rsidP="00D321B6">
            <w:pPr>
              <w:rPr>
                <w:sz w:val="20"/>
                <w:szCs w:val="20"/>
              </w:rPr>
            </w:pPr>
            <w:r w:rsidRPr="00D321B6">
              <w:rPr>
                <w:sz w:val="20"/>
                <w:szCs w:val="20"/>
              </w:rPr>
              <w:t>Tracking No. 1k0-8osp-34z6</w:t>
            </w:r>
          </w:p>
          <w:p w14:paraId="6F97FC82" w14:textId="77777777" w:rsidR="00D321B6" w:rsidRPr="00A96497" w:rsidRDefault="00D321B6">
            <w:pPr>
              <w:rPr>
                <w:sz w:val="20"/>
                <w:szCs w:val="20"/>
              </w:rPr>
            </w:pPr>
          </w:p>
        </w:tc>
        <w:tc>
          <w:tcPr>
            <w:tcW w:w="5398" w:type="dxa"/>
          </w:tcPr>
          <w:p w14:paraId="34BEF4EC" w14:textId="77777777" w:rsidR="00A96497" w:rsidRPr="00A96497" w:rsidRDefault="00E36062">
            <w:pPr>
              <w:rPr>
                <w:sz w:val="20"/>
                <w:szCs w:val="20"/>
              </w:rPr>
            </w:pPr>
            <w:r w:rsidRPr="00E36062">
              <w:rPr>
                <w:sz w:val="20"/>
                <w:szCs w:val="20"/>
              </w:rPr>
              <w:t>I think this is a very important and needed study. Unsafe drinking water with contaminants can potentially affect residents for the rest of their lives, as evidenced by the saga unfolding in Flint, Michigan. Having been raised on well water in a rural area, I am naturally curious what potential contaminants could be in water not protected by the Safe Drinking Water Act (private wells). I would be interested in which geographic areas of interest will be determined by the agency, and if it includes any areas in the southeastern region of the United States.</w:t>
            </w:r>
          </w:p>
        </w:tc>
        <w:tc>
          <w:tcPr>
            <w:tcW w:w="3408" w:type="dxa"/>
          </w:tcPr>
          <w:p w14:paraId="1CC6D894" w14:textId="77777777" w:rsidR="00A96497" w:rsidRPr="00A96497" w:rsidRDefault="00E36062">
            <w:pPr>
              <w:rPr>
                <w:sz w:val="20"/>
                <w:szCs w:val="20"/>
              </w:rPr>
            </w:pPr>
            <w:r>
              <w:rPr>
                <w:sz w:val="20"/>
                <w:szCs w:val="20"/>
              </w:rPr>
              <w:t>No response required</w:t>
            </w:r>
          </w:p>
        </w:tc>
      </w:tr>
      <w:tr w:rsidR="00A96497" w:rsidRPr="00A96497" w14:paraId="7DD167AC" w14:textId="77777777" w:rsidTr="00037157">
        <w:tc>
          <w:tcPr>
            <w:tcW w:w="1795" w:type="dxa"/>
          </w:tcPr>
          <w:p w14:paraId="34BEEEAB" w14:textId="77777777" w:rsidR="00A96497" w:rsidRPr="00A96497" w:rsidRDefault="00E36062">
            <w:pPr>
              <w:rPr>
                <w:sz w:val="20"/>
                <w:szCs w:val="20"/>
              </w:rPr>
            </w:pPr>
            <w:r>
              <w:rPr>
                <w:sz w:val="20"/>
                <w:szCs w:val="20"/>
              </w:rPr>
              <w:t>Public Submission</w:t>
            </w:r>
          </w:p>
        </w:tc>
        <w:tc>
          <w:tcPr>
            <w:tcW w:w="3062" w:type="dxa"/>
          </w:tcPr>
          <w:p w14:paraId="1BD6D55D" w14:textId="77777777" w:rsidR="00E36062" w:rsidRPr="00A96497" w:rsidRDefault="003D7538" w:rsidP="003D7538">
            <w:pPr>
              <w:ind w:right="396"/>
              <w:rPr>
                <w:sz w:val="20"/>
                <w:szCs w:val="20"/>
              </w:rPr>
            </w:pPr>
            <w:r>
              <w:rPr>
                <w:sz w:val="20"/>
                <w:szCs w:val="20"/>
              </w:rPr>
              <w:t>Misagh O</w:t>
            </w:r>
            <w:r w:rsidR="00E36062" w:rsidRPr="00A96497">
              <w:rPr>
                <w:sz w:val="20"/>
                <w:szCs w:val="20"/>
              </w:rPr>
              <w:t>wji</w:t>
            </w:r>
          </w:p>
          <w:p w14:paraId="1BC40FF4" w14:textId="77777777" w:rsidR="00D321B6" w:rsidRDefault="00D321B6" w:rsidP="00D321B6">
            <w:pPr>
              <w:spacing w:line="259" w:lineRule="auto"/>
            </w:pPr>
            <w:r>
              <w:lastRenderedPageBreak/>
              <w:t>Received: April 05, 2016</w:t>
            </w:r>
          </w:p>
          <w:p w14:paraId="4BA4BBD6" w14:textId="77777777" w:rsidR="00D321B6" w:rsidRDefault="00D321B6" w:rsidP="00D321B6">
            <w:pPr>
              <w:spacing w:line="259" w:lineRule="auto"/>
            </w:pPr>
            <w:r>
              <w:t>Status: Posted</w:t>
            </w:r>
          </w:p>
          <w:p w14:paraId="09C6E36D" w14:textId="77777777" w:rsidR="00D321B6" w:rsidRDefault="00D321B6" w:rsidP="00D321B6">
            <w:pPr>
              <w:spacing w:line="259" w:lineRule="auto"/>
            </w:pPr>
            <w:r>
              <w:t>Posted: April 06, 2016</w:t>
            </w:r>
          </w:p>
          <w:p w14:paraId="2E0F888B" w14:textId="77777777" w:rsidR="00D321B6" w:rsidRDefault="00D321B6" w:rsidP="00D321B6">
            <w:pPr>
              <w:spacing w:line="259" w:lineRule="auto"/>
            </w:pPr>
            <w:r>
              <w:t>Tracking No. 1k0-8owj-cr8q</w:t>
            </w:r>
          </w:p>
          <w:p w14:paraId="24F5FBF6" w14:textId="77777777" w:rsidR="00A96497" w:rsidRPr="00A96497" w:rsidRDefault="00A96497">
            <w:pPr>
              <w:rPr>
                <w:sz w:val="20"/>
                <w:szCs w:val="20"/>
              </w:rPr>
            </w:pPr>
          </w:p>
        </w:tc>
        <w:tc>
          <w:tcPr>
            <w:tcW w:w="5398" w:type="dxa"/>
          </w:tcPr>
          <w:p w14:paraId="0BCFE071" w14:textId="77777777" w:rsidR="00E36062" w:rsidRPr="00A96497" w:rsidRDefault="00E36062" w:rsidP="00E36062">
            <w:pPr>
              <w:ind w:right="396"/>
              <w:rPr>
                <w:sz w:val="20"/>
                <w:szCs w:val="20"/>
              </w:rPr>
            </w:pPr>
            <w:r w:rsidRPr="00A96497">
              <w:rPr>
                <w:sz w:val="20"/>
                <w:szCs w:val="20"/>
              </w:rPr>
              <w:lastRenderedPageBreak/>
              <w:t>Current policy</w:t>
            </w:r>
          </w:p>
          <w:p w14:paraId="40E1FAE2" w14:textId="77777777" w:rsidR="00E36062" w:rsidRPr="00A96497" w:rsidRDefault="00E36062" w:rsidP="00E36062">
            <w:pPr>
              <w:ind w:right="396"/>
              <w:rPr>
                <w:sz w:val="20"/>
                <w:szCs w:val="20"/>
              </w:rPr>
            </w:pPr>
            <w:r w:rsidRPr="00A96497">
              <w:rPr>
                <w:sz w:val="20"/>
                <w:szCs w:val="20"/>
              </w:rPr>
              <w:lastRenderedPageBreak/>
              <w:t xml:space="preserve">In recent year many have showed interest in a more credible scientific based environmental regulation (media, 1998). Even though our water system has significantly improved in the last century, the government should rely on laboratory testing in government agencies to make sure that the water that we are using is not contaminated. History shows that contaminated water can have a negative effect on the health of the population. For example, in 1800 the annual deaths in London were 110 per 10,000. (Daniel A. Okun) introduction of the flush toilet let to the discharge being dumped in Thames River, this lead to disease including cholera which became airborne and lead to many deaths. In the beginning of this century we have the same issues within our borders. Prior to widespread acceptance of filtration of water AND chlorination, we had a huge issue with typhoid fever deaths. However chlorination and filtration merely killed the airborne disease from spreading. </w:t>
            </w:r>
          </w:p>
          <w:p w14:paraId="386293E8" w14:textId="77777777" w:rsidR="00E36062" w:rsidRPr="00A96497" w:rsidRDefault="00E36062" w:rsidP="00E36062">
            <w:pPr>
              <w:ind w:right="396"/>
              <w:rPr>
                <w:sz w:val="20"/>
                <w:szCs w:val="20"/>
              </w:rPr>
            </w:pPr>
            <w:r w:rsidRPr="00A96497">
              <w:rPr>
                <w:sz w:val="20"/>
                <w:szCs w:val="20"/>
              </w:rPr>
              <w:t xml:space="preserve">Looking at the history we have a clear indication that we have to continue research and development to stop water borne diseases. The center for disease control is the only agency that not only has the resource but the right scientist that can help with research and prevention of any waterborne disease from spreading. Matter a fact this responsibility should be given to the CDC because one of their duties is prevention and not having the ability to do so can really effect that prevention and preparedness. </w:t>
            </w:r>
          </w:p>
          <w:p w14:paraId="38D10306" w14:textId="77777777" w:rsidR="00E36062" w:rsidRPr="00A96497" w:rsidRDefault="00E36062" w:rsidP="00E36062">
            <w:pPr>
              <w:ind w:right="396"/>
              <w:rPr>
                <w:sz w:val="20"/>
                <w:szCs w:val="20"/>
              </w:rPr>
            </w:pPr>
            <w:r w:rsidRPr="00A96497">
              <w:rPr>
                <w:sz w:val="20"/>
                <w:szCs w:val="20"/>
              </w:rPr>
              <w:t xml:space="preserve">Historically we have been told to drink eight glass of water per day. there is a huge reason behind that. Kaiser Permanente nephrologist Steven Guest, MD, agrees: "Fluid losses occur continuously, from skin evaporation, breathing, urine, and stool and these losses must be replaced daily for good health," he says. Our focus should be to continuously rehydrate to keep up with loose of water due to the above reasons. Your body is composed of about 60% water. "The functions of these bodily fluids include digestion, absorption, circulation, creation of saliva, transportation of nutrients, and maintenance of body temperature."(Kathleen M.Zelmen). Drinking water can also help control calories and increase metabolism. Other reason water consumption is important is that your </w:t>
            </w:r>
            <w:r w:rsidRPr="00A96497">
              <w:rPr>
                <w:sz w:val="20"/>
                <w:szCs w:val="20"/>
              </w:rPr>
              <w:lastRenderedPageBreak/>
              <w:t>muscle fatigue and shrivels with a lack of water consumption. water can also help with keeping your skin looking healthier and younger. In conclusion, Given center for disease control the power to evaluate tap water can help with water borne diseases. Getting us ready for the worst is the job of the CDC and that their always one step ahead of any disease before it comes out is the peace of mind that America and the world needs. Water greatly benefits us and having cleaned none contaminated water will increase the health of the population and possibly increase the life expectancy.</w:t>
            </w:r>
          </w:p>
          <w:p w14:paraId="456DCB8E" w14:textId="77777777" w:rsidR="00E36062" w:rsidRPr="00A96497" w:rsidRDefault="00E36062" w:rsidP="00E36062">
            <w:pPr>
              <w:rPr>
                <w:sz w:val="20"/>
                <w:szCs w:val="20"/>
              </w:rPr>
            </w:pPr>
            <w:r w:rsidRPr="00A96497">
              <w:rPr>
                <w:sz w:val="20"/>
                <w:szCs w:val="20"/>
              </w:rPr>
              <w:br w:type="page"/>
            </w:r>
          </w:p>
          <w:p w14:paraId="2026E047" w14:textId="77777777" w:rsidR="00A96497" w:rsidRPr="00A96497" w:rsidRDefault="00A96497">
            <w:pPr>
              <w:rPr>
                <w:sz w:val="20"/>
                <w:szCs w:val="20"/>
              </w:rPr>
            </w:pPr>
          </w:p>
        </w:tc>
        <w:tc>
          <w:tcPr>
            <w:tcW w:w="3408" w:type="dxa"/>
          </w:tcPr>
          <w:p w14:paraId="0E76C788" w14:textId="77777777" w:rsidR="00A96497" w:rsidRPr="00A96497" w:rsidRDefault="00E36062">
            <w:pPr>
              <w:rPr>
                <w:sz w:val="20"/>
                <w:szCs w:val="20"/>
              </w:rPr>
            </w:pPr>
            <w:r>
              <w:rPr>
                <w:sz w:val="20"/>
                <w:szCs w:val="20"/>
              </w:rPr>
              <w:lastRenderedPageBreak/>
              <w:t>No response required</w:t>
            </w:r>
          </w:p>
        </w:tc>
      </w:tr>
      <w:tr w:rsidR="00E36062" w:rsidRPr="00A96497" w14:paraId="68A40CFA" w14:textId="77777777" w:rsidTr="00037157">
        <w:tc>
          <w:tcPr>
            <w:tcW w:w="1795" w:type="dxa"/>
          </w:tcPr>
          <w:p w14:paraId="65832552" w14:textId="77777777" w:rsidR="00E36062" w:rsidRPr="00A96497" w:rsidRDefault="00E36062">
            <w:pPr>
              <w:rPr>
                <w:sz w:val="20"/>
                <w:szCs w:val="20"/>
              </w:rPr>
            </w:pPr>
            <w:r>
              <w:rPr>
                <w:sz w:val="20"/>
                <w:szCs w:val="20"/>
              </w:rPr>
              <w:lastRenderedPageBreak/>
              <w:t>Email request</w:t>
            </w:r>
          </w:p>
        </w:tc>
        <w:tc>
          <w:tcPr>
            <w:tcW w:w="3062" w:type="dxa"/>
          </w:tcPr>
          <w:p w14:paraId="733BB418" w14:textId="77777777" w:rsidR="00ED710C" w:rsidRPr="00A96497" w:rsidRDefault="00ED710C" w:rsidP="00ED710C">
            <w:pPr>
              <w:rPr>
                <w:rFonts w:cs="Arial"/>
                <w:color w:val="1F497D"/>
                <w:sz w:val="20"/>
                <w:szCs w:val="20"/>
              </w:rPr>
            </w:pPr>
            <w:r w:rsidRPr="00A96497">
              <w:rPr>
                <w:rFonts w:cs="Arial"/>
                <w:b/>
                <w:bCs/>
                <w:color w:val="1F497D"/>
                <w:sz w:val="20"/>
                <w:szCs w:val="20"/>
              </w:rPr>
              <w:t>Karlene Lavelle, PhD, MPA, RN</w:t>
            </w:r>
          </w:p>
          <w:p w14:paraId="5478FFD8" w14:textId="77777777" w:rsidR="00ED710C" w:rsidRPr="00A96497" w:rsidRDefault="00ED710C" w:rsidP="00ED710C">
            <w:pPr>
              <w:rPr>
                <w:rFonts w:cs="Arial"/>
                <w:color w:val="1F497D"/>
                <w:sz w:val="20"/>
                <w:szCs w:val="20"/>
              </w:rPr>
            </w:pPr>
            <w:r w:rsidRPr="00A96497">
              <w:rPr>
                <w:rFonts w:cs="Arial"/>
                <w:color w:val="1F497D"/>
                <w:sz w:val="20"/>
                <w:szCs w:val="20"/>
              </w:rPr>
              <w:t xml:space="preserve">Advanced Scientific Associate </w:t>
            </w:r>
          </w:p>
          <w:p w14:paraId="40FBD683" w14:textId="77777777" w:rsidR="00ED710C" w:rsidRPr="00A96497" w:rsidRDefault="00ED710C" w:rsidP="00ED710C">
            <w:pPr>
              <w:rPr>
                <w:rFonts w:cs="Arial"/>
                <w:color w:val="1F497D"/>
                <w:sz w:val="20"/>
                <w:szCs w:val="20"/>
              </w:rPr>
            </w:pPr>
            <w:r w:rsidRPr="00A96497">
              <w:rPr>
                <w:rFonts w:cs="Arial"/>
                <w:color w:val="1F497D"/>
                <w:sz w:val="20"/>
                <w:szCs w:val="20"/>
              </w:rPr>
              <w:t>Epidemiology and Health Surveillance</w:t>
            </w:r>
          </w:p>
          <w:p w14:paraId="18613FA7" w14:textId="77777777" w:rsidR="00ED710C" w:rsidRPr="00A96497" w:rsidRDefault="00ED710C" w:rsidP="00ED710C">
            <w:pPr>
              <w:rPr>
                <w:rFonts w:cs="Arial"/>
                <w:color w:val="1F497D"/>
                <w:sz w:val="20"/>
                <w:szCs w:val="20"/>
              </w:rPr>
            </w:pPr>
          </w:p>
          <w:p w14:paraId="65D397E6" w14:textId="77777777" w:rsidR="00ED710C" w:rsidRPr="00A96497" w:rsidRDefault="00ED710C" w:rsidP="00ED710C">
            <w:pPr>
              <w:rPr>
                <w:rFonts w:cs="Arial"/>
                <w:b/>
                <w:bCs/>
                <w:color w:val="1F497D"/>
                <w:sz w:val="20"/>
                <w:szCs w:val="20"/>
              </w:rPr>
            </w:pPr>
            <w:r w:rsidRPr="00A96497">
              <w:rPr>
                <w:rFonts w:cs="Arial"/>
                <w:b/>
                <w:bCs/>
                <w:color w:val="1F497D"/>
                <w:sz w:val="20"/>
                <w:szCs w:val="20"/>
              </w:rPr>
              <w:t>ExxonMobil Biomedical Sciences, Inc</w:t>
            </w:r>
          </w:p>
          <w:p w14:paraId="01772F2C" w14:textId="77777777" w:rsidR="00ED710C" w:rsidRPr="00A96497" w:rsidRDefault="00ED710C" w:rsidP="00ED710C">
            <w:pPr>
              <w:rPr>
                <w:rFonts w:cs="Arial"/>
                <w:color w:val="1F497D"/>
                <w:sz w:val="20"/>
                <w:szCs w:val="20"/>
              </w:rPr>
            </w:pPr>
            <w:r w:rsidRPr="00A96497">
              <w:rPr>
                <w:rFonts w:cs="Arial"/>
                <w:color w:val="1F497D"/>
                <w:sz w:val="20"/>
                <w:szCs w:val="20"/>
              </w:rPr>
              <w:t xml:space="preserve">1545 US Highway 22 East </w:t>
            </w:r>
          </w:p>
          <w:p w14:paraId="54594B94" w14:textId="77777777" w:rsidR="00ED710C" w:rsidRPr="00A96497" w:rsidRDefault="00ED710C" w:rsidP="00ED710C">
            <w:pPr>
              <w:rPr>
                <w:rFonts w:cs="Arial"/>
                <w:color w:val="1F497D"/>
                <w:sz w:val="20"/>
                <w:szCs w:val="20"/>
              </w:rPr>
            </w:pPr>
            <w:r w:rsidRPr="00A96497">
              <w:rPr>
                <w:rFonts w:cs="Arial"/>
                <w:color w:val="1F497D"/>
                <w:sz w:val="20"/>
                <w:szCs w:val="20"/>
              </w:rPr>
              <w:t>Annandale, NJ 08801</w:t>
            </w:r>
          </w:p>
          <w:p w14:paraId="00B54722" w14:textId="77777777" w:rsidR="00ED710C" w:rsidRPr="00A96497" w:rsidRDefault="00ED710C" w:rsidP="00ED710C">
            <w:pPr>
              <w:rPr>
                <w:rFonts w:cs="Arial"/>
                <w:color w:val="1F497D"/>
                <w:sz w:val="20"/>
                <w:szCs w:val="20"/>
              </w:rPr>
            </w:pPr>
            <w:r w:rsidRPr="00A96497">
              <w:rPr>
                <w:rFonts w:cs="Arial"/>
                <w:color w:val="1F497D"/>
                <w:sz w:val="20"/>
                <w:szCs w:val="20"/>
              </w:rPr>
              <w:t>908-730-2693 Office</w:t>
            </w:r>
          </w:p>
          <w:p w14:paraId="4576A48A" w14:textId="77777777" w:rsidR="00ED710C" w:rsidRPr="00A96497" w:rsidRDefault="00ED710C" w:rsidP="00ED710C">
            <w:pPr>
              <w:rPr>
                <w:rFonts w:cs="Arial"/>
                <w:color w:val="1F497D"/>
                <w:sz w:val="20"/>
                <w:szCs w:val="20"/>
              </w:rPr>
            </w:pPr>
            <w:r w:rsidRPr="00A96497">
              <w:rPr>
                <w:rFonts w:cs="Arial"/>
                <w:color w:val="1F497D"/>
                <w:sz w:val="20"/>
                <w:szCs w:val="20"/>
              </w:rPr>
              <w:t xml:space="preserve">919-270-0116 Mobile </w:t>
            </w:r>
          </w:p>
          <w:p w14:paraId="73931D05" w14:textId="77777777" w:rsidR="00ED710C" w:rsidRPr="00A96497" w:rsidRDefault="00037157" w:rsidP="00ED710C">
            <w:pPr>
              <w:rPr>
                <w:rFonts w:cs="Arial"/>
                <w:color w:val="1F497D"/>
                <w:sz w:val="20"/>
                <w:szCs w:val="20"/>
              </w:rPr>
            </w:pPr>
            <w:hyperlink r:id="rId7" w:history="1">
              <w:r w:rsidR="00ED710C" w:rsidRPr="00A96497">
                <w:rPr>
                  <w:rStyle w:val="Hyperlink"/>
                  <w:rFonts w:cs="Arial"/>
                  <w:sz w:val="20"/>
                  <w:szCs w:val="20"/>
                </w:rPr>
                <w:t>Karlene.s.lavelle@exxonmobil.com</w:t>
              </w:r>
            </w:hyperlink>
          </w:p>
          <w:p w14:paraId="6DCD3AC8" w14:textId="77777777" w:rsidR="00E36062" w:rsidRDefault="00E36062">
            <w:pPr>
              <w:rPr>
                <w:sz w:val="20"/>
                <w:szCs w:val="20"/>
              </w:rPr>
            </w:pPr>
          </w:p>
          <w:p w14:paraId="7554EF22" w14:textId="77777777" w:rsidR="00CD2F52" w:rsidRPr="00A96497" w:rsidRDefault="00CD2F52">
            <w:pPr>
              <w:rPr>
                <w:sz w:val="20"/>
                <w:szCs w:val="20"/>
              </w:rPr>
            </w:pPr>
            <w:r>
              <w:rPr>
                <w:sz w:val="20"/>
                <w:szCs w:val="20"/>
              </w:rPr>
              <w:t>No Tracking Number available</w:t>
            </w:r>
          </w:p>
        </w:tc>
        <w:tc>
          <w:tcPr>
            <w:tcW w:w="5398" w:type="dxa"/>
          </w:tcPr>
          <w:p w14:paraId="5666DB85" w14:textId="77777777" w:rsidR="00ED710C" w:rsidRPr="00A96497" w:rsidRDefault="00ED710C" w:rsidP="00ED710C">
            <w:pPr>
              <w:outlineLvl w:val="0"/>
              <w:rPr>
                <w:sz w:val="20"/>
                <w:szCs w:val="20"/>
              </w:rPr>
            </w:pPr>
            <w:r w:rsidRPr="00A96497">
              <w:rPr>
                <w:b/>
                <w:bCs/>
                <w:sz w:val="20"/>
                <w:szCs w:val="20"/>
              </w:rPr>
              <w:t>From:</w:t>
            </w:r>
            <w:r w:rsidRPr="00A96497">
              <w:rPr>
                <w:sz w:val="20"/>
                <w:szCs w:val="20"/>
              </w:rPr>
              <w:t xml:space="preserve"> Lavelle, Karlene S [</w:t>
            </w:r>
            <w:hyperlink r:id="rId8" w:history="1">
              <w:r w:rsidRPr="00A96497">
                <w:rPr>
                  <w:rStyle w:val="Hyperlink"/>
                  <w:sz w:val="20"/>
                  <w:szCs w:val="20"/>
                </w:rPr>
                <w:t>mailto:karlene.s.lavelle@exxonmobil.com</w:t>
              </w:r>
            </w:hyperlink>
            <w:r w:rsidRPr="00A96497">
              <w:rPr>
                <w:sz w:val="20"/>
                <w:szCs w:val="20"/>
              </w:rPr>
              <w:t xml:space="preserve">] </w:t>
            </w:r>
            <w:r w:rsidRPr="00A96497">
              <w:rPr>
                <w:sz w:val="20"/>
                <w:szCs w:val="20"/>
              </w:rPr>
              <w:br/>
            </w:r>
            <w:r w:rsidRPr="00A96497">
              <w:rPr>
                <w:b/>
                <w:bCs/>
                <w:sz w:val="20"/>
                <w:szCs w:val="20"/>
              </w:rPr>
              <w:t>Sent:</w:t>
            </w:r>
            <w:r w:rsidRPr="00A96497">
              <w:rPr>
                <w:sz w:val="20"/>
                <w:szCs w:val="20"/>
              </w:rPr>
              <w:t xml:space="preserve"> Monday, May 02, 2016 2:59 PM</w:t>
            </w:r>
            <w:r w:rsidRPr="00A96497">
              <w:rPr>
                <w:sz w:val="20"/>
                <w:szCs w:val="20"/>
              </w:rPr>
              <w:br/>
            </w:r>
            <w:r w:rsidRPr="00A96497">
              <w:rPr>
                <w:b/>
                <w:bCs/>
                <w:sz w:val="20"/>
                <w:szCs w:val="20"/>
              </w:rPr>
              <w:t>To:</w:t>
            </w:r>
            <w:r w:rsidRPr="00A96497">
              <w:rPr>
                <w:sz w:val="20"/>
                <w:szCs w:val="20"/>
              </w:rPr>
              <w:t xml:space="preserve"> OMB-Comments (CDC) &lt;</w:t>
            </w:r>
            <w:hyperlink r:id="rId9" w:history="1">
              <w:r w:rsidRPr="00A96497">
                <w:rPr>
                  <w:rStyle w:val="Hyperlink"/>
                  <w:sz w:val="20"/>
                  <w:szCs w:val="20"/>
                </w:rPr>
                <w:t>omb@cdc.gov</w:t>
              </w:r>
            </w:hyperlink>
            <w:r w:rsidRPr="00A96497">
              <w:rPr>
                <w:sz w:val="20"/>
                <w:szCs w:val="20"/>
              </w:rPr>
              <w:t>&gt;</w:t>
            </w:r>
            <w:r w:rsidRPr="00A96497">
              <w:rPr>
                <w:sz w:val="20"/>
                <w:szCs w:val="20"/>
              </w:rPr>
              <w:br/>
            </w:r>
            <w:r w:rsidRPr="00A96497">
              <w:rPr>
                <w:b/>
                <w:bCs/>
                <w:sz w:val="20"/>
                <w:szCs w:val="20"/>
              </w:rPr>
              <w:t>Subject:</w:t>
            </w:r>
            <w:r w:rsidRPr="00A96497">
              <w:rPr>
                <w:sz w:val="20"/>
                <w:szCs w:val="20"/>
              </w:rPr>
              <w:t xml:space="preserve"> RE: Health Risks from Using Private Wells for Drinking Water</w:t>
            </w:r>
          </w:p>
          <w:p w14:paraId="43005402" w14:textId="77777777" w:rsidR="00ED710C" w:rsidRPr="00A96497" w:rsidRDefault="00ED710C" w:rsidP="00ED710C">
            <w:pPr>
              <w:rPr>
                <w:sz w:val="20"/>
                <w:szCs w:val="20"/>
              </w:rPr>
            </w:pPr>
          </w:p>
          <w:p w14:paraId="7EA3B0A2" w14:textId="77777777" w:rsidR="00ED710C" w:rsidRPr="00A96497" w:rsidRDefault="00ED710C" w:rsidP="00ED710C">
            <w:pPr>
              <w:rPr>
                <w:color w:val="1F497D"/>
                <w:sz w:val="20"/>
                <w:szCs w:val="20"/>
              </w:rPr>
            </w:pPr>
            <w:r w:rsidRPr="00A96497">
              <w:rPr>
                <w:color w:val="1F497D"/>
                <w:sz w:val="20"/>
                <w:szCs w:val="20"/>
              </w:rPr>
              <w:t xml:space="preserve">I have the documents you attached and was requesting attachments referenced within them, for example, Attachment J (research determination form), Attachment G (consent form).  Thank you for your further assistance. </w:t>
            </w:r>
          </w:p>
          <w:p w14:paraId="68BC23DF" w14:textId="77777777" w:rsidR="00ED710C" w:rsidRPr="00A96497" w:rsidRDefault="00ED710C" w:rsidP="00ED710C">
            <w:pPr>
              <w:rPr>
                <w:color w:val="1F497D"/>
                <w:sz w:val="20"/>
                <w:szCs w:val="20"/>
              </w:rPr>
            </w:pPr>
          </w:p>
          <w:p w14:paraId="14B906F1" w14:textId="77777777" w:rsidR="00ED710C" w:rsidRPr="00A96497" w:rsidRDefault="00ED710C" w:rsidP="00ED710C">
            <w:pPr>
              <w:rPr>
                <w:rFonts w:cs="Arial"/>
                <w:color w:val="1F497D"/>
                <w:sz w:val="20"/>
                <w:szCs w:val="20"/>
              </w:rPr>
            </w:pPr>
            <w:r w:rsidRPr="00A96497">
              <w:rPr>
                <w:rFonts w:cs="Arial"/>
                <w:b/>
                <w:bCs/>
                <w:color w:val="1F497D"/>
                <w:sz w:val="20"/>
                <w:szCs w:val="20"/>
              </w:rPr>
              <w:t>Karlene Lavelle, PhD, MPA, RN</w:t>
            </w:r>
          </w:p>
          <w:p w14:paraId="194C18BB" w14:textId="77777777" w:rsidR="00ED710C" w:rsidRPr="00A96497" w:rsidRDefault="00ED710C" w:rsidP="00ED710C">
            <w:pPr>
              <w:rPr>
                <w:rFonts w:cs="Arial"/>
                <w:color w:val="1F497D"/>
                <w:sz w:val="20"/>
                <w:szCs w:val="20"/>
              </w:rPr>
            </w:pPr>
            <w:r w:rsidRPr="00A96497">
              <w:rPr>
                <w:rFonts w:cs="Arial"/>
                <w:color w:val="1F497D"/>
                <w:sz w:val="20"/>
                <w:szCs w:val="20"/>
              </w:rPr>
              <w:t xml:space="preserve">Advanced Scientific Associate </w:t>
            </w:r>
          </w:p>
          <w:p w14:paraId="175D74DC" w14:textId="77777777" w:rsidR="00ED710C" w:rsidRPr="00A96497" w:rsidRDefault="00ED710C" w:rsidP="00ED710C">
            <w:pPr>
              <w:rPr>
                <w:rFonts w:cs="Arial"/>
                <w:color w:val="1F497D"/>
                <w:sz w:val="20"/>
                <w:szCs w:val="20"/>
              </w:rPr>
            </w:pPr>
            <w:r w:rsidRPr="00A96497">
              <w:rPr>
                <w:rFonts w:cs="Arial"/>
                <w:color w:val="1F497D"/>
                <w:sz w:val="20"/>
                <w:szCs w:val="20"/>
              </w:rPr>
              <w:t>Epidemiology and Health Surveillance</w:t>
            </w:r>
          </w:p>
          <w:p w14:paraId="7758D4DD" w14:textId="77777777" w:rsidR="00ED710C" w:rsidRPr="00A96497" w:rsidRDefault="00ED710C" w:rsidP="00ED710C">
            <w:pPr>
              <w:rPr>
                <w:rFonts w:cs="Arial"/>
                <w:color w:val="1F497D"/>
                <w:sz w:val="20"/>
                <w:szCs w:val="20"/>
              </w:rPr>
            </w:pPr>
          </w:p>
          <w:p w14:paraId="25EB244A" w14:textId="77777777" w:rsidR="00ED710C" w:rsidRPr="00A96497" w:rsidRDefault="00ED710C" w:rsidP="00ED710C">
            <w:pPr>
              <w:rPr>
                <w:rFonts w:cs="Arial"/>
                <w:b/>
                <w:bCs/>
                <w:color w:val="1F497D"/>
                <w:sz w:val="20"/>
                <w:szCs w:val="20"/>
              </w:rPr>
            </w:pPr>
            <w:r w:rsidRPr="00A96497">
              <w:rPr>
                <w:rFonts w:cs="Arial"/>
                <w:b/>
                <w:bCs/>
                <w:color w:val="1F497D"/>
                <w:sz w:val="20"/>
                <w:szCs w:val="20"/>
              </w:rPr>
              <w:t>ExxonMobil Biomedical Sciences, Inc</w:t>
            </w:r>
          </w:p>
          <w:p w14:paraId="48DBE40E" w14:textId="77777777" w:rsidR="00ED710C" w:rsidRPr="00A96497" w:rsidRDefault="00ED710C" w:rsidP="00ED710C">
            <w:pPr>
              <w:rPr>
                <w:rFonts w:cs="Arial"/>
                <w:color w:val="1F497D"/>
                <w:sz w:val="20"/>
                <w:szCs w:val="20"/>
              </w:rPr>
            </w:pPr>
            <w:r w:rsidRPr="00A96497">
              <w:rPr>
                <w:rFonts w:cs="Arial"/>
                <w:color w:val="1F497D"/>
                <w:sz w:val="20"/>
                <w:szCs w:val="20"/>
              </w:rPr>
              <w:t xml:space="preserve">1545 US Highway 22 East </w:t>
            </w:r>
          </w:p>
          <w:p w14:paraId="36C8B744" w14:textId="77777777" w:rsidR="00ED710C" w:rsidRPr="00A96497" w:rsidRDefault="00ED710C" w:rsidP="00ED710C">
            <w:pPr>
              <w:rPr>
                <w:rFonts w:cs="Arial"/>
                <w:color w:val="1F497D"/>
                <w:sz w:val="20"/>
                <w:szCs w:val="20"/>
              </w:rPr>
            </w:pPr>
            <w:r w:rsidRPr="00A96497">
              <w:rPr>
                <w:rFonts w:cs="Arial"/>
                <w:color w:val="1F497D"/>
                <w:sz w:val="20"/>
                <w:szCs w:val="20"/>
              </w:rPr>
              <w:t>Annandale, NJ 08801</w:t>
            </w:r>
          </w:p>
          <w:p w14:paraId="4D2B7ECC" w14:textId="77777777" w:rsidR="00ED710C" w:rsidRPr="00A96497" w:rsidRDefault="00ED710C" w:rsidP="00ED710C">
            <w:pPr>
              <w:rPr>
                <w:rFonts w:cs="Arial"/>
                <w:color w:val="1F497D"/>
                <w:sz w:val="20"/>
                <w:szCs w:val="20"/>
              </w:rPr>
            </w:pPr>
            <w:r w:rsidRPr="00A96497">
              <w:rPr>
                <w:rFonts w:cs="Arial"/>
                <w:color w:val="1F497D"/>
                <w:sz w:val="20"/>
                <w:szCs w:val="20"/>
              </w:rPr>
              <w:t>908-730-2693 Office</w:t>
            </w:r>
          </w:p>
          <w:p w14:paraId="18AC42CF" w14:textId="77777777" w:rsidR="00ED710C" w:rsidRPr="00A96497" w:rsidRDefault="00ED710C" w:rsidP="00ED710C">
            <w:pPr>
              <w:rPr>
                <w:rFonts w:cs="Arial"/>
                <w:color w:val="1F497D"/>
                <w:sz w:val="20"/>
                <w:szCs w:val="20"/>
              </w:rPr>
            </w:pPr>
            <w:r w:rsidRPr="00A96497">
              <w:rPr>
                <w:rFonts w:cs="Arial"/>
                <w:color w:val="1F497D"/>
                <w:sz w:val="20"/>
                <w:szCs w:val="20"/>
              </w:rPr>
              <w:t xml:space="preserve">919-270-0116 Mobile </w:t>
            </w:r>
          </w:p>
          <w:p w14:paraId="238BCBDA" w14:textId="77777777" w:rsidR="00ED710C" w:rsidRPr="00A96497" w:rsidRDefault="00037157" w:rsidP="00ED710C">
            <w:pPr>
              <w:rPr>
                <w:rFonts w:cs="Arial"/>
                <w:color w:val="1F497D"/>
                <w:sz w:val="20"/>
                <w:szCs w:val="20"/>
              </w:rPr>
            </w:pPr>
            <w:hyperlink r:id="rId10" w:history="1">
              <w:r w:rsidR="00ED710C" w:rsidRPr="00A96497">
                <w:rPr>
                  <w:rStyle w:val="Hyperlink"/>
                  <w:rFonts w:cs="Arial"/>
                  <w:sz w:val="20"/>
                  <w:szCs w:val="20"/>
                </w:rPr>
                <w:t>Karlene.s.lavelle@exxonmobil.com</w:t>
              </w:r>
            </w:hyperlink>
          </w:p>
          <w:p w14:paraId="45183D11" w14:textId="77777777" w:rsidR="00ED710C" w:rsidRPr="00A96497" w:rsidRDefault="00ED710C" w:rsidP="00ED710C">
            <w:pPr>
              <w:rPr>
                <w:rFonts w:cs="Arial"/>
                <w:color w:val="1F497D"/>
                <w:sz w:val="20"/>
                <w:szCs w:val="20"/>
              </w:rPr>
            </w:pPr>
          </w:p>
          <w:p w14:paraId="4DEB8AF8" w14:textId="77777777" w:rsidR="00ED710C" w:rsidRPr="003D7538" w:rsidRDefault="00ED710C" w:rsidP="00ED710C">
            <w:pPr>
              <w:rPr>
                <w:rFonts w:cs="Arial"/>
                <w:color w:val="1F497D"/>
                <w:sz w:val="16"/>
                <w:szCs w:val="16"/>
              </w:rPr>
            </w:pPr>
            <w:r w:rsidRPr="003D7538">
              <w:rPr>
                <w:rFonts w:cs="Arial"/>
                <w:color w:val="1F497D"/>
                <w:sz w:val="16"/>
                <w:szCs w:val="16"/>
              </w:rPr>
              <w:t xml:space="preserve">The information transmitted in this message is only intended for the person(s) to which it was addressed and may contain confidential information. If you received this message in error, please delete the message and contact the sender immediately. </w:t>
            </w:r>
          </w:p>
          <w:p w14:paraId="603F251B" w14:textId="77777777" w:rsidR="00ED710C" w:rsidRPr="00A96497" w:rsidRDefault="00ED710C" w:rsidP="00ED710C">
            <w:pPr>
              <w:rPr>
                <w:rFonts w:cs="Times New Roman"/>
                <w:color w:val="1F497D"/>
                <w:sz w:val="20"/>
                <w:szCs w:val="20"/>
              </w:rPr>
            </w:pPr>
          </w:p>
          <w:p w14:paraId="717F74EA" w14:textId="77777777" w:rsidR="00ED710C" w:rsidRPr="00A96497" w:rsidRDefault="00ED710C" w:rsidP="00ED710C">
            <w:pPr>
              <w:outlineLvl w:val="0"/>
              <w:rPr>
                <w:rFonts w:cs="Tahoma"/>
                <w:sz w:val="20"/>
                <w:szCs w:val="20"/>
              </w:rPr>
            </w:pPr>
            <w:r w:rsidRPr="00A96497">
              <w:rPr>
                <w:rFonts w:cs="Tahoma"/>
                <w:b/>
                <w:bCs/>
                <w:sz w:val="20"/>
                <w:szCs w:val="20"/>
              </w:rPr>
              <w:lastRenderedPageBreak/>
              <w:t>From:</w:t>
            </w:r>
            <w:r w:rsidRPr="00A96497">
              <w:rPr>
                <w:rFonts w:cs="Tahoma"/>
                <w:sz w:val="20"/>
                <w:szCs w:val="20"/>
              </w:rPr>
              <w:t xml:space="preserve"> Burroughs, Kennya L. (CDC/OD/OADS) [</w:t>
            </w:r>
            <w:hyperlink r:id="rId11" w:history="1">
              <w:r w:rsidRPr="00A96497">
                <w:rPr>
                  <w:rStyle w:val="Hyperlink"/>
                  <w:rFonts w:cs="Tahoma"/>
                  <w:sz w:val="20"/>
                  <w:szCs w:val="20"/>
                </w:rPr>
                <w:t>mailto:vhr4@cdc.gov</w:t>
              </w:r>
            </w:hyperlink>
            <w:r w:rsidRPr="00A96497">
              <w:rPr>
                <w:rFonts w:cs="Tahoma"/>
                <w:sz w:val="20"/>
                <w:szCs w:val="20"/>
              </w:rPr>
              <w:t xml:space="preserve">] </w:t>
            </w:r>
            <w:r w:rsidRPr="00A96497">
              <w:rPr>
                <w:rFonts w:cs="Tahoma"/>
                <w:b/>
                <w:bCs/>
                <w:sz w:val="20"/>
                <w:szCs w:val="20"/>
              </w:rPr>
              <w:t xml:space="preserve">On Behalf Of </w:t>
            </w:r>
            <w:r w:rsidRPr="00A96497">
              <w:rPr>
                <w:rFonts w:cs="Tahoma"/>
                <w:sz w:val="20"/>
                <w:szCs w:val="20"/>
              </w:rPr>
              <w:t>OMB-Comments (CDC)</w:t>
            </w:r>
            <w:r w:rsidRPr="00A96497">
              <w:rPr>
                <w:rFonts w:cs="Tahoma"/>
                <w:sz w:val="20"/>
                <w:szCs w:val="20"/>
              </w:rPr>
              <w:br/>
            </w:r>
            <w:r w:rsidRPr="00A96497">
              <w:rPr>
                <w:rFonts w:cs="Tahoma"/>
                <w:b/>
                <w:bCs/>
                <w:sz w:val="20"/>
                <w:szCs w:val="20"/>
              </w:rPr>
              <w:t>Sent:</w:t>
            </w:r>
            <w:r w:rsidRPr="00A96497">
              <w:rPr>
                <w:rFonts w:cs="Tahoma"/>
                <w:sz w:val="20"/>
                <w:szCs w:val="20"/>
              </w:rPr>
              <w:t xml:space="preserve"> Monday, May 02, 2016 2:24 PM</w:t>
            </w:r>
            <w:r w:rsidRPr="00A96497">
              <w:rPr>
                <w:rFonts w:cs="Tahoma"/>
                <w:sz w:val="20"/>
                <w:szCs w:val="20"/>
              </w:rPr>
              <w:br/>
            </w:r>
            <w:r w:rsidRPr="00A96497">
              <w:rPr>
                <w:rFonts w:cs="Tahoma"/>
                <w:b/>
                <w:bCs/>
                <w:sz w:val="20"/>
                <w:szCs w:val="20"/>
              </w:rPr>
              <w:t>To:</w:t>
            </w:r>
            <w:r w:rsidRPr="00A96497">
              <w:rPr>
                <w:rFonts w:cs="Tahoma"/>
                <w:sz w:val="20"/>
                <w:szCs w:val="20"/>
              </w:rPr>
              <w:t xml:space="preserve"> Lavelle, Karlene S</w:t>
            </w:r>
            <w:r w:rsidRPr="00A96497">
              <w:rPr>
                <w:rFonts w:cs="Tahoma"/>
                <w:sz w:val="20"/>
                <w:szCs w:val="20"/>
              </w:rPr>
              <w:br/>
            </w:r>
            <w:r w:rsidRPr="00A96497">
              <w:rPr>
                <w:rFonts w:cs="Tahoma"/>
                <w:b/>
                <w:bCs/>
                <w:sz w:val="20"/>
                <w:szCs w:val="20"/>
              </w:rPr>
              <w:t>Subject:</w:t>
            </w:r>
            <w:r w:rsidRPr="00A96497">
              <w:rPr>
                <w:rFonts w:cs="Tahoma"/>
                <w:sz w:val="20"/>
                <w:szCs w:val="20"/>
              </w:rPr>
              <w:t xml:space="preserve"> RE: Health Risks from Using Private Wells for Drinking Water</w:t>
            </w:r>
          </w:p>
          <w:p w14:paraId="41B53BBB" w14:textId="77777777" w:rsidR="00ED710C" w:rsidRPr="00A96497" w:rsidRDefault="00ED710C" w:rsidP="00ED710C">
            <w:pPr>
              <w:rPr>
                <w:rFonts w:cs="Times New Roman"/>
                <w:sz w:val="20"/>
                <w:szCs w:val="20"/>
              </w:rPr>
            </w:pPr>
          </w:p>
          <w:p w14:paraId="60C13F30" w14:textId="77777777" w:rsidR="00ED710C" w:rsidRPr="00A96497" w:rsidRDefault="00ED710C" w:rsidP="00ED710C">
            <w:pPr>
              <w:rPr>
                <w:color w:val="1F497D"/>
                <w:sz w:val="20"/>
                <w:szCs w:val="20"/>
              </w:rPr>
            </w:pPr>
            <w:r w:rsidRPr="00A96497">
              <w:rPr>
                <w:color w:val="1F497D"/>
                <w:sz w:val="20"/>
                <w:szCs w:val="20"/>
              </w:rPr>
              <w:t>Please request documents.</w:t>
            </w:r>
          </w:p>
          <w:p w14:paraId="70A1EE80" w14:textId="77777777" w:rsidR="00ED710C" w:rsidRPr="00A96497" w:rsidRDefault="00ED710C" w:rsidP="00ED710C">
            <w:pPr>
              <w:rPr>
                <w:color w:val="1F497D"/>
                <w:sz w:val="20"/>
                <w:szCs w:val="20"/>
              </w:rPr>
            </w:pPr>
          </w:p>
          <w:p w14:paraId="0F478B15" w14:textId="77777777" w:rsidR="00ED710C" w:rsidRPr="00A96497" w:rsidRDefault="00ED710C" w:rsidP="00ED710C">
            <w:pPr>
              <w:rPr>
                <w:color w:val="1F497D"/>
                <w:sz w:val="20"/>
                <w:szCs w:val="20"/>
              </w:rPr>
            </w:pPr>
            <w:r w:rsidRPr="00A96497">
              <w:rPr>
                <w:color w:val="1F497D"/>
                <w:sz w:val="20"/>
                <w:szCs w:val="20"/>
              </w:rPr>
              <w:t>CDC</w:t>
            </w:r>
          </w:p>
          <w:p w14:paraId="46AF4B5E" w14:textId="77777777" w:rsidR="00ED710C" w:rsidRPr="00A96497" w:rsidRDefault="00ED710C" w:rsidP="00ED710C">
            <w:pPr>
              <w:rPr>
                <w:color w:val="1F497D"/>
                <w:sz w:val="20"/>
                <w:szCs w:val="20"/>
              </w:rPr>
            </w:pPr>
          </w:p>
          <w:p w14:paraId="4DEB2B77" w14:textId="77777777" w:rsidR="00ED710C" w:rsidRPr="00A96497" w:rsidRDefault="00ED710C" w:rsidP="00ED710C">
            <w:pPr>
              <w:outlineLvl w:val="0"/>
              <w:rPr>
                <w:sz w:val="20"/>
                <w:szCs w:val="20"/>
              </w:rPr>
            </w:pPr>
            <w:r w:rsidRPr="00A96497">
              <w:rPr>
                <w:b/>
                <w:bCs/>
                <w:sz w:val="20"/>
                <w:szCs w:val="20"/>
              </w:rPr>
              <w:t>From:</w:t>
            </w:r>
            <w:r w:rsidRPr="00A96497">
              <w:rPr>
                <w:sz w:val="20"/>
                <w:szCs w:val="20"/>
              </w:rPr>
              <w:t xml:space="preserve"> Lavelle, Karlene S [</w:t>
            </w:r>
            <w:hyperlink r:id="rId12" w:history="1">
              <w:r w:rsidRPr="00A96497">
                <w:rPr>
                  <w:rStyle w:val="Hyperlink"/>
                  <w:sz w:val="20"/>
                  <w:szCs w:val="20"/>
                </w:rPr>
                <w:t>mailto:karlene.s.lavelle@exxonmobil.com</w:t>
              </w:r>
            </w:hyperlink>
            <w:r w:rsidRPr="00A96497">
              <w:rPr>
                <w:sz w:val="20"/>
                <w:szCs w:val="20"/>
              </w:rPr>
              <w:t xml:space="preserve">] </w:t>
            </w:r>
            <w:r w:rsidRPr="00A96497">
              <w:rPr>
                <w:sz w:val="20"/>
                <w:szCs w:val="20"/>
              </w:rPr>
              <w:br/>
            </w:r>
            <w:r w:rsidRPr="00A96497">
              <w:rPr>
                <w:b/>
                <w:bCs/>
                <w:sz w:val="20"/>
                <w:szCs w:val="20"/>
              </w:rPr>
              <w:t>Sent:</w:t>
            </w:r>
            <w:r w:rsidRPr="00A96497">
              <w:rPr>
                <w:sz w:val="20"/>
                <w:szCs w:val="20"/>
              </w:rPr>
              <w:t xml:space="preserve"> Monday, May 02, 2016 2:22 PM</w:t>
            </w:r>
            <w:r w:rsidRPr="00A96497">
              <w:rPr>
                <w:sz w:val="20"/>
                <w:szCs w:val="20"/>
              </w:rPr>
              <w:br/>
            </w:r>
            <w:r w:rsidRPr="00A96497">
              <w:rPr>
                <w:b/>
                <w:bCs/>
                <w:sz w:val="20"/>
                <w:szCs w:val="20"/>
              </w:rPr>
              <w:t>To:</w:t>
            </w:r>
            <w:r w:rsidRPr="00A96497">
              <w:rPr>
                <w:sz w:val="20"/>
                <w:szCs w:val="20"/>
              </w:rPr>
              <w:t xml:space="preserve"> OMB-Comments (CDC) &lt;</w:t>
            </w:r>
            <w:hyperlink r:id="rId13" w:history="1">
              <w:r w:rsidRPr="00A96497">
                <w:rPr>
                  <w:rStyle w:val="Hyperlink"/>
                  <w:sz w:val="20"/>
                  <w:szCs w:val="20"/>
                </w:rPr>
                <w:t>omb@cdc.gov</w:t>
              </w:r>
            </w:hyperlink>
            <w:r w:rsidRPr="00A96497">
              <w:rPr>
                <w:sz w:val="20"/>
                <w:szCs w:val="20"/>
              </w:rPr>
              <w:t>&gt;</w:t>
            </w:r>
            <w:r w:rsidRPr="00A96497">
              <w:rPr>
                <w:sz w:val="20"/>
                <w:szCs w:val="20"/>
              </w:rPr>
              <w:br/>
            </w:r>
            <w:r w:rsidRPr="00A96497">
              <w:rPr>
                <w:b/>
                <w:bCs/>
                <w:sz w:val="20"/>
                <w:szCs w:val="20"/>
              </w:rPr>
              <w:t>Subject:</w:t>
            </w:r>
            <w:r w:rsidRPr="00A96497">
              <w:rPr>
                <w:sz w:val="20"/>
                <w:szCs w:val="20"/>
              </w:rPr>
              <w:t xml:space="preserve"> Health Risks from Using Private Wells for Drinking Water</w:t>
            </w:r>
          </w:p>
          <w:p w14:paraId="51EF57A9" w14:textId="77777777" w:rsidR="00ED710C" w:rsidRPr="00A96497" w:rsidRDefault="00ED710C" w:rsidP="00ED710C">
            <w:pPr>
              <w:rPr>
                <w:sz w:val="20"/>
                <w:szCs w:val="20"/>
              </w:rPr>
            </w:pPr>
          </w:p>
          <w:p w14:paraId="6602C9A8" w14:textId="77777777" w:rsidR="00ED710C" w:rsidRPr="00A96497" w:rsidRDefault="00ED710C" w:rsidP="00ED710C">
            <w:pPr>
              <w:rPr>
                <w:sz w:val="20"/>
                <w:szCs w:val="20"/>
              </w:rPr>
            </w:pPr>
            <w:r w:rsidRPr="00A96497">
              <w:rPr>
                <w:sz w:val="20"/>
                <w:szCs w:val="20"/>
              </w:rPr>
              <w:t>I am writing in response to a federal register notice vol. 81, No. 48 / Friday, March 11, 2016 page 12902 regarding public comment on ”Health Risks from Using Private Wells for Drinking Water.  Specifically, can you please provide copies of the consent form and Attachments D, G and Attachment J.</w:t>
            </w:r>
          </w:p>
          <w:p w14:paraId="13FF1504" w14:textId="77777777" w:rsidR="00ED710C" w:rsidRPr="00A96497" w:rsidRDefault="00ED710C" w:rsidP="00ED710C">
            <w:pPr>
              <w:rPr>
                <w:sz w:val="20"/>
                <w:szCs w:val="20"/>
              </w:rPr>
            </w:pPr>
          </w:p>
          <w:p w14:paraId="3BD5EBE8" w14:textId="77777777" w:rsidR="00ED710C" w:rsidRPr="00A96497" w:rsidRDefault="00ED710C" w:rsidP="00ED710C">
            <w:pPr>
              <w:rPr>
                <w:sz w:val="20"/>
                <w:szCs w:val="20"/>
              </w:rPr>
            </w:pPr>
            <w:r w:rsidRPr="00A96497">
              <w:rPr>
                <w:sz w:val="20"/>
                <w:szCs w:val="20"/>
              </w:rPr>
              <w:t>Thank you</w:t>
            </w:r>
          </w:p>
          <w:p w14:paraId="18C7F8A1" w14:textId="77777777" w:rsidR="00ED710C" w:rsidRPr="00A96497" w:rsidRDefault="00ED710C" w:rsidP="00ED710C">
            <w:pPr>
              <w:rPr>
                <w:rFonts w:cs="Arial"/>
                <w:sz w:val="20"/>
                <w:szCs w:val="20"/>
              </w:rPr>
            </w:pPr>
          </w:p>
          <w:p w14:paraId="4A99E7B1" w14:textId="77777777" w:rsidR="00ED710C" w:rsidRPr="00A96497" w:rsidRDefault="00ED710C" w:rsidP="00ED710C">
            <w:pPr>
              <w:rPr>
                <w:rFonts w:cs="Arial"/>
                <w:sz w:val="20"/>
                <w:szCs w:val="20"/>
              </w:rPr>
            </w:pPr>
            <w:r w:rsidRPr="00A96497">
              <w:rPr>
                <w:rFonts w:cs="Arial"/>
                <w:b/>
                <w:bCs/>
                <w:sz w:val="20"/>
                <w:szCs w:val="20"/>
              </w:rPr>
              <w:t>Karlene Lavelle, PhD, MPA, RN</w:t>
            </w:r>
          </w:p>
          <w:p w14:paraId="0D5A5BC7" w14:textId="77777777" w:rsidR="00ED710C" w:rsidRPr="00A96497" w:rsidRDefault="00ED710C" w:rsidP="00ED710C">
            <w:pPr>
              <w:rPr>
                <w:rFonts w:cs="Arial"/>
                <w:sz w:val="20"/>
                <w:szCs w:val="20"/>
              </w:rPr>
            </w:pPr>
            <w:r w:rsidRPr="00A96497">
              <w:rPr>
                <w:rFonts w:cs="Arial"/>
                <w:sz w:val="20"/>
                <w:szCs w:val="20"/>
              </w:rPr>
              <w:t xml:space="preserve">Advanced Scientific Associate </w:t>
            </w:r>
          </w:p>
          <w:p w14:paraId="5E7F990A" w14:textId="77777777" w:rsidR="00ED710C" w:rsidRPr="00A96497" w:rsidRDefault="00ED710C" w:rsidP="00ED710C">
            <w:pPr>
              <w:rPr>
                <w:rFonts w:cs="Arial"/>
                <w:sz w:val="20"/>
                <w:szCs w:val="20"/>
              </w:rPr>
            </w:pPr>
            <w:r w:rsidRPr="00A96497">
              <w:rPr>
                <w:rFonts w:cs="Arial"/>
                <w:sz w:val="20"/>
                <w:szCs w:val="20"/>
              </w:rPr>
              <w:t>Epidemiology and Health Surveillance</w:t>
            </w:r>
          </w:p>
          <w:p w14:paraId="601EF3DD" w14:textId="77777777" w:rsidR="00ED710C" w:rsidRPr="00A96497" w:rsidRDefault="00ED710C" w:rsidP="00ED710C">
            <w:pPr>
              <w:rPr>
                <w:rFonts w:cs="Arial"/>
                <w:sz w:val="20"/>
                <w:szCs w:val="20"/>
              </w:rPr>
            </w:pPr>
          </w:p>
          <w:p w14:paraId="1E7E6052" w14:textId="77777777" w:rsidR="00ED710C" w:rsidRPr="00A96497" w:rsidRDefault="00ED710C" w:rsidP="00ED710C">
            <w:pPr>
              <w:rPr>
                <w:rFonts w:cs="Arial"/>
                <w:b/>
                <w:bCs/>
                <w:sz w:val="20"/>
                <w:szCs w:val="20"/>
              </w:rPr>
            </w:pPr>
            <w:r w:rsidRPr="00A96497">
              <w:rPr>
                <w:rFonts w:cs="Arial"/>
                <w:b/>
                <w:bCs/>
                <w:sz w:val="20"/>
                <w:szCs w:val="20"/>
              </w:rPr>
              <w:t>ExxonMobil Biomedical Sciences, Inc</w:t>
            </w:r>
          </w:p>
          <w:p w14:paraId="7141E701" w14:textId="77777777" w:rsidR="00ED710C" w:rsidRPr="00A96497" w:rsidRDefault="00ED710C" w:rsidP="00ED710C">
            <w:pPr>
              <w:rPr>
                <w:rFonts w:cs="Arial"/>
                <w:sz w:val="20"/>
                <w:szCs w:val="20"/>
              </w:rPr>
            </w:pPr>
            <w:r w:rsidRPr="00A96497">
              <w:rPr>
                <w:rFonts w:cs="Arial"/>
                <w:sz w:val="20"/>
                <w:szCs w:val="20"/>
              </w:rPr>
              <w:t xml:space="preserve">1545 US Highway 22 East </w:t>
            </w:r>
          </w:p>
          <w:p w14:paraId="0847FA91" w14:textId="77777777" w:rsidR="00ED710C" w:rsidRPr="00A96497" w:rsidRDefault="00ED710C" w:rsidP="00ED710C">
            <w:pPr>
              <w:rPr>
                <w:rFonts w:cs="Arial"/>
                <w:sz w:val="20"/>
                <w:szCs w:val="20"/>
              </w:rPr>
            </w:pPr>
            <w:r w:rsidRPr="00A96497">
              <w:rPr>
                <w:rFonts w:cs="Arial"/>
                <w:sz w:val="20"/>
                <w:szCs w:val="20"/>
              </w:rPr>
              <w:t>Annandale, NJ 08801</w:t>
            </w:r>
          </w:p>
          <w:p w14:paraId="4C64410D" w14:textId="77777777" w:rsidR="00ED710C" w:rsidRPr="00A96497" w:rsidRDefault="00ED710C" w:rsidP="00ED710C">
            <w:pPr>
              <w:rPr>
                <w:rFonts w:cs="Arial"/>
                <w:sz w:val="20"/>
                <w:szCs w:val="20"/>
              </w:rPr>
            </w:pPr>
            <w:r w:rsidRPr="00A96497">
              <w:rPr>
                <w:rFonts w:cs="Arial"/>
                <w:sz w:val="20"/>
                <w:szCs w:val="20"/>
              </w:rPr>
              <w:t>908-730-2693 Office</w:t>
            </w:r>
          </w:p>
          <w:p w14:paraId="3D20684A" w14:textId="77777777" w:rsidR="00ED710C" w:rsidRPr="00A96497" w:rsidRDefault="00ED710C" w:rsidP="00ED710C">
            <w:pPr>
              <w:rPr>
                <w:rFonts w:cs="Arial"/>
                <w:sz w:val="20"/>
                <w:szCs w:val="20"/>
              </w:rPr>
            </w:pPr>
            <w:r w:rsidRPr="00A96497">
              <w:rPr>
                <w:rFonts w:cs="Arial"/>
                <w:sz w:val="20"/>
                <w:szCs w:val="20"/>
              </w:rPr>
              <w:t xml:space="preserve">919-270-0116 Mobile </w:t>
            </w:r>
          </w:p>
          <w:p w14:paraId="1F4DAD2F" w14:textId="77777777" w:rsidR="00ED710C" w:rsidRPr="00A96497" w:rsidRDefault="00037157" w:rsidP="00ED710C">
            <w:pPr>
              <w:rPr>
                <w:rFonts w:cs="Arial"/>
                <w:sz w:val="20"/>
                <w:szCs w:val="20"/>
              </w:rPr>
            </w:pPr>
            <w:hyperlink r:id="rId14" w:history="1">
              <w:r w:rsidR="00ED710C" w:rsidRPr="00A96497">
                <w:rPr>
                  <w:rStyle w:val="Hyperlink"/>
                  <w:rFonts w:cs="Arial"/>
                  <w:sz w:val="20"/>
                  <w:szCs w:val="20"/>
                </w:rPr>
                <w:t>Karlene.s.lavelle@exxonmobil.com</w:t>
              </w:r>
            </w:hyperlink>
          </w:p>
          <w:p w14:paraId="01F9B6CD" w14:textId="77777777" w:rsidR="00ED710C" w:rsidRPr="00A96497" w:rsidRDefault="00ED710C" w:rsidP="00ED710C">
            <w:pPr>
              <w:rPr>
                <w:rFonts w:cs="Arial"/>
                <w:sz w:val="20"/>
                <w:szCs w:val="20"/>
              </w:rPr>
            </w:pPr>
          </w:p>
          <w:p w14:paraId="63E677F7" w14:textId="77777777" w:rsidR="00ED710C" w:rsidRPr="003D7538" w:rsidRDefault="00ED710C" w:rsidP="00ED710C">
            <w:pPr>
              <w:rPr>
                <w:rFonts w:cs="Arial"/>
                <w:sz w:val="16"/>
                <w:szCs w:val="16"/>
              </w:rPr>
            </w:pPr>
            <w:r w:rsidRPr="003D7538">
              <w:rPr>
                <w:rFonts w:cs="Arial"/>
                <w:sz w:val="16"/>
                <w:szCs w:val="16"/>
              </w:rPr>
              <w:t xml:space="preserve">The information transmitted in this message is only intended for the person(s) to which it was addressed and may contain confidential information. If you received this message in error, please delete the message and contact the sender immediately. </w:t>
            </w:r>
          </w:p>
          <w:p w14:paraId="1B951FFE" w14:textId="77777777" w:rsidR="00E36062" w:rsidRPr="00A96497" w:rsidRDefault="00E36062">
            <w:pPr>
              <w:rPr>
                <w:sz w:val="20"/>
                <w:szCs w:val="20"/>
              </w:rPr>
            </w:pPr>
          </w:p>
        </w:tc>
        <w:tc>
          <w:tcPr>
            <w:tcW w:w="3408" w:type="dxa"/>
          </w:tcPr>
          <w:p w14:paraId="42F914E9" w14:textId="77777777" w:rsidR="00E36062" w:rsidRPr="00A96497" w:rsidRDefault="003D7538">
            <w:pPr>
              <w:rPr>
                <w:sz w:val="20"/>
                <w:szCs w:val="20"/>
              </w:rPr>
            </w:pPr>
            <w:r>
              <w:rPr>
                <w:sz w:val="20"/>
                <w:szCs w:val="20"/>
              </w:rPr>
              <w:lastRenderedPageBreak/>
              <w:t xml:space="preserve">Provided </w:t>
            </w:r>
            <w:r w:rsidR="00ED710C">
              <w:rPr>
                <w:sz w:val="20"/>
                <w:szCs w:val="20"/>
              </w:rPr>
              <w:t>the research determination form and the example consent form.</w:t>
            </w:r>
          </w:p>
        </w:tc>
      </w:tr>
    </w:tbl>
    <w:p w14:paraId="264A0A89" w14:textId="77777777" w:rsidR="006A49EF" w:rsidRDefault="006A49EF" w:rsidP="006A49EF">
      <w:pPr>
        <w:rPr>
          <w:sz w:val="20"/>
          <w:szCs w:val="20"/>
        </w:rPr>
      </w:pPr>
    </w:p>
    <w:sectPr w:rsidR="006A49EF" w:rsidSect="00421CFA">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102FD" w14:textId="77777777" w:rsidR="003D7538" w:rsidRDefault="003D7538" w:rsidP="008B5D54">
      <w:pPr>
        <w:spacing w:after="0" w:line="240" w:lineRule="auto"/>
      </w:pPr>
      <w:r>
        <w:separator/>
      </w:r>
    </w:p>
  </w:endnote>
  <w:endnote w:type="continuationSeparator" w:id="0">
    <w:p w14:paraId="7FDBCD9C" w14:textId="77777777" w:rsidR="003D7538" w:rsidRDefault="003D753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altName w:val="Courier"/>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1F5D3" w14:textId="77777777" w:rsidR="003D7538" w:rsidRDefault="003D7538" w:rsidP="008B5D54">
      <w:pPr>
        <w:spacing w:after="0" w:line="240" w:lineRule="auto"/>
      </w:pPr>
      <w:r>
        <w:separator/>
      </w:r>
    </w:p>
  </w:footnote>
  <w:footnote w:type="continuationSeparator" w:id="0">
    <w:p w14:paraId="19A4D930" w14:textId="77777777" w:rsidR="003D7538" w:rsidRDefault="003D7538"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3B6"/>
    <w:rsid w:val="000367D4"/>
    <w:rsid w:val="00037157"/>
    <w:rsid w:val="001505CE"/>
    <w:rsid w:val="002F03B6"/>
    <w:rsid w:val="00336BE9"/>
    <w:rsid w:val="003D7538"/>
    <w:rsid w:val="00421CFA"/>
    <w:rsid w:val="00485E79"/>
    <w:rsid w:val="00560DCA"/>
    <w:rsid w:val="00574849"/>
    <w:rsid w:val="006029F8"/>
    <w:rsid w:val="006A49EF"/>
    <w:rsid w:val="006C6578"/>
    <w:rsid w:val="007A13A4"/>
    <w:rsid w:val="007E2379"/>
    <w:rsid w:val="0080208E"/>
    <w:rsid w:val="0088736C"/>
    <w:rsid w:val="008B5D54"/>
    <w:rsid w:val="009B0080"/>
    <w:rsid w:val="009F491D"/>
    <w:rsid w:val="00A006C9"/>
    <w:rsid w:val="00A96497"/>
    <w:rsid w:val="00B55735"/>
    <w:rsid w:val="00B608AC"/>
    <w:rsid w:val="00BE097A"/>
    <w:rsid w:val="00C3572F"/>
    <w:rsid w:val="00C960C0"/>
    <w:rsid w:val="00CD2F52"/>
    <w:rsid w:val="00D321B6"/>
    <w:rsid w:val="00D9225D"/>
    <w:rsid w:val="00DC57CC"/>
    <w:rsid w:val="00E36062"/>
    <w:rsid w:val="00ED710C"/>
    <w:rsid w:val="00F92935"/>
    <w:rsid w:val="00FB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0D2157"/>
  <w15:chartTrackingRefBased/>
  <w15:docId w15:val="{3A48D581-4F4F-4C3F-A474-2220C36A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FB7CA1"/>
    <w:pPr>
      <w:keepNext/>
      <w:keepLines/>
      <w:spacing w:after="751" w:line="259" w:lineRule="auto"/>
      <w:ind w:left="346" w:right="346"/>
      <w:outlineLvl w:val="0"/>
    </w:pPr>
    <w:rPr>
      <w:rFonts w:ascii="Calibri" w:eastAsia="Calibri" w:hAnsi="Calibri" w:cs="Calibri"/>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PlainText">
    <w:name w:val="Plain Text"/>
    <w:basedOn w:val="Normal"/>
    <w:link w:val="PlainTextChar"/>
    <w:uiPriority w:val="99"/>
    <w:semiHidden/>
    <w:unhideWhenUsed/>
    <w:rsid w:val="001505CE"/>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1505CE"/>
    <w:rPr>
      <w:rFonts w:ascii="Calibri" w:eastAsia="Times New Roman" w:hAnsi="Calibri" w:cs="Times New Roman"/>
      <w:szCs w:val="21"/>
    </w:rPr>
  </w:style>
  <w:style w:type="paragraph" w:styleId="BalloonText">
    <w:name w:val="Balloon Text"/>
    <w:basedOn w:val="Normal"/>
    <w:link w:val="BalloonTextChar"/>
    <w:uiPriority w:val="99"/>
    <w:semiHidden/>
    <w:unhideWhenUsed/>
    <w:rsid w:val="00560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DCA"/>
    <w:rPr>
      <w:rFonts w:ascii="Segoe UI" w:hAnsi="Segoe UI" w:cs="Segoe UI"/>
      <w:sz w:val="18"/>
      <w:szCs w:val="18"/>
    </w:rPr>
  </w:style>
  <w:style w:type="table" w:customStyle="1" w:styleId="TableGrid">
    <w:name w:val="TableGrid"/>
    <w:rsid w:val="00FB7CA1"/>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B7CA1"/>
    <w:rPr>
      <w:rFonts w:ascii="Calibri" w:eastAsia="Calibri" w:hAnsi="Calibri" w:cs="Calibri"/>
      <w:color w:val="000000"/>
      <w:sz w:val="48"/>
    </w:rPr>
  </w:style>
  <w:style w:type="character" w:styleId="Hyperlink">
    <w:name w:val="Hyperlink"/>
    <w:basedOn w:val="DefaultParagraphFont"/>
    <w:uiPriority w:val="99"/>
    <w:semiHidden/>
    <w:unhideWhenUsed/>
    <w:rsid w:val="00C3572F"/>
    <w:rPr>
      <w:color w:val="0000FF"/>
      <w:u w:val="single"/>
    </w:rPr>
  </w:style>
  <w:style w:type="table" w:styleId="TableGrid0">
    <w:name w:val="Table Grid"/>
    <w:basedOn w:val="TableNormal"/>
    <w:uiPriority w:val="59"/>
    <w:rsid w:val="0042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6BE9"/>
    <w:rPr>
      <w:sz w:val="16"/>
      <w:szCs w:val="16"/>
    </w:rPr>
  </w:style>
  <w:style w:type="paragraph" w:styleId="CommentText">
    <w:name w:val="annotation text"/>
    <w:basedOn w:val="Normal"/>
    <w:link w:val="CommentTextChar"/>
    <w:uiPriority w:val="99"/>
    <w:semiHidden/>
    <w:unhideWhenUsed/>
    <w:rsid w:val="00336BE9"/>
    <w:pPr>
      <w:spacing w:line="240" w:lineRule="auto"/>
    </w:pPr>
    <w:rPr>
      <w:sz w:val="20"/>
      <w:szCs w:val="20"/>
    </w:rPr>
  </w:style>
  <w:style w:type="character" w:customStyle="1" w:styleId="CommentTextChar">
    <w:name w:val="Comment Text Char"/>
    <w:basedOn w:val="DefaultParagraphFont"/>
    <w:link w:val="CommentText"/>
    <w:uiPriority w:val="99"/>
    <w:semiHidden/>
    <w:rsid w:val="00336BE9"/>
    <w:rPr>
      <w:sz w:val="20"/>
      <w:szCs w:val="20"/>
    </w:rPr>
  </w:style>
  <w:style w:type="paragraph" w:styleId="CommentSubject">
    <w:name w:val="annotation subject"/>
    <w:basedOn w:val="CommentText"/>
    <w:next w:val="CommentText"/>
    <w:link w:val="CommentSubjectChar"/>
    <w:uiPriority w:val="99"/>
    <w:semiHidden/>
    <w:unhideWhenUsed/>
    <w:rsid w:val="00336BE9"/>
    <w:rPr>
      <w:b/>
      <w:bCs/>
    </w:rPr>
  </w:style>
  <w:style w:type="character" w:customStyle="1" w:styleId="CommentSubjectChar">
    <w:name w:val="Comment Subject Char"/>
    <w:basedOn w:val="CommentTextChar"/>
    <w:link w:val="CommentSubject"/>
    <w:uiPriority w:val="99"/>
    <w:semiHidden/>
    <w:rsid w:val="00336B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927084">
      <w:bodyDiv w:val="1"/>
      <w:marLeft w:val="0"/>
      <w:marRight w:val="0"/>
      <w:marTop w:val="0"/>
      <w:marBottom w:val="0"/>
      <w:divBdr>
        <w:top w:val="none" w:sz="0" w:space="0" w:color="auto"/>
        <w:left w:val="none" w:sz="0" w:space="0" w:color="auto"/>
        <w:bottom w:val="none" w:sz="0" w:space="0" w:color="auto"/>
        <w:right w:val="none" w:sz="0" w:space="0" w:color="auto"/>
      </w:divBdr>
    </w:div>
    <w:div w:id="707031370">
      <w:bodyDiv w:val="1"/>
      <w:marLeft w:val="0"/>
      <w:marRight w:val="0"/>
      <w:marTop w:val="0"/>
      <w:marBottom w:val="0"/>
      <w:divBdr>
        <w:top w:val="none" w:sz="0" w:space="0" w:color="auto"/>
        <w:left w:val="none" w:sz="0" w:space="0" w:color="auto"/>
        <w:bottom w:val="none" w:sz="0" w:space="0" w:color="auto"/>
        <w:right w:val="none" w:sz="0" w:space="0" w:color="auto"/>
      </w:divBdr>
    </w:div>
    <w:div w:id="11837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lene.s.lavelle@exxonmobil.com" TargetMode="External"/><Relationship Id="rId13" Type="http://schemas.openxmlformats.org/officeDocument/2006/relationships/hyperlink" Target="mailto:omb@cdc.gov" TargetMode="External"/><Relationship Id="rId3" Type="http://schemas.openxmlformats.org/officeDocument/2006/relationships/settings" Target="settings.xml"/><Relationship Id="rId7" Type="http://schemas.openxmlformats.org/officeDocument/2006/relationships/hyperlink" Target="mailto:Karlene.s.lavelle@exxonmobil.com" TargetMode="External"/><Relationship Id="rId12" Type="http://schemas.openxmlformats.org/officeDocument/2006/relationships/hyperlink" Target="mailto:karlene.s.lavelle@exxonmob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vhr4@cdc.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arlene.s.lavelle@exxonmobil.com" TargetMode="External"/><Relationship Id="rId4" Type="http://schemas.openxmlformats.org/officeDocument/2006/relationships/webSettings" Target="webSettings.xml"/><Relationship Id="rId9" Type="http://schemas.openxmlformats.org/officeDocument/2006/relationships/hyperlink" Target="mailto:omb@cdc.gov" TargetMode="External"/><Relationship Id="rId14" Type="http://schemas.openxmlformats.org/officeDocument/2006/relationships/hyperlink" Target="mailto:Karlene.s.lavelle@exxonmob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5FD99-A2CA-43D1-B963-A6310DB1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Lorraine (CDC/ONDIEH/NCEH)</dc:creator>
  <cp:keywords/>
  <dc:description/>
  <cp:lastModifiedBy>Backer, Lorraine (CDC/ONDIEH/NCEH)</cp:lastModifiedBy>
  <cp:revision>3</cp:revision>
  <cp:lastPrinted>2016-05-16T17:47:00Z</cp:lastPrinted>
  <dcterms:created xsi:type="dcterms:W3CDTF">2016-06-01T15:35:00Z</dcterms:created>
  <dcterms:modified xsi:type="dcterms:W3CDTF">2016-06-01T19:38:00Z</dcterms:modified>
</cp:coreProperties>
</file>