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5E" w:rsidRDefault="0010525E">
      <w:bookmarkStart w:id="0" w:name="_GoBack"/>
      <w:bookmarkEnd w:id="0"/>
      <w:r>
        <w:t xml:space="preserve">Attachment 9-2015: BRFSS Data Collector </w:t>
      </w:r>
      <w:proofErr w:type="gramStart"/>
      <w:r>
        <w:t>By</w:t>
      </w:r>
      <w:proofErr w:type="gramEnd"/>
      <w:r>
        <w:t xml:space="preserve"> State</w:t>
      </w:r>
    </w:p>
    <w:p w:rsidR="0010525E" w:rsidRDefault="0010525E"/>
    <w:p w:rsidR="0010525E" w:rsidRDefault="0010525E"/>
    <w:p w:rsidR="0010525E" w:rsidRDefault="001052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"/>
        <w:gridCol w:w="3066"/>
        <w:gridCol w:w="6227"/>
      </w:tblGrid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Default="0010525E">
            <w:r w:rsidRPr="0010525E">
              <w:t>State/ territory</w:t>
            </w:r>
          </w:p>
          <w:p w:rsidR="0010525E" w:rsidRPr="0010525E" w:rsidRDefault="0010525E"/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BRFSS COORDINATOR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DATA COLLECTOR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AL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Crystal Franklin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Survey Research Unit - University of Alabama Birmingham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AK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Rebecca Topol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Clearwater Research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AS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Iugafono Sunia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In house data collection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AZ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Judy Bass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>
              <w:t>ICF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AR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Sabra Miller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Clearwater Research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CA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Vanessa Miguelino-Keasling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Survey Research Group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CO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Rickey Tolliver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 xml:space="preserve">CO </w:t>
            </w:r>
            <w:proofErr w:type="spellStart"/>
            <w:r w:rsidRPr="0010525E">
              <w:t>Dept</w:t>
            </w:r>
            <w:proofErr w:type="spellEnd"/>
            <w:r w:rsidRPr="0010525E">
              <w:t xml:space="preserve"> of PH and </w:t>
            </w:r>
            <w:proofErr w:type="spellStart"/>
            <w:r w:rsidRPr="0010525E">
              <w:t>Env</w:t>
            </w:r>
            <w:proofErr w:type="spellEnd"/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CT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Diane Aye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>
              <w:t>ICF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DE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Fred Breukelman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CADSR, University of Delaware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DC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Tracy Garner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>
              <w:t>ICF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FM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Eugenia Samuels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In house data collection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FL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Junwei Jiang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Clearwater Research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GA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Madhavi Vajani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 xml:space="preserve">Schulman, Roca &amp; </w:t>
            </w:r>
            <w:proofErr w:type="spellStart"/>
            <w:r w:rsidRPr="0010525E">
              <w:t>Bucuvalas</w:t>
            </w:r>
            <w:proofErr w:type="spellEnd"/>
            <w:r w:rsidRPr="0010525E">
              <w:t>, Inc.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GU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Alyssa Uncangco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SMS Research &amp; Marketing Services, Inc.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HI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Florentina Reyes-Salvail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SMS Research &amp; Marketing Services, Inc.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ID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Christopher Murphy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Clearwater Research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IL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Bruce Steiner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Northern Ill</w:t>
            </w:r>
            <w:r>
              <w:t>i</w:t>
            </w:r>
            <w:r w:rsidRPr="0010525E">
              <w:t>nois University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IN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Linda Stemnock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Clearwater Research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IA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Donald Shepherd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University of Northern Iowa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KS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Jeanie Santaularia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 xml:space="preserve">KS </w:t>
            </w:r>
            <w:proofErr w:type="spellStart"/>
            <w:r w:rsidRPr="0010525E">
              <w:t>Dept</w:t>
            </w:r>
            <w:proofErr w:type="spellEnd"/>
            <w:r w:rsidRPr="0010525E">
              <w:t xml:space="preserve"> of Health and </w:t>
            </w:r>
            <w:proofErr w:type="spellStart"/>
            <w:r w:rsidRPr="0010525E">
              <w:t>Ev</w:t>
            </w:r>
            <w:proofErr w:type="spellEnd"/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KY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Sarojini Kanotra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University of Kentucky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LA</w:t>
            </w:r>
          </w:p>
        </w:tc>
        <w:tc>
          <w:tcPr>
            <w:tcW w:w="3067" w:type="dxa"/>
            <w:noWrap/>
            <w:hideMark/>
          </w:tcPr>
          <w:p w:rsidR="0010525E" w:rsidRPr="009572F9" w:rsidRDefault="0010525E">
            <w:r w:rsidRPr="009572F9">
              <w:t>Laurie Freyder</w:t>
            </w:r>
          </w:p>
        </w:tc>
        <w:tc>
          <w:tcPr>
            <w:tcW w:w="6228" w:type="dxa"/>
            <w:noWrap/>
            <w:hideMark/>
          </w:tcPr>
          <w:p w:rsidR="0010525E" w:rsidRPr="009572F9" w:rsidRDefault="0010525E">
            <w:r w:rsidRPr="009572F9">
              <w:t>Louisiana State University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ME</w:t>
            </w:r>
          </w:p>
        </w:tc>
        <w:tc>
          <w:tcPr>
            <w:tcW w:w="3067" w:type="dxa"/>
            <w:noWrap/>
            <w:hideMark/>
          </w:tcPr>
          <w:p w:rsidR="0010525E" w:rsidRPr="009572F9" w:rsidRDefault="0010525E">
            <w:r w:rsidRPr="009572F9">
              <w:t>Melissa Damren</w:t>
            </w:r>
          </w:p>
        </w:tc>
        <w:tc>
          <w:tcPr>
            <w:tcW w:w="6228" w:type="dxa"/>
            <w:noWrap/>
            <w:hideMark/>
          </w:tcPr>
          <w:p w:rsidR="0010525E" w:rsidRPr="009572F9" w:rsidRDefault="0010525E">
            <w:r w:rsidRPr="009572F9">
              <w:t>Clearwater Research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MD</w:t>
            </w:r>
          </w:p>
        </w:tc>
        <w:tc>
          <w:tcPr>
            <w:tcW w:w="3067" w:type="dxa"/>
            <w:noWrap/>
            <w:hideMark/>
          </w:tcPr>
          <w:p w:rsidR="0010525E" w:rsidRPr="009572F9" w:rsidRDefault="00A554EE">
            <w:r w:rsidRPr="009572F9">
              <w:t>Georgette Lavetsky</w:t>
            </w:r>
          </w:p>
        </w:tc>
        <w:tc>
          <w:tcPr>
            <w:tcW w:w="6228" w:type="dxa"/>
            <w:noWrap/>
            <w:hideMark/>
          </w:tcPr>
          <w:p w:rsidR="0010525E" w:rsidRPr="009572F9" w:rsidRDefault="0010525E">
            <w:r w:rsidRPr="009572F9">
              <w:t xml:space="preserve">Schulman, Roca &amp; </w:t>
            </w:r>
            <w:proofErr w:type="spellStart"/>
            <w:r w:rsidRPr="009572F9">
              <w:t>Bucuvalas</w:t>
            </w:r>
            <w:proofErr w:type="spellEnd"/>
            <w:r w:rsidRPr="009572F9">
              <w:t>, Inc.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MA</w:t>
            </w:r>
          </w:p>
        </w:tc>
        <w:tc>
          <w:tcPr>
            <w:tcW w:w="3067" w:type="dxa"/>
            <w:noWrap/>
            <w:hideMark/>
          </w:tcPr>
          <w:p w:rsidR="0010525E" w:rsidRPr="009572F9" w:rsidRDefault="0010525E">
            <w:r w:rsidRPr="009572F9">
              <w:t>Maria McKenna</w:t>
            </w:r>
          </w:p>
        </w:tc>
        <w:tc>
          <w:tcPr>
            <w:tcW w:w="6228" w:type="dxa"/>
            <w:noWrap/>
            <w:hideMark/>
          </w:tcPr>
          <w:p w:rsidR="0010525E" w:rsidRPr="009572F9" w:rsidRDefault="0010525E">
            <w:r w:rsidRPr="009572F9">
              <w:t>Issues &amp; Answers Network, Inc.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MI</w:t>
            </w:r>
          </w:p>
        </w:tc>
        <w:tc>
          <w:tcPr>
            <w:tcW w:w="3067" w:type="dxa"/>
            <w:noWrap/>
            <w:hideMark/>
          </w:tcPr>
          <w:p w:rsidR="0010525E" w:rsidRPr="009572F9" w:rsidRDefault="0010525E">
            <w:r w:rsidRPr="009572F9">
              <w:t>Chris Fussman</w:t>
            </w:r>
          </w:p>
        </w:tc>
        <w:tc>
          <w:tcPr>
            <w:tcW w:w="6228" w:type="dxa"/>
            <w:noWrap/>
            <w:hideMark/>
          </w:tcPr>
          <w:p w:rsidR="0010525E" w:rsidRPr="009572F9" w:rsidRDefault="0010525E">
            <w:r w:rsidRPr="009572F9">
              <w:t>Off. of SR, IPPSR, Michigan State University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MN</w:t>
            </w:r>
          </w:p>
        </w:tc>
        <w:tc>
          <w:tcPr>
            <w:tcW w:w="3067" w:type="dxa"/>
            <w:noWrap/>
            <w:hideMark/>
          </w:tcPr>
          <w:p w:rsidR="0010525E" w:rsidRPr="009572F9" w:rsidRDefault="0010525E">
            <w:r w:rsidRPr="009572F9">
              <w:t>Nagi Salem</w:t>
            </w:r>
          </w:p>
        </w:tc>
        <w:tc>
          <w:tcPr>
            <w:tcW w:w="6228" w:type="dxa"/>
            <w:noWrap/>
            <w:hideMark/>
          </w:tcPr>
          <w:p w:rsidR="0010525E" w:rsidRPr="009572F9" w:rsidRDefault="0010525E">
            <w:r w:rsidRPr="009572F9">
              <w:t xml:space="preserve">Schulman, Roca &amp; </w:t>
            </w:r>
            <w:proofErr w:type="spellStart"/>
            <w:r w:rsidRPr="009572F9">
              <w:t>Bucuvalas</w:t>
            </w:r>
            <w:proofErr w:type="spellEnd"/>
            <w:r w:rsidRPr="009572F9">
              <w:t>, Inc.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MS</w:t>
            </w:r>
          </w:p>
        </w:tc>
        <w:tc>
          <w:tcPr>
            <w:tcW w:w="3067" w:type="dxa"/>
            <w:noWrap/>
            <w:hideMark/>
          </w:tcPr>
          <w:p w:rsidR="0010525E" w:rsidRPr="009572F9" w:rsidRDefault="0010525E">
            <w:r w:rsidRPr="009572F9">
              <w:t>Ron McAnally</w:t>
            </w:r>
          </w:p>
        </w:tc>
        <w:tc>
          <w:tcPr>
            <w:tcW w:w="6228" w:type="dxa"/>
            <w:noWrap/>
            <w:hideMark/>
          </w:tcPr>
          <w:p w:rsidR="0010525E" w:rsidRPr="009572F9" w:rsidRDefault="0010525E">
            <w:r w:rsidRPr="009572F9">
              <w:t>Southern Research Group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MO</w:t>
            </w:r>
          </w:p>
        </w:tc>
        <w:tc>
          <w:tcPr>
            <w:tcW w:w="3067" w:type="dxa"/>
            <w:noWrap/>
            <w:hideMark/>
          </w:tcPr>
          <w:p w:rsidR="0010525E" w:rsidRPr="009572F9" w:rsidRDefault="0010525E">
            <w:r w:rsidRPr="009572F9">
              <w:t>Janet Wilson</w:t>
            </w:r>
          </w:p>
        </w:tc>
        <w:tc>
          <w:tcPr>
            <w:tcW w:w="6228" w:type="dxa"/>
            <w:noWrap/>
            <w:hideMark/>
          </w:tcPr>
          <w:p w:rsidR="0010525E" w:rsidRPr="009572F9" w:rsidRDefault="0010525E">
            <w:r w:rsidRPr="009572F9">
              <w:t>University of Missouri-Columbia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MT</w:t>
            </w:r>
          </w:p>
        </w:tc>
        <w:tc>
          <w:tcPr>
            <w:tcW w:w="3067" w:type="dxa"/>
            <w:noWrap/>
            <w:hideMark/>
          </w:tcPr>
          <w:p w:rsidR="0010525E" w:rsidRPr="009572F9" w:rsidRDefault="00A554EE">
            <w:r w:rsidRPr="009572F9">
              <w:t>Emily R. Ehrlich</w:t>
            </w:r>
          </w:p>
        </w:tc>
        <w:tc>
          <w:tcPr>
            <w:tcW w:w="6228" w:type="dxa"/>
            <w:noWrap/>
            <w:hideMark/>
          </w:tcPr>
          <w:p w:rsidR="0010525E" w:rsidRPr="009572F9" w:rsidRDefault="0010525E" w:rsidP="00080666">
            <w:r w:rsidRPr="009572F9">
              <w:t xml:space="preserve">University of </w:t>
            </w:r>
            <w:r w:rsidR="00080666" w:rsidRPr="009572F9">
              <w:t>Missouri-Columbia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NE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Jeff Armitage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University of Nebraska Medical Center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NV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Brad Towle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Opinion Research Northwest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NH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Kim Lim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>
              <w:t>ICF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NJ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Kenneth O´Dowd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 xml:space="preserve">Schulman, Roca &amp; </w:t>
            </w:r>
            <w:proofErr w:type="spellStart"/>
            <w:r w:rsidRPr="0010525E">
              <w:t>Bucuvalas</w:t>
            </w:r>
            <w:proofErr w:type="spellEnd"/>
            <w:r w:rsidRPr="0010525E">
              <w:t>, Inc.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NM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Lori Zigich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 xml:space="preserve">NM DOH/EPI and Response </w:t>
            </w:r>
            <w:proofErr w:type="spellStart"/>
            <w:r w:rsidRPr="0010525E">
              <w:t>Div</w:t>
            </w:r>
            <w:proofErr w:type="spellEnd"/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NY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 w:rsidP="00A554EE">
            <w:r w:rsidRPr="0010525E">
              <w:t>Mycoft Sowizral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Clearwater Research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NC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James Cassell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NC-DHHS of Public Health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ND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Alice Musumba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Clearwater Research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OH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Jill Garrett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 xml:space="preserve">Schulman, Roca &amp; </w:t>
            </w:r>
            <w:proofErr w:type="spellStart"/>
            <w:r w:rsidRPr="0010525E">
              <w:t>Bucuvalas</w:t>
            </w:r>
            <w:proofErr w:type="spellEnd"/>
            <w:r w:rsidRPr="0010525E">
              <w:t>, Inc.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OK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Rebecca Falkenstern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 xml:space="preserve">OK State </w:t>
            </w:r>
            <w:proofErr w:type="spellStart"/>
            <w:r w:rsidRPr="0010525E">
              <w:t>Dept</w:t>
            </w:r>
            <w:proofErr w:type="spellEnd"/>
            <w:r w:rsidRPr="0010525E">
              <w:t xml:space="preserve"> of Health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OR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Renee Boyd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Issues &amp; Answers Network, Inc.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lastRenderedPageBreak/>
              <w:t>PW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Haley Menard  Cash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SMS Research &amp; Marketing Services, Inc.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PA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Alden Small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Clearwater Research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PR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Ruby Serrano-Rodriguez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 xml:space="preserve">Puerto Rico </w:t>
            </w:r>
            <w:proofErr w:type="spellStart"/>
            <w:r w:rsidRPr="0010525E">
              <w:t>Dept</w:t>
            </w:r>
            <w:proofErr w:type="spellEnd"/>
            <w:r w:rsidRPr="0010525E">
              <w:t xml:space="preserve"> of Health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RI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Tara Cooper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>
              <w:t>ICF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SC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Harley Davis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University of South Carolina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SD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Mark Gildemaster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Personal Group, Inc.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TN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George Plumlee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Tennessee Department of Health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TX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Rebecca Wood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Clearwater Research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UT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Rachel Eddington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Utah Dept. of Health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VT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Jessie Hammond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>
              <w:t>ICF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VI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 xml:space="preserve">vacant </w:t>
            </w:r>
            <w:proofErr w:type="spellStart"/>
            <w:r w:rsidRPr="0010525E">
              <w:t>vacant</w:t>
            </w:r>
            <w:proofErr w:type="spellEnd"/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Clearwater Research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VA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Danielle Henderson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 xml:space="preserve">Schulman, Roca &amp; </w:t>
            </w:r>
            <w:proofErr w:type="spellStart"/>
            <w:r w:rsidRPr="0010525E">
              <w:t>Bucuvalas</w:t>
            </w:r>
            <w:proofErr w:type="spellEnd"/>
            <w:r w:rsidRPr="0010525E">
              <w:t>, Inc.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WA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Marnie Boardman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Gilmore Research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WV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Phillipa Lewin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Health Statistics Center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WI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Anne Ziege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 w:rsidRPr="0010525E">
              <w:t>University of Wisconsin  Survey Center</w:t>
            </w:r>
          </w:p>
        </w:tc>
      </w:tr>
      <w:tr w:rsidR="0010525E" w:rsidRPr="0010525E" w:rsidTr="0010525E">
        <w:trPr>
          <w:trHeight w:val="255"/>
        </w:trPr>
        <w:tc>
          <w:tcPr>
            <w:tcW w:w="1001" w:type="dxa"/>
            <w:noWrap/>
            <w:hideMark/>
          </w:tcPr>
          <w:p w:rsidR="0010525E" w:rsidRPr="0010525E" w:rsidRDefault="0010525E">
            <w:r w:rsidRPr="0010525E">
              <w:t>WY</w:t>
            </w:r>
          </w:p>
        </w:tc>
        <w:tc>
          <w:tcPr>
            <w:tcW w:w="3067" w:type="dxa"/>
            <w:noWrap/>
            <w:hideMark/>
          </w:tcPr>
          <w:p w:rsidR="0010525E" w:rsidRPr="0010525E" w:rsidRDefault="0010525E">
            <w:r w:rsidRPr="0010525E">
              <w:t>Joseph Grandpre</w:t>
            </w:r>
          </w:p>
        </w:tc>
        <w:tc>
          <w:tcPr>
            <w:tcW w:w="6228" w:type="dxa"/>
            <w:noWrap/>
            <w:hideMark/>
          </w:tcPr>
          <w:p w:rsidR="0010525E" w:rsidRPr="0010525E" w:rsidRDefault="0010525E">
            <w:r>
              <w:t>ICF</w:t>
            </w:r>
          </w:p>
        </w:tc>
      </w:tr>
    </w:tbl>
    <w:p w:rsidR="0059620B" w:rsidRDefault="0059620B"/>
    <w:sectPr w:rsidR="0059620B" w:rsidSect="004410CA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D4A" w:rsidRDefault="00F43D4A" w:rsidP="00F43D4A">
      <w:r>
        <w:separator/>
      </w:r>
    </w:p>
  </w:endnote>
  <w:endnote w:type="continuationSeparator" w:id="0">
    <w:p w:rsidR="00F43D4A" w:rsidRDefault="00F43D4A" w:rsidP="00F4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D4A" w:rsidRDefault="00F43D4A" w:rsidP="00F43D4A">
      <w:r>
        <w:separator/>
      </w:r>
    </w:p>
  </w:footnote>
  <w:footnote w:type="continuationSeparator" w:id="0">
    <w:p w:rsidR="00F43D4A" w:rsidRDefault="00F43D4A" w:rsidP="00F43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4A" w:rsidRDefault="00F43D4A" w:rsidP="00F43D4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5E"/>
    <w:rsid w:val="00080666"/>
    <w:rsid w:val="0010525E"/>
    <w:rsid w:val="004410CA"/>
    <w:rsid w:val="0059620B"/>
    <w:rsid w:val="006A6A17"/>
    <w:rsid w:val="009572F9"/>
    <w:rsid w:val="009E70F1"/>
    <w:rsid w:val="00A554EE"/>
    <w:rsid w:val="00F4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43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3D4A"/>
    <w:rPr>
      <w:sz w:val="24"/>
      <w:szCs w:val="24"/>
    </w:rPr>
  </w:style>
  <w:style w:type="paragraph" w:styleId="Footer">
    <w:name w:val="footer"/>
    <w:basedOn w:val="Normal"/>
    <w:link w:val="FooterChar"/>
    <w:rsid w:val="00F43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3D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43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3D4A"/>
    <w:rPr>
      <w:sz w:val="24"/>
      <w:szCs w:val="24"/>
    </w:rPr>
  </w:style>
  <w:style w:type="paragraph" w:styleId="Footer">
    <w:name w:val="footer"/>
    <w:basedOn w:val="Normal"/>
    <w:link w:val="FooterChar"/>
    <w:rsid w:val="00F43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3D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cp:lastPrinted>2014-08-26T14:33:00Z</cp:lastPrinted>
  <dcterms:created xsi:type="dcterms:W3CDTF">2014-08-27T13:38:00Z</dcterms:created>
  <dcterms:modified xsi:type="dcterms:W3CDTF">2014-12-04T22:51:00Z</dcterms:modified>
</cp:coreProperties>
</file>