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E56" w:rsidRPr="00C77E56" w:rsidRDefault="00C77E56" w:rsidP="00C77E56">
      <w:pPr>
        <w:pStyle w:val="PlainText"/>
        <w:jc w:val="center"/>
        <w:rPr>
          <w:sz w:val="28"/>
          <w:szCs w:val="28"/>
        </w:rPr>
      </w:pPr>
      <w:r w:rsidRPr="00C77E56">
        <w:rPr>
          <w:sz w:val="28"/>
          <w:szCs w:val="28"/>
        </w:rPr>
        <w:t xml:space="preserve">Justification for </w:t>
      </w:r>
      <w:proofErr w:type="spellStart"/>
      <w:r w:rsidRPr="00C77E56">
        <w:rPr>
          <w:sz w:val="28"/>
          <w:szCs w:val="28"/>
        </w:rPr>
        <w:t>Nonsubstantive</w:t>
      </w:r>
      <w:proofErr w:type="spellEnd"/>
      <w:r w:rsidRPr="00C77E56">
        <w:rPr>
          <w:sz w:val="28"/>
          <w:szCs w:val="28"/>
        </w:rPr>
        <w:t xml:space="preserve"> Change</w:t>
      </w:r>
    </w:p>
    <w:p w:rsidR="00C77E56" w:rsidRPr="00C77E56" w:rsidRDefault="00C77E56" w:rsidP="00C77E56">
      <w:pPr>
        <w:pStyle w:val="PlainText"/>
        <w:jc w:val="center"/>
        <w:rPr>
          <w:sz w:val="28"/>
          <w:szCs w:val="28"/>
        </w:rPr>
      </w:pPr>
    </w:p>
    <w:p w:rsidR="00C77E56" w:rsidRDefault="00C77E56" w:rsidP="0083324F">
      <w:pPr>
        <w:pStyle w:val="PlainText"/>
      </w:pPr>
    </w:p>
    <w:p w:rsidR="00C77E56" w:rsidRDefault="00C77E56" w:rsidP="0083324F">
      <w:pPr>
        <w:pStyle w:val="PlainText"/>
      </w:pPr>
    </w:p>
    <w:p w:rsidR="00C77E56" w:rsidRDefault="00C77E56" w:rsidP="0083324F">
      <w:pPr>
        <w:pStyle w:val="PlainText"/>
      </w:pPr>
    </w:p>
    <w:p w:rsidR="00C77E56" w:rsidRDefault="00C77E56" w:rsidP="0083324F">
      <w:pPr>
        <w:pStyle w:val="PlainText"/>
      </w:pPr>
    </w:p>
    <w:p w:rsidR="00C77E56" w:rsidRDefault="00C77E56" w:rsidP="0083324F">
      <w:pPr>
        <w:pStyle w:val="PlainText"/>
      </w:pPr>
    </w:p>
    <w:p w:rsidR="0083324F" w:rsidRDefault="0083324F" w:rsidP="0083324F">
      <w:pPr>
        <w:pStyle w:val="PlainText"/>
      </w:pPr>
      <w:r>
        <w:t>Issue 1: Expiration Date</w:t>
      </w:r>
    </w:p>
    <w:p w:rsidR="0083324F" w:rsidRDefault="0083324F" w:rsidP="0083324F">
      <w:pPr>
        <w:pStyle w:val="PlainText"/>
      </w:pPr>
    </w:p>
    <w:p w:rsidR="0083324F" w:rsidRDefault="0083324F" w:rsidP="0083324F">
      <w:pPr>
        <w:pStyle w:val="PlainText"/>
      </w:pPr>
      <w:r>
        <w:t>ACF submitted the National Medical Support Notice (NMSN) Part A, OMB Control # 0970-0222, and requested 3/31/2016 as the new expiration date to synchronize the expiration of Part A with Department of Labor's (DOL) NMSN Part B, OMB Control # 1210-0113.  ACF received approval with</w:t>
      </w:r>
      <w:r w:rsidR="00941A74">
        <w:t xml:space="preserve"> an approval date of 8/31/2016 and not the requested approval date of </w:t>
      </w:r>
      <w:r>
        <w:t xml:space="preserve">3/16.  The NOA for DOL's Part B (OMB Control #1210-0113) expires 3/31/2016; therefore, ACF </w:t>
      </w:r>
      <w:r w:rsidR="00941A74">
        <w:t xml:space="preserve">requests the expiration date for </w:t>
      </w:r>
      <w:r>
        <w:t xml:space="preserve">Part </w:t>
      </w:r>
      <w:proofErr w:type="gramStart"/>
      <w:r>
        <w:t>A  be</w:t>
      </w:r>
      <w:proofErr w:type="gramEnd"/>
      <w:r>
        <w:t xml:space="preserve"> changed from 08/31/2016 to 3/31/2016</w:t>
      </w:r>
      <w:r w:rsidR="00941A74">
        <w:t>.</w:t>
      </w:r>
    </w:p>
    <w:p w:rsidR="00941A74" w:rsidRDefault="00941A74" w:rsidP="0083324F">
      <w:pPr>
        <w:pStyle w:val="PlainText"/>
      </w:pPr>
    </w:p>
    <w:p w:rsidR="0083324F" w:rsidRDefault="0083324F" w:rsidP="0083324F">
      <w:pPr>
        <w:pStyle w:val="PlainText"/>
      </w:pPr>
      <w:r>
        <w:t>Issue 2: Burden Hours</w:t>
      </w:r>
    </w:p>
    <w:p w:rsidR="0083324F" w:rsidRDefault="0083324F" w:rsidP="0083324F">
      <w:pPr>
        <w:pStyle w:val="PlainText"/>
      </w:pPr>
    </w:p>
    <w:p w:rsidR="0083324F" w:rsidRDefault="0083324F" w:rsidP="0083324F">
      <w:pPr>
        <w:pStyle w:val="PlainText"/>
      </w:pPr>
      <w:r>
        <w:t xml:space="preserve">ACF originally estimated </w:t>
      </w:r>
      <w:r w:rsidR="00ED3DAB">
        <w:t>the</w:t>
      </w:r>
      <w:r>
        <w:t xml:space="preserve"> annual burden hours </w:t>
      </w:r>
      <w:r w:rsidR="00ED3DAB">
        <w:t xml:space="preserve">to be 897,575 hours </w:t>
      </w:r>
      <w:r>
        <w:t>for the National Medical Support Notice Part A; however, we no longer anticipate any changes.  We would like to revise the burden back to the previously approved burden hours of 123,508.</w:t>
      </w:r>
    </w:p>
    <w:p w:rsidR="00A35A04" w:rsidRDefault="00A35A04"/>
    <w:sectPr w:rsidR="00A35A04" w:rsidSect="00A35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324F"/>
    <w:rsid w:val="000D0BCE"/>
    <w:rsid w:val="000F51D3"/>
    <w:rsid w:val="00171629"/>
    <w:rsid w:val="002650EA"/>
    <w:rsid w:val="002718D7"/>
    <w:rsid w:val="002A1998"/>
    <w:rsid w:val="002D3A84"/>
    <w:rsid w:val="002E1C99"/>
    <w:rsid w:val="003030A8"/>
    <w:rsid w:val="00316038"/>
    <w:rsid w:val="00323378"/>
    <w:rsid w:val="003340D8"/>
    <w:rsid w:val="00373222"/>
    <w:rsid w:val="00384776"/>
    <w:rsid w:val="00390184"/>
    <w:rsid w:val="004B52D8"/>
    <w:rsid w:val="004D3747"/>
    <w:rsid w:val="00527C12"/>
    <w:rsid w:val="00533891"/>
    <w:rsid w:val="00534058"/>
    <w:rsid w:val="005B3F85"/>
    <w:rsid w:val="00606377"/>
    <w:rsid w:val="00606CC7"/>
    <w:rsid w:val="00643D55"/>
    <w:rsid w:val="006E5235"/>
    <w:rsid w:val="006F7FAC"/>
    <w:rsid w:val="0072090F"/>
    <w:rsid w:val="00732B46"/>
    <w:rsid w:val="00735DC9"/>
    <w:rsid w:val="00781A4C"/>
    <w:rsid w:val="007F7E6B"/>
    <w:rsid w:val="0083324F"/>
    <w:rsid w:val="008737CC"/>
    <w:rsid w:val="008B4193"/>
    <w:rsid w:val="008B6093"/>
    <w:rsid w:val="009251A7"/>
    <w:rsid w:val="00941A74"/>
    <w:rsid w:val="009817BA"/>
    <w:rsid w:val="009A2B32"/>
    <w:rsid w:val="00A0374B"/>
    <w:rsid w:val="00A35A04"/>
    <w:rsid w:val="00A56B39"/>
    <w:rsid w:val="00AF6808"/>
    <w:rsid w:val="00B00A61"/>
    <w:rsid w:val="00B0585C"/>
    <w:rsid w:val="00B17694"/>
    <w:rsid w:val="00B25998"/>
    <w:rsid w:val="00B34837"/>
    <w:rsid w:val="00B909AB"/>
    <w:rsid w:val="00B90F55"/>
    <w:rsid w:val="00C21383"/>
    <w:rsid w:val="00C545EB"/>
    <w:rsid w:val="00C70424"/>
    <w:rsid w:val="00C76EA7"/>
    <w:rsid w:val="00C77E56"/>
    <w:rsid w:val="00C8396D"/>
    <w:rsid w:val="00C846F5"/>
    <w:rsid w:val="00C90DEC"/>
    <w:rsid w:val="00CA788C"/>
    <w:rsid w:val="00CB0662"/>
    <w:rsid w:val="00D432D0"/>
    <w:rsid w:val="00D546F6"/>
    <w:rsid w:val="00DF26F6"/>
    <w:rsid w:val="00DF4613"/>
    <w:rsid w:val="00E00D17"/>
    <w:rsid w:val="00E45E22"/>
    <w:rsid w:val="00E4750C"/>
    <w:rsid w:val="00E943E9"/>
    <w:rsid w:val="00E953D9"/>
    <w:rsid w:val="00EC6DE5"/>
    <w:rsid w:val="00ED3705"/>
    <w:rsid w:val="00ED3DAB"/>
    <w:rsid w:val="00F551B3"/>
    <w:rsid w:val="00FA18D9"/>
    <w:rsid w:val="00FA6132"/>
    <w:rsid w:val="00FC3C85"/>
    <w:rsid w:val="00FE6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3324F"/>
    <w:pPr>
      <w:spacing w:after="0" w:line="240" w:lineRule="auto"/>
    </w:pPr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3324F"/>
    <w:rPr>
      <w:rFonts w:ascii="Consolas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1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Company>DHHS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RS</cp:lastModifiedBy>
  <cp:revision>2</cp:revision>
  <dcterms:created xsi:type="dcterms:W3CDTF">2013-08-29T13:39:00Z</dcterms:created>
  <dcterms:modified xsi:type="dcterms:W3CDTF">2013-08-29T13:39:00Z</dcterms:modified>
</cp:coreProperties>
</file>