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B1" w:rsidRDefault="002F30B1" w:rsidP="00FF6A8B">
      <w:pPr>
        <w:jc w:val="both"/>
      </w:pPr>
      <w:bookmarkStart w:id="0" w:name="_GoBack"/>
      <w:bookmarkEnd w:id="0"/>
      <w:r>
        <w:tab/>
      </w:r>
      <w:r>
        <w:tab/>
      </w:r>
      <w:r>
        <w:tab/>
      </w:r>
      <w:r>
        <w:tab/>
      </w:r>
      <w:r>
        <w:tab/>
      </w:r>
      <w:r>
        <w:tab/>
      </w:r>
      <w:r>
        <w:tab/>
      </w:r>
      <w:r>
        <w:tab/>
      </w:r>
    </w:p>
    <w:p w:rsidR="002F30B1" w:rsidRPr="00DF283D" w:rsidRDefault="002F30B1" w:rsidP="0043724C">
      <w:pPr>
        <w:rPr>
          <w:b/>
        </w:rPr>
      </w:pPr>
    </w:p>
    <w:tbl>
      <w:tblPr>
        <w:tblpPr w:leftFromText="180" w:rightFromText="180" w:vertAnchor="text" w:horzAnchor="margin" w:tblpY="720"/>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5366"/>
      </w:tblGrid>
      <w:tr w:rsidR="002F30B1" w:rsidRPr="00DF283D" w:rsidTr="003662DC">
        <w:tc>
          <w:tcPr>
            <w:tcW w:w="4878" w:type="dxa"/>
          </w:tcPr>
          <w:p w:rsidR="002F30B1" w:rsidRPr="006060DF" w:rsidRDefault="002F30B1" w:rsidP="00BF3213">
            <w:pPr>
              <w:autoSpaceDE w:val="0"/>
              <w:autoSpaceDN w:val="0"/>
              <w:adjustRightInd w:val="0"/>
              <w:rPr>
                <w:rFonts w:ascii="Arial" w:hAnsi="Arial" w:cs="Arial"/>
                <w:b/>
                <w:bCs/>
              </w:rPr>
            </w:pPr>
            <w:r w:rsidRPr="006060DF">
              <w:rPr>
                <w:rFonts w:ascii="Arial" w:hAnsi="Arial" w:cs="Arial"/>
                <w:b/>
              </w:rPr>
              <w:t>English</w:t>
            </w:r>
          </w:p>
        </w:tc>
        <w:tc>
          <w:tcPr>
            <w:tcW w:w="5366" w:type="dxa"/>
          </w:tcPr>
          <w:p w:rsidR="002F30B1" w:rsidRPr="006060DF" w:rsidRDefault="00570350" w:rsidP="003662DC">
            <w:pPr>
              <w:rPr>
                <w:rFonts w:ascii="Arial" w:hAnsi="Arial" w:cs="Arial"/>
                <w:b/>
                <w:bCs/>
                <w:lang w:eastAsia="zh-CN"/>
              </w:rPr>
            </w:pPr>
            <w:r>
              <w:rPr>
                <w:rFonts w:ascii="Arial" w:hAnsi="Arial" w:cs="Arial"/>
                <w:b/>
              </w:rPr>
              <w:t>Traditional Chinese</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OSHA Online Complaint Form</w:t>
            </w:r>
          </w:p>
        </w:tc>
        <w:tc>
          <w:tcPr>
            <w:tcW w:w="5366" w:type="dxa"/>
          </w:tcPr>
          <w:p w:rsidR="00F55B9B" w:rsidRDefault="00392DB7" w:rsidP="00F55B9B">
            <w:pPr>
              <w:rPr>
                <w:szCs w:val="22"/>
                <w:lang w:val="zh-CN" w:bidi="zh-CN"/>
              </w:rPr>
            </w:pPr>
            <w:r w:rsidRPr="00392DB7">
              <w:rPr>
                <w:rFonts w:eastAsia="PMingLiU"/>
                <w:sz w:val="22"/>
                <w:lang w:eastAsia="zh-TW"/>
              </w:rPr>
              <w:t>OSHA</w:t>
            </w:r>
            <w:r w:rsidRPr="00392DB7">
              <w:rPr>
                <w:rFonts w:eastAsia="PMingLiU" w:hint="eastAsia"/>
                <w:sz w:val="22"/>
                <w:lang w:eastAsia="zh-TW"/>
              </w:rPr>
              <w:t>線上舉報表</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Notice of Alleged Safety or Health Hazards</w:t>
            </w:r>
          </w:p>
          <w:p w:rsidR="00F55B9B" w:rsidRPr="005822B6" w:rsidRDefault="00F55B9B" w:rsidP="00F55B9B">
            <w:pPr>
              <w:rPr>
                <w:rFonts w:ascii="Arial" w:hAnsi="Arial" w:cs="Arial"/>
                <w:szCs w:val="22"/>
              </w:rPr>
            </w:pPr>
          </w:p>
        </w:tc>
        <w:tc>
          <w:tcPr>
            <w:tcW w:w="5366" w:type="dxa"/>
          </w:tcPr>
          <w:p w:rsidR="00F55B9B" w:rsidRDefault="00392DB7" w:rsidP="00F55B9B">
            <w:pPr>
              <w:rPr>
                <w:szCs w:val="22"/>
              </w:rPr>
            </w:pPr>
            <w:r w:rsidRPr="00392DB7">
              <w:rPr>
                <w:rFonts w:eastAsia="PMingLiU" w:hint="eastAsia"/>
                <w:sz w:val="22"/>
                <w:lang w:eastAsia="zh-TW"/>
              </w:rPr>
              <w:t>安全或健康危害通知</w:t>
            </w: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EMERGENCY NOTICE</w:t>
            </w:r>
          </w:p>
        </w:tc>
        <w:tc>
          <w:tcPr>
            <w:tcW w:w="5366" w:type="dxa"/>
          </w:tcPr>
          <w:p w:rsidR="00F55B9B" w:rsidRDefault="00392DB7" w:rsidP="00F55B9B">
            <w:pPr>
              <w:rPr>
                <w:szCs w:val="22"/>
                <w:lang w:val="zh-CN" w:bidi="zh-CN"/>
              </w:rPr>
            </w:pPr>
            <w:r w:rsidRPr="00392DB7">
              <w:rPr>
                <w:rFonts w:eastAsia="PMingLiU" w:hint="eastAsia"/>
                <w:sz w:val="22"/>
                <w:lang w:eastAsia="zh-TW"/>
              </w:rPr>
              <w:t>緊急通知</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Do Not Report an Emergency Using this Form or Email!</w:t>
            </w:r>
          </w:p>
        </w:tc>
        <w:tc>
          <w:tcPr>
            <w:tcW w:w="5366" w:type="dxa"/>
          </w:tcPr>
          <w:p w:rsidR="00F55B9B" w:rsidRDefault="00392DB7" w:rsidP="00F55B9B">
            <w:pPr>
              <w:rPr>
                <w:szCs w:val="22"/>
                <w:lang w:val="zh-CN" w:bidi="zh-CN"/>
              </w:rPr>
            </w:pPr>
            <w:r w:rsidRPr="00392DB7">
              <w:rPr>
                <w:rFonts w:eastAsia="PMingLiU" w:hint="eastAsia"/>
                <w:sz w:val="22"/>
                <w:lang w:eastAsia="zh-TW"/>
              </w:rPr>
              <w:t>如有緊急情況，請勿使用本表格或電子郵件舉報！</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 xml:space="preserve">To report an emergency, fatality, or imminent </w:t>
            </w:r>
            <w:r w:rsidRPr="005822B6">
              <w:rPr>
                <w:rFonts w:ascii="Tahoma" w:hAnsi="Tahoma" w:cs="Tahoma"/>
                <w:sz w:val="20"/>
                <w:szCs w:val="20"/>
              </w:rPr>
              <w:t>l</w:t>
            </w:r>
            <w:r w:rsidRPr="005822B6">
              <w:rPr>
                <w:rFonts w:ascii="Arial" w:hAnsi="Arial" w:cs="Arial"/>
                <w:sz w:val="22"/>
                <w:szCs w:val="22"/>
              </w:rPr>
              <w:t>ife threatening situation please contact our toll free number immediately:</w:t>
            </w:r>
          </w:p>
        </w:tc>
        <w:tc>
          <w:tcPr>
            <w:tcW w:w="5366" w:type="dxa"/>
          </w:tcPr>
          <w:p w:rsidR="00F55B9B" w:rsidRPr="00392DB7" w:rsidRDefault="00392DB7" w:rsidP="00F55B9B">
            <w:pPr>
              <w:rPr>
                <w:szCs w:val="22"/>
                <w:lang w:bidi="zh-CN"/>
              </w:rPr>
            </w:pPr>
            <w:r w:rsidRPr="00392DB7">
              <w:rPr>
                <w:rFonts w:eastAsia="PMingLiU" w:hint="eastAsia"/>
                <w:sz w:val="22"/>
                <w:lang w:eastAsia="zh-TW"/>
              </w:rPr>
              <w:t>如需報告緊急事件、死亡情況或即將發生的危害生命安全的情況，請立即撥打我們的免費電話：</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1-800-321-OSHA (6742)</w:t>
            </w:r>
          </w:p>
        </w:tc>
        <w:tc>
          <w:tcPr>
            <w:tcW w:w="5366" w:type="dxa"/>
          </w:tcPr>
          <w:p w:rsidR="00F55B9B" w:rsidRDefault="00392DB7" w:rsidP="00F55B9B">
            <w:pPr>
              <w:rPr>
                <w:szCs w:val="22"/>
                <w:lang w:val="zh-CN" w:bidi="zh-CN"/>
              </w:rPr>
            </w:pPr>
            <w:r w:rsidRPr="00392DB7">
              <w:rPr>
                <w:rFonts w:eastAsia="PMingLiU"/>
                <w:sz w:val="22"/>
                <w:lang w:eastAsia="zh-TW"/>
              </w:rPr>
              <w:t>1-800-321-OSHA (6742)</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TTY 1-877-889-5627</w:t>
            </w:r>
          </w:p>
        </w:tc>
        <w:tc>
          <w:tcPr>
            <w:tcW w:w="5366" w:type="dxa"/>
          </w:tcPr>
          <w:p w:rsidR="00F55B9B" w:rsidRDefault="00392DB7" w:rsidP="00F55B9B">
            <w:pPr>
              <w:rPr>
                <w:szCs w:val="22"/>
                <w:lang w:val="zh-CN" w:bidi="zh-CN"/>
              </w:rPr>
            </w:pPr>
            <w:r w:rsidRPr="00392DB7">
              <w:rPr>
                <w:rFonts w:eastAsia="PMingLiU"/>
                <w:sz w:val="22"/>
                <w:lang w:eastAsia="zh-TW"/>
              </w:rPr>
              <w:t>TTY 1-877-889-5627</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 xml:space="preserve">Please fill out sections 1 through 19, but </w:t>
            </w:r>
            <w:hyperlink r:id="rId8" w:tooltip="READ THIS FIRST" w:history="1">
              <w:r w:rsidRPr="005822B6">
                <w:rPr>
                  <w:rStyle w:val="Hyperlink"/>
                  <w:rFonts w:ascii="Arial" w:hAnsi="Arial" w:cs="Arial"/>
                  <w:color w:val="auto"/>
                  <w:sz w:val="22"/>
                  <w:szCs w:val="22"/>
                  <w:bdr w:val="single" w:sz="6" w:space="3" w:color="CCCCCC" w:frame="1"/>
                  <w:shd w:val="clear" w:color="auto" w:fill="F5F5F5"/>
                </w:rPr>
                <w:t>READ THIS FIRST</w:t>
              </w:r>
            </w:hyperlink>
            <w:r w:rsidRPr="005822B6">
              <w:rPr>
                <w:rFonts w:ascii="Arial" w:hAnsi="Arial" w:cs="Arial"/>
                <w:sz w:val="22"/>
                <w:szCs w:val="22"/>
              </w:rPr>
              <w:t>. Items noted with an asterisk (</w:t>
            </w:r>
            <w:r w:rsidRPr="005822B6">
              <w:rPr>
                <w:rStyle w:val="Strong"/>
                <w:rFonts w:ascii="Arial" w:hAnsi="Arial" w:cs="Arial"/>
                <w:sz w:val="22"/>
                <w:szCs w:val="22"/>
              </w:rPr>
              <w:t>*</w:t>
            </w:r>
            <w:r w:rsidRPr="005822B6">
              <w:rPr>
                <w:rFonts w:ascii="Arial" w:hAnsi="Arial" w:cs="Arial"/>
                <w:sz w:val="22"/>
                <w:szCs w:val="22"/>
              </w:rPr>
              <w:t>) are required in order to accept your submission.</w:t>
            </w:r>
          </w:p>
        </w:tc>
        <w:tc>
          <w:tcPr>
            <w:tcW w:w="5366" w:type="dxa"/>
          </w:tcPr>
          <w:p w:rsidR="00F55B9B" w:rsidRDefault="00392DB7" w:rsidP="00F55B9B">
            <w:pPr>
              <w:rPr>
                <w:szCs w:val="22"/>
                <w:lang w:val="zh-CN" w:eastAsia="zh-TW" w:bidi="zh-CN"/>
              </w:rPr>
            </w:pPr>
            <w:r w:rsidRPr="00392DB7">
              <w:rPr>
                <w:rFonts w:eastAsia="PMingLiU" w:hint="eastAsia"/>
                <w:lang w:eastAsia="zh-TW"/>
              </w:rPr>
              <w:t>請</w:t>
            </w:r>
            <w:hyperlink r:id="rId9" w:tooltip="先阅读此处" w:history="1">
              <w:r w:rsidRPr="00392DB7">
                <w:rPr>
                  <w:rStyle w:val="Hyperlink"/>
                  <w:rFonts w:eastAsia="PMingLiU" w:hint="eastAsia"/>
                  <w:sz w:val="22"/>
                  <w:bdr w:val="single" w:sz="6" w:space="3" w:color="CCCCCC" w:frame="1"/>
                  <w:shd w:val="clear" w:color="auto" w:fill="F5F5F5"/>
                  <w:lang w:eastAsia="zh-TW"/>
                </w:rPr>
                <w:t>先閱讀此處</w:t>
              </w:r>
            </w:hyperlink>
            <w:r w:rsidRPr="00392DB7">
              <w:rPr>
                <w:rFonts w:eastAsia="PMingLiU" w:hint="eastAsia"/>
                <w:lang w:eastAsia="zh-TW"/>
              </w:rPr>
              <w:t>，隨後填寫</w:t>
            </w:r>
            <w:r w:rsidRPr="00392DB7">
              <w:rPr>
                <w:rFonts w:eastAsia="PMingLiU"/>
                <w:lang w:eastAsia="zh-TW"/>
              </w:rPr>
              <w:t>1</w:t>
            </w:r>
            <w:r w:rsidRPr="00392DB7">
              <w:rPr>
                <w:rFonts w:eastAsia="PMingLiU" w:hint="eastAsia"/>
                <w:lang w:eastAsia="zh-TW"/>
              </w:rPr>
              <w:t>到</w:t>
            </w:r>
            <w:r w:rsidRPr="00392DB7">
              <w:rPr>
                <w:rFonts w:eastAsia="PMingLiU"/>
                <w:lang w:eastAsia="zh-TW"/>
              </w:rPr>
              <w:t>19</w:t>
            </w:r>
            <w:r w:rsidRPr="00392DB7">
              <w:rPr>
                <w:rFonts w:eastAsia="PMingLiU" w:hint="eastAsia"/>
                <w:lang w:eastAsia="zh-TW"/>
              </w:rPr>
              <w:t>部分。</w:t>
            </w:r>
            <w:r w:rsidRPr="00392DB7">
              <w:rPr>
                <w:rFonts w:eastAsia="PMingLiU" w:hint="eastAsia"/>
                <w:sz w:val="22"/>
                <w:lang w:eastAsia="zh-TW"/>
              </w:rPr>
              <w:t>帶星號（</w:t>
            </w:r>
            <w:r w:rsidRPr="00392DB7">
              <w:rPr>
                <w:rStyle w:val="Strong"/>
                <w:rFonts w:eastAsia="PMingLiU"/>
                <w:sz w:val="22"/>
                <w:lang w:eastAsia="zh-TW"/>
              </w:rPr>
              <w:t>*</w:t>
            </w:r>
            <w:r w:rsidRPr="00392DB7">
              <w:rPr>
                <w:rFonts w:eastAsia="PMingLiU" w:hint="eastAsia"/>
                <w:sz w:val="22"/>
                <w:lang w:eastAsia="zh-TW"/>
              </w:rPr>
              <w:t>）的內容為必填項，否則將無法提交表格。</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*1. Establishment Name</w:t>
            </w:r>
          </w:p>
          <w:p w:rsidR="00F55B9B" w:rsidRPr="005822B6" w:rsidRDefault="00F55B9B" w:rsidP="00F55B9B">
            <w:pPr>
              <w:rPr>
                <w:rFonts w:ascii="Arial" w:hAnsi="Arial" w:cs="Arial"/>
                <w:szCs w:val="22"/>
              </w:rPr>
            </w:pPr>
          </w:p>
        </w:tc>
        <w:tc>
          <w:tcPr>
            <w:tcW w:w="5366" w:type="dxa"/>
          </w:tcPr>
          <w:p w:rsidR="00F55B9B" w:rsidRDefault="00392DB7" w:rsidP="00F55B9B">
            <w:pPr>
              <w:rPr>
                <w:color w:val="FF0000"/>
                <w:szCs w:val="22"/>
              </w:rPr>
            </w:pPr>
            <w:r w:rsidRPr="00392DB7">
              <w:rPr>
                <w:rFonts w:eastAsia="PMingLiU"/>
                <w:color w:val="FF0000"/>
                <w:sz w:val="22"/>
                <w:lang w:eastAsia="zh-TW"/>
              </w:rPr>
              <w:t>*1.</w:t>
            </w:r>
            <w:r w:rsidRPr="00392DB7">
              <w:rPr>
                <w:rFonts w:eastAsia="PMingLiU" w:hint="eastAsia"/>
                <w:color w:val="FF0000"/>
                <w:sz w:val="22"/>
                <w:lang w:eastAsia="zh-TW"/>
              </w:rPr>
              <w:t>單位名稱</w:t>
            </w: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bCs/>
                <w:sz w:val="22"/>
                <w:szCs w:val="22"/>
              </w:rPr>
              <w:t>Note: In order for OSHA to fully process your complaint, complete and accurate information about the worksite is necessary.</w:t>
            </w:r>
          </w:p>
        </w:tc>
        <w:tc>
          <w:tcPr>
            <w:tcW w:w="5366" w:type="dxa"/>
          </w:tcPr>
          <w:p w:rsidR="00F55B9B" w:rsidRPr="00392DB7" w:rsidRDefault="00392DB7" w:rsidP="00F55B9B">
            <w:pPr>
              <w:rPr>
                <w:szCs w:val="22"/>
                <w:lang w:bidi="zh-CN"/>
              </w:rPr>
            </w:pPr>
            <w:r w:rsidRPr="00392DB7">
              <w:rPr>
                <w:rFonts w:eastAsia="PMingLiU" w:hint="eastAsia"/>
                <w:sz w:val="22"/>
                <w:lang w:eastAsia="zh-TW"/>
              </w:rPr>
              <w:t>注：為便於</w:t>
            </w:r>
            <w:r w:rsidRPr="00392DB7">
              <w:rPr>
                <w:rFonts w:eastAsia="PMingLiU"/>
                <w:sz w:val="22"/>
                <w:lang w:eastAsia="zh-TW"/>
              </w:rPr>
              <w:t>OSHA</w:t>
            </w:r>
            <w:r w:rsidRPr="00392DB7">
              <w:rPr>
                <w:rFonts w:eastAsia="PMingLiU" w:hint="eastAsia"/>
                <w:sz w:val="22"/>
                <w:lang w:eastAsia="zh-TW"/>
              </w:rPr>
              <w:t>（職業安全與健康管理局）處理您的舉報，完整、準確的工作場所資訊非常重要。</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*2. Site Street:</w:t>
            </w:r>
          </w:p>
        </w:tc>
        <w:tc>
          <w:tcPr>
            <w:tcW w:w="5366" w:type="dxa"/>
          </w:tcPr>
          <w:p w:rsidR="00F55B9B" w:rsidRDefault="00392DB7" w:rsidP="00F55B9B">
            <w:pPr>
              <w:rPr>
                <w:color w:val="FF0000"/>
                <w:szCs w:val="22"/>
                <w:lang w:val="zh-CN" w:bidi="zh-CN"/>
              </w:rPr>
            </w:pPr>
            <w:r w:rsidRPr="00392DB7">
              <w:rPr>
                <w:rFonts w:eastAsia="PMingLiU"/>
                <w:color w:val="FF0000"/>
                <w:sz w:val="22"/>
                <w:lang w:eastAsia="zh-TW"/>
              </w:rPr>
              <w:t>*2.</w:t>
            </w:r>
            <w:r w:rsidRPr="00392DB7">
              <w:rPr>
                <w:rFonts w:eastAsia="PMingLiU" w:hint="eastAsia"/>
                <w:color w:val="FF0000"/>
                <w:sz w:val="22"/>
                <w:lang w:eastAsia="zh-TW"/>
              </w:rPr>
              <w:t>場所街道：</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*3. Site City:</w:t>
            </w:r>
          </w:p>
        </w:tc>
        <w:tc>
          <w:tcPr>
            <w:tcW w:w="5366" w:type="dxa"/>
          </w:tcPr>
          <w:p w:rsidR="00F55B9B" w:rsidRDefault="00392DB7" w:rsidP="00F55B9B">
            <w:pPr>
              <w:rPr>
                <w:color w:val="FF0000"/>
                <w:szCs w:val="22"/>
                <w:lang w:val="zh-CN" w:bidi="zh-CN"/>
              </w:rPr>
            </w:pPr>
            <w:r w:rsidRPr="00392DB7">
              <w:rPr>
                <w:rFonts w:eastAsia="PMingLiU"/>
                <w:color w:val="FF0000"/>
                <w:sz w:val="22"/>
                <w:lang w:eastAsia="zh-TW"/>
              </w:rPr>
              <w:t>*3.</w:t>
            </w:r>
            <w:r w:rsidRPr="00392DB7">
              <w:rPr>
                <w:rFonts w:eastAsia="PMingLiU" w:hint="eastAsia"/>
                <w:color w:val="FF0000"/>
                <w:sz w:val="22"/>
                <w:lang w:eastAsia="zh-TW"/>
              </w:rPr>
              <w:t>場所城市：</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*4. Site State:</w:t>
            </w:r>
          </w:p>
        </w:tc>
        <w:tc>
          <w:tcPr>
            <w:tcW w:w="5366" w:type="dxa"/>
          </w:tcPr>
          <w:p w:rsidR="00F55B9B" w:rsidRDefault="00392DB7" w:rsidP="00F55B9B">
            <w:pPr>
              <w:rPr>
                <w:color w:val="FF0000"/>
                <w:szCs w:val="22"/>
                <w:lang w:val="zh-CN" w:bidi="zh-CN"/>
              </w:rPr>
            </w:pPr>
            <w:r w:rsidRPr="00392DB7">
              <w:rPr>
                <w:rFonts w:eastAsia="PMingLiU"/>
                <w:color w:val="FF0000"/>
                <w:sz w:val="22"/>
                <w:lang w:eastAsia="zh-TW"/>
              </w:rPr>
              <w:t>*4.</w:t>
            </w:r>
            <w:r w:rsidRPr="00392DB7">
              <w:rPr>
                <w:rFonts w:eastAsia="PMingLiU" w:hint="eastAsia"/>
                <w:color w:val="FF0000"/>
                <w:sz w:val="22"/>
                <w:lang w:eastAsia="zh-TW"/>
              </w:rPr>
              <w:t>場所所在州：</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*5. Site Zip Code:</w:t>
            </w:r>
          </w:p>
        </w:tc>
        <w:tc>
          <w:tcPr>
            <w:tcW w:w="5366" w:type="dxa"/>
          </w:tcPr>
          <w:p w:rsidR="00F55B9B" w:rsidRDefault="00392DB7" w:rsidP="00F55B9B">
            <w:pPr>
              <w:rPr>
                <w:color w:val="FF0000"/>
                <w:szCs w:val="22"/>
                <w:lang w:val="zh-CN" w:bidi="zh-CN"/>
              </w:rPr>
            </w:pPr>
            <w:r w:rsidRPr="00392DB7">
              <w:rPr>
                <w:rFonts w:eastAsia="PMingLiU"/>
                <w:color w:val="FF0000"/>
                <w:sz w:val="22"/>
                <w:lang w:eastAsia="zh-TW"/>
              </w:rPr>
              <w:t>*5.</w:t>
            </w:r>
            <w:r w:rsidRPr="00392DB7">
              <w:rPr>
                <w:rFonts w:eastAsia="PMingLiU" w:hint="eastAsia"/>
                <w:color w:val="FF0000"/>
                <w:sz w:val="22"/>
                <w:lang w:eastAsia="zh-TW"/>
              </w:rPr>
              <w:t>場所郵編：</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6. Mailing Address (if different):</w:t>
            </w:r>
          </w:p>
          <w:p w:rsidR="00F55B9B" w:rsidRPr="005822B6" w:rsidRDefault="00F55B9B" w:rsidP="00F55B9B">
            <w:pPr>
              <w:rPr>
                <w:rFonts w:ascii="Arial" w:hAnsi="Arial" w:cs="Arial"/>
                <w:szCs w:val="22"/>
              </w:rPr>
            </w:pPr>
          </w:p>
        </w:tc>
        <w:tc>
          <w:tcPr>
            <w:tcW w:w="5366" w:type="dxa"/>
          </w:tcPr>
          <w:p w:rsidR="00F55B9B" w:rsidRDefault="00392DB7" w:rsidP="00F55B9B">
            <w:pPr>
              <w:rPr>
                <w:szCs w:val="22"/>
              </w:rPr>
            </w:pPr>
            <w:r w:rsidRPr="00392DB7">
              <w:rPr>
                <w:rFonts w:eastAsia="PMingLiU"/>
                <w:sz w:val="22"/>
                <w:lang w:eastAsia="zh-TW"/>
              </w:rPr>
              <w:t>6.</w:t>
            </w:r>
            <w:r w:rsidRPr="00392DB7">
              <w:rPr>
                <w:rFonts w:eastAsia="PMingLiU" w:hint="eastAsia"/>
                <w:sz w:val="22"/>
                <w:lang w:eastAsia="zh-TW"/>
              </w:rPr>
              <w:t>郵寄位址（若不同）：</w:t>
            </w: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7. Management Official:</w:t>
            </w:r>
          </w:p>
        </w:tc>
        <w:tc>
          <w:tcPr>
            <w:tcW w:w="5366" w:type="dxa"/>
          </w:tcPr>
          <w:p w:rsidR="00F55B9B" w:rsidRDefault="00392DB7" w:rsidP="00F55B9B">
            <w:pPr>
              <w:rPr>
                <w:szCs w:val="22"/>
                <w:lang w:val="zh-CN" w:bidi="zh-CN"/>
              </w:rPr>
            </w:pPr>
            <w:r w:rsidRPr="00392DB7">
              <w:rPr>
                <w:rFonts w:eastAsia="PMingLiU"/>
                <w:sz w:val="22"/>
                <w:lang w:eastAsia="zh-TW"/>
              </w:rPr>
              <w:t>7.</w:t>
            </w:r>
            <w:r w:rsidRPr="00392DB7">
              <w:rPr>
                <w:rFonts w:eastAsia="PMingLiU" w:hint="eastAsia"/>
                <w:sz w:val="22"/>
                <w:lang w:eastAsia="zh-TW"/>
              </w:rPr>
              <w:t>管理官員：</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8. Telephone Number:</w:t>
            </w:r>
          </w:p>
          <w:p w:rsidR="00F55B9B" w:rsidRPr="005822B6" w:rsidRDefault="00F55B9B" w:rsidP="00F55B9B">
            <w:pPr>
              <w:rPr>
                <w:rFonts w:ascii="Arial" w:hAnsi="Arial" w:cs="Arial"/>
                <w:szCs w:val="22"/>
              </w:rPr>
            </w:pPr>
          </w:p>
        </w:tc>
        <w:tc>
          <w:tcPr>
            <w:tcW w:w="5366" w:type="dxa"/>
          </w:tcPr>
          <w:p w:rsidR="00F55B9B" w:rsidRDefault="00392DB7" w:rsidP="00F55B9B">
            <w:pPr>
              <w:rPr>
                <w:szCs w:val="22"/>
              </w:rPr>
            </w:pPr>
            <w:r w:rsidRPr="00392DB7">
              <w:rPr>
                <w:rFonts w:eastAsia="PMingLiU"/>
                <w:sz w:val="22"/>
                <w:lang w:eastAsia="zh-TW"/>
              </w:rPr>
              <w:t>8.</w:t>
            </w:r>
            <w:r w:rsidRPr="00392DB7">
              <w:rPr>
                <w:rFonts w:eastAsia="PMingLiU" w:hint="eastAsia"/>
                <w:sz w:val="22"/>
                <w:lang w:eastAsia="zh-TW"/>
              </w:rPr>
              <w:t>電話號碼：</w:t>
            </w: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9. Type of Business:</w:t>
            </w:r>
          </w:p>
        </w:tc>
        <w:tc>
          <w:tcPr>
            <w:tcW w:w="5366" w:type="dxa"/>
          </w:tcPr>
          <w:p w:rsidR="00F55B9B" w:rsidRDefault="00392DB7" w:rsidP="00F55B9B">
            <w:pPr>
              <w:rPr>
                <w:szCs w:val="22"/>
                <w:lang w:val="zh-CN" w:bidi="zh-CN"/>
              </w:rPr>
            </w:pPr>
            <w:r w:rsidRPr="00392DB7">
              <w:rPr>
                <w:rFonts w:eastAsia="PMingLiU"/>
                <w:sz w:val="22"/>
                <w:lang w:eastAsia="zh-TW"/>
              </w:rPr>
              <w:t>9.</w:t>
            </w:r>
            <w:r w:rsidRPr="00392DB7">
              <w:rPr>
                <w:rFonts w:eastAsia="PMingLiU" w:hint="eastAsia"/>
                <w:sz w:val="22"/>
                <w:lang w:eastAsia="zh-TW"/>
              </w:rPr>
              <w:t>業務類型：</w:t>
            </w:r>
          </w:p>
        </w:tc>
      </w:tr>
      <w:tr w:rsidR="00F55B9B" w:rsidRPr="001D781C" w:rsidTr="003662DC">
        <w:tc>
          <w:tcPr>
            <w:tcW w:w="4878" w:type="dxa"/>
          </w:tcPr>
          <w:p w:rsidR="00F55B9B" w:rsidRPr="005822B6" w:rsidRDefault="00F55B9B" w:rsidP="00F55B9B">
            <w:pPr>
              <w:rPr>
                <w:rFonts w:ascii="Arial" w:hAnsi="Arial" w:cs="Arial"/>
                <w:szCs w:val="22"/>
              </w:rPr>
            </w:pPr>
            <w:r w:rsidRPr="000048D8">
              <w:rPr>
                <w:rFonts w:ascii="Arial" w:hAnsi="Arial" w:cs="Arial"/>
                <w:color w:val="FF0000"/>
                <w:sz w:val="22"/>
                <w:szCs w:val="22"/>
              </w:rPr>
              <w:t>*10. Hazard Description.</w:t>
            </w:r>
          </w:p>
        </w:tc>
        <w:tc>
          <w:tcPr>
            <w:tcW w:w="5366" w:type="dxa"/>
          </w:tcPr>
          <w:p w:rsidR="00F55B9B" w:rsidRDefault="00392DB7" w:rsidP="00F55B9B">
            <w:pPr>
              <w:rPr>
                <w:szCs w:val="22"/>
                <w:lang w:val="zh-CN" w:bidi="zh-CN"/>
              </w:rPr>
            </w:pPr>
            <w:r w:rsidRPr="00392DB7">
              <w:rPr>
                <w:rFonts w:eastAsia="PMingLiU"/>
                <w:color w:val="FF0000"/>
                <w:sz w:val="22"/>
                <w:lang w:eastAsia="zh-TW"/>
              </w:rPr>
              <w:t>*10.</w:t>
            </w:r>
            <w:r w:rsidRPr="00392DB7">
              <w:rPr>
                <w:rFonts w:eastAsia="PMingLiU" w:hint="eastAsia"/>
                <w:color w:val="FF0000"/>
                <w:sz w:val="22"/>
                <w:lang w:eastAsia="zh-TW"/>
              </w:rPr>
              <w:t>危害描述。</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Describe briefly the hazards(s) which you believe exist. Include the approximate number of employees exposed to or threatened by each hazard:</w:t>
            </w:r>
          </w:p>
        </w:tc>
        <w:tc>
          <w:tcPr>
            <w:tcW w:w="5366" w:type="dxa"/>
          </w:tcPr>
          <w:p w:rsidR="00F55B9B" w:rsidRDefault="00392DB7" w:rsidP="00F55B9B">
            <w:pPr>
              <w:rPr>
                <w:szCs w:val="22"/>
                <w:lang w:val="zh-CN" w:eastAsia="zh-TW" w:bidi="zh-CN"/>
              </w:rPr>
            </w:pPr>
            <w:r w:rsidRPr="00392DB7">
              <w:rPr>
                <w:rFonts w:eastAsia="PMingLiU" w:hint="eastAsia"/>
                <w:sz w:val="22"/>
                <w:lang w:eastAsia="zh-TW"/>
              </w:rPr>
              <w:t>簡單描述你認為存在的危害。注明每種危害所影響或威脅的雇員的大致數量：</w:t>
            </w:r>
          </w:p>
        </w:tc>
      </w:tr>
      <w:tr w:rsidR="00F55B9B" w:rsidRPr="001D781C" w:rsidTr="003662DC">
        <w:tc>
          <w:tcPr>
            <w:tcW w:w="4878" w:type="dxa"/>
          </w:tcPr>
          <w:p w:rsidR="00F55B9B" w:rsidRPr="000048D8" w:rsidRDefault="00F55B9B" w:rsidP="00F55B9B">
            <w:pPr>
              <w:rPr>
                <w:rFonts w:ascii="Arial" w:hAnsi="Arial" w:cs="Arial"/>
                <w:color w:val="FF0000"/>
                <w:szCs w:val="22"/>
              </w:rPr>
            </w:pPr>
            <w:r w:rsidRPr="000048D8">
              <w:rPr>
                <w:rFonts w:ascii="Arial" w:hAnsi="Arial" w:cs="Arial"/>
                <w:color w:val="FF0000"/>
                <w:sz w:val="22"/>
                <w:szCs w:val="22"/>
              </w:rPr>
              <w:t>*11. Hazard Location.</w:t>
            </w:r>
          </w:p>
        </w:tc>
        <w:tc>
          <w:tcPr>
            <w:tcW w:w="5366" w:type="dxa"/>
          </w:tcPr>
          <w:p w:rsidR="00F55B9B" w:rsidRDefault="00392DB7" w:rsidP="00F55B9B">
            <w:pPr>
              <w:rPr>
                <w:color w:val="FF0000"/>
                <w:szCs w:val="22"/>
                <w:lang w:val="zh-CN" w:bidi="zh-CN"/>
              </w:rPr>
            </w:pPr>
            <w:r w:rsidRPr="00392DB7">
              <w:rPr>
                <w:rFonts w:eastAsia="PMingLiU"/>
                <w:color w:val="FF0000"/>
                <w:sz w:val="22"/>
                <w:lang w:eastAsia="zh-TW"/>
              </w:rPr>
              <w:t>*11.</w:t>
            </w:r>
            <w:r w:rsidRPr="00392DB7">
              <w:rPr>
                <w:rFonts w:eastAsia="PMingLiU" w:hint="eastAsia"/>
                <w:color w:val="FF0000"/>
                <w:sz w:val="22"/>
                <w:lang w:eastAsia="zh-TW"/>
              </w:rPr>
              <w:t>危害位置。</w:t>
            </w:r>
          </w:p>
        </w:tc>
      </w:tr>
      <w:tr w:rsidR="00F55B9B" w:rsidRPr="001D781C" w:rsidTr="003662DC">
        <w:tc>
          <w:tcPr>
            <w:tcW w:w="4878" w:type="dxa"/>
          </w:tcPr>
          <w:p w:rsidR="00F55B9B" w:rsidRPr="005822B6" w:rsidRDefault="00F55B9B" w:rsidP="00F55B9B">
            <w:pPr>
              <w:rPr>
                <w:rFonts w:ascii="Arial" w:hAnsi="Arial" w:cs="Arial"/>
                <w:szCs w:val="22"/>
              </w:rPr>
            </w:pPr>
            <w:r w:rsidRPr="005822B6">
              <w:rPr>
                <w:rFonts w:ascii="Arial" w:hAnsi="Arial" w:cs="Arial"/>
                <w:sz w:val="22"/>
                <w:szCs w:val="22"/>
              </w:rPr>
              <w:t>Specify the particular building or worksite where the alleged violation exists:</w:t>
            </w:r>
          </w:p>
        </w:tc>
        <w:tc>
          <w:tcPr>
            <w:tcW w:w="5366" w:type="dxa"/>
          </w:tcPr>
          <w:p w:rsidR="00F55B9B" w:rsidRDefault="00392DB7" w:rsidP="00F55B9B">
            <w:pPr>
              <w:rPr>
                <w:szCs w:val="22"/>
                <w:lang w:val="zh-CN" w:bidi="zh-CN"/>
              </w:rPr>
            </w:pPr>
            <w:r w:rsidRPr="00392DB7">
              <w:rPr>
                <w:rFonts w:eastAsia="PMingLiU" w:hint="eastAsia"/>
                <w:sz w:val="22"/>
                <w:lang w:eastAsia="zh-TW"/>
              </w:rPr>
              <w:t>注明違規行為所在的具體建築或工作場所位置：</w:t>
            </w:r>
          </w:p>
        </w:tc>
      </w:tr>
      <w:tr w:rsidR="00F55B9B" w:rsidRPr="001D781C" w:rsidTr="003662DC">
        <w:tc>
          <w:tcPr>
            <w:tcW w:w="4878" w:type="dxa"/>
          </w:tcPr>
          <w:p w:rsidR="00F55B9B" w:rsidRPr="005822B6" w:rsidRDefault="00F55B9B" w:rsidP="00F55B9B">
            <w:pPr>
              <w:rPr>
                <w:rFonts w:ascii="Arial" w:hAnsi="Arial" w:cs="Arial"/>
                <w:szCs w:val="22"/>
              </w:rPr>
            </w:pPr>
            <w:r w:rsidRPr="005822B6">
              <w:rPr>
                <w:rStyle w:val="Strong"/>
                <w:rFonts w:ascii="Arial" w:hAnsi="Arial" w:cs="Arial"/>
                <w:sz w:val="22"/>
                <w:szCs w:val="22"/>
              </w:rPr>
              <w:t>*12. This condition has been brought to the attention of:</w:t>
            </w:r>
            <w:r w:rsidRPr="005822B6">
              <w:rPr>
                <w:rFonts w:ascii="Arial" w:hAnsi="Arial" w:cs="Arial"/>
                <w:sz w:val="22"/>
                <w:szCs w:val="22"/>
              </w:rPr>
              <w:t xml:space="preserve"> (</w:t>
            </w:r>
            <w:r w:rsidRPr="005822B6">
              <w:rPr>
                <w:rStyle w:val="Emphasis"/>
                <w:rFonts w:ascii="Arial" w:hAnsi="Arial" w:cs="Arial"/>
                <w:sz w:val="22"/>
                <w:szCs w:val="22"/>
              </w:rPr>
              <w:t>Choose all that apply</w:t>
            </w:r>
            <w:r w:rsidRPr="005822B6">
              <w:rPr>
                <w:rFonts w:ascii="Arial" w:hAnsi="Arial" w:cs="Arial"/>
                <w:sz w:val="22"/>
                <w:szCs w:val="22"/>
              </w:rPr>
              <w:t>)</w:t>
            </w:r>
          </w:p>
          <w:p w:rsidR="00F55B9B" w:rsidRPr="005822B6" w:rsidRDefault="00F55B9B" w:rsidP="00F55B9B">
            <w:pPr>
              <w:rPr>
                <w:rFonts w:ascii="Arial" w:hAnsi="Arial" w:cs="Arial"/>
                <w:szCs w:val="22"/>
              </w:rPr>
            </w:pPr>
          </w:p>
          <w:p w:rsidR="00F55B9B" w:rsidRPr="005822B6" w:rsidRDefault="00F55B9B" w:rsidP="00F55B9B">
            <w:pPr>
              <w:rPr>
                <w:rFonts w:ascii="Arial" w:hAnsi="Arial" w:cs="Arial"/>
                <w:szCs w:val="22"/>
              </w:rPr>
            </w:pPr>
            <w:r w:rsidRPr="005822B6">
              <w:rPr>
                <w:rFonts w:ascii="Arial" w:hAnsi="Arial" w:cs="Arial"/>
              </w:rPr>
              <w:t>□</w:t>
            </w:r>
            <w:r w:rsidRPr="005822B6">
              <w:rPr>
                <w:rFonts w:ascii="Arial" w:hAnsi="Arial" w:cs="Arial"/>
                <w:sz w:val="22"/>
                <w:szCs w:val="22"/>
              </w:rPr>
              <w:t xml:space="preserve"> Employer</w:t>
            </w:r>
          </w:p>
          <w:p w:rsidR="00F55B9B" w:rsidRPr="005822B6" w:rsidRDefault="00F55B9B" w:rsidP="00F55B9B">
            <w:pPr>
              <w:rPr>
                <w:rFonts w:ascii="Arial" w:hAnsi="Arial" w:cs="Arial"/>
                <w:szCs w:val="22"/>
              </w:rPr>
            </w:pPr>
            <w:r w:rsidRPr="005822B6">
              <w:rPr>
                <w:rFonts w:ascii="Arial" w:hAnsi="Arial" w:cs="Arial"/>
              </w:rPr>
              <w:t>□</w:t>
            </w:r>
            <w:r w:rsidRPr="005822B6">
              <w:rPr>
                <w:rFonts w:ascii="Arial" w:hAnsi="Arial" w:cs="Arial"/>
                <w:sz w:val="22"/>
                <w:szCs w:val="22"/>
              </w:rPr>
              <w:t xml:space="preserve"> Other Government Agency (specify)</w:t>
            </w:r>
          </w:p>
          <w:p w:rsidR="00F55B9B" w:rsidRPr="005822B6" w:rsidRDefault="00F55B9B" w:rsidP="00F55B9B">
            <w:pPr>
              <w:rPr>
                <w:rFonts w:ascii="Arial" w:hAnsi="Arial" w:cs="Arial"/>
                <w:szCs w:val="22"/>
              </w:rPr>
            </w:pPr>
          </w:p>
          <w:p w:rsidR="00F55B9B" w:rsidRPr="005822B6" w:rsidRDefault="00F55B9B" w:rsidP="00F55B9B">
            <w:pPr>
              <w:rPr>
                <w:rFonts w:ascii="Arial" w:hAnsi="Arial" w:cs="Arial"/>
                <w:szCs w:val="22"/>
              </w:rPr>
            </w:pPr>
          </w:p>
        </w:tc>
        <w:tc>
          <w:tcPr>
            <w:tcW w:w="5366" w:type="dxa"/>
          </w:tcPr>
          <w:p w:rsidR="00F55B9B" w:rsidRDefault="00392DB7" w:rsidP="00F55B9B">
            <w:pPr>
              <w:rPr>
                <w:szCs w:val="22"/>
              </w:rPr>
            </w:pPr>
            <w:r w:rsidRPr="00392DB7">
              <w:rPr>
                <w:rStyle w:val="Strong"/>
                <w:rFonts w:eastAsia="PMingLiU"/>
                <w:sz w:val="22"/>
                <w:lang w:eastAsia="zh-TW"/>
              </w:rPr>
              <w:lastRenderedPageBreak/>
              <w:t>*12.</w:t>
            </w:r>
            <w:r w:rsidRPr="00392DB7">
              <w:rPr>
                <w:rStyle w:val="Strong"/>
                <w:rFonts w:ascii="SimSun" w:eastAsia="PMingLiU" w:hAnsi="SimSun" w:cs="SimSun" w:hint="eastAsia"/>
                <w:sz w:val="22"/>
                <w:lang w:eastAsia="zh-TW"/>
              </w:rPr>
              <w:t>這種情況已得到以下各方的注意：</w:t>
            </w:r>
            <w:r w:rsidRPr="00392DB7">
              <w:rPr>
                <w:rFonts w:eastAsia="PMingLiU" w:hint="eastAsia"/>
                <w:sz w:val="22"/>
                <w:lang w:eastAsia="zh-TW"/>
              </w:rPr>
              <w:t>（</w:t>
            </w:r>
            <w:r w:rsidRPr="00392DB7">
              <w:rPr>
                <w:rStyle w:val="Emphasis"/>
                <w:rFonts w:ascii="SimSun" w:eastAsia="PMingLiU" w:hAnsi="SimSun" w:cs="SimSun" w:hint="eastAsia"/>
                <w:sz w:val="22"/>
                <w:lang w:eastAsia="zh-TW"/>
              </w:rPr>
              <w:t>選擇適用的內容</w:t>
            </w:r>
            <w:r w:rsidRPr="00392DB7">
              <w:rPr>
                <w:rFonts w:eastAsia="PMingLiU" w:hint="eastAsia"/>
                <w:sz w:val="22"/>
                <w:lang w:eastAsia="zh-TW"/>
              </w:rPr>
              <w:t>）</w:t>
            </w:r>
          </w:p>
          <w:p w:rsidR="00F55B9B" w:rsidRDefault="00F55B9B" w:rsidP="00F55B9B">
            <w:pPr>
              <w:rPr>
                <w:rFonts w:ascii="Arial" w:hAnsi="Arial" w:cs="Arial"/>
                <w:szCs w:val="22"/>
              </w:rPr>
            </w:pPr>
          </w:p>
          <w:p w:rsidR="00F55B9B" w:rsidRDefault="00392DB7" w:rsidP="00F55B9B">
            <w:pPr>
              <w:rPr>
                <w:rFonts w:ascii="SimSun" w:hAnsi="SimSun" w:cs="SimSun"/>
                <w:szCs w:val="22"/>
              </w:rPr>
            </w:pPr>
            <w:r w:rsidRPr="00392DB7">
              <w:rPr>
                <w:rFonts w:eastAsia="PMingLiU" w:hint="eastAsia"/>
                <w:lang w:eastAsia="zh-TW"/>
              </w:rPr>
              <w:t>□</w:t>
            </w:r>
            <w:r w:rsidRPr="00392DB7">
              <w:rPr>
                <w:rFonts w:eastAsia="PMingLiU"/>
                <w:sz w:val="22"/>
                <w:lang w:eastAsia="zh-TW"/>
              </w:rPr>
              <w:t xml:space="preserve"> </w:t>
            </w:r>
            <w:r w:rsidRPr="00392DB7">
              <w:rPr>
                <w:rFonts w:eastAsia="PMingLiU" w:hint="eastAsia"/>
                <w:sz w:val="22"/>
                <w:lang w:eastAsia="zh-TW"/>
              </w:rPr>
              <w:t>雇主</w:t>
            </w:r>
          </w:p>
          <w:p w:rsidR="00F55B9B" w:rsidRDefault="00392DB7" w:rsidP="00F55B9B">
            <w:pPr>
              <w:rPr>
                <w:szCs w:val="22"/>
              </w:rPr>
            </w:pPr>
            <w:r w:rsidRPr="00392DB7">
              <w:rPr>
                <w:rFonts w:eastAsia="PMingLiU" w:hint="eastAsia"/>
                <w:lang w:eastAsia="zh-TW"/>
              </w:rPr>
              <w:t>□</w:t>
            </w:r>
            <w:r w:rsidRPr="00392DB7">
              <w:rPr>
                <w:rFonts w:eastAsia="PMingLiU"/>
                <w:sz w:val="22"/>
                <w:lang w:eastAsia="zh-TW"/>
              </w:rPr>
              <w:t xml:space="preserve"> </w:t>
            </w:r>
            <w:r w:rsidRPr="00392DB7">
              <w:rPr>
                <w:rFonts w:eastAsia="PMingLiU" w:hint="eastAsia"/>
                <w:sz w:val="22"/>
                <w:lang w:eastAsia="zh-TW"/>
              </w:rPr>
              <w:t>其他政府機構（注明）</w:t>
            </w:r>
          </w:p>
          <w:p w:rsidR="00F55B9B" w:rsidRDefault="00F55B9B" w:rsidP="00F55B9B">
            <w:pPr>
              <w:rPr>
                <w:rFonts w:ascii="Arial" w:hAnsi="Arial" w:cs="Arial"/>
                <w:szCs w:val="22"/>
              </w:rPr>
            </w:pP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Default="00F55B9B" w:rsidP="00F55B9B">
            <w:pPr>
              <w:rPr>
                <w:rFonts w:ascii="Arial" w:hAnsi="Arial" w:cs="Arial"/>
                <w:szCs w:val="22"/>
              </w:rPr>
            </w:pPr>
            <w:r>
              <w:rPr>
                <w:rFonts w:ascii="Arial" w:hAnsi="Arial" w:cs="Arial"/>
                <w:sz w:val="22"/>
                <w:szCs w:val="22"/>
              </w:rPr>
              <w:lastRenderedPageBreak/>
              <w:t>13. I am a(n):</w:t>
            </w:r>
          </w:p>
          <w:p w:rsidR="00F55B9B" w:rsidRDefault="00F55B9B" w:rsidP="00F55B9B">
            <w:pPr>
              <w:rPr>
                <w:rFonts w:ascii="Arial" w:hAnsi="Arial" w:cs="Arial"/>
                <w:szCs w:val="22"/>
              </w:rPr>
            </w:pPr>
          </w:p>
          <w:p w:rsidR="00F55B9B" w:rsidRDefault="00F55B9B" w:rsidP="00F55B9B">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Former </w:t>
            </w:r>
            <w:r w:rsidRPr="004342EC">
              <w:rPr>
                <w:rFonts w:ascii="Arial" w:hAnsi="Arial" w:cs="Arial"/>
                <w:color w:val="000000"/>
                <w:sz w:val="22"/>
                <w:szCs w:val="22"/>
              </w:rPr>
              <w:t>Em</w:t>
            </w:r>
            <w:r>
              <w:rPr>
                <w:rFonts w:ascii="Arial" w:hAnsi="Arial" w:cs="Arial"/>
                <w:color w:val="000000"/>
                <w:sz w:val="22"/>
                <w:szCs w:val="22"/>
              </w:rPr>
              <w:t>ployee</w:t>
            </w:r>
          </w:p>
          <w:p w:rsidR="00F55B9B" w:rsidRPr="004342EC" w:rsidRDefault="00F55B9B" w:rsidP="00F55B9B">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Current </w:t>
            </w:r>
            <w:r w:rsidRPr="004342EC">
              <w:rPr>
                <w:rFonts w:ascii="Arial" w:hAnsi="Arial" w:cs="Arial"/>
                <w:color w:val="000000"/>
                <w:sz w:val="22"/>
                <w:szCs w:val="22"/>
              </w:rPr>
              <w:t>Em</w:t>
            </w:r>
            <w:r>
              <w:rPr>
                <w:rFonts w:ascii="Arial" w:hAnsi="Arial" w:cs="Arial"/>
                <w:color w:val="000000"/>
                <w:sz w:val="22"/>
                <w:szCs w:val="22"/>
              </w:rPr>
              <w:t>ployee</w:t>
            </w:r>
          </w:p>
          <w:p w:rsidR="00F55B9B" w:rsidRDefault="00F55B9B" w:rsidP="00F55B9B">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Federal Safety and Health Committee</w:t>
            </w:r>
          </w:p>
          <w:p w:rsidR="00F55B9B" w:rsidRPr="004342EC" w:rsidRDefault="00F55B9B" w:rsidP="00F55B9B">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 xml:space="preserve">Representative of </w:t>
            </w:r>
            <w:r w:rsidRPr="004342EC">
              <w:rPr>
                <w:rFonts w:ascii="Arial" w:hAnsi="Arial" w:cs="Arial"/>
                <w:color w:val="000000"/>
                <w:sz w:val="22"/>
                <w:szCs w:val="22"/>
              </w:rPr>
              <w:t>Em</w:t>
            </w:r>
            <w:r>
              <w:rPr>
                <w:rFonts w:ascii="Arial" w:hAnsi="Arial" w:cs="Arial"/>
                <w:color w:val="000000"/>
                <w:sz w:val="22"/>
                <w:szCs w:val="22"/>
              </w:rPr>
              <w:t>ployees</w:t>
            </w:r>
          </w:p>
          <w:p w:rsidR="00F55B9B" w:rsidRPr="004342EC" w:rsidRDefault="00F55B9B" w:rsidP="00F55B9B">
            <w:pPr>
              <w:rPr>
                <w:rFonts w:ascii="Arial" w:hAnsi="Arial" w:cs="Arial"/>
                <w:color w:val="000000"/>
                <w:szCs w:val="22"/>
              </w:rPr>
            </w:pPr>
            <w:r w:rsidRPr="004342EC">
              <w:rPr>
                <w:rFonts w:ascii="Arial" w:hAnsi="Arial" w:cs="Arial"/>
                <w:color w:val="000000"/>
              </w:rPr>
              <w:t>□</w:t>
            </w:r>
            <w:r w:rsidRPr="004342EC">
              <w:rPr>
                <w:rFonts w:ascii="Arial" w:hAnsi="Arial" w:cs="Arial"/>
                <w:color w:val="000000"/>
                <w:sz w:val="22"/>
                <w:szCs w:val="22"/>
              </w:rPr>
              <w:t xml:space="preserve"> </w:t>
            </w:r>
            <w:r>
              <w:rPr>
                <w:rFonts w:ascii="Arial" w:hAnsi="Arial" w:cs="Arial"/>
                <w:color w:val="000000"/>
                <w:sz w:val="22"/>
                <w:szCs w:val="22"/>
              </w:rPr>
              <w:t>Other: (specify)</w:t>
            </w:r>
          </w:p>
          <w:p w:rsidR="00F55B9B" w:rsidRPr="003A2B53" w:rsidRDefault="00F55B9B" w:rsidP="00F55B9B">
            <w:pPr>
              <w:rPr>
                <w:rFonts w:ascii="Arial" w:hAnsi="Arial" w:cs="Arial"/>
                <w:szCs w:val="22"/>
              </w:rPr>
            </w:pPr>
          </w:p>
        </w:tc>
        <w:tc>
          <w:tcPr>
            <w:tcW w:w="5366" w:type="dxa"/>
          </w:tcPr>
          <w:p w:rsidR="00F55B9B" w:rsidRDefault="00392DB7" w:rsidP="00F55B9B">
            <w:pPr>
              <w:rPr>
                <w:szCs w:val="22"/>
              </w:rPr>
            </w:pPr>
            <w:r w:rsidRPr="00392DB7">
              <w:rPr>
                <w:rFonts w:eastAsia="PMingLiU"/>
                <w:sz w:val="22"/>
                <w:lang w:eastAsia="zh-TW"/>
              </w:rPr>
              <w:t>13.</w:t>
            </w:r>
            <w:r w:rsidRPr="00392DB7">
              <w:rPr>
                <w:rFonts w:eastAsia="PMingLiU" w:hint="eastAsia"/>
                <w:sz w:val="22"/>
                <w:lang w:eastAsia="zh-TW"/>
              </w:rPr>
              <w:t>我是：</w:t>
            </w:r>
          </w:p>
          <w:p w:rsidR="00F55B9B" w:rsidRDefault="00F55B9B" w:rsidP="00F55B9B">
            <w:pPr>
              <w:rPr>
                <w:rFonts w:ascii="Arial" w:hAnsi="Arial" w:cs="Arial"/>
                <w:szCs w:val="22"/>
              </w:rPr>
            </w:pPr>
          </w:p>
          <w:p w:rsidR="00F55B9B" w:rsidRDefault="00392DB7" w:rsidP="00F55B9B">
            <w:pPr>
              <w:rPr>
                <w:rFonts w:ascii="SimSun" w:hAnsi="SimSun" w:cs="SimSun"/>
                <w:color w:val="000000"/>
                <w:szCs w:val="22"/>
              </w:rPr>
            </w:pPr>
            <w:r w:rsidRPr="00392DB7">
              <w:rPr>
                <w:rFonts w:eastAsia="PMingLiU" w:hint="eastAsia"/>
                <w:color w:val="000000"/>
                <w:lang w:eastAsia="zh-TW"/>
              </w:rPr>
              <w:t>□</w:t>
            </w:r>
            <w:r w:rsidRPr="00392DB7">
              <w:rPr>
                <w:rFonts w:eastAsia="PMingLiU"/>
                <w:color w:val="000000"/>
                <w:sz w:val="22"/>
                <w:lang w:eastAsia="zh-TW"/>
              </w:rPr>
              <w:t xml:space="preserve"> </w:t>
            </w:r>
            <w:r w:rsidRPr="00392DB7">
              <w:rPr>
                <w:rFonts w:eastAsia="PMingLiU" w:hint="eastAsia"/>
                <w:color w:val="000000"/>
                <w:sz w:val="22"/>
                <w:lang w:eastAsia="zh-TW"/>
              </w:rPr>
              <w:t>前任雇員</w:t>
            </w:r>
          </w:p>
          <w:p w:rsidR="00F55B9B" w:rsidRDefault="00392DB7" w:rsidP="00F55B9B">
            <w:pPr>
              <w:rPr>
                <w:color w:val="000000"/>
                <w:szCs w:val="22"/>
              </w:rPr>
            </w:pPr>
            <w:r w:rsidRPr="00392DB7">
              <w:rPr>
                <w:rFonts w:eastAsia="PMingLiU" w:hint="eastAsia"/>
                <w:color w:val="000000"/>
                <w:lang w:eastAsia="zh-TW"/>
              </w:rPr>
              <w:t>□</w:t>
            </w:r>
            <w:r w:rsidRPr="00392DB7">
              <w:rPr>
                <w:rFonts w:eastAsia="PMingLiU"/>
                <w:color w:val="000000"/>
                <w:sz w:val="22"/>
                <w:lang w:eastAsia="zh-TW"/>
              </w:rPr>
              <w:t xml:space="preserve"> </w:t>
            </w:r>
            <w:r w:rsidRPr="00392DB7">
              <w:rPr>
                <w:rFonts w:eastAsia="PMingLiU" w:hint="eastAsia"/>
                <w:color w:val="000000"/>
                <w:sz w:val="22"/>
                <w:lang w:eastAsia="zh-TW"/>
              </w:rPr>
              <w:t>現任雇員</w:t>
            </w:r>
          </w:p>
          <w:p w:rsidR="00F55B9B" w:rsidRDefault="00392DB7" w:rsidP="00F55B9B">
            <w:pPr>
              <w:rPr>
                <w:color w:val="000000"/>
                <w:szCs w:val="22"/>
              </w:rPr>
            </w:pPr>
            <w:r w:rsidRPr="00392DB7">
              <w:rPr>
                <w:rFonts w:eastAsia="PMingLiU" w:hint="eastAsia"/>
                <w:color w:val="000000"/>
                <w:lang w:eastAsia="zh-TW"/>
              </w:rPr>
              <w:t>□</w:t>
            </w:r>
            <w:r w:rsidRPr="00392DB7">
              <w:rPr>
                <w:rFonts w:eastAsia="PMingLiU"/>
                <w:color w:val="000000"/>
                <w:sz w:val="22"/>
                <w:lang w:eastAsia="zh-TW"/>
              </w:rPr>
              <w:t xml:space="preserve"> </w:t>
            </w:r>
            <w:r w:rsidRPr="00392DB7">
              <w:rPr>
                <w:rFonts w:eastAsia="PMingLiU" w:hint="eastAsia"/>
                <w:color w:val="000000"/>
                <w:sz w:val="22"/>
                <w:lang w:eastAsia="zh-TW"/>
              </w:rPr>
              <w:t>聯邦安全與健康委員會</w:t>
            </w:r>
          </w:p>
          <w:p w:rsidR="00F55B9B" w:rsidRDefault="00392DB7" w:rsidP="00F55B9B">
            <w:pPr>
              <w:rPr>
                <w:color w:val="000000"/>
                <w:szCs w:val="22"/>
              </w:rPr>
            </w:pPr>
            <w:r w:rsidRPr="00392DB7">
              <w:rPr>
                <w:rFonts w:eastAsia="PMingLiU" w:hint="eastAsia"/>
                <w:color w:val="000000"/>
                <w:lang w:eastAsia="zh-TW"/>
              </w:rPr>
              <w:t>□</w:t>
            </w:r>
            <w:r w:rsidRPr="00392DB7">
              <w:rPr>
                <w:rFonts w:eastAsia="PMingLiU"/>
                <w:color w:val="000000"/>
                <w:sz w:val="22"/>
                <w:lang w:eastAsia="zh-TW"/>
              </w:rPr>
              <w:t xml:space="preserve"> </w:t>
            </w:r>
            <w:r w:rsidRPr="00392DB7">
              <w:rPr>
                <w:rFonts w:eastAsia="PMingLiU" w:hint="eastAsia"/>
                <w:color w:val="000000"/>
                <w:sz w:val="22"/>
                <w:lang w:eastAsia="zh-TW"/>
              </w:rPr>
              <w:t>雇員代表</w:t>
            </w:r>
          </w:p>
          <w:p w:rsidR="00F55B9B" w:rsidRDefault="00392DB7" w:rsidP="00F55B9B">
            <w:pPr>
              <w:rPr>
                <w:color w:val="000000"/>
                <w:szCs w:val="22"/>
              </w:rPr>
            </w:pPr>
            <w:r w:rsidRPr="00392DB7">
              <w:rPr>
                <w:rFonts w:eastAsia="PMingLiU" w:hint="eastAsia"/>
                <w:color w:val="000000"/>
                <w:lang w:eastAsia="zh-TW"/>
              </w:rPr>
              <w:t>□</w:t>
            </w:r>
            <w:r w:rsidRPr="00392DB7">
              <w:rPr>
                <w:rFonts w:eastAsia="PMingLiU"/>
                <w:color w:val="000000"/>
                <w:sz w:val="22"/>
                <w:lang w:eastAsia="zh-TW"/>
              </w:rPr>
              <w:t xml:space="preserve"> </w:t>
            </w:r>
            <w:r w:rsidRPr="00392DB7">
              <w:rPr>
                <w:rFonts w:eastAsia="PMingLiU" w:hint="eastAsia"/>
                <w:color w:val="000000"/>
                <w:sz w:val="22"/>
                <w:lang w:eastAsia="zh-TW"/>
              </w:rPr>
              <w:t>其他。（注明）</w:t>
            </w: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3426F6" w:rsidRDefault="00F55B9B" w:rsidP="00F55B9B">
            <w:pPr>
              <w:rPr>
                <w:rFonts w:ascii="Arial" w:hAnsi="Arial" w:cs="Arial"/>
                <w:szCs w:val="22"/>
              </w:rPr>
            </w:pPr>
            <w:r w:rsidRPr="003426F6">
              <w:rPr>
                <w:rFonts w:ascii="Arial" w:hAnsi="Arial" w:cs="Arial"/>
                <w:color w:val="000000"/>
                <w:sz w:val="22"/>
                <w:szCs w:val="22"/>
              </w:rPr>
              <w:t xml:space="preserve">The </w:t>
            </w:r>
            <w:hyperlink r:id="rId10" w:tooltip="OSH Act" w:history="1">
              <w:r w:rsidRPr="003426F6">
                <w:rPr>
                  <w:rStyle w:val="Hyperlink"/>
                  <w:rFonts w:ascii="Arial" w:hAnsi="Arial" w:cs="Arial"/>
                  <w:sz w:val="22"/>
                  <w:szCs w:val="22"/>
                </w:rPr>
                <w:t>OSH Act</w:t>
              </w:r>
            </w:hyperlink>
            <w:r w:rsidRPr="003426F6">
              <w:rPr>
                <w:rFonts w:ascii="Arial" w:hAnsi="Arial" w:cs="Arial"/>
                <w:color w:val="000000"/>
                <w:sz w:val="22"/>
                <w:szCs w:val="22"/>
              </w:rPr>
              <w:t xml:space="preserve"> gives complainants the right to request that their names not be revealed to their employer. Providing your name and address, will only allow OSHA staff to communicate with you regarding your complaint.</w:t>
            </w:r>
          </w:p>
        </w:tc>
        <w:tc>
          <w:tcPr>
            <w:tcW w:w="5366" w:type="dxa"/>
          </w:tcPr>
          <w:p w:rsidR="00F55B9B" w:rsidRDefault="00DF6B94" w:rsidP="00F55B9B">
            <w:pPr>
              <w:rPr>
                <w:szCs w:val="22"/>
                <w:lang w:val="zh-CN" w:eastAsia="zh-TW" w:bidi="zh-CN"/>
              </w:rPr>
            </w:pPr>
            <w:hyperlink r:id="rId11" w:tooltip="工作安全和健康法" w:history="1">
              <w:r w:rsidR="00392DB7" w:rsidRPr="00392DB7">
                <w:rPr>
                  <w:rStyle w:val="Hyperlink"/>
                  <w:rFonts w:eastAsia="PMingLiU" w:hint="eastAsia"/>
                  <w:sz w:val="22"/>
                  <w:lang w:eastAsia="zh-TW"/>
                </w:rPr>
                <w:t>《工作安全和健康法》</w:t>
              </w:r>
            </w:hyperlink>
            <w:r w:rsidR="00392DB7" w:rsidRPr="00392DB7">
              <w:rPr>
                <w:rFonts w:eastAsia="PMingLiU" w:hint="eastAsia"/>
                <w:color w:val="000000"/>
                <w:sz w:val="22"/>
                <w:lang w:eastAsia="zh-TW"/>
              </w:rPr>
              <w:t>規定，舉報人有權利要求不向雇主透露其姓名。提供您的姓名和地址後，</w:t>
            </w:r>
            <w:r w:rsidR="00392DB7" w:rsidRPr="00392DB7">
              <w:rPr>
                <w:rFonts w:eastAsia="PMingLiU"/>
                <w:color w:val="000000"/>
                <w:sz w:val="22"/>
                <w:lang w:eastAsia="zh-TW"/>
              </w:rPr>
              <w:t>OHSA</w:t>
            </w:r>
            <w:r w:rsidR="00392DB7" w:rsidRPr="00392DB7">
              <w:rPr>
                <w:rFonts w:eastAsia="PMingLiU" w:hint="eastAsia"/>
                <w:color w:val="000000"/>
                <w:sz w:val="22"/>
                <w:lang w:eastAsia="zh-TW"/>
              </w:rPr>
              <w:t>員工不會因舉報事件以外的原因聯繫您。</w:t>
            </w:r>
          </w:p>
        </w:tc>
      </w:tr>
      <w:tr w:rsidR="00F55B9B" w:rsidRPr="001D781C" w:rsidTr="003662DC">
        <w:tc>
          <w:tcPr>
            <w:tcW w:w="4878" w:type="dxa"/>
          </w:tcPr>
          <w:p w:rsidR="00F55B9B" w:rsidRDefault="00F55B9B" w:rsidP="00F55B9B">
            <w:pPr>
              <w:rPr>
                <w:rFonts w:ascii="Arial" w:hAnsi="Arial" w:cs="Arial"/>
                <w:szCs w:val="22"/>
              </w:rPr>
            </w:pPr>
            <w:r>
              <w:rPr>
                <w:rFonts w:ascii="Arial" w:hAnsi="Arial" w:cs="Arial"/>
                <w:sz w:val="22"/>
                <w:szCs w:val="22"/>
              </w:rPr>
              <w:t xml:space="preserve">14. </w:t>
            </w:r>
            <w:r w:rsidRPr="003A2B53">
              <w:rPr>
                <w:rFonts w:ascii="Arial" w:hAnsi="Arial" w:cs="Arial"/>
                <w:sz w:val="22"/>
                <w:szCs w:val="22"/>
              </w:rPr>
              <w:t>Please Indicate Your Desire:</w:t>
            </w:r>
          </w:p>
          <w:p w:rsidR="00F55B9B" w:rsidRPr="003A2B53" w:rsidRDefault="00F55B9B" w:rsidP="00F55B9B">
            <w:pPr>
              <w:pStyle w:val="ListParagraph"/>
              <w:numPr>
                <w:ilvl w:val="0"/>
                <w:numId w:val="3"/>
              </w:numPr>
              <w:rPr>
                <w:rFonts w:ascii="Arial" w:hAnsi="Arial" w:cs="Arial"/>
                <w:szCs w:val="22"/>
              </w:rPr>
            </w:pPr>
            <w:r w:rsidRPr="003A2B53">
              <w:rPr>
                <w:rFonts w:ascii="Arial" w:hAnsi="Arial" w:cs="Arial"/>
                <w:sz w:val="22"/>
                <w:szCs w:val="22"/>
              </w:rPr>
              <w:t>Do NOT reveal my name to my Employer</w:t>
            </w:r>
          </w:p>
          <w:p w:rsidR="00F55B9B" w:rsidRPr="003A2B53" w:rsidRDefault="00F55B9B" w:rsidP="00F55B9B">
            <w:pPr>
              <w:pStyle w:val="ListParagraph"/>
              <w:numPr>
                <w:ilvl w:val="0"/>
                <w:numId w:val="4"/>
              </w:numPr>
              <w:rPr>
                <w:rFonts w:ascii="Arial" w:hAnsi="Arial" w:cs="Arial"/>
                <w:szCs w:val="22"/>
              </w:rPr>
            </w:pPr>
            <w:r w:rsidRPr="003A2B53">
              <w:rPr>
                <w:rFonts w:ascii="Arial" w:hAnsi="Arial" w:cs="Arial"/>
                <w:sz w:val="22"/>
                <w:szCs w:val="22"/>
              </w:rPr>
              <w:t>My name may be revealed to the Employer</w:t>
            </w:r>
          </w:p>
          <w:p w:rsidR="00F55B9B" w:rsidRPr="003A2B53" w:rsidRDefault="00F55B9B" w:rsidP="00F55B9B">
            <w:pPr>
              <w:rPr>
                <w:rFonts w:ascii="Arial" w:hAnsi="Arial" w:cs="Arial"/>
                <w:szCs w:val="22"/>
              </w:rPr>
            </w:pPr>
          </w:p>
        </w:tc>
        <w:tc>
          <w:tcPr>
            <w:tcW w:w="5366" w:type="dxa"/>
          </w:tcPr>
          <w:p w:rsidR="00F55B9B" w:rsidRDefault="00392DB7" w:rsidP="00F55B9B">
            <w:pPr>
              <w:rPr>
                <w:szCs w:val="22"/>
              </w:rPr>
            </w:pPr>
            <w:r w:rsidRPr="00392DB7">
              <w:rPr>
                <w:rFonts w:eastAsia="PMingLiU"/>
                <w:sz w:val="22"/>
                <w:lang w:eastAsia="zh-TW"/>
              </w:rPr>
              <w:t>14.</w:t>
            </w:r>
            <w:r w:rsidRPr="00392DB7">
              <w:rPr>
                <w:rFonts w:eastAsia="PMingLiU" w:hint="eastAsia"/>
                <w:sz w:val="22"/>
                <w:lang w:eastAsia="zh-TW"/>
              </w:rPr>
              <w:t>您是否希望透露自己的姓名：</w:t>
            </w:r>
          </w:p>
          <w:p w:rsidR="00F55B9B" w:rsidRDefault="00392DB7" w:rsidP="00F55B9B">
            <w:pPr>
              <w:pStyle w:val="ListParagraph"/>
              <w:numPr>
                <w:ilvl w:val="0"/>
                <w:numId w:val="8"/>
              </w:numPr>
              <w:rPr>
                <w:szCs w:val="22"/>
              </w:rPr>
            </w:pPr>
            <w:r w:rsidRPr="00392DB7">
              <w:rPr>
                <w:rFonts w:eastAsia="PMingLiU" w:hint="eastAsia"/>
                <w:sz w:val="22"/>
                <w:lang w:eastAsia="zh-TW"/>
              </w:rPr>
              <w:t>不要向我的雇主透露我的姓名</w:t>
            </w:r>
          </w:p>
          <w:p w:rsidR="00F55B9B" w:rsidRDefault="00392DB7" w:rsidP="00F55B9B">
            <w:pPr>
              <w:pStyle w:val="ListParagraph"/>
              <w:numPr>
                <w:ilvl w:val="0"/>
                <w:numId w:val="9"/>
              </w:numPr>
              <w:rPr>
                <w:szCs w:val="22"/>
              </w:rPr>
            </w:pPr>
            <w:r w:rsidRPr="00392DB7">
              <w:rPr>
                <w:rFonts w:eastAsia="PMingLiU" w:hint="eastAsia"/>
                <w:sz w:val="22"/>
                <w:lang w:eastAsia="zh-TW"/>
              </w:rPr>
              <w:t>可以向雇主透露我的姓名</w:t>
            </w:r>
          </w:p>
          <w:p w:rsidR="00F55B9B" w:rsidRDefault="00F55B9B" w:rsidP="00F55B9B">
            <w:pPr>
              <w:rPr>
                <w:rFonts w:ascii="Arial" w:hAnsi="Arial" w:cs="Arial"/>
                <w:szCs w:val="22"/>
                <w:lang w:val="zh-CN" w:bidi="zh-CN"/>
              </w:rPr>
            </w:pPr>
          </w:p>
        </w:tc>
      </w:tr>
      <w:tr w:rsidR="00F55B9B" w:rsidRPr="001D781C" w:rsidTr="003662DC">
        <w:tc>
          <w:tcPr>
            <w:tcW w:w="4878" w:type="dxa"/>
          </w:tcPr>
          <w:p w:rsidR="00F55B9B" w:rsidRPr="003426F6" w:rsidRDefault="00F55B9B" w:rsidP="00F55B9B">
            <w:pPr>
              <w:rPr>
                <w:rFonts w:ascii="Arial" w:hAnsi="Arial" w:cs="Arial"/>
                <w:szCs w:val="22"/>
              </w:rPr>
            </w:pPr>
            <w:r w:rsidRPr="000048D8">
              <w:rPr>
                <w:rFonts w:ascii="Arial" w:hAnsi="Arial" w:cs="Arial"/>
                <w:color w:val="FF0000"/>
                <w:sz w:val="22"/>
                <w:szCs w:val="22"/>
              </w:rPr>
              <w:t>*15.</w:t>
            </w:r>
            <w:r w:rsidRPr="003426F6">
              <w:rPr>
                <w:rFonts w:ascii="Arial" w:hAnsi="Arial" w:cs="Arial"/>
                <w:sz w:val="22"/>
                <w:szCs w:val="22"/>
              </w:rPr>
              <w:t xml:space="preserve"> </w:t>
            </w:r>
            <w:r w:rsidRPr="000048D8">
              <w:rPr>
                <w:rFonts w:ascii="Arial" w:hAnsi="Arial" w:cs="Arial"/>
                <w:color w:val="990000"/>
                <w:sz w:val="22"/>
                <w:szCs w:val="22"/>
              </w:rPr>
              <w:t xml:space="preserve"> </w:t>
            </w:r>
            <w:r w:rsidRPr="000048D8">
              <w:rPr>
                <w:rStyle w:val="Strong"/>
                <w:rFonts w:ascii="Arial" w:hAnsi="Arial" w:cs="Arial"/>
                <w:b w:val="0"/>
                <w:color w:val="FF0000"/>
                <w:sz w:val="22"/>
                <w:szCs w:val="22"/>
              </w:rPr>
              <w:t>Complainant Name:</w:t>
            </w:r>
          </w:p>
        </w:tc>
        <w:tc>
          <w:tcPr>
            <w:tcW w:w="5366" w:type="dxa"/>
          </w:tcPr>
          <w:p w:rsidR="00F55B9B" w:rsidRDefault="00392DB7" w:rsidP="00F55B9B">
            <w:pPr>
              <w:rPr>
                <w:szCs w:val="22"/>
                <w:lang w:val="zh-CN" w:bidi="zh-CN"/>
              </w:rPr>
            </w:pPr>
            <w:r w:rsidRPr="00392DB7">
              <w:rPr>
                <w:rFonts w:eastAsia="PMingLiU"/>
                <w:color w:val="FF0000"/>
                <w:sz w:val="22"/>
                <w:lang w:eastAsia="zh-TW"/>
              </w:rPr>
              <w:t>*1</w:t>
            </w:r>
            <w:r w:rsidRPr="00392DB7">
              <w:rPr>
                <w:rFonts w:eastAsia="PMingLiU"/>
                <w:b/>
                <w:color w:val="FF0000"/>
                <w:sz w:val="22"/>
                <w:lang w:eastAsia="zh-TW"/>
              </w:rPr>
              <w:t>5.</w:t>
            </w:r>
            <w:r w:rsidRPr="00392DB7">
              <w:rPr>
                <w:rStyle w:val="Strong"/>
                <w:rFonts w:ascii="SimSun" w:eastAsia="PMingLiU" w:hAnsi="SimSun" w:cs="SimSun" w:hint="eastAsia"/>
                <w:b w:val="0"/>
                <w:color w:val="FF0000"/>
                <w:sz w:val="22"/>
                <w:lang w:eastAsia="zh-TW"/>
              </w:rPr>
              <w:t>舉報人姓名：</w:t>
            </w:r>
          </w:p>
        </w:tc>
      </w:tr>
      <w:tr w:rsidR="00F55B9B" w:rsidRPr="00C142FA" w:rsidTr="003662DC">
        <w:tc>
          <w:tcPr>
            <w:tcW w:w="4878" w:type="dxa"/>
          </w:tcPr>
          <w:p w:rsidR="00F55B9B" w:rsidRPr="003A2B53" w:rsidRDefault="007F05EC" w:rsidP="00F55B9B">
            <w:pPr>
              <w:rPr>
                <w:rFonts w:ascii="Arial" w:hAnsi="Arial" w:cs="Arial"/>
                <w:szCs w:val="22"/>
              </w:rPr>
            </w:pPr>
            <w:r>
              <w:rPr>
                <w:rStyle w:val="label1"/>
                <w:rFonts w:ascii="Tahoma" w:hAnsi="Tahoma" w:cs="Tahom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12" o:title=""/>
                </v:shape>
                <w:control r:id="rId13" w:name="DefaultOcxName1" w:shapeid="_x0000_i1030"/>
              </w:object>
            </w:r>
            <w:r w:rsidR="00F55B9B">
              <w:rPr>
                <w:rStyle w:val="Emphasis"/>
                <w:rFonts w:ascii="Tahoma" w:hAnsi="Tahoma" w:cs="Tahoma"/>
                <w:b/>
                <w:bCs/>
                <w:color w:val="FFFFFF"/>
                <w:sz w:val="20"/>
                <w:szCs w:val="20"/>
                <w:shd w:val="clear" w:color="auto" w:fill="999999"/>
              </w:rPr>
              <w:t>This constitutes my electronic signature.</w:t>
            </w:r>
            <w:r w:rsidR="00F55B9B">
              <w:rPr>
                <w:rStyle w:val="Strong"/>
                <w:rFonts w:ascii="Tahoma" w:hAnsi="Tahoma" w:cs="Tahoma"/>
                <w:color w:val="FFFFFF"/>
                <w:sz w:val="18"/>
                <w:szCs w:val="18"/>
                <w:shd w:val="clear" w:color="auto" w:fill="999999"/>
              </w:rPr>
              <w:t xml:space="preserve"> </w:t>
            </w:r>
            <w:r w:rsidR="00F55B9B">
              <w:rPr>
                <w:rFonts w:ascii="Tahoma" w:hAnsi="Tahoma" w:cs="Tahoma"/>
                <w:b/>
                <w:bCs/>
                <w:color w:val="FFFFFF"/>
                <w:sz w:val="18"/>
                <w:szCs w:val="18"/>
                <w:shd w:val="clear" w:color="auto" w:fill="999999"/>
              </w:rPr>
              <w:br/>
            </w:r>
            <w:r w:rsidR="00F55B9B">
              <w:rPr>
                <w:rStyle w:val="label1"/>
                <w:rFonts w:ascii="Tahoma" w:hAnsi="Tahoma" w:cs="Tahoma"/>
              </w:rPr>
              <w:t>(If this box is checked, this submission shall be considered as an authorized written signature.)</w:t>
            </w:r>
          </w:p>
        </w:tc>
        <w:tc>
          <w:tcPr>
            <w:tcW w:w="5366" w:type="dxa"/>
          </w:tcPr>
          <w:p w:rsidR="00F55B9B" w:rsidRDefault="007F05EC" w:rsidP="00F55B9B">
            <w:pPr>
              <w:rPr>
                <w:szCs w:val="22"/>
                <w:lang w:val="zh-CN" w:bidi="zh-CN"/>
              </w:rPr>
            </w:pPr>
            <w:r>
              <w:rPr>
                <w:rStyle w:val="label1"/>
                <w:b w:val="0"/>
                <w:bCs w:val="0"/>
              </w:rPr>
              <w:object w:dxaOrig="225" w:dyaOrig="225">
                <v:shape id="_x0000_i1033" type="#_x0000_t75" style="width:20.25pt;height:18pt" o:ole="">
                  <v:imagedata r:id="rId12" o:title=""/>
                </v:shape>
                <w:control r:id="rId14" w:name="DefaultOcxName" w:shapeid="_x0000_i1033"/>
              </w:object>
            </w:r>
            <w:r w:rsidR="00392DB7" w:rsidRPr="00392DB7">
              <w:rPr>
                <w:rStyle w:val="Emphasis"/>
                <w:rFonts w:ascii="SimSun" w:eastAsia="PMingLiU" w:hAnsi="SimSun" w:cs="SimSun" w:hint="eastAsia"/>
                <w:b/>
                <w:color w:val="FFFFFF"/>
                <w:sz w:val="20"/>
                <w:shd w:val="clear" w:color="auto" w:fill="999999"/>
                <w:lang w:eastAsia="zh-TW"/>
              </w:rPr>
              <w:t>這是我的電子簽名。</w:t>
            </w:r>
            <w:r w:rsidR="00F55B9B">
              <w:rPr>
                <w:rFonts w:ascii="Tahoma" w:hAnsi="Tahoma" w:cs="Tahoma"/>
                <w:b/>
                <w:bCs/>
                <w:color w:val="FFFFFF"/>
                <w:sz w:val="18"/>
                <w:szCs w:val="18"/>
                <w:shd w:val="clear" w:color="auto" w:fill="999999"/>
              </w:rPr>
              <w:br/>
            </w:r>
            <w:r w:rsidR="00392DB7" w:rsidRPr="00392DB7">
              <w:rPr>
                <w:rStyle w:val="label1"/>
                <w:rFonts w:eastAsia="PMingLiU" w:hint="eastAsia"/>
                <w:lang w:eastAsia="zh-TW"/>
              </w:rPr>
              <w:t>（如勾選此框，將視為檔已經過授權書面簽名。）</w:t>
            </w:r>
          </w:p>
        </w:tc>
      </w:tr>
      <w:tr w:rsidR="00F55B9B" w:rsidRPr="00C142FA" w:rsidTr="003662DC">
        <w:tc>
          <w:tcPr>
            <w:tcW w:w="4878" w:type="dxa"/>
          </w:tcPr>
          <w:p w:rsidR="00F55B9B" w:rsidRPr="00F55B9B" w:rsidRDefault="00F55B9B" w:rsidP="00F55B9B">
            <w:pPr>
              <w:rPr>
                <w:rFonts w:ascii="Arial" w:hAnsi="Arial" w:cs="Arial"/>
                <w:szCs w:val="22"/>
              </w:rPr>
            </w:pPr>
            <w:r w:rsidRPr="00F55B9B">
              <w:rPr>
                <w:rFonts w:ascii="Arial" w:hAnsi="Arial" w:cs="Arial"/>
                <w:color w:val="FF0000"/>
                <w:sz w:val="22"/>
                <w:szCs w:val="22"/>
              </w:rPr>
              <w:t xml:space="preserve">*16.  </w:t>
            </w:r>
            <w:r w:rsidRPr="00F55B9B">
              <w:rPr>
                <w:rStyle w:val="Strong"/>
                <w:rFonts w:ascii="Arial" w:hAnsi="Arial" w:cs="Arial"/>
                <w:color w:val="FF0000"/>
                <w:sz w:val="22"/>
                <w:szCs w:val="22"/>
              </w:rPr>
              <w:t>Complainant Telephone Number:</w:t>
            </w:r>
          </w:p>
        </w:tc>
        <w:tc>
          <w:tcPr>
            <w:tcW w:w="5366" w:type="dxa"/>
          </w:tcPr>
          <w:p w:rsidR="00F55B9B" w:rsidRPr="00F55B9B" w:rsidRDefault="00392DB7" w:rsidP="00F55B9B">
            <w:pPr>
              <w:rPr>
                <w:szCs w:val="22"/>
                <w:lang w:val="zh-CN" w:bidi="zh-CN"/>
              </w:rPr>
            </w:pPr>
            <w:r w:rsidRPr="00392DB7">
              <w:rPr>
                <w:rFonts w:eastAsia="PMingLiU"/>
                <w:color w:val="FF0000"/>
                <w:sz w:val="22"/>
                <w:lang w:eastAsia="zh-TW"/>
              </w:rPr>
              <w:t>*16.</w:t>
            </w:r>
            <w:r w:rsidRPr="00392DB7">
              <w:rPr>
                <w:rStyle w:val="Strong"/>
                <w:rFonts w:ascii="SimSun" w:eastAsia="PMingLiU" w:hAnsi="SimSun" w:cs="SimSun" w:hint="eastAsia"/>
                <w:color w:val="FF0000"/>
                <w:sz w:val="22"/>
                <w:lang w:eastAsia="zh-TW"/>
              </w:rPr>
              <w:t>舉報人電話號碼：</w:t>
            </w:r>
          </w:p>
        </w:tc>
      </w:tr>
      <w:tr w:rsidR="00F55B9B" w:rsidRPr="00C142FA" w:rsidTr="003662DC">
        <w:trPr>
          <w:trHeight w:val="1358"/>
        </w:trPr>
        <w:tc>
          <w:tcPr>
            <w:tcW w:w="4878" w:type="dxa"/>
            <w:tcBorders>
              <w:bottom w:val="single" w:sz="4" w:space="0" w:color="auto"/>
            </w:tcBorders>
          </w:tcPr>
          <w:p w:rsidR="00F55B9B" w:rsidRPr="00F55B9B" w:rsidRDefault="00F55B9B" w:rsidP="00F55B9B">
            <w:pPr>
              <w:rPr>
                <w:rStyle w:val="Strong"/>
                <w:rFonts w:ascii="Arial" w:hAnsi="Arial" w:cs="Arial"/>
                <w:b w:val="0"/>
                <w:color w:val="000000"/>
                <w:szCs w:val="22"/>
              </w:rPr>
            </w:pPr>
            <w:r w:rsidRPr="00F55B9B">
              <w:rPr>
                <w:rFonts w:ascii="Arial" w:hAnsi="Arial" w:cs="Arial"/>
                <w:sz w:val="22"/>
                <w:szCs w:val="22"/>
              </w:rPr>
              <w:t xml:space="preserve">17. </w:t>
            </w:r>
            <w:r w:rsidRPr="00F55B9B">
              <w:rPr>
                <w:rFonts w:ascii="Arial" w:hAnsi="Arial" w:cs="Arial"/>
                <w:color w:val="000000"/>
                <w:sz w:val="22"/>
                <w:szCs w:val="22"/>
              </w:rPr>
              <w:t xml:space="preserve"> </w:t>
            </w:r>
            <w:r w:rsidRPr="00F55B9B">
              <w:rPr>
                <w:rStyle w:val="Strong"/>
                <w:rFonts w:ascii="Arial" w:hAnsi="Arial" w:cs="Arial"/>
                <w:b w:val="0"/>
                <w:color w:val="000000"/>
                <w:sz w:val="22"/>
                <w:szCs w:val="22"/>
              </w:rPr>
              <w:t>Complainant Mailing Address</w:t>
            </w:r>
          </w:p>
          <w:p w:rsidR="00F55B9B" w:rsidRPr="00F55B9B" w:rsidRDefault="00F55B9B" w:rsidP="00F55B9B">
            <w:pPr>
              <w:rPr>
                <w:rStyle w:val="Strong"/>
                <w:rFonts w:ascii="Arial" w:hAnsi="Arial" w:cs="Arial"/>
                <w:b w:val="0"/>
                <w:color w:val="000000"/>
                <w:szCs w:val="22"/>
              </w:rPr>
            </w:pPr>
            <w:r w:rsidRPr="00F55B9B">
              <w:rPr>
                <w:rStyle w:val="Strong"/>
                <w:rFonts w:ascii="Arial" w:hAnsi="Arial" w:cs="Arial"/>
                <w:b w:val="0"/>
                <w:color w:val="000000"/>
                <w:sz w:val="22"/>
                <w:szCs w:val="22"/>
              </w:rPr>
              <w:t>Street:</w:t>
            </w:r>
          </w:p>
          <w:p w:rsidR="00F55B9B" w:rsidRPr="00F55B9B" w:rsidRDefault="00F55B9B" w:rsidP="00F55B9B">
            <w:pPr>
              <w:rPr>
                <w:rStyle w:val="Strong"/>
                <w:rFonts w:ascii="Arial" w:hAnsi="Arial" w:cs="Arial"/>
                <w:b w:val="0"/>
                <w:color w:val="000000"/>
                <w:szCs w:val="22"/>
              </w:rPr>
            </w:pPr>
            <w:r w:rsidRPr="00F55B9B">
              <w:rPr>
                <w:rStyle w:val="Strong"/>
                <w:rFonts w:ascii="Arial" w:hAnsi="Arial" w:cs="Arial"/>
                <w:b w:val="0"/>
                <w:color w:val="000000"/>
                <w:sz w:val="22"/>
                <w:szCs w:val="22"/>
              </w:rPr>
              <w:t>City:</w:t>
            </w:r>
          </w:p>
          <w:p w:rsidR="00F55B9B" w:rsidRPr="00F55B9B" w:rsidRDefault="00F55B9B" w:rsidP="00F55B9B">
            <w:pPr>
              <w:rPr>
                <w:rStyle w:val="Strong"/>
                <w:rFonts w:ascii="Arial" w:hAnsi="Arial" w:cs="Arial"/>
                <w:b w:val="0"/>
                <w:color w:val="000000"/>
                <w:szCs w:val="22"/>
              </w:rPr>
            </w:pPr>
            <w:r w:rsidRPr="00F55B9B">
              <w:rPr>
                <w:rStyle w:val="Strong"/>
                <w:rFonts w:ascii="Arial" w:hAnsi="Arial" w:cs="Arial"/>
                <w:b w:val="0"/>
                <w:color w:val="000000"/>
                <w:sz w:val="22"/>
                <w:szCs w:val="22"/>
              </w:rPr>
              <w:t>Sate:</w:t>
            </w:r>
          </w:p>
          <w:p w:rsidR="00F55B9B" w:rsidRPr="00F55B9B" w:rsidRDefault="00F55B9B" w:rsidP="00F55B9B">
            <w:pPr>
              <w:rPr>
                <w:rFonts w:ascii="Arial" w:hAnsi="Arial" w:cs="Arial"/>
                <w:szCs w:val="22"/>
              </w:rPr>
            </w:pPr>
            <w:r w:rsidRPr="00F55B9B">
              <w:rPr>
                <w:rStyle w:val="Strong"/>
                <w:rFonts w:ascii="Arial" w:hAnsi="Arial" w:cs="Arial"/>
                <w:b w:val="0"/>
                <w:color w:val="000000"/>
                <w:sz w:val="22"/>
                <w:szCs w:val="22"/>
              </w:rPr>
              <w:t>ZIP Code:</w:t>
            </w:r>
          </w:p>
        </w:tc>
        <w:tc>
          <w:tcPr>
            <w:tcW w:w="5366" w:type="dxa"/>
            <w:tcBorders>
              <w:bottom w:val="single" w:sz="4" w:space="0" w:color="auto"/>
            </w:tcBorders>
          </w:tcPr>
          <w:p w:rsidR="00F55B9B" w:rsidRPr="00F55B9B" w:rsidRDefault="00392DB7" w:rsidP="00F55B9B">
            <w:pPr>
              <w:rPr>
                <w:rStyle w:val="Strong"/>
                <w:b w:val="0"/>
                <w:color w:val="000000"/>
                <w:szCs w:val="22"/>
              </w:rPr>
            </w:pPr>
            <w:r w:rsidRPr="00392DB7">
              <w:rPr>
                <w:rFonts w:eastAsia="PMingLiU"/>
                <w:sz w:val="22"/>
                <w:lang w:eastAsia="zh-TW"/>
              </w:rPr>
              <w:t>17.</w:t>
            </w:r>
            <w:r w:rsidRPr="00392DB7">
              <w:rPr>
                <w:rStyle w:val="Strong"/>
                <w:rFonts w:ascii="SimSun" w:eastAsia="PMingLiU" w:hAnsi="SimSun" w:cs="SimSun" w:hint="eastAsia"/>
                <w:b w:val="0"/>
                <w:color w:val="000000"/>
                <w:sz w:val="22"/>
                <w:lang w:eastAsia="zh-TW"/>
              </w:rPr>
              <w:t>舉報人郵寄地址</w:t>
            </w:r>
          </w:p>
          <w:p w:rsidR="00F55B9B" w:rsidRPr="00F55B9B" w:rsidRDefault="00392DB7" w:rsidP="00F55B9B">
            <w:pPr>
              <w:rPr>
                <w:rStyle w:val="Strong"/>
                <w:b w:val="0"/>
                <w:color w:val="000000"/>
                <w:szCs w:val="22"/>
              </w:rPr>
            </w:pPr>
            <w:r w:rsidRPr="00392DB7">
              <w:rPr>
                <w:rStyle w:val="Strong"/>
                <w:rFonts w:ascii="SimSun" w:eastAsia="PMingLiU" w:hAnsi="SimSun" w:cs="SimSun" w:hint="eastAsia"/>
                <w:b w:val="0"/>
                <w:color w:val="000000"/>
                <w:sz w:val="22"/>
                <w:lang w:eastAsia="zh-TW"/>
              </w:rPr>
              <w:t>街道：</w:t>
            </w:r>
          </w:p>
          <w:p w:rsidR="00F55B9B" w:rsidRPr="00F55B9B" w:rsidRDefault="00392DB7" w:rsidP="00F55B9B">
            <w:pPr>
              <w:rPr>
                <w:rStyle w:val="Strong"/>
                <w:b w:val="0"/>
                <w:color w:val="000000"/>
                <w:szCs w:val="22"/>
              </w:rPr>
            </w:pPr>
            <w:r w:rsidRPr="00392DB7">
              <w:rPr>
                <w:rStyle w:val="Strong"/>
                <w:rFonts w:ascii="SimSun" w:eastAsia="PMingLiU" w:hAnsi="SimSun" w:cs="SimSun" w:hint="eastAsia"/>
                <w:b w:val="0"/>
                <w:color w:val="000000"/>
                <w:sz w:val="22"/>
                <w:lang w:eastAsia="zh-TW"/>
              </w:rPr>
              <w:t>城市：</w:t>
            </w:r>
          </w:p>
          <w:p w:rsidR="00F55B9B" w:rsidRPr="00F55B9B" w:rsidRDefault="00392DB7" w:rsidP="00F55B9B">
            <w:pPr>
              <w:rPr>
                <w:rStyle w:val="Strong"/>
                <w:b w:val="0"/>
                <w:color w:val="000000"/>
                <w:szCs w:val="22"/>
              </w:rPr>
            </w:pPr>
            <w:r w:rsidRPr="00392DB7">
              <w:rPr>
                <w:rStyle w:val="Strong"/>
                <w:rFonts w:ascii="SimSun" w:eastAsia="PMingLiU" w:hAnsi="SimSun" w:cs="SimSun" w:hint="eastAsia"/>
                <w:b w:val="0"/>
                <w:color w:val="000000"/>
                <w:sz w:val="22"/>
                <w:lang w:eastAsia="zh-TW"/>
              </w:rPr>
              <w:t>州：</w:t>
            </w:r>
          </w:p>
          <w:p w:rsidR="00F55B9B" w:rsidRPr="00F55B9B" w:rsidRDefault="00392DB7" w:rsidP="00F55B9B">
            <w:pPr>
              <w:rPr>
                <w:lang w:val="zh-CN" w:bidi="zh-CN"/>
              </w:rPr>
            </w:pPr>
            <w:r w:rsidRPr="00392DB7">
              <w:rPr>
                <w:rStyle w:val="Strong"/>
                <w:rFonts w:ascii="SimSun" w:eastAsia="PMingLiU" w:hAnsi="SimSun" w:cs="SimSun" w:hint="eastAsia"/>
                <w:b w:val="0"/>
                <w:color w:val="000000"/>
                <w:sz w:val="22"/>
                <w:lang w:eastAsia="zh-TW"/>
              </w:rPr>
              <w:t>郵編：</w:t>
            </w:r>
          </w:p>
        </w:tc>
      </w:tr>
      <w:tr w:rsidR="00F55B9B" w:rsidRPr="00C142FA" w:rsidTr="003662DC">
        <w:tc>
          <w:tcPr>
            <w:tcW w:w="4878" w:type="dxa"/>
            <w:shd w:val="clear" w:color="auto" w:fill="auto"/>
          </w:tcPr>
          <w:p w:rsidR="00F55B9B" w:rsidRPr="003A2B53" w:rsidRDefault="00F55B9B" w:rsidP="00F55B9B">
            <w:pPr>
              <w:tabs>
                <w:tab w:val="left" w:pos="2580"/>
                <w:tab w:val="center" w:pos="3006"/>
              </w:tabs>
              <w:rPr>
                <w:rFonts w:ascii="Arial" w:hAnsi="Arial" w:cs="Arial"/>
                <w:szCs w:val="22"/>
              </w:rPr>
            </w:pPr>
            <w:r w:rsidRPr="00D34D7D">
              <w:rPr>
                <w:rFonts w:ascii="Arial" w:hAnsi="Arial" w:cs="Arial"/>
                <w:color w:val="FF0000"/>
                <w:sz w:val="22"/>
                <w:szCs w:val="22"/>
              </w:rPr>
              <w:t>*18.</w:t>
            </w:r>
            <w:r>
              <w:rPr>
                <w:rFonts w:ascii="Arial" w:hAnsi="Arial" w:cs="Arial"/>
                <w:sz w:val="22"/>
                <w:szCs w:val="22"/>
              </w:rPr>
              <w:t xml:space="preserve"> </w:t>
            </w:r>
            <w:r w:rsidRPr="000048D8">
              <w:rPr>
                <w:rStyle w:val="Strong"/>
                <w:rFonts w:ascii="Arial" w:hAnsi="Arial" w:cs="Arial"/>
                <w:b w:val="0"/>
                <w:color w:val="FF0000"/>
                <w:sz w:val="22"/>
                <w:szCs w:val="22"/>
              </w:rPr>
              <w:t xml:space="preserve"> Complainant </w:t>
            </w:r>
            <w:r>
              <w:rPr>
                <w:rStyle w:val="Strong"/>
                <w:rFonts w:ascii="Arial" w:hAnsi="Arial" w:cs="Arial"/>
                <w:b w:val="0"/>
                <w:color w:val="FF0000"/>
                <w:sz w:val="22"/>
                <w:szCs w:val="22"/>
              </w:rPr>
              <w:t>E-Mail Address:</w:t>
            </w:r>
          </w:p>
        </w:tc>
        <w:tc>
          <w:tcPr>
            <w:tcW w:w="5366" w:type="dxa"/>
            <w:shd w:val="clear" w:color="auto" w:fill="auto"/>
          </w:tcPr>
          <w:p w:rsidR="00F55B9B" w:rsidRDefault="00392DB7" w:rsidP="00F55B9B">
            <w:pPr>
              <w:tabs>
                <w:tab w:val="left" w:pos="2580"/>
                <w:tab w:val="center" w:pos="3006"/>
              </w:tabs>
              <w:rPr>
                <w:szCs w:val="22"/>
                <w:lang w:val="zh-CN" w:bidi="zh-CN"/>
              </w:rPr>
            </w:pPr>
            <w:r w:rsidRPr="00392DB7">
              <w:rPr>
                <w:rFonts w:eastAsia="PMingLiU"/>
                <w:color w:val="FF0000"/>
                <w:sz w:val="22"/>
                <w:lang w:eastAsia="zh-TW"/>
              </w:rPr>
              <w:t>*1</w:t>
            </w:r>
            <w:r w:rsidRPr="00392DB7">
              <w:rPr>
                <w:rFonts w:eastAsia="PMingLiU"/>
                <w:b/>
                <w:color w:val="FF0000"/>
                <w:sz w:val="22"/>
                <w:lang w:eastAsia="zh-TW"/>
              </w:rPr>
              <w:t>8.</w:t>
            </w:r>
            <w:r w:rsidRPr="00392DB7">
              <w:rPr>
                <w:rStyle w:val="Strong"/>
                <w:rFonts w:ascii="SimSun" w:eastAsia="PMingLiU" w:hAnsi="SimSun" w:cs="SimSun" w:hint="eastAsia"/>
                <w:b w:val="0"/>
                <w:color w:val="FF0000"/>
                <w:sz w:val="22"/>
                <w:lang w:eastAsia="zh-TW"/>
              </w:rPr>
              <w:t>舉報人郵寄地址：</w:t>
            </w:r>
          </w:p>
        </w:tc>
      </w:tr>
      <w:tr w:rsidR="00F55B9B" w:rsidRPr="00C142FA" w:rsidTr="003662DC">
        <w:tc>
          <w:tcPr>
            <w:tcW w:w="4878" w:type="dxa"/>
            <w:shd w:val="clear" w:color="auto" w:fill="auto"/>
          </w:tcPr>
          <w:p w:rsidR="00F55B9B" w:rsidRDefault="00F55B9B" w:rsidP="00F55B9B">
            <w:pPr>
              <w:rPr>
                <w:rFonts w:ascii="Arial" w:hAnsi="Arial" w:cs="Arial"/>
                <w:szCs w:val="22"/>
              </w:rPr>
            </w:pPr>
            <w:r>
              <w:rPr>
                <w:rFonts w:ascii="Arial" w:hAnsi="Arial" w:cs="Arial"/>
                <w:sz w:val="22"/>
                <w:szCs w:val="22"/>
              </w:rPr>
              <w:t xml:space="preserve">19. </w:t>
            </w:r>
            <w:r w:rsidRPr="003A2B53">
              <w:rPr>
                <w:rFonts w:ascii="Arial" w:hAnsi="Arial" w:cs="Arial"/>
                <w:sz w:val="22"/>
                <w:szCs w:val="22"/>
              </w:rPr>
              <w:t xml:space="preserve"> If you are an authorized representative of employees affected by this complaint, please state the name of the organization that you</w:t>
            </w:r>
            <w:r>
              <w:rPr>
                <w:rFonts w:ascii="Arial" w:hAnsi="Arial" w:cs="Arial"/>
                <w:szCs w:val="22"/>
              </w:rPr>
              <w:t xml:space="preserve"> </w:t>
            </w:r>
            <w:r w:rsidRPr="003A2B53">
              <w:rPr>
                <w:rFonts w:ascii="Arial" w:hAnsi="Arial" w:cs="Arial"/>
                <w:sz w:val="22"/>
                <w:szCs w:val="22"/>
              </w:rPr>
              <w:t>represent and your title:</w:t>
            </w:r>
          </w:p>
          <w:p w:rsidR="00F55B9B" w:rsidRDefault="00F55B9B" w:rsidP="00F55B9B">
            <w:pPr>
              <w:rPr>
                <w:rFonts w:ascii="Arial" w:hAnsi="Arial" w:cs="Arial"/>
                <w:szCs w:val="22"/>
              </w:rPr>
            </w:pPr>
          </w:p>
          <w:p w:rsidR="00F55B9B" w:rsidRPr="003A2B53" w:rsidRDefault="00F55B9B" w:rsidP="00F55B9B">
            <w:pPr>
              <w:rPr>
                <w:rFonts w:ascii="Arial" w:hAnsi="Arial" w:cs="Arial"/>
                <w:szCs w:val="22"/>
              </w:rPr>
            </w:pPr>
            <w:r w:rsidRPr="003A2B53">
              <w:rPr>
                <w:rFonts w:ascii="Arial" w:hAnsi="Arial" w:cs="Arial"/>
                <w:sz w:val="22"/>
                <w:szCs w:val="22"/>
              </w:rPr>
              <w:t xml:space="preserve">Organization Name: </w:t>
            </w:r>
          </w:p>
          <w:p w:rsidR="00F55B9B" w:rsidRPr="003A2B53" w:rsidRDefault="00F55B9B" w:rsidP="00F55B9B">
            <w:pPr>
              <w:rPr>
                <w:rFonts w:ascii="Arial" w:hAnsi="Arial" w:cs="Arial"/>
                <w:szCs w:val="22"/>
              </w:rPr>
            </w:pPr>
            <w:r w:rsidRPr="003A2B53">
              <w:rPr>
                <w:rFonts w:ascii="Arial" w:hAnsi="Arial" w:cs="Arial"/>
                <w:sz w:val="22"/>
                <w:szCs w:val="22"/>
              </w:rPr>
              <w:t>Your Title:</w:t>
            </w:r>
          </w:p>
          <w:p w:rsidR="00F55B9B" w:rsidRPr="003A2B53" w:rsidRDefault="00F55B9B" w:rsidP="00F55B9B">
            <w:pPr>
              <w:tabs>
                <w:tab w:val="left" w:pos="2580"/>
                <w:tab w:val="center" w:pos="3006"/>
              </w:tabs>
              <w:rPr>
                <w:rFonts w:ascii="Arial" w:hAnsi="Arial" w:cs="Arial"/>
                <w:szCs w:val="22"/>
              </w:rPr>
            </w:pPr>
          </w:p>
        </w:tc>
        <w:tc>
          <w:tcPr>
            <w:tcW w:w="5366" w:type="dxa"/>
            <w:shd w:val="clear" w:color="auto" w:fill="auto"/>
          </w:tcPr>
          <w:p w:rsidR="00F55B9B" w:rsidRDefault="00392DB7" w:rsidP="00F55B9B">
            <w:pPr>
              <w:rPr>
                <w:szCs w:val="22"/>
              </w:rPr>
            </w:pPr>
            <w:r w:rsidRPr="00392DB7">
              <w:rPr>
                <w:rFonts w:eastAsia="PMingLiU"/>
                <w:sz w:val="22"/>
                <w:lang w:eastAsia="zh-TW"/>
              </w:rPr>
              <w:t>19.</w:t>
            </w:r>
            <w:r w:rsidRPr="00392DB7">
              <w:rPr>
                <w:rFonts w:eastAsia="PMingLiU" w:hint="eastAsia"/>
                <w:lang w:eastAsia="zh-TW"/>
              </w:rPr>
              <w:t>如果你作為雇員的授權代表提出該舉報，請注明你所代表的組織的名稱以及你的職位：</w:t>
            </w:r>
          </w:p>
          <w:p w:rsidR="00F55B9B" w:rsidRDefault="00F55B9B" w:rsidP="00F55B9B">
            <w:pPr>
              <w:rPr>
                <w:rFonts w:ascii="Arial" w:hAnsi="Arial" w:cs="Arial"/>
                <w:szCs w:val="22"/>
              </w:rPr>
            </w:pPr>
          </w:p>
          <w:p w:rsidR="00F55B9B" w:rsidRDefault="00392DB7" w:rsidP="00F55B9B">
            <w:pPr>
              <w:rPr>
                <w:rFonts w:ascii="SimSun" w:hAnsi="SimSun" w:cs="SimSun"/>
                <w:szCs w:val="22"/>
              </w:rPr>
            </w:pPr>
            <w:r w:rsidRPr="00392DB7">
              <w:rPr>
                <w:rFonts w:eastAsia="PMingLiU" w:hint="eastAsia"/>
                <w:sz w:val="22"/>
                <w:lang w:eastAsia="zh-TW"/>
              </w:rPr>
              <w:t>組織名稱：</w:t>
            </w:r>
            <w:r w:rsidR="00F55B9B">
              <w:rPr>
                <w:rFonts w:hint="eastAsia"/>
                <w:sz w:val="22"/>
              </w:rPr>
              <w:t xml:space="preserve"> </w:t>
            </w:r>
          </w:p>
          <w:p w:rsidR="00F55B9B" w:rsidRDefault="00392DB7" w:rsidP="00F55B9B">
            <w:pPr>
              <w:rPr>
                <w:szCs w:val="22"/>
              </w:rPr>
            </w:pPr>
            <w:r w:rsidRPr="00392DB7">
              <w:rPr>
                <w:rFonts w:eastAsia="PMingLiU" w:hint="eastAsia"/>
                <w:sz w:val="22"/>
                <w:lang w:eastAsia="zh-TW"/>
              </w:rPr>
              <w:t>你的職位</w:t>
            </w:r>
          </w:p>
          <w:p w:rsidR="00F55B9B" w:rsidRDefault="00F55B9B" w:rsidP="00F55B9B">
            <w:pPr>
              <w:tabs>
                <w:tab w:val="left" w:pos="2580"/>
                <w:tab w:val="center" w:pos="3006"/>
              </w:tabs>
              <w:rPr>
                <w:rFonts w:ascii="Arial" w:hAnsi="Arial" w:cs="Arial"/>
                <w:szCs w:val="22"/>
                <w:lang w:val="zh-CN" w:bidi="zh-CN"/>
              </w:rPr>
            </w:pPr>
          </w:p>
        </w:tc>
      </w:tr>
      <w:tr w:rsidR="00F55B9B" w:rsidRPr="00C142FA" w:rsidTr="003662DC">
        <w:tc>
          <w:tcPr>
            <w:tcW w:w="4878" w:type="dxa"/>
            <w:shd w:val="clear" w:color="auto" w:fill="auto"/>
          </w:tcPr>
          <w:p w:rsidR="00F55B9B" w:rsidRPr="003A2B53" w:rsidRDefault="00F55B9B" w:rsidP="00F55B9B">
            <w:pPr>
              <w:tabs>
                <w:tab w:val="left" w:pos="2580"/>
                <w:tab w:val="center" w:pos="3006"/>
              </w:tabs>
              <w:rPr>
                <w:rFonts w:ascii="Arial" w:hAnsi="Arial" w:cs="Arial"/>
                <w:szCs w:val="22"/>
              </w:rPr>
            </w:pPr>
            <w:r>
              <w:rPr>
                <w:rFonts w:ascii="Arial" w:hAnsi="Arial" w:cs="Arial"/>
                <w:sz w:val="22"/>
                <w:szCs w:val="22"/>
              </w:rPr>
              <w:t>SEND</w:t>
            </w:r>
          </w:p>
        </w:tc>
        <w:tc>
          <w:tcPr>
            <w:tcW w:w="5366" w:type="dxa"/>
            <w:shd w:val="clear" w:color="auto" w:fill="auto"/>
          </w:tcPr>
          <w:p w:rsidR="00F55B9B" w:rsidRDefault="00392DB7" w:rsidP="00F55B9B">
            <w:pPr>
              <w:tabs>
                <w:tab w:val="left" w:pos="2580"/>
                <w:tab w:val="center" w:pos="3006"/>
              </w:tabs>
              <w:rPr>
                <w:szCs w:val="22"/>
                <w:lang w:val="zh-CN" w:bidi="zh-CN"/>
              </w:rPr>
            </w:pPr>
            <w:r w:rsidRPr="00392DB7">
              <w:rPr>
                <w:rFonts w:eastAsia="PMingLiU" w:hint="eastAsia"/>
                <w:sz w:val="22"/>
                <w:lang w:eastAsia="zh-TW"/>
              </w:rPr>
              <w:t>發送</w:t>
            </w:r>
          </w:p>
        </w:tc>
      </w:tr>
      <w:tr w:rsidR="00F55B9B" w:rsidRPr="00C142FA" w:rsidTr="003662DC">
        <w:tc>
          <w:tcPr>
            <w:tcW w:w="4878" w:type="dxa"/>
            <w:shd w:val="clear" w:color="auto" w:fill="auto"/>
          </w:tcPr>
          <w:p w:rsidR="00F55B9B" w:rsidRPr="003A2B53" w:rsidRDefault="00F55B9B" w:rsidP="00F55B9B">
            <w:pPr>
              <w:tabs>
                <w:tab w:val="left" w:pos="2580"/>
                <w:tab w:val="center" w:pos="3006"/>
              </w:tabs>
              <w:rPr>
                <w:rFonts w:ascii="Arial" w:hAnsi="Arial" w:cs="Arial"/>
                <w:szCs w:val="22"/>
              </w:rPr>
            </w:pPr>
            <w:r>
              <w:rPr>
                <w:rFonts w:ascii="Arial" w:hAnsi="Arial" w:cs="Arial"/>
                <w:sz w:val="22"/>
                <w:szCs w:val="22"/>
              </w:rPr>
              <w:t>Clear Form</w:t>
            </w:r>
          </w:p>
        </w:tc>
        <w:tc>
          <w:tcPr>
            <w:tcW w:w="5366" w:type="dxa"/>
            <w:shd w:val="clear" w:color="auto" w:fill="auto"/>
          </w:tcPr>
          <w:p w:rsidR="00F55B9B" w:rsidRDefault="00392DB7" w:rsidP="00F55B9B">
            <w:pPr>
              <w:tabs>
                <w:tab w:val="left" w:pos="2580"/>
                <w:tab w:val="center" w:pos="3006"/>
              </w:tabs>
              <w:rPr>
                <w:szCs w:val="22"/>
                <w:lang w:val="zh-CN" w:bidi="zh-CN"/>
              </w:rPr>
            </w:pPr>
            <w:r w:rsidRPr="00392DB7">
              <w:rPr>
                <w:rFonts w:eastAsia="PMingLiU" w:hint="eastAsia"/>
                <w:sz w:val="22"/>
                <w:lang w:eastAsia="zh-TW"/>
              </w:rPr>
              <w:t>清除表格</w:t>
            </w:r>
          </w:p>
        </w:tc>
      </w:tr>
      <w:tr w:rsidR="00F55B9B" w:rsidRPr="00C142FA" w:rsidTr="003662DC">
        <w:tc>
          <w:tcPr>
            <w:tcW w:w="4878" w:type="dxa"/>
            <w:shd w:val="clear" w:color="auto" w:fill="auto"/>
          </w:tcPr>
          <w:p w:rsidR="00F55B9B" w:rsidRPr="002A60CB" w:rsidRDefault="00F55B9B" w:rsidP="00F55B9B">
            <w:pPr>
              <w:spacing w:before="75" w:after="150" w:line="360" w:lineRule="atLeast"/>
              <w:outlineLvl w:val="2"/>
              <w:rPr>
                <w:rFonts w:ascii="Arial" w:eastAsia="Times New Roman" w:hAnsi="Arial" w:cs="Arial"/>
                <w:color w:val="000000"/>
                <w:szCs w:val="22"/>
              </w:rPr>
            </w:pPr>
            <w:r w:rsidRPr="002A60CB">
              <w:rPr>
                <w:rFonts w:ascii="Arial" w:eastAsia="Times New Roman" w:hAnsi="Arial" w:cs="Arial"/>
                <w:color w:val="000000"/>
                <w:sz w:val="22"/>
                <w:szCs w:val="22"/>
              </w:rPr>
              <w:lastRenderedPageBreak/>
              <w:t>Punishment for Unlawful Statements</w:t>
            </w:r>
          </w:p>
        </w:tc>
        <w:tc>
          <w:tcPr>
            <w:tcW w:w="5366" w:type="dxa"/>
            <w:shd w:val="clear" w:color="auto" w:fill="auto"/>
          </w:tcPr>
          <w:p w:rsidR="00F55B9B" w:rsidRDefault="00392DB7" w:rsidP="00F55B9B">
            <w:pPr>
              <w:spacing w:before="75" w:after="150" w:line="360" w:lineRule="atLeast"/>
              <w:outlineLvl w:val="2"/>
              <w:rPr>
                <w:color w:val="000000"/>
                <w:szCs w:val="22"/>
                <w:lang w:val="zh-CN" w:bidi="zh-CN"/>
              </w:rPr>
            </w:pPr>
            <w:r w:rsidRPr="00392DB7">
              <w:rPr>
                <w:rFonts w:eastAsia="PMingLiU" w:hint="eastAsia"/>
                <w:color w:val="000000"/>
                <w:sz w:val="22"/>
                <w:lang w:eastAsia="zh-TW"/>
              </w:rPr>
              <w:t>違法聲明的處罰</w:t>
            </w:r>
          </w:p>
        </w:tc>
      </w:tr>
      <w:tr w:rsidR="00F55B9B" w:rsidRPr="00C142FA" w:rsidTr="003662DC">
        <w:tc>
          <w:tcPr>
            <w:tcW w:w="4878" w:type="dxa"/>
          </w:tcPr>
          <w:p w:rsidR="00F55B9B" w:rsidRPr="002A60CB" w:rsidRDefault="00F55B9B" w:rsidP="00F55B9B">
            <w:pPr>
              <w:rPr>
                <w:rFonts w:ascii="Arial" w:hAnsi="Arial" w:cs="Arial"/>
                <w:szCs w:val="22"/>
              </w:rPr>
            </w:pPr>
            <w:r w:rsidRPr="002A60CB">
              <w:rPr>
                <w:rFonts w:ascii="Arial" w:hAnsi="Arial" w:cs="Arial"/>
                <w:color w:val="000000"/>
                <w:sz w:val="22"/>
                <w:szCs w:val="22"/>
              </w:rPr>
              <w:t xml:space="preserve">Potential complainants also should keep in mind that it is unlawful to make any false statement, representation, or certification in any complaint. Violations can be punished under </w:t>
            </w:r>
            <w:hyperlink r:id="rId15" w:anchor="17g" w:tooltip="Section 17(g)" w:history="1">
              <w:r w:rsidRPr="002A60CB">
                <w:rPr>
                  <w:rStyle w:val="Hyperlink"/>
                  <w:rFonts w:ascii="Arial" w:hAnsi="Arial" w:cs="Arial"/>
                  <w:sz w:val="22"/>
                  <w:szCs w:val="22"/>
                </w:rPr>
                <w:t>Section 17(g)</w:t>
              </w:r>
            </w:hyperlink>
            <w:r w:rsidRPr="002A60CB">
              <w:rPr>
                <w:rFonts w:ascii="Arial" w:hAnsi="Arial" w:cs="Arial"/>
                <w:color w:val="000000"/>
                <w:sz w:val="22"/>
                <w:szCs w:val="22"/>
              </w:rPr>
              <w:t xml:space="preserve"> of the OSH Act by a fine of not more than $10,000, or by imprisonment of not more than 6 months, or by both.</w:t>
            </w:r>
          </w:p>
        </w:tc>
        <w:tc>
          <w:tcPr>
            <w:tcW w:w="5366" w:type="dxa"/>
          </w:tcPr>
          <w:p w:rsidR="00F55B9B" w:rsidRDefault="00392DB7" w:rsidP="00F55B9B">
            <w:pPr>
              <w:rPr>
                <w:szCs w:val="22"/>
                <w:lang w:val="zh-CN" w:eastAsia="zh-TW" w:bidi="zh-CN"/>
              </w:rPr>
            </w:pPr>
            <w:r w:rsidRPr="00392DB7">
              <w:rPr>
                <w:rFonts w:eastAsia="PMingLiU" w:hint="eastAsia"/>
                <w:color w:val="000000"/>
                <w:sz w:val="22"/>
                <w:lang w:eastAsia="zh-TW"/>
              </w:rPr>
              <w:t>舉報人應謹記，在任何舉報中提供虛假的聲明、陳述或證明均屬違法行為。</w:t>
            </w:r>
            <w:r w:rsidRPr="00392DB7">
              <w:rPr>
                <w:rFonts w:eastAsia="PMingLiU" w:hint="eastAsia"/>
                <w:lang w:eastAsia="zh-TW"/>
              </w:rPr>
              <w:t>根據《工作安全和健康法》</w:t>
            </w:r>
            <w:hyperlink r:id="rId16" w:anchor="17g" w:tooltip="第17(g)部分" w:history="1">
              <w:r w:rsidRPr="00392DB7">
                <w:rPr>
                  <w:rStyle w:val="Hyperlink"/>
                  <w:rFonts w:eastAsia="PMingLiU" w:hint="eastAsia"/>
                  <w:sz w:val="22"/>
                  <w:lang w:eastAsia="zh-TW"/>
                </w:rPr>
                <w:t>第</w:t>
              </w:r>
              <w:r w:rsidRPr="00392DB7">
                <w:rPr>
                  <w:rStyle w:val="Hyperlink"/>
                  <w:rFonts w:eastAsia="PMingLiU"/>
                  <w:sz w:val="22"/>
                  <w:lang w:eastAsia="zh-TW"/>
                </w:rPr>
                <w:t>17(g)</w:t>
              </w:r>
              <w:r w:rsidRPr="00392DB7">
                <w:rPr>
                  <w:rStyle w:val="Hyperlink"/>
                  <w:rFonts w:eastAsia="PMingLiU" w:hint="eastAsia"/>
                  <w:sz w:val="22"/>
                  <w:lang w:eastAsia="zh-TW"/>
                </w:rPr>
                <w:t>部分</w:t>
              </w:r>
            </w:hyperlink>
            <w:r w:rsidRPr="00392DB7">
              <w:rPr>
                <w:rFonts w:eastAsia="PMingLiU" w:hint="eastAsia"/>
                <w:color w:val="000000"/>
                <w:sz w:val="22"/>
                <w:lang w:eastAsia="zh-TW"/>
              </w:rPr>
              <w:t>規定，違者可處以</w:t>
            </w:r>
            <w:r w:rsidRPr="00392DB7">
              <w:rPr>
                <w:rFonts w:eastAsia="PMingLiU"/>
                <w:color w:val="000000"/>
                <w:sz w:val="22"/>
                <w:lang w:eastAsia="zh-TW"/>
              </w:rPr>
              <w:t>10,000</w:t>
            </w:r>
            <w:r w:rsidRPr="00392DB7">
              <w:rPr>
                <w:rFonts w:eastAsia="PMingLiU" w:hint="eastAsia"/>
                <w:color w:val="000000"/>
                <w:sz w:val="22"/>
                <w:lang w:eastAsia="zh-TW"/>
              </w:rPr>
              <w:t>美元以下罰款或六個月以下監禁，或同時處以罰款和監禁。</w:t>
            </w:r>
          </w:p>
        </w:tc>
      </w:tr>
      <w:tr w:rsidR="00F55B9B" w:rsidRPr="006060DF" w:rsidTr="003662DC">
        <w:tc>
          <w:tcPr>
            <w:tcW w:w="4878" w:type="dxa"/>
          </w:tcPr>
          <w:p w:rsidR="00F55B9B" w:rsidRPr="002A60CB" w:rsidRDefault="00F55B9B" w:rsidP="00F55B9B">
            <w:pPr>
              <w:rPr>
                <w:rFonts w:ascii="Arial" w:hAnsi="Arial" w:cs="Arial"/>
                <w:szCs w:val="22"/>
              </w:rPr>
            </w:pPr>
            <w:r w:rsidRPr="002A60CB">
              <w:rPr>
                <w:rFonts w:ascii="Arial" w:hAnsi="Arial" w:cs="Arial"/>
                <w:color w:val="000000"/>
                <w:sz w:val="22"/>
                <w:szCs w:val="22"/>
              </w:rPr>
              <w:t>Public reporting burden for this voluntary collection of information is estimated to vary from 15 to 25 minutes per response with an average of 17 minutes per response, including the time for reviewing instructions, searching existing data sources, gathering and maintaining the data needed, and completing and reviewing the collection of information. An Agency may not conduct or sponsor, and persons are not required to respond to the collection of information unless it displays a valid OMB Control Number. Send comment regarding this burden estimate or any other aspect of this collection of information, including suggestions for reducing this burden to the Directorate of Enforcement Programs, Department of Labor, Room N-3119, 200 Constitution Ave., NW, Washington, DC; 20210.</w:t>
            </w:r>
          </w:p>
        </w:tc>
        <w:tc>
          <w:tcPr>
            <w:tcW w:w="5366" w:type="dxa"/>
          </w:tcPr>
          <w:p w:rsidR="00F55B9B" w:rsidRDefault="00392DB7" w:rsidP="00F55B9B">
            <w:pPr>
              <w:rPr>
                <w:szCs w:val="22"/>
                <w:lang w:val="zh-CN" w:eastAsia="zh-TW" w:bidi="zh-CN"/>
              </w:rPr>
            </w:pPr>
            <w:r w:rsidRPr="00392DB7">
              <w:rPr>
                <w:rFonts w:eastAsia="PMingLiU" w:hint="eastAsia"/>
                <w:color w:val="000000"/>
                <w:sz w:val="22"/>
                <w:lang w:eastAsia="zh-TW"/>
              </w:rPr>
              <w:t>公眾填寫此資訊收集表的時間預計為每份</w:t>
            </w:r>
            <w:r w:rsidRPr="00392DB7">
              <w:rPr>
                <w:rFonts w:eastAsia="PMingLiU"/>
                <w:color w:val="000000"/>
                <w:sz w:val="22"/>
                <w:lang w:eastAsia="zh-TW"/>
              </w:rPr>
              <w:t>15</w:t>
            </w:r>
            <w:r w:rsidRPr="00392DB7">
              <w:rPr>
                <w:rFonts w:eastAsia="PMingLiU" w:hint="eastAsia"/>
                <w:color w:val="000000"/>
                <w:sz w:val="22"/>
                <w:lang w:eastAsia="zh-TW"/>
              </w:rPr>
              <w:t>到</w:t>
            </w:r>
            <w:r w:rsidRPr="00392DB7">
              <w:rPr>
                <w:rFonts w:eastAsia="PMingLiU"/>
                <w:color w:val="000000"/>
                <w:sz w:val="22"/>
                <w:lang w:eastAsia="zh-TW"/>
              </w:rPr>
              <w:t>25</w:t>
            </w:r>
            <w:r w:rsidRPr="00392DB7">
              <w:rPr>
                <w:rFonts w:eastAsia="PMingLiU" w:hint="eastAsia"/>
                <w:color w:val="000000"/>
                <w:sz w:val="22"/>
                <w:lang w:eastAsia="zh-TW"/>
              </w:rPr>
              <w:t>分鐘，平均時間為</w:t>
            </w:r>
            <w:r w:rsidRPr="00392DB7">
              <w:rPr>
                <w:rFonts w:eastAsia="PMingLiU"/>
                <w:color w:val="000000"/>
                <w:sz w:val="22"/>
                <w:lang w:eastAsia="zh-TW"/>
              </w:rPr>
              <w:t>17</w:t>
            </w:r>
            <w:r w:rsidRPr="00392DB7">
              <w:rPr>
                <w:rFonts w:eastAsia="PMingLiU" w:hint="eastAsia"/>
                <w:color w:val="000000"/>
                <w:sz w:val="22"/>
                <w:lang w:eastAsia="zh-TW"/>
              </w:rPr>
              <w:t>分鐘，包括查看說明、查詢現有資料、收集和維護所需資料、填寫並檢查表格資訊所需的時間。機構不得開展或發起資訊收集活動。除非資訊收集表具有有效的</w:t>
            </w:r>
            <w:r w:rsidRPr="00392DB7">
              <w:rPr>
                <w:rFonts w:eastAsia="PMingLiU"/>
                <w:color w:val="000000"/>
                <w:sz w:val="22"/>
                <w:lang w:eastAsia="zh-TW"/>
              </w:rPr>
              <w:t>OMB</w:t>
            </w:r>
            <w:r w:rsidRPr="00392DB7">
              <w:rPr>
                <w:rFonts w:eastAsia="PMingLiU" w:hint="eastAsia"/>
                <w:color w:val="000000"/>
                <w:sz w:val="22"/>
                <w:lang w:eastAsia="zh-TW"/>
              </w:rPr>
              <w:t>控制編號，否則公眾沒有對其作出回應的義務。有關預計填寫時間及該資訊收集表的任何其他意見，包括如何縮短填寫時間的建議等，請寄往勞工部實施方案理事會（</w:t>
            </w:r>
            <w:r w:rsidRPr="00392DB7">
              <w:rPr>
                <w:rFonts w:eastAsia="PMingLiU"/>
                <w:color w:val="000000"/>
                <w:sz w:val="22"/>
                <w:lang w:eastAsia="zh-TW"/>
              </w:rPr>
              <w:t>Directorate of Enforcement Programs, Department of Labor, Room N-3119, 200 Constitution Ave., NW, Washington, DC; 20210</w:t>
            </w:r>
            <w:r w:rsidRPr="00392DB7">
              <w:rPr>
                <w:rFonts w:eastAsia="PMingLiU" w:hint="eastAsia"/>
                <w:color w:val="000000"/>
                <w:sz w:val="22"/>
                <w:lang w:eastAsia="zh-TW"/>
              </w:rPr>
              <w:t>）。</w:t>
            </w:r>
          </w:p>
        </w:tc>
      </w:tr>
      <w:tr w:rsidR="00F55B9B" w:rsidRPr="0013380A" w:rsidTr="003662DC">
        <w:tc>
          <w:tcPr>
            <w:tcW w:w="4878" w:type="dxa"/>
          </w:tcPr>
          <w:p w:rsidR="00F55B9B" w:rsidRPr="003A2B53" w:rsidRDefault="00F55B9B" w:rsidP="00F55B9B">
            <w:pPr>
              <w:rPr>
                <w:rFonts w:ascii="Arial" w:hAnsi="Arial" w:cs="Arial"/>
                <w:i/>
                <w:szCs w:val="22"/>
              </w:rPr>
            </w:pPr>
            <w:r w:rsidRPr="003A2B53">
              <w:rPr>
                <w:rFonts w:ascii="Arial" w:hAnsi="Arial" w:cs="Arial"/>
                <w:i/>
                <w:sz w:val="22"/>
                <w:szCs w:val="22"/>
              </w:rPr>
              <w:t xml:space="preserve">OMB </w:t>
            </w:r>
            <w:r w:rsidR="00AF42AF">
              <w:rPr>
                <w:rFonts w:ascii="Arial" w:hAnsi="Arial" w:cs="Arial"/>
                <w:i/>
                <w:sz w:val="22"/>
                <w:szCs w:val="22"/>
              </w:rPr>
              <w:t>Approval# 1218-0064; Expires: 08-31-2017</w:t>
            </w:r>
          </w:p>
          <w:p w:rsidR="00F55B9B" w:rsidRPr="003A2B53" w:rsidRDefault="00F55B9B" w:rsidP="00F55B9B">
            <w:pPr>
              <w:rPr>
                <w:rFonts w:ascii="Arial" w:hAnsi="Arial" w:cs="Arial"/>
                <w:szCs w:val="22"/>
              </w:rPr>
            </w:pPr>
          </w:p>
        </w:tc>
        <w:tc>
          <w:tcPr>
            <w:tcW w:w="5366" w:type="dxa"/>
          </w:tcPr>
          <w:p w:rsidR="00F55B9B" w:rsidRDefault="00392DB7" w:rsidP="00F55B9B">
            <w:pPr>
              <w:rPr>
                <w:i/>
                <w:szCs w:val="22"/>
              </w:rPr>
            </w:pPr>
            <w:r w:rsidRPr="00392DB7">
              <w:rPr>
                <w:rFonts w:eastAsia="PMingLiU"/>
                <w:i/>
                <w:sz w:val="22"/>
                <w:lang w:eastAsia="zh-TW"/>
              </w:rPr>
              <w:t>OMB</w:t>
            </w:r>
            <w:r w:rsidRPr="00392DB7">
              <w:rPr>
                <w:rFonts w:ascii="SimSun" w:eastAsia="PMingLiU" w:hAnsi="SimSun" w:cs="SimSun" w:hint="eastAsia"/>
                <w:i/>
                <w:sz w:val="22"/>
                <w:lang w:eastAsia="zh-TW"/>
              </w:rPr>
              <w:t>批准號</w:t>
            </w:r>
            <w:r w:rsidRPr="00392DB7">
              <w:rPr>
                <w:rFonts w:eastAsia="PMingLiU"/>
                <w:i/>
                <w:sz w:val="22"/>
                <w:lang w:eastAsia="zh-TW"/>
              </w:rPr>
              <w:t>1218-0064</w:t>
            </w:r>
            <w:r w:rsidRPr="00392DB7">
              <w:rPr>
                <w:rFonts w:ascii="SimSun" w:eastAsia="PMingLiU" w:hAnsi="SimSun" w:cs="SimSun" w:hint="eastAsia"/>
                <w:i/>
                <w:sz w:val="22"/>
                <w:lang w:eastAsia="zh-TW"/>
              </w:rPr>
              <w:t>；到期日：</w:t>
            </w:r>
            <w:r w:rsidR="00AF42AF">
              <w:rPr>
                <w:rFonts w:eastAsia="PMingLiU"/>
                <w:i/>
                <w:sz w:val="22"/>
                <w:lang w:eastAsia="zh-TW"/>
              </w:rPr>
              <w:t>08-31-2017</w:t>
            </w:r>
          </w:p>
          <w:p w:rsidR="00F55B9B" w:rsidRDefault="00F55B9B" w:rsidP="00F55B9B">
            <w:pPr>
              <w:rPr>
                <w:rFonts w:ascii="Arial" w:hAnsi="Arial" w:cs="Arial"/>
                <w:szCs w:val="22"/>
                <w:lang w:val="zh-CN" w:bidi="zh-CN"/>
              </w:rPr>
            </w:pPr>
          </w:p>
        </w:tc>
      </w:tr>
      <w:tr w:rsidR="00F55B9B" w:rsidRPr="006060DF" w:rsidTr="003662DC">
        <w:tc>
          <w:tcPr>
            <w:tcW w:w="4878" w:type="dxa"/>
          </w:tcPr>
          <w:p w:rsidR="00F55B9B" w:rsidRPr="00B17774" w:rsidRDefault="00F55B9B" w:rsidP="00F55B9B">
            <w:pPr>
              <w:rPr>
                <w:rFonts w:ascii="Arial" w:hAnsi="Arial" w:cs="Arial"/>
                <w:b/>
                <w:szCs w:val="22"/>
              </w:rPr>
            </w:pPr>
            <w:r w:rsidRPr="00B17774">
              <w:rPr>
                <w:rFonts w:ascii="Arial" w:hAnsi="Arial" w:cs="Arial"/>
                <w:b/>
                <w:sz w:val="22"/>
                <w:szCs w:val="22"/>
              </w:rPr>
              <w:t>DO NOT SEND THE COMPLETED FORM TO THIS OFFICE.</w:t>
            </w:r>
          </w:p>
          <w:p w:rsidR="00F55B9B" w:rsidRPr="003A2B53" w:rsidRDefault="00F55B9B" w:rsidP="00F55B9B">
            <w:pPr>
              <w:rPr>
                <w:rFonts w:ascii="Arial" w:hAnsi="Arial" w:cs="Arial"/>
                <w:szCs w:val="22"/>
              </w:rPr>
            </w:pPr>
          </w:p>
        </w:tc>
        <w:tc>
          <w:tcPr>
            <w:tcW w:w="5366" w:type="dxa"/>
          </w:tcPr>
          <w:p w:rsidR="00F55B9B" w:rsidRDefault="00392DB7" w:rsidP="00F55B9B">
            <w:pPr>
              <w:rPr>
                <w:b/>
                <w:szCs w:val="22"/>
              </w:rPr>
            </w:pPr>
            <w:r w:rsidRPr="00392DB7">
              <w:rPr>
                <w:rFonts w:ascii="SimSun" w:eastAsia="PMingLiU" w:hAnsi="SimSun" w:cs="SimSun" w:hint="eastAsia"/>
                <w:b/>
                <w:sz w:val="22"/>
                <w:lang w:eastAsia="zh-TW"/>
              </w:rPr>
              <w:t>請勿將完成填寫的表格寄到該辦公室。</w:t>
            </w:r>
          </w:p>
          <w:p w:rsidR="00F55B9B" w:rsidRDefault="00F55B9B" w:rsidP="00F55B9B">
            <w:pPr>
              <w:rPr>
                <w:rFonts w:ascii="Arial" w:hAnsi="Arial" w:cs="Arial"/>
                <w:szCs w:val="22"/>
                <w:lang w:val="zh-CN" w:bidi="zh-CN"/>
              </w:rPr>
            </w:pPr>
          </w:p>
        </w:tc>
      </w:tr>
    </w:tbl>
    <w:p w:rsidR="002F30B1" w:rsidRPr="006060DF" w:rsidRDefault="002F30B1" w:rsidP="00FF6A8B">
      <w:pPr>
        <w:rPr>
          <w:rFonts w:ascii="Arial" w:hAnsi="Arial" w:cs="Arial"/>
        </w:rPr>
      </w:pPr>
    </w:p>
    <w:p w:rsidR="002F30B1" w:rsidRPr="006060DF" w:rsidRDefault="002F30B1" w:rsidP="00FF6A8B">
      <w:pPr>
        <w:rPr>
          <w:rFonts w:ascii="Arial" w:hAnsi="Arial" w:cs="Arial"/>
        </w:rPr>
      </w:pPr>
    </w:p>
    <w:p w:rsidR="002F30B1" w:rsidRPr="006060DF" w:rsidRDefault="002F30B1">
      <w:pPr>
        <w:rPr>
          <w:rFonts w:ascii="Arial" w:hAnsi="Arial" w:cs="Arial"/>
          <w:color w:val="1F497D"/>
        </w:rPr>
      </w:pPr>
    </w:p>
    <w:p w:rsidR="002F30B1" w:rsidRPr="006060DF" w:rsidRDefault="002F30B1">
      <w:pPr>
        <w:rPr>
          <w:rFonts w:ascii="Arial" w:hAnsi="Arial" w:cs="Arial"/>
        </w:rPr>
      </w:pPr>
    </w:p>
    <w:sectPr w:rsidR="002F30B1" w:rsidRPr="006060DF" w:rsidSect="00C96587">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F6" w:rsidRDefault="003426F6" w:rsidP="008311F3">
      <w:r>
        <w:separator/>
      </w:r>
    </w:p>
  </w:endnote>
  <w:endnote w:type="continuationSeparator" w:id="0">
    <w:p w:rsidR="003426F6" w:rsidRDefault="003426F6" w:rsidP="0083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F6" w:rsidRDefault="003426F6" w:rsidP="008311F3">
      <w:r>
        <w:separator/>
      </w:r>
    </w:p>
  </w:footnote>
  <w:footnote w:type="continuationSeparator" w:id="0">
    <w:p w:rsidR="003426F6" w:rsidRDefault="003426F6" w:rsidP="008311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559E7"/>
    <w:multiLevelType w:val="hybridMultilevel"/>
    <w:tmpl w:val="909E754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56363"/>
    <w:multiLevelType w:val="hybridMultilevel"/>
    <w:tmpl w:val="0D58448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40699"/>
    <w:multiLevelType w:val="hybridMultilevel"/>
    <w:tmpl w:val="C3B0E58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3E3AA2"/>
    <w:multiLevelType w:val="hybridMultilevel"/>
    <w:tmpl w:val="37C6F46E"/>
    <w:lvl w:ilvl="0" w:tplc="25048F24">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A09722D"/>
    <w:multiLevelType w:val="hybridMultilevel"/>
    <w:tmpl w:val="1626182E"/>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313B3"/>
    <w:multiLevelType w:val="hybridMultilevel"/>
    <w:tmpl w:val="B7E08FAA"/>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047DCB"/>
    <w:multiLevelType w:val="hybridMultilevel"/>
    <w:tmpl w:val="32B80DB0"/>
    <w:lvl w:ilvl="0" w:tplc="25048F2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ctiveWritingStyle w:appName="MSWord" w:lang="en-US" w:vendorID="64" w:dllVersion="131078" w:nlCheck="1" w:checkStyle="1"/>
  <w:activeWritingStyle w:appName="MSWord" w:lang="zh-TW" w:vendorID="64" w:dllVersion="131077" w:nlCheck="1" w:checkStyle="1"/>
  <w:proofState w:spelling="clean" w:grammar="clean"/>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24C"/>
    <w:rsid w:val="000000AB"/>
    <w:rsid w:val="000048D8"/>
    <w:rsid w:val="000051C3"/>
    <w:rsid w:val="00031F4F"/>
    <w:rsid w:val="000417A9"/>
    <w:rsid w:val="0005097B"/>
    <w:rsid w:val="00050C54"/>
    <w:rsid w:val="00067362"/>
    <w:rsid w:val="000850F0"/>
    <w:rsid w:val="00092026"/>
    <w:rsid w:val="000A6F82"/>
    <w:rsid w:val="000C7DFF"/>
    <w:rsid w:val="000F2568"/>
    <w:rsid w:val="000F7C93"/>
    <w:rsid w:val="00115A0E"/>
    <w:rsid w:val="001325F5"/>
    <w:rsid w:val="0013380A"/>
    <w:rsid w:val="001361C7"/>
    <w:rsid w:val="001745E0"/>
    <w:rsid w:val="001763F0"/>
    <w:rsid w:val="001903CE"/>
    <w:rsid w:val="001B302D"/>
    <w:rsid w:val="001B674B"/>
    <w:rsid w:val="001C6E09"/>
    <w:rsid w:val="001C7379"/>
    <w:rsid w:val="001D781C"/>
    <w:rsid w:val="001E2EAF"/>
    <w:rsid w:val="001E3DD9"/>
    <w:rsid w:val="001E7382"/>
    <w:rsid w:val="001F0154"/>
    <w:rsid w:val="001F2CDB"/>
    <w:rsid w:val="001F30F0"/>
    <w:rsid w:val="00203FBE"/>
    <w:rsid w:val="00221BC7"/>
    <w:rsid w:val="002302B2"/>
    <w:rsid w:val="002428E0"/>
    <w:rsid w:val="00265EDB"/>
    <w:rsid w:val="00282F2F"/>
    <w:rsid w:val="0029508D"/>
    <w:rsid w:val="002A06E9"/>
    <w:rsid w:val="002A60CB"/>
    <w:rsid w:val="002B4D2E"/>
    <w:rsid w:val="002E0445"/>
    <w:rsid w:val="002E059A"/>
    <w:rsid w:val="002E1199"/>
    <w:rsid w:val="002E6591"/>
    <w:rsid w:val="002F30B1"/>
    <w:rsid w:val="003007EB"/>
    <w:rsid w:val="00310C35"/>
    <w:rsid w:val="003426F6"/>
    <w:rsid w:val="003662DC"/>
    <w:rsid w:val="00376FCF"/>
    <w:rsid w:val="00386A85"/>
    <w:rsid w:val="00391A06"/>
    <w:rsid w:val="00392D63"/>
    <w:rsid w:val="00392DB7"/>
    <w:rsid w:val="0039514F"/>
    <w:rsid w:val="003A2B53"/>
    <w:rsid w:val="003A2CB5"/>
    <w:rsid w:val="003A7A91"/>
    <w:rsid w:val="003C02DA"/>
    <w:rsid w:val="003D716E"/>
    <w:rsid w:val="003F2660"/>
    <w:rsid w:val="004028F3"/>
    <w:rsid w:val="00420C91"/>
    <w:rsid w:val="0043271B"/>
    <w:rsid w:val="004342EC"/>
    <w:rsid w:val="00434CB0"/>
    <w:rsid w:val="0043724C"/>
    <w:rsid w:val="004410EF"/>
    <w:rsid w:val="0045286D"/>
    <w:rsid w:val="004546D7"/>
    <w:rsid w:val="00487CB6"/>
    <w:rsid w:val="00494435"/>
    <w:rsid w:val="00495E61"/>
    <w:rsid w:val="00496B4E"/>
    <w:rsid w:val="004A0966"/>
    <w:rsid w:val="004A53EA"/>
    <w:rsid w:val="004C4664"/>
    <w:rsid w:val="004D532E"/>
    <w:rsid w:val="004D7E36"/>
    <w:rsid w:val="004E513D"/>
    <w:rsid w:val="004F7272"/>
    <w:rsid w:val="00506D61"/>
    <w:rsid w:val="00514BF4"/>
    <w:rsid w:val="0051662C"/>
    <w:rsid w:val="0052025A"/>
    <w:rsid w:val="00545F85"/>
    <w:rsid w:val="00560128"/>
    <w:rsid w:val="0056396F"/>
    <w:rsid w:val="00570350"/>
    <w:rsid w:val="005822B6"/>
    <w:rsid w:val="00585390"/>
    <w:rsid w:val="005B2A8F"/>
    <w:rsid w:val="005C0FF7"/>
    <w:rsid w:val="005C186B"/>
    <w:rsid w:val="005C2018"/>
    <w:rsid w:val="005E5337"/>
    <w:rsid w:val="005F3C6A"/>
    <w:rsid w:val="00602CAC"/>
    <w:rsid w:val="006060DF"/>
    <w:rsid w:val="006066C1"/>
    <w:rsid w:val="00645EEC"/>
    <w:rsid w:val="0066076C"/>
    <w:rsid w:val="00665930"/>
    <w:rsid w:val="00676258"/>
    <w:rsid w:val="00682D79"/>
    <w:rsid w:val="006A78C8"/>
    <w:rsid w:val="006B61BF"/>
    <w:rsid w:val="006C3A1D"/>
    <w:rsid w:val="006C7849"/>
    <w:rsid w:val="006E1841"/>
    <w:rsid w:val="006E6147"/>
    <w:rsid w:val="006F2C9E"/>
    <w:rsid w:val="007019A5"/>
    <w:rsid w:val="00702408"/>
    <w:rsid w:val="00720B72"/>
    <w:rsid w:val="0072399D"/>
    <w:rsid w:val="00724AFE"/>
    <w:rsid w:val="00732E48"/>
    <w:rsid w:val="00745A71"/>
    <w:rsid w:val="00751F0E"/>
    <w:rsid w:val="007643CD"/>
    <w:rsid w:val="00765AFF"/>
    <w:rsid w:val="00775A3A"/>
    <w:rsid w:val="007D4A3C"/>
    <w:rsid w:val="007E78C1"/>
    <w:rsid w:val="007F05EC"/>
    <w:rsid w:val="007F22CD"/>
    <w:rsid w:val="00807D2B"/>
    <w:rsid w:val="00810127"/>
    <w:rsid w:val="00811AE4"/>
    <w:rsid w:val="00815C98"/>
    <w:rsid w:val="00821481"/>
    <w:rsid w:val="00822404"/>
    <w:rsid w:val="008311F3"/>
    <w:rsid w:val="008457A3"/>
    <w:rsid w:val="008837A1"/>
    <w:rsid w:val="008B717E"/>
    <w:rsid w:val="008C1D18"/>
    <w:rsid w:val="008C66CC"/>
    <w:rsid w:val="008F05D6"/>
    <w:rsid w:val="00924EEC"/>
    <w:rsid w:val="009333FB"/>
    <w:rsid w:val="00935B35"/>
    <w:rsid w:val="0096062A"/>
    <w:rsid w:val="009673A3"/>
    <w:rsid w:val="00977D8B"/>
    <w:rsid w:val="009835EF"/>
    <w:rsid w:val="009923CC"/>
    <w:rsid w:val="009957A6"/>
    <w:rsid w:val="00995FD8"/>
    <w:rsid w:val="009B1859"/>
    <w:rsid w:val="009C5494"/>
    <w:rsid w:val="009D0506"/>
    <w:rsid w:val="009E3C4B"/>
    <w:rsid w:val="009F4C8E"/>
    <w:rsid w:val="00A01590"/>
    <w:rsid w:val="00A04C28"/>
    <w:rsid w:val="00A17A4A"/>
    <w:rsid w:val="00A234BD"/>
    <w:rsid w:val="00A440C2"/>
    <w:rsid w:val="00A566CA"/>
    <w:rsid w:val="00A84202"/>
    <w:rsid w:val="00A871A1"/>
    <w:rsid w:val="00A95488"/>
    <w:rsid w:val="00AA168C"/>
    <w:rsid w:val="00AA3614"/>
    <w:rsid w:val="00AA38CA"/>
    <w:rsid w:val="00AB07F4"/>
    <w:rsid w:val="00AB4952"/>
    <w:rsid w:val="00AB50DD"/>
    <w:rsid w:val="00AC6085"/>
    <w:rsid w:val="00AC7D02"/>
    <w:rsid w:val="00AF42AF"/>
    <w:rsid w:val="00B037A2"/>
    <w:rsid w:val="00B058D9"/>
    <w:rsid w:val="00B17774"/>
    <w:rsid w:val="00B2434D"/>
    <w:rsid w:val="00B27A4B"/>
    <w:rsid w:val="00B30D1D"/>
    <w:rsid w:val="00B326C0"/>
    <w:rsid w:val="00B47A70"/>
    <w:rsid w:val="00B50ACB"/>
    <w:rsid w:val="00B60EF0"/>
    <w:rsid w:val="00B65598"/>
    <w:rsid w:val="00BA259B"/>
    <w:rsid w:val="00BB5861"/>
    <w:rsid w:val="00BB68E6"/>
    <w:rsid w:val="00BD14C0"/>
    <w:rsid w:val="00BD63F9"/>
    <w:rsid w:val="00BF0470"/>
    <w:rsid w:val="00BF1A30"/>
    <w:rsid w:val="00BF3213"/>
    <w:rsid w:val="00BF4A4A"/>
    <w:rsid w:val="00BF5231"/>
    <w:rsid w:val="00C06FD8"/>
    <w:rsid w:val="00C142FA"/>
    <w:rsid w:val="00C23C8F"/>
    <w:rsid w:val="00C32C39"/>
    <w:rsid w:val="00C40BFB"/>
    <w:rsid w:val="00C75BF0"/>
    <w:rsid w:val="00C96587"/>
    <w:rsid w:val="00CA0052"/>
    <w:rsid w:val="00CB13B6"/>
    <w:rsid w:val="00CB5B05"/>
    <w:rsid w:val="00CB69A1"/>
    <w:rsid w:val="00CC667A"/>
    <w:rsid w:val="00CD0077"/>
    <w:rsid w:val="00CD523E"/>
    <w:rsid w:val="00CE436F"/>
    <w:rsid w:val="00D0622E"/>
    <w:rsid w:val="00D21928"/>
    <w:rsid w:val="00D26549"/>
    <w:rsid w:val="00D34D7D"/>
    <w:rsid w:val="00D400FC"/>
    <w:rsid w:val="00D404D7"/>
    <w:rsid w:val="00D47B35"/>
    <w:rsid w:val="00D521EE"/>
    <w:rsid w:val="00D52F16"/>
    <w:rsid w:val="00D64004"/>
    <w:rsid w:val="00D662A9"/>
    <w:rsid w:val="00D87E03"/>
    <w:rsid w:val="00DD1CC2"/>
    <w:rsid w:val="00DE3EEA"/>
    <w:rsid w:val="00DF11A3"/>
    <w:rsid w:val="00DF283D"/>
    <w:rsid w:val="00DF40E1"/>
    <w:rsid w:val="00DF6B94"/>
    <w:rsid w:val="00E121BA"/>
    <w:rsid w:val="00E31711"/>
    <w:rsid w:val="00E37882"/>
    <w:rsid w:val="00E645A9"/>
    <w:rsid w:val="00E64C15"/>
    <w:rsid w:val="00E71CB3"/>
    <w:rsid w:val="00E73311"/>
    <w:rsid w:val="00E87F04"/>
    <w:rsid w:val="00EA20F4"/>
    <w:rsid w:val="00ED1374"/>
    <w:rsid w:val="00EE0A97"/>
    <w:rsid w:val="00EF12A4"/>
    <w:rsid w:val="00F375C4"/>
    <w:rsid w:val="00F41C95"/>
    <w:rsid w:val="00F55B9B"/>
    <w:rsid w:val="00F576E7"/>
    <w:rsid w:val="00F616C8"/>
    <w:rsid w:val="00F6497A"/>
    <w:rsid w:val="00F664F4"/>
    <w:rsid w:val="00F82747"/>
    <w:rsid w:val="00FB1242"/>
    <w:rsid w:val="00FD248C"/>
    <w:rsid w:val="00FD2BC3"/>
    <w:rsid w:val="00FE3C70"/>
    <w:rsid w:val="00FE5C20"/>
    <w:rsid w:val="00FF5A17"/>
    <w:rsid w:val="00FF6A8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lang w:val="en-US" w:eastAsia="en-US"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24C"/>
    <w:rPr>
      <w:rFonts w:ascii="Times New Roman" w:eastAsia="SimSun" w:hAnsi="Times New Roman" w:cs="Times New Roman"/>
      <w:sz w:val="24"/>
      <w:szCs w:val="24"/>
      <w:lang w:bidi="ar-SA"/>
    </w:rPr>
  </w:style>
  <w:style w:type="paragraph" w:styleId="Heading3">
    <w:name w:val="heading 3"/>
    <w:basedOn w:val="Normal"/>
    <w:link w:val="Heading3Char"/>
    <w:uiPriority w:val="9"/>
    <w:qFormat/>
    <w:rsid w:val="002A60CB"/>
    <w:pPr>
      <w:spacing w:before="75" w:after="150" w:line="360" w:lineRule="atLeast"/>
      <w:outlineLvl w:val="2"/>
    </w:pPr>
    <w:rPr>
      <w:rFonts w:ascii="inherit" w:eastAsia="Times New Roman" w:hAnsi="inherit"/>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3724C"/>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43724C"/>
    <w:rPr>
      <w:rFonts w:ascii="Tahoma" w:hAnsi="Tahoma" w:cs="Tahoma"/>
      <w:sz w:val="16"/>
      <w:szCs w:val="16"/>
    </w:rPr>
  </w:style>
  <w:style w:type="paragraph" w:styleId="ListParagraph">
    <w:name w:val="List Paragraph"/>
    <w:basedOn w:val="Normal"/>
    <w:uiPriority w:val="99"/>
    <w:qFormat/>
    <w:rsid w:val="00067362"/>
    <w:pPr>
      <w:ind w:left="720"/>
      <w:contextualSpacing/>
    </w:pPr>
  </w:style>
  <w:style w:type="paragraph" w:styleId="Header">
    <w:name w:val="header"/>
    <w:basedOn w:val="Normal"/>
    <w:link w:val="HeaderChar"/>
    <w:uiPriority w:val="99"/>
    <w:rsid w:val="008311F3"/>
    <w:pPr>
      <w:tabs>
        <w:tab w:val="center" w:pos="4680"/>
        <w:tab w:val="right" w:pos="9360"/>
      </w:tabs>
    </w:pPr>
  </w:style>
  <w:style w:type="character" w:customStyle="1" w:styleId="HeaderChar">
    <w:name w:val="Header Char"/>
    <w:basedOn w:val="DefaultParagraphFont"/>
    <w:link w:val="Header"/>
    <w:uiPriority w:val="99"/>
    <w:rsid w:val="008311F3"/>
    <w:rPr>
      <w:rFonts w:ascii="Times New Roman" w:eastAsia="SimSun" w:hAnsi="Times New Roman" w:cs="Times New Roman"/>
      <w:sz w:val="24"/>
      <w:szCs w:val="24"/>
    </w:rPr>
  </w:style>
  <w:style w:type="paragraph" w:styleId="Footer">
    <w:name w:val="footer"/>
    <w:basedOn w:val="Normal"/>
    <w:link w:val="FooterChar"/>
    <w:uiPriority w:val="99"/>
    <w:rsid w:val="008311F3"/>
    <w:pPr>
      <w:tabs>
        <w:tab w:val="center" w:pos="4680"/>
        <w:tab w:val="right" w:pos="9360"/>
      </w:tabs>
    </w:pPr>
  </w:style>
  <w:style w:type="character" w:customStyle="1" w:styleId="FooterChar">
    <w:name w:val="Footer Char"/>
    <w:basedOn w:val="DefaultParagraphFont"/>
    <w:link w:val="Footer"/>
    <w:uiPriority w:val="99"/>
    <w:rsid w:val="008311F3"/>
    <w:rPr>
      <w:rFonts w:ascii="Times New Roman" w:eastAsia="SimSun" w:hAnsi="Times New Roman" w:cs="Times New Roman"/>
      <w:sz w:val="24"/>
      <w:szCs w:val="24"/>
    </w:rPr>
  </w:style>
  <w:style w:type="character" w:styleId="Hyperlink">
    <w:name w:val="Hyperlink"/>
    <w:basedOn w:val="DefaultParagraphFont"/>
    <w:uiPriority w:val="99"/>
    <w:semiHidden/>
    <w:unhideWhenUsed/>
    <w:rsid w:val="009F4C8E"/>
    <w:rPr>
      <w:strike w:val="0"/>
      <w:dstrike w:val="0"/>
      <w:color w:val="003399"/>
      <w:u w:val="single"/>
      <w:effect w:val="none"/>
    </w:rPr>
  </w:style>
  <w:style w:type="character" w:styleId="Strong">
    <w:name w:val="Strong"/>
    <w:basedOn w:val="DefaultParagraphFont"/>
    <w:uiPriority w:val="22"/>
    <w:qFormat/>
    <w:rsid w:val="009F4C8E"/>
    <w:rPr>
      <w:b/>
      <w:bCs/>
    </w:rPr>
  </w:style>
  <w:style w:type="character" w:styleId="Emphasis">
    <w:name w:val="Emphasis"/>
    <w:basedOn w:val="DefaultParagraphFont"/>
    <w:uiPriority w:val="20"/>
    <w:qFormat/>
    <w:rsid w:val="004342EC"/>
    <w:rPr>
      <w:i/>
      <w:iCs/>
    </w:rPr>
  </w:style>
  <w:style w:type="character" w:customStyle="1" w:styleId="label1">
    <w:name w:val="label1"/>
    <w:basedOn w:val="DefaultParagraphFont"/>
    <w:rsid w:val="003426F6"/>
    <w:rPr>
      <w:b/>
      <w:bCs/>
      <w:color w:val="FFFFFF"/>
      <w:sz w:val="18"/>
      <w:szCs w:val="18"/>
      <w:shd w:val="clear" w:color="auto" w:fill="999999"/>
      <w:vertAlign w:val="baseline"/>
    </w:rPr>
  </w:style>
  <w:style w:type="character" w:customStyle="1" w:styleId="Heading3Char">
    <w:name w:val="Heading 3 Char"/>
    <w:basedOn w:val="DefaultParagraphFont"/>
    <w:link w:val="Heading3"/>
    <w:uiPriority w:val="9"/>
    <w:rsid w:val="002A60CB"/>
    <w:rPr>
      <w:rFonts w:ascii="inherit" w:eastAsia="Times New Roman" w:hAnsi="inherit" w:cs="Times New Roman"/>
      <w:sz w:val="33"/>
      <w:szCs w:val="3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908394">
      <w:marLeft w:val="0"/>
      <w:marRight w:val="0"/>
      <w:marTop w:val="0"/>
      <w:marBottom w:val="0"/>
      <w:divBdr>
        <w:top w:val="none" w:sz="0" w:space="0" w:color="auto"/>
        <w:left w:val="none" w:sz="0" w:space="0" w:color="auto"/>
        <w:bottom w:val="none" w:sz="0" w:space="0" w:color="auto"/>
        <w:right w:val="none" w:sz="0" w:space="0" w:color="auto"/>
      </w:divBdr>
    </w:div>
    <w:div w:id="1493908395">
      <w:marLeft w:val="0"/>
      <w:marRight w:val="0"/>
      <w:marTop w:val="0"/>
      <w:marBottom w:val="0"/>
      <w:divBdr>
        <w:top w:val="none" w:sz="0" w:space="0" w:color="auto"/>
        <w:left w:val="none" w:sz="0" w:space="0" w:color="auto"/>
        <w:bottom w:val="none" w:sz="0" w:space="0" w:color="auto"/>
        <w:right w:val="none" w:sz="0" w:space="0" w:color="auto"/>
      </w:divBdr>
    </w:div>
    <w:div w:id="1493908396">
      <w:marLeft w:val="0"/>
      <w:marRight w:val="0"/>
      <w:marTop w:val="0"/>
      <w:marBottom w:val="0"/>
      <w:divBdr>
        <w:top w:val="none" w:sz="0" w:space="0" w:color="auto"/>
        <w:left w:val="none" w:sz="0" w:space="0" w:color="auto"/>
        <w:bottom w:val="none" w:sz="0" w:space="0" w:color="auto"/>
        <w:right w:val="none" w:sz="0" w:space="0" w:color="auto"/>
      </w:divBdr>
    </w:div>
    <w:div w:id="16244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pls/osha7/ecomplaintform.readme" TargetMode="External"/><Relationship Id="rId13" Type="http://schemas.openxmlformats.org/officeDocument/2006/relationships/control" Target="activeX/activeX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sha.gov/pls/oshaweb/owadisp.show_document?p_table=OSHACT&amp;p_id=337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sha.gov/pls/oshaweb/owadisp.show_document?p_table=OSHACT&amp;p_id=2743&amp;p_text_version=FALSE" TargetMode="External"/><Relationship Id="rId5" Type="http://schemas.openxmlformats.org/officeDocument/2006/relationships/webSettings" Target="webSettings.xml"/><Relationship Id="rId15" Type="http://schemas.openxmlformats.org/officeDocument/2006/relationships/hyperlink" Target="https://www.osha.gov/pls/oshaweb/owadisp.show_document?p_table=OSHACT&amp;p_id=3371" TargetMode="External"/><Relationship Id="rId10" Type="http://schemas.openxmlformats.org/officeDocument/2006/relationships/hyperlink" Target="https://www.osha.gov/pls/oshaweb/owadisp.show_document?p_table=OSHACT&amp;p_id=2743&amp;p_text_version=FALSE" TargetMode="External"/><Relationship Id="rId4" Type="http://schemas.openxmlformats.org/officeDocument/2006/relationships/settings" Target="settings.xml"/><Relationship Id="rId9" Type="http://schemas.openxmlformats.org/officeDocument/2006/relationships/hyperlink" Target="https://www.osha.gov/pls/osha7/ecomplaintform.readme"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4597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Harps, Gina - OSHA</dc:creator>
  <cp:lastModifiedBy>Owen, Todd - OSHA</cp:lastModifiedBy>
  <cp:revision>2</cp:revision>
  <dcterms:created xsi:type="dcterms:W3CDTF">2016-06-01T21:42:00Z</dcterms:created>
  <dcterms:modified xsi:type="dcterms:W3CDTF">2016-06-01T21:42:00Z</dcterms:modified>
</cp:coreProperties>
</file>