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F4" w:rsidRDefault="00A11216" w:rsidP="00B70C08">
      <w:r>
        <w:t>Greetings</w:t>
      </w:r>
      <w:r w:rsidR="00B040F4" w:rsidRPr="00B040F4">
        <w:t>,</w:t>
      </w:r>
    </w:p>
    <w:p w:rsidR="00B040F4" w:rsidRPr="00B040F4" w:rsidRDefault="00842DA2" w:rsidP="00B040F4">
      <w:r>
        <w:t>The</w:t>
      </w:r>
      <w:r w:rsidRPr="00842DA2">
        <w:t xml:space="preserve"> U.S. Census Bureau </w:t>
      </w:r>
      <w:r>
        <w:t xml:space="preserve">is conducting a study </w:t>
      </w:r>
      <w:r w:rsidRPr="00842DA2">
        <w:t>to improve the design of web surveys</w:t>
      </w:r>
      <w:r>
        <w:t>.</w:t>
      </w:r>
      <w:r w:rsidRPr="00842DA2">
        <w:t xml:space="preserve"> </w:t>
      </w:r>
      <w:r w:rsidR="00B70C08">
        <w:t xml:space="preserve">We would like to invite you to participate in </w:t>
      </w:r>
      <w:r>
        <w:t>this</w:t>
      </w:r>
      <w:r w:rsidR="00B70C08">
        <w:t xml:space="preserve"> study</w:t>
      </w:r>
      <w:r>
        <w:t>.</w:t>
      </w:r>
      <w:r w:rsidR="00B70C08">
        <w:t xml:space="preserve"> </w:t>
      </w:r>
      <w:r>
        <w:t xml:space="preserve">It is estimated that you will take </w:t>
      </w:r>
      <w:r w:rsidR="00154A20">
        <w:t>about</w:t>
      </w:r>
      <w:r w:rsidR="00B040F4">
        <w:t xml:space="preserve"> f</w:t>
      </w:r>
      <w:r w:rsidR="00B040F4" w:rsidRPr="00B040F4">
        <w:t>ive minutes to complete</w:t>
      </w:r>
      <w:r>
        <w:t xml:space="preserve"> it</w:t>
      </w:r>
      <w:r w:rsidR="00B040F4" w:rsidRPr="00B040F4">
        <w:t>.</w:t>
      </w:r>
    </w:p>
    <w:p w:rsidR="00F41B3B" w:rsidRPr="00154A20" w:rsidRDefault="00C83D06" w:rsidP="00F41B3B">
      <w:r>
        <w:t>Y</w:t>
      </w:r>
      <w:r w:rsidR="009918E1">
        <w:t xml:space="preserve">ou </w:t>
      </w:r>
      <w:r w:rsidR="00842DA2">
        <w:t>are asked to</w:t>
      </w:r>
      <w:r w:rsidR="009918E1">
        <w:t xml:space="preserve"> use </w:t>
      </w:r>
      <w:r w:rsidR="001444DA">
        <w:t xml:space="preserve">a </w:t>
      </w:r>
      <w:r w:rsidR="009918E1">
        <w:t>smartphone</w:t>
      </w:r>
      <w:r w:rsidR="00842DA2">
        <w:t xml:space="preserve"> to complete a few </w:t>
      </w:r>
      <w:r>
        <w:t xml:space="preserve">survey </w:t>
      </w:r>
      <w:r w:rsidR="00842DA2">
        <w:t>questions</w:t>
      </w:r>
      <w:r w:rsidR="00034D35" w:rsidRPr="00154A20">
        <w:t xml:space="preserve">.  </w:t>
      </w:r>
      <w:r w:rsidRPr="00C83D06">
        <w:t xml:space="preserve">If you do not have a smartphone with you, </w:t>
      </w:r>
      <w:r w:rsidR="003470F8">
        <w:t>please disregard this invitation</w:t>
      </w:r>
      <w:r w:rsidR="00F41B3B">
        <w:t>.</w:t>
      </w:r>
    </w:p>
    <w:p w:rsidR="00B040F4" w:rsidRPr="00154A20" w:rsidRDefault="009918E1" w:rsidP="00B040F4">
      <w:pPr>
        <w:shd w:val="clear" w:color="auto" w:fill="FFFFFF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T</w:t>
      </w:r>
      <w:r w:rsidR="00B040F4" w:rsidRPr="00154A20">
        <w:rPr>
          <w:rFonts w:eastAsia="Times New Roman" w:cs="Times New Roman"/>
        </w:rPr>
        <w:t xml:space="preserve">o participate </w:t>
      </w:r>
      <w:r>
        <w:rPr>
          <w:rFonts w:eastAsia="Times New Roman" w:cs="Times New Roman"/>
        </w:rPr>
        <w:t>in the</w:t>
      </w:r>
      <w:r w:rsidR="00B040F4" w:rsidRPr="00154A20">
        <w:rPr>
          <w:rFonts w:eastAsia="Times New Roman" w:cs="Times New Roman"/>
        </w:rPr>
        <w:t xml:space="preserve"> study</w:t>
      </w:r>
      <w:r w:rsidR="000872D9">
        <w:rPr>
          <w:rFonts w:eastAsia="Times New Roman" w:cs="Times New Roman"/>
        </w:rPr>
        <w:t>,</w:t>
      </w:r>
      <w:r w:rsidR="00B040F4" w:rsidRPr="00154A2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please </w:t>
      </w:r>
      <w:r w:rsidR="000872D9">
        <w:rPr>
          <w:rFonts w:eastAsia="Times New Roman" w:cs="Times New Roman"/>
        </w:rPr>
        <w:t>open this e-mail on your mobile device</w:t>
      </w:r>
      <w:r w:rsidR="0050265D">
        <w:rPr>
          <w:rFonts w:eastAsia="Times New Roman" w:cs="Times New Roman"/>
        </w:rPr>
        <w:t xml:space="preserve"> and t</w:t>
      </w:r>
      <w:r w:rsidR="00D11F71">
        <w:rPr>
          <w:rFonts w:eastAsia="Times New Roman" w:cs="Times New Roman"/>
        </w:rPr>
        <w:t xml:space="preserve">hen </w:t>
      </w:r>
      <w:r w:rsidR="0050265D">
        <w:rPr>
          <w:rFonts w:eastAsia="Times New Roman" w:cs="Times New Roman"/>
        </w:rPr>
        <w:t>tap</w:t>
      </w:r>
      <w:r w:rsidR="00B040F4" w:rsidRPr="00154A20">
        <w:rPr>
          <w:rFonts w:eastAsia="Times New Roman" w:cs="Times New Roman"/>
        </w:rPr>
        <w:t xml:space="preserve"> the link below.</w:t>
      </w:r>
    </w:p>
    <w:p w:rsidR="00B040F4" w:rsidRPr="00154A20" w:rsidRDefault="00B040F4" w:rsidP="00B040F4">
      <w:pPr>
        <w:shd w:val="clear" w:color="auto" w:fill="FFFFFF"/>
        <w:spacing w:after="0" w:line="240" w:lineRule="auto"/>
        <w:rPr>
          <w:rFonts w:eastAsia="Times New Roman" w:cs="Times New Roman"/>
          <w:sz w:val="20"/>
          <w:szCs w:val="20"/>
        </w:rPr>
      </w:pPr>
    </w:p>
    <w:p w:rsidR="00B040F4" w:rsidRPr="00154A20" w:rsidRDefault="00B040F4" w:rsidP="00B040F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4F81BD" w:themeColor="accent1"/>
          <w:sz w:val="28"/>
          <w:szCs w:val="28"/>
          <w:u w:val="single"/>
        </w:rPr>
      </w:pPr>
      <w:r w:rsidRPr="00154A20">
        <w:rPr>
          <w:rFonts w:ascii="Verdana" w:eastAsia="Times New Roman" w:hAnsi="Verdana" w:cs="Times New Roman"/>
          <w:b/>
          <w:color w:val="4F81BD" w:themeColor="accent1"/>
          <w:sz w:val="28"/>
          <w:szCs w:val="28"/>
          <w:u w:val="single"/>
        </w:rPr>
        <w:t>http://insert link here</w:t>
      </w:r>
    </w:p>
    <w:p w:rsidR="00B040F4" w:rsidRDefault="00B040F4" w:rsidP="00B040F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B040F4" w:rsidRDefault="00B70C08" w:rsidP="00B040F4">
      <w:r>
        <w:t xml:space="preserve">All data collected during this study will be used only for </w:t>
      </w:r>
      <w:r w:rsidR="003470F8">
        <w:t>research purposes</w:t>
      </w:r>
      <w:r w:rsidR="00D11F71">
        <w:t>. O</w:t>
      </w:r>
      <w:r>
        <w:t>nce you have submitted the questionnaire, all connections between your mobile device and the Cen</w:t>
      </w:r>
      <w:r w:rsidR="003470F8">
        <w:t>sus Bureau will be terminated. Your responses will be kept confidential.</w:t>
      </w:r>
    </w:p>
    <w:p w:rsidR="00154A20" w:rsidRDefault="00154A20" w:rsidP="00B040F4">
      <w:pPr>
        <w:spacing w:after="0" w:line="240" w:lineRule="auto"/>
      </w:pPr>
    </w:p>
    <w:p w:rsidR="00B040F4" w:rsidRDefault="00B040F4" w:rsidP="00B040F4">
      <w:pPr>
        <w:spacing w:after="0" w:line="240" w:lineRule="auto"/>
      </w:pPr>
      <w:r w:rsidRPr="00B040F4">
        <w:t xml:space="preserve">Thank you in advance for helping </w:t>
      </w:r>
      <w:r>
        <w:t>improve</w:t>
      </w:r>
      <w:r w:rsidR="003470F8">
        <w:t xml:space="preserve"> web survey designs</w:t>
      </w:r>
      <w:r>
        <w:t>.</w:t>
      </w:r>
      <w:r w:rsidRPr="00B040F4">
        <w:t xml:space="preserve"> </w:t>
      </w:r>
    </w:p>
    <w:p w:rsidR="00B040F4" w:rsidRDefault="00B040F4" w:rsidP="00B040F4">
      <w:pPr>
        <w:spacing w:after="0" w:line="240" w:lineRule="auto"/>
      </w:pPr>
    </w:p>
    <w:p w:rsidR="002264EA" w:rsidRDefault="002264EA" w:rsidP="00B040F4">
      <w:pPr>
        <w:spacing w:after="0" w:line="240" w:lineRule="auto"/>
      </w:pPr>
    </w:p>
    <w:p w:rsidR="00B040F4" w:rsidRPr="00B040F4" w:rsidRDefault="002264EA" w:rsidP="00B040F4">
      <w:pPr>
        <w:spacing w:after="0" w:line="240" w:lineRule="auto"/>
      </w:pPr>
      <w:r>
        <w:t>Lin Wang, Leader of the Human Factors and Usability Research Group</w:t>
      </w:r>
    </w:p>
    <w:p w:rsidR="00B040F4" w:rsidRPr="00B040F4" w:rsidRDefault="00B040F4" w:rsidP="00B040F4">
      <w:pPr>
        <w:spacing w:after="0" w:line="240" w:lineRule="auto"/>
      </w:pPr>
      <w:r w:rsidRPr="00B040F4">
        <w:t>Center for Survey Measurement</w:t>
      </w:r>
    </w:p>
    <w:p w:rsidR="00B040F4" w:rsidRPr="00B040F4" w:rsidRDefault="00B040F4" w:rsidP="00B040F4">
      <w:pPr>
        <w:spacing w:after="0" w:line="240" w:lineRule="auto"/>
      </w:pPr>
      <w:r w:rsidRPr="00B040F4">
        <w:t xml:space="preserve">U.S. Census Bureau </w:t>
      </w:r>
    </w:p>
    <w:p w:rsidR="00B040F4" w:rsidRPr="00B040F4" w:rsidRDefault="00B040F4" w:rsidP="00B040F4">
      <w:pPr>
        <w:spacing w:after="0" w:line="240" w:lineRule="auto"/>
      </w:pPr>
      <w:r w:rsidRPr="00B040F4">
        <w:t>Washington, D.C. 20233</w:t>
      </w:r>
    </w:p>
    <w:p w:rsidR="00B040F4" w:rsidRPr="00B040F4" w:rsidRDefault="002264EA" w:rsidP="00B040F4">
      <w:pPr>
        <w:spacing w:after="0" w:line="240" w:lineRule="auto"/>
      </w:pPr>
      <w:r>
        <w:t>(301) 763-9069</w:t>
      </w:r>
    </w:p>
    <w:p w:rsidR="00B040F4" w:rsidRDefault="00B040F4" w:rsidP="00B040F4">
      <w:pPr>
        <w:spacing w:after="0" w:line="240" w:lineRule="auto"/>
      </w:pPr>
    </w:p>
    <w:p w:rsidR="0081465E" w:rsidRDefault="0081465E" w:rsidP="00B040F4">
      <w:pPr>
        <w:spacing w:after="0" w:line="240" w:lineRule="auto"/>
      </w:pPr>
    </w:p>
    <w:p w:rsidR="0081465E" w:rsidRPr="00044890" w:rsidRDefault="00423DA6" w:rsidP="00B040F4">
      <w:pPr>
        <w:spacing w:after="0" w:line="240" w:lineRule="auto"/>
        <w:rPr>
          <w:sz w:val="20"/>
          <w:szCs w:val="20"/>
        </w:rPr>
      </w:pPr>
      <w:r w:rsidRPr="00044890">
        <w:rPr>
          <w:sz w:val="20"/>
          <w:szCs w:val="20"/>
        </w:rPr>
        <w:t>This study is conducted</w:t>
      </w:r>
      <w:r w:rsidR="0081465E" w:rsidRPr="00044890">
        <w:rPr>
          <w:sz w:val="20"/>
          <w:szCs w:val="20"/>
        </w:rPr>
        <w:t xml:space="preserve"> under the authority of Title 13 of the United States Code, Section 193.  Federal law protects your privacy and keeps your answers confidential (Title 13, U.S. Code, Sections 9 and 214).  This data collection is approved under OMB no. 0607-0978, approval expires 04/30/17.</w:t>
      </w:r>
      <w:bookmarkStart w:id="0" w:name="_GoBack"/>
      <w:bookmarkEnd w:id="0"/>
    </w:p>
    <w:sectPr w:rsidR="0081465E" w:rsidRPr="00044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7ad27d0b-45a9-44ac-b02f-2d77b9660aa2"/>
  </w:docVars>
  <w:rsids>
    <w:rsidRoot w:val="00B70C08"/>
    <w:rsid w:val="00034D35"/>
    <w:rsid w:val="00044890"/>
    <w:rsid w:val="000872D9"/>
    <w:rsid w:val="001444DA"/>
    <w:rsid w:val="00154A20"/>
    <w:rsid w:val="002264EA"/>
    <w:rsid w:val="003470F8"/>
    <w:rsid w:val="00423DA6"/>
    <w:rsid w:val="0050265D"/>
    <w:rsid w:val="0081465E"/>
    <w:rsid w:val="00842DA2"/>
    <w:rsid w:val="009918E1"/>
    <w:rsid w:val="009B0983"/>
    <w:rsid w:val="00A11216"/>
    <w:rsid w:val="00A54BF3"/>
    <w:rsid w:val="00A7788E"/>
    <w:rsid w:val="00AE117E"/>
    <w:rsid w:val="00AF645F"/>
    <w:rsid w:val="00B040F4"/>
    <w:rsid w:val="00B70C08"/>
    <w:rsid w:val="00C83D06"/>
    <w:rsid w:val="00D11F71"/>
    <w:rsid w:val="00D278CA"/>
    <w:rsid w:val="00D50742"/>
    <w:rsid w:val="00F41B3B"/>
    <w:rsid w:val="00F4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40F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7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2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2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40F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7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2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2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17E41647</Template>
  <TotalTime>20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Olmsted Hawala (CENSUS/CSM FED)</dc:creator>
  <cp:lastModifiedBy>Lin Wang</cp:lastModifiedBy>
  <cp:revision>7</cp:revision>
  <cp:lastPrinted>2016-02-08T16:09:00Z</cp:lastPrinted>
  <dcterms:created xsi:type="dcterms:W3CDTF">2016-09-22T00:51:00Z</dcterms:created>
  <dcterms:modified xsi:type="dcterms:W3CDTF">2016-09-22T01:11:00Z</dcterms:modified>
</cp:coreProperties>
</file>