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B8264" w14:textId="6DAB1098" w:rsidR="00C65944" w:rsidRDefault="006E0887" w:rsidP="0006707A">
      <w:pPr>
        <w:ind w:left="2880" w:firstLine="720"/>
      </w:pPr>
      <w:r>
        <w:rPr>
          <w:b/>
        </w:rPr>
        <w:t>Attachment 1</w:t>
      </w:r>
      <w:r w:rsidR="002D43B5">
        <w:rPr>
          <w:b/>
        </w:rPr>
        <w:t>c</w:t>
      </w:r>
      <w:r w:rsidR="00C65944">
        <w:t xml:space="preserve"> </w:t>
      </w:r>
    </w:p>
    <w:p w14:paraId="3BEC795F" w14:textId="318C9638" w:rsidR="00E128CB" w:rsidRPr="00A16C42" w:rsidRDefault="00A339E7" w:rsidP="00C65944">
      <w:pPr>
        <w:ind w:left="2880" w:firstLine="720"/>
        <w:rPr>
          <w:szCs w:val="24"/>
        </w:rPr>
      </w:pPr>
      <w:r>
        <w:rPr>
          <w:szCs w:val="24"/>
        </w:rPr>
        <w:tab/>
      </w:r>
      <w:r>
        <w:rPr>
          <w:szCs w:val="24"/>
        </w:rPr>
        <w:tab/>
      </w:r>
      <w:r>
        <w:rPr>
          <w:szCs w:val="24"/>
        </w:rPr>
        <w:tab/>
      </w:r>
      <w:r>
        <w:rPr>
          <w:szCs w:val="24"/>
        </w:rPr>
        <w:tab/>
      </w:r>
      <w:r>
        <w:rPr>
          <w:szCs w:val="24"/>
        </w:rPr>
        <w:tab/>
      </w:r>
      <w:r>
        <w:rPr>
          <w:szCs w:val="24"/>
        </w:rPr>
        <w:tab/>
      </w:r>
    </w:p>
    <w:p w14:paraId="0D7821AA" w14:textId="77777777" w:rsidR="007C04CA" w:rsidRDefault="007C04CA" w:rsidP="007C04CA">
      <w:pPr>
        <w:jc w:val="center"/>
        <w:rPr>
          <w:rFonts w:ascii="Arial" w:hAnsi="Arial" w:cs="Arial"/>
          <w:b/>
        </w:rPr>
      </w:pPr>
      <w:r>
        <w:rPr>
          <w:rFonts w:ascii="Arial" w:hAnsi="Arial" w:cs="Arial"/>
          <w:b/>
        </w:rPr>
        <w:t>NATIONAL HEALTH AND NUTRITION EXAMINATION SURVEY (NHANES)</w:t>
      </w:r>
    </w:p>
    <w:p w14:paraId="54B03B8B" w14:textId="77777777" w:rsidR="007C04CA" w:rsidRDefault="007C04CA" w:rsidP="007C04CA">
      <w:pPr>
        <w:jc w:val="center"/>
        <w:rPr>
          <w:rFonts w:ascii="Arial" w:hAnsi="Arial" w:cs="Arial"/>
          <w:b/>
        </w:rPr>
      </w:pPr>
      <w:r>
        <w:rPr>
          <w:rFonts w:ascii="Arial" w:hAnsi="Arial" w:cs="Arial"/>
          <w:b/>
        </w:rPr>
        <w:t xml:space="preserve">24-hour Ambulatory Blood Pressure Monitoring Feasibility Study </w:t>
      </w:r>
    </w:p>
    <w:p w14:paraId="07E91399" w14:textId="77777777" w:rsidR="007C04CA" w:rsidRDefault="007C04CA" w:rsidP="007C04CA">
      <w:pPr>
        <w:jc w:val="center"/>
        <w:rPr>
          <w:rFonts w:ascii="Arial" w:hAnsi="Arial" w:cs="Arial"/>
          <w:b/>
          <w:bCs/>
          <w:sz w:val="22"/>
        </w:rPr>
      </w:pPr>
    </w:p>
    <w:p w14:paraId="13A18EBB" w14:textId="77777777" w:rsidR="007C04CA" w:rsidRPr="00BD4ED2" w:rsidRDefault="007C04CA" w:rsidP="007C04CA">
      <w:pPr>
        <w:jc w:val="center"/>
        <w:rPr>
          <w:rFonts w:ascii="Arial" w:hAnsi="Arial" w:cs="Arial"/>
          <w:b/>
          <w:bCs/>
          <w:sz w:val="20"/>
        </w:rPr>
      </w:pPr>
      <w:r w:rsidRPr="00BD4ED2">
        <w:rPr>
          <w:rFonts w:ascii="Arial" w:hAnsi="Arial" w:cs="Arial"/>
          <w:b/>
          <w:bCs/>
          <w:sz w:val="20"/>
        </w:rPr>
        <w:t xml:space="preserve">Please read the following information. </w:t>
      </w:r>
    </w:p>
    <w:p w14:paraId="37ED4D9D" w14:textId="77777777" w:rsidR="007C04CA" w:rsidRPr="00BD4ED2" w:rsidRDefault="007C04CA" w:rsidP="007C04CA">
      <w:pPr>
        <w:jc w:val="center"/>
        <w:rPr>
          <w:rFonts w:ascii="Arial" w:hAnsi="Arial" w:cs="Arial"/>
          <w:b/>
          <w:bCs/>
          <w:sz w:val="20"/>
        </w:rPr>
      </w:pPr>
      <w:r w:rsidRPr="00BD4ED2">
        <w:rPr>
          <w:rFonts w:ascii="Arial" w:hAnsi="Arial" w:cs="Arial"/>
          <w:b/>
          <w:bCs/>
          <w:sz w:val="20"/>
        </w:rPr>
        <w:t xml:space="preserve">If you agree to participate, sign your name at the bottom </w:t>
      </w:r>
    </w:p>
    <w:p w14:paraId="68857DF0" w14:textId="0DB4FF84" w:rsidR="007C04CA" w:rsidRPr="00C2555B" w:rsidRDefault="007C04CA" w:rsidP="007C04CA">
      <w:pPr>
        <w:jc w:val="center"/>
        <w:rPr>
          <w:rFonts w:ascii="Arial" w:hAnsi="Arial" w:cs="Arial"/>
          <w:sz w:val="22"/>
          <w:szCs w:val="22"/>
        </w:rPr>
      </w:pPr>
      <w:bookmarkStart w:id="0" w:name="_GoBack"/>
      <w:bookmarkEnd w:id="0"/>
    </w:p>
    <w:p w14:paraId="643D4BC8" w14:textId="77777777" w:rsidR="007C04CA" w:rsidRPr="00C2555B" w:rsidRDefault="007C04CA" w:rsidP="007C04CA">
      <w:pPr>
        <w:rPr>
          <w:rFonts w:ascii="Arial" w:hAnsi="Arial" w:cs="Arial"/>
          <w:sz w:val="22"/>
          <w:szCs w:val="22"/>
        </w:rPr>
      </w:pPr>
    </w:p>
    <w:p w14:paraId="1E913191" w14:textId="77777777" w:rsidR="007C04CA" w:rsidRPr="00154595" w:rsidRDefault="007C04CA" w:rsidP="007C04CA">
      <w:pPr>
        <w:rPr>
          <w:rFonts w:ascii="Arial" w:hAnsi="Arial" w:cs="Arial"/>
          <w:sz w:val="22"/>
          <w:szCs w:val="22"/>
        </w:rPr>
      </w:pPr>
      <w:r w:rsidRPr="00415FC3">
        <w:rPr>
          <w:rFonts w:ascii="Arial" w:hAnsi="Arial" w:cs="Arial"/>
          <w:sz w:val="22"/>
          <w:szCs w:val="22"/>
        </w:rPr>
        <w:t xml:space="preserve">You are being asked to participate in a feasibility study conducted by the National Center for Health Statistics. This study will tell us if we can perform 24-hour blood pressure </w:t>
      </w:r>
      <w:r>
        <w:rPr>
          <w:rFonts w:ascii="Arial" w:hAnsi="Arial" w:cs="Arial"/>
          <w:sz w:val="22"/>
          <w:szCs w:val="22"/>
        </w:rPr>
        <w:t xml:space="preserve">monitoring </w:t>
      </w:r>
      <w:r w:rsidRPr="00415FC3">
        <w:rPr>
          <w:rFonts w:ascii="Arial" w:hAnsi="Arial" w:cs="Arial"/>
          <w:sz w:val="22"/>
          <w:szCs w:val="22"/>
        </w:rPr>
        <w:t xml:space="preserve">in a national survey. If you agree to take part in this study, you will collect your blood pressure over a 24-hour period with a machine and wear an accelerometer (movement detector). The </w:t>
      </w:r>
      <w:r>
        <w:rPr>
          <w:rFonts w:ascii="Arial" w:hAnsi="Arial" w:cs="Arial"/>
          <w:sz w:val="22"/>
          <w:szCs w:val="22"/>
        </w:rPr>
        <w:t>device</w:t>
      </w:r>
      <w:r w:rsidRPr="00415FC3">
        <w:rPr>
          <w:rFonts w:ascii="Arial" w:hAnsi="Arial" w:cs="Arial"/>
          <w:sz w:val="22"/>
          <w:szCs w:val="22"/>
        </w:rPr>
        <w:t xml:space="preserve"> will take measurements every 30 minutes during the day and at night and the accelerometer will be used to better understand when you’re asleep and when you’re awake. </w:t>
      </w:r>
      <w:r>
        <w:rPr>
          <w:rFonts w:ascii="Arial" w:hAnsi="Arial" w:cs="Arial"/>
          <w:sz w:val="22"/>
          <w:szCs w:val="22"/>
        </w:rPr>
        <w:t>We will also ask you</w:t>
      </w:r>
      <w:r w:rsidRPr="00415FC3">
        <w:rPr>
          <w:rFonts w:ascii="Arial" w:hAnsi="Arial" w:cs="Arial"/>
          <w:sz w:val="22"/>
          <w:szCs w:val="22"/>
        </w:rPr>
        <w:t xml:space="preserve"> to complete questionnaires </w:t>
      </w:r>
      <w:r>
        <w:rPr>
          <w:rFonts w:ascii="Arial" w:hAnsi="Arial" w:cs="Arial"/>
          <w:sz w:val="22"/>
          <w:szCs w:val="22"/>
        </w:rPr>
        <w:t xml:space="preserve">before and after the study </w:t>
      </w:r>
      <w:r w:rsidRPr="00415FC3">
        <w:rPr>
          <w:rFonts w:ascii="Arial" w:hAnsi="Arial" w:cs="Arial"/>
          <w:sz w:val="22"/>
          <w:szCs w:val="22"/>
        </w:rPr>
        <w:t xml:space="preserve">and </w:t>
      </w:r>
      <w:r>
        <w:rPr>
          <w:rFonts w:ascii="Arial" w:hAnsi="Arial" w:cs="Arial"/>
          <w:sz w:val="22"/>
          <w:szCs w:val="22"/>
        </w:rPr>
        <w:t xml:space="preserve">keep </w:t>
      </w:r>
      <w:r w:rsidRPr="00415FC3">
        <w:rPr>
          <w:rFonts w:ascii="Arial" w:hAnsi="Arial" w:cs="Arial"/>
          <w:sz w:val="22"/>
          <w:szCs w:val="22"/>
        </w:rPr>
        <w:t xml:space="preserve">a diary </w:t>
      </w:r>
      <w:r>
        <w:rPr>
          <w:rFonts w:ascii="Arial" w:hAnsi="Arial" w:cs="Arial"/>
          <w:sz w:val="22"/>
          <w:szCs w:val="22"/>
        </w:rPr>
        <w:t>during the 24 hours</w:t>
      </w:r>
      <w:r w:rsidRPr="00CE621A">
        <w:rPr>
          <w:rFonts w:ascii="Arial" w:hAnsi="Arial" w:cs="Arial"/>
          <w:sz w:val="22"/>
          <w:szCs w:val="22"/>
        </w:rPr>
        <w:t>. Today, a blood pressure cuff will be placed on your arm and the device will take the first blood pressure measurement of the study. You will then start collecting your blood pressure for 24 hours. Once you complete the blood pressure collection, you will come back to our office for a second visit.</w:t>
      </w:r>
      <w:r w:rsidRPr="00154595">
        <w:rPr>
          <w:rFonts w:ascii="Arial" w:hAnsi="Arial" w:cs="Arial"/>
          <w:sz w:val="22"/>
          <w:szCs w:val="22"/>
        </w:rPr>
        <w:t xml:space="preserve"> We will collect all the materials and give you a copy of your results.</w:t>
      </w:r>
    </w:p>
    <w:p w14:paraId="43274F75" w14:textId="77777777" w:rsidR="007C04CA" w:rsidRPr="00154595" w:rsidRDefault="007C04CA" w:rsidP="007C04CA">
      <w:pPr>
        <w:rPr>
          <w:rFonts w:ascii="Arial" w:hAnsi="Arial" w:cs="Arial"/>
          <w:sz w:val="22"/>
          <w:szCs w:val="22"/>
        </w:rPr>
      </w:pPr>
    </w:p>
    <w:p w14:paraId="562015CB" w14:textId="77777777" w:rsidR="007C04CA" w:rsidRPr="00154595" w:rsidRDefault="007C04CA" w:rsidP="007C04CA">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rPr>
          <w:rFonts w:ascii="Arial" w:hAnsi="Arial" w:cs="Arial"/>
          <w:sz w:val="22"/>
          <w:szCs w:val="22"/>
        </w:rPr>
      </w:pPr>
      <w:r w:rsidRPr="00154595">
        <w:rPr>
          <w:rFonts w:ascii="Arial" w:hAnsi="Arial" w:cs="Arial"/>
          <w:sz w:val="22"/>
          <w:szCs w:val="22"/>
        </w:rPr>
        <w:t xml:space="preserve">If you take part in the study, the first visit should take 30 minutes and the second visit should take 20 minutes and you will be paid $100 for your time and effort. The study poses minimal risks to the arms or the body. </w:t>
      </w:r>
      <w:r w:rsidRPr="00CE621A">
        <w:rPr>
          <w:rFonts w:ascii="Arial" w:hAnsi="Arial" w:cs="Arial"/>
          <w:sz w:val="22"/>
          <w:szCs w:val="22"/>
        </w:rPr>
        <w:t>When wearing the blood pressure device, the cuff will inflate and it may feel tight and you will feel some pressure. You may also feel some discomfort, have sleep disturbance, feel tingling to the arm during inflation, and may have skin irritation during the study period.  You should not get the device wet which includes showering, bathing, swimming or vigorous exercising (that makes you sweat). If for any reason, you want to take off the device, you should do so. You have the option to remove the cuff and cease participation at any time if you choose to do so during the study period.</w:t>
      </w:r>
      <w:r w:rsidRPr="00154595">
        <w:rPr>
          <w:rFonts w:ascii="Arial" w:hAnsi="Arial" w:cs="Arial"/>
          <w:sz w:val="22"/>
          <w:szCs w:val="22"/>
        </w:rPr>
        <w:t xml:space="preserve"> </w:t>
      </w:r>
    </w:p>
    <w:p w14:paraId="27F0E1DE" w14:textId="77777777" w:rsidR="007C04CA" w:rsidRPr="00154595" w:rsidRDefault="007C04CA" w:rsidP="007C04CA">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rPr>
          <w:rFonts w:ascii="Arial" w:hAnsi="Arial" w:cs="Arial"/>
          <w:sz w:val="22"/>
          <w:szCs w:val="22"/>
        </w:rPr>
      </w:pPr>
    </w:p>
    <w:p w14:paraId="5F15C24F" w14:textId="77777777" w:rsidR="007C04CA" w:rsidRPr="00415FC3" w:rsidRDefault="007C04CA" w:rsidP="007C04CA">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rPr>
          <w:rFonts w:ascii="Arial" w:hAnsi="Arial" w:cs="Arial"/>
          <w:sz w:val="22"/>
          <w:szCs w:val="22"/>
        </w:rPr>
      </w:pPr>
      <w:r w:rsidRPr="00154595">
        <w:rPr>
          <w:rFonts w:ascii="Arial" w:hAnsi="Arial" w:cs="Arial"/>
          <w:sz w:val="22"/>
          <w:szCs w:val="22"/>
        </w:rPr>
        <w:t>All health data collected will be kept strictly private. We gather and protect all information as required by Federal Law: the Public Health Service Act (42 USC 242k) authorizes collection and Section 308</w:t>
      </w:r>
      <w:r w:rsidRPr="00415FC3">
        <w:rPr>
          <w:rFonts w:ascii="Arial" w:hAnsi="Arial" w:cs="Arial"/>
          <w:sz w:val="22"/>
          <w:szCs w:val="22"/>
        </w:rPr>
        <w:t xml:space="preserve">(d) of the Public Health Service Act (42 USC 242m), the Privacy Act of 1974 (5 USC 552A), and the Confidential Information Protection and Statistical Efficiency Act (PL 107-347) prohibit us from giving out information that can be used to identify you. Our staff </w:t>
      </w:r>
      <w:r>
        <w:rPr>
          <w:rFonts w:ascii="Arial" w:hAnsi="Arial" w:cs="Arial"/>
          <w:sz w:val="22"/>
          <w:szCs w:val="22"/>
        </w:rPr>
        <w:t>are</w:t>
      </w:r>
      <w:r w:rsidRPr="00415FC3">
        <w:rPr>
          <w:rFonts w:ascii="Arial" w:hAnsi="Arial" w:cs="Arial"/>
          <w:sz w:val="22"/>
          <w:szCs w:val="22"/>
        </w:rPr>
        <w:t xml:space="preserve"> not allowed to discuss whether any person is part of this study under penalty of the above Federal laws.</w:t>
      </w:r>
    </w:p>
    <w:p w14:paraId="60CC4789" w14:textId="77777777" w:rsidR="007C04CA" w:rsidRPr="00415FC3" w:rsidRDefault="007C04CA" w:rsidP="007C04CA">
      <w:pPr>
        <w:pStyle w:val="PlainText"/>
        <w:rPr>
          <w:rFonts w:ascii="Arial" w:hAnsi="Arial" w:cs="Arial"/>
          <w:sz w:val="22"/>
          <w:szCs w:val="22"/>
        </w:rPr>
      </w:pPr>
    </w:p>
    <w:p w14:paraId="17E12FC2" w14:textId="77777777" w:rsidR="007C04CA" w:rsidRPr="00415FC3" w:rsidRDefault="007C04CA" w:rsidP="007C04CA">
      <w:pPr>
        <w:pStyle w:val="PlainText"/>
        <w:rPr>
          <w:rFonts w:ascii="Arial" w:hAnsi="Arial" w:cs="Arial"/>
          <w:sz w:val="22"/>
          <w:szCs w:val="22"/>
        </w:rPr>
      </w:pPr>
      <w:r w:rsidRPr="00415FC3">
        <w:rPr>
          <w:rFonts w:ascii="Arial" w:hAnsi="Arial" w:cs="Arial"/>
          <w:sz w:val="22"/>
          <w:szCs w:val="22"/>
        </w:rPr>
        <w:t xml:space="preserve">Participation in this study is voluntary and you may choose to end your participation at any time without loss of benefits, and you will still </w:t>
      </w:r>
      <w:r>
        <w:rPr>
          <w:rFonts w:ascii="Arial" w:hAnsi="Arial" w:cs="Arial"/>
          <w:sz w:val="22"/>
          <w:szCs w:val="22"/>
        </w:rPr>
        <w:t>receive the $100 for your time when you return all the devices.</w:t>
      </w:r>
      <w:r w:rsidRPr="00415FC3">
        <w:rPr>
          <w:rFonts w:ascii="Arial" w:hAnsi="Arial" w:cs="Arial"/>
          <w:sz w:val="22"/>
          <w:szCs w:val="22"/>
        </w:rPr>
        <w:t xml:space="preserve">  </w:t>
      </w:r>
    </w:p>
    <w:p w14:paraId="34F1E8EA" w14:textId="77777777" w:rsidR="007C04CA" w:rsidRPr="00415FC3" w:rsidRDefault="007C04CA" w:rsidP="007C04CA">
      <w:pPr>
        <w:widowControl w:val="0"/>
        <w:autoSpaceDE w:val="0"/>
        <w:autoSpaceDN w:val="0"/>
        <w:adjustRightInd w:val="0"/>
        <w:rPr>
          <w:rFonts w:ascii="Arial" w:hAnsi="Arial" w:cs="Arial"/>
          <w:sz w:val="22"/>
          <w:szCs w:val="22"/>
        </w:rPr>
      </w:pPr>
    </w:p>
    <w:p w14:paraId="3F811EC4" w14:textId="77777777" w:rsidR="007C04CA" w:rsidRPr="00415FC3" w:rsidRDefault="007C04CA" w:rsidP="007C04CA">
      <w:pPr>
        <w:pStyle w:val="PlainText"/>
        <w:rPr>
          <w:rFonts w:ascii="Arial" w:hAnsi="Arial" w:cs="Arial"/>
          <w:sz w:val="22"/>
          <w:szCs w:val="22"/>
        </w:rPr>
      </w:pPr>
      <w:r w:rsidRPr="00415FC3">
        <w:rPr>
          <w:rFonts w:ascii="Arial" w:hAnsi="Arial" w:cs="Arial"/>
          <w:sz w:val="22"/>
          <w:szCs w:val="22"/>
        </w:rPr>
        <w:t>The results of the study will help the NHANES research team determine if 24-hour blood pressure can be performed in their Mobile Exam Units. There may be no direct benefit to you from this study except for</w:t>
      </w:r>
      <w:r>
        <w:rPr>
          <w:rFonts w:ascii="Arial" w:hAnsi="Arial" w:cs="Arial"/>
          <w:sz w:val="22"/>
          <w:szCs w:val="22"/>
        </w:rPr>
        <w:t xml:space="preserve"> a report of </w:t>
      </w:r>
      <w:r w:rsidRPr="00415FC3">
        <w:rPr>
          <w:rFonts w:ascii="Arial" w:hAnsi="Arial" w:cs="Arial"/>
          <w:sz w:val="22"/>
          <w:szCs w:val="22"/>
        </w:rPr>
        <w:t>your blood pressure reading</w:t>
      </w:r>
      <w:r>
        <w:rPr>
          <w:rFonts w:ascii="Arial" w:hAnsi="Arial" w:cs="Arial"/>
          <w:sz w:val="22"/>
          <w:szCs w:val="22"/>
        </w:rPr>
        <w:t>s</w:t>
      </w:r>
      <w:r w:rsidRPr="00415FC3">
        <w:rPr>
          <w:rFonts w:ascii="Arial" w:hAnsi="Arial" w:cs="Arial"/>
          <w:sz w:val="22"/>
          <w:szCs w:val="22"/>
        </w:rPr>
        <w:t>.</w:t>
      </w:r>
    </w:p>
    <w:p w14:paraId="57862329" w14:textId="77777777" w:rsidR="007C04CA" w:rsidRPr="00415FC3" w:rsidRDefault="007C04CA" w:rsidP="007C04CA">
      <w:pPr>
        <w:rPr>
          <w:rFonts w:ascii="Arial" w:hAnsi="Arial" w:cs="Arial"/>
          <w:sz w:val="22"/>
          <w:szCs w:val="22"/>
        </w:rPr>
      </w:pPr>
    </w:p>
    <w:p w14:paraId="4FFFD38E" w14:textId="77777777" w:rsidR="007C04CA" w:rsidRPr="00415FC3" w:rsidRDefault="007C04CA" w:rsidP="007C04CA">
      <w:pPr>
        <w:rPr>
          <w:rFonts w:ascii="Arial" w:hAnsi="Arial" w:cs="Arial"/>
          <w:sz w:val="22"/>
          <w:szCs w:val="22"/>
        </w:rPr>
      </w:pPr>
      <w:r w:rsidRPr="00415FC3">
        <w:rPr>
          <w:rFonts w:ascii="Arial" w:hAnsi="Arial" w:cs="Arial"/>
          <w:sz w:val="22"/>
          <w:szCs w:val="22"/>
        </w:rPr>
        <w:t>If you have questions about your rights as a participant, you can call the National Center for Health Statistics (NCHS) Research Ethics Review Board at 1-800-223-8118. If you have questions about the study or your results, please call Dr.</w:t>
      </w:r>
      <w:r>
        <w:rPr>
          <w:rFonts w:ascii="Arial" w:hAnsi="Arial" w:cs="Arial"/>
          <w:sz w:val="22"/>
          <w:szCs w:val="22"/>
        </w:rPr>
        <w:t xml:space="preserve"> Duong</w:t>
      </w:r>
      <w:r w:rsidRPr="00415FC3">
        <w:rPr>
          <w:rFonts w:ascii="Arial" w:hAnsi="Arial" w:cs="Arial"/>
          <w:sz w:val="22"/>
          <w:szCs w:val="22"/>
        </w:rPr>
        <w:t xml:space="preserve"> Nguyen, of the U.S. Public Health Service at: 1-800-452-6115. Please leave a brief message with your name and phone </w:t>
      </w:r>
      <w:r w:rsidRPr="00415FC3">
        <w:rPr>
          <w:rFonts w:ascii="Arial" w:hAnsi="Arial" w:cs="Arial"/>
          <w:sz w:val="22"/>
          <w:szCs w:val="22"/>
        </w:rPr>
        <w:lastRenderedPageBreak/>
        <w:t>number. Say that you are calling about Protocol # (to be determined). Your call will be returned as soon as possible.</w:t>
      </w:r>
    </w:p>
    <w:p w14:paraId="2463CB80" w14:textId="77777777" w:rsidR="007C04CA" w:rsidRPr="00C57B1F" w:rsidRDefault="007C04CA" w:rsidP="007C04CA">
      <w:pPr>
        <w:rPr>
          <w:rFonts w:ascii="Arial" w:hAnsi="Arial" w:cs="Arial"/>
          <w:sz w:val="22"/>
          <w:szCs w:val="22"/>
        </w:rPr>
      </w:pPr>
    </w:p>
    <w:p w14:paraId="2382A9F8" w14:textId="77777777" w:rsidR="007C04CA" w:rsidRPr="00C57B1F" w:rsidRDefault="007C04CA" w:rsidP="007C04CA">
      <w:pPr>
        <w:rPr>
          <w:rFonts w:ascii="Arial" w:hAnsi="Arial" w:cs="Arial"/>
          <w:sz w:val="22"/>
          <w:szCs w:val="22"/>
        </w:rPr>
      </w:pPr>
      <w:r w:rsidRPr="00CE621A">
        <w:rPr>
          <w:rFonts w:ascii="Arial" w:hAnsi="Arial" w:cs="Arial"/>
          <w:sz w:val="22"/>
          <w:szCs w:val="22"/>
        </w:rPr>
        <w:t>If you have any complaints or questions about the device please call 1-800-xxx-xxxx. If the devices are removed, please keep them away from children or pets to avoid accidents. Please do not plug the devices into any electrical or computer cord.</w:t>
      </w:r>
    </w:p>
    <w:p w14:paraId="66BF58F9" w14:textId="77777777" w:rsidR="007C04CA" w:rsidRPr="00A16C42" w:rsidRDefault="007C04CA" w:rsidP="007C04CA">
      <w:pPr>
        <w:rPr>
          <w:szCs w:val="24"/>
        </w:rPr>
      </w:pPr>
      <w:r>
        <w:rPr>
          <w:noProof/>
          <w:szCs w:val="24"/>
        </w:rPr>
        <mc:AlternateContent>
          <mc:Choice Requires="wps">
            <w:drawing>
              <wp:anchor distT="0" distB="0" distL="114300" distR="114300" simplePos="0" relativeHeight="251659264" behindDoc="0" locked="0" layoutInCell="1" allowOverlap="1" wp14:anchorId="2207A1B0" wp14:editId="19D2A851">
                <wp:simplePos x="0" y="0"/>
                <wp:positionH relativeFrom="margin">
                  <wp:align>right</wp:align>
                </wp:positionH>
                <wp:positionV relativeFrom="paragraph">
                  <wp:posOffset>90171</wp:posOffset>
                </wp:positionV>
                <wp:extent cx="6943725" cy="0"/>
                <wp:effectExtent l="57150" t="38100" r="66675" b="95250"/>
                <wp:wrapNone/>
                <wp:docPr id="19" name="Straight Connector 19"/>
                <wp:cNvGraphicFramePr/>
                <a:graphic xmlns:a="http://schemas.openxmlformats.org/drawingml/2006/main">
                  <a:graphicData uri="http://schemas.microsoft.com/office/word/2010/wordprocessingShape">
                    <wps:wsp>
                      <wps:cNvCnPr/>
                      <wps:spPr>
                        <a:xfrm>
                          <a:off x="0" y="0"/>
                          <a:ext cx="6943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7D5C2" id="Straight Connector 1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5.55pt,7.1pt" to="104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" strokecolor="black [3200]" strokeweight="3pt">
                <v:shadow on="t" color="black" opacity="22937f" origin=",.5" offset="0,.63889mm"/>
                <w10:wrap anchorx="margin"/>
              </v:line>
            </w:pict>
          </mc:Fallback>
        </mc:AlternateContent>
      </w:r>
    </w:p>
    <w:p w14:paraId="55C5260B" w14:textId="77777777" w:rsidR="007C04CA" w:rsidRPr="00A16C42" w:rsidRDefault="007C04CA" w:rsidP="007C04CA">
      <w:pPr>
        <w:rPr>
          <w:szCs w:val="24"/>
        </w:rPr>
      </w:pPr>
    </w:p>
    <w:p w14:paraId="075148D2" w14:textId="77777777" w:rsidR="007C04CA" w:rsidRDefault="007C04CA" w:rsidP="007C04CA">
      <w:pPr>
        <w:rPr>
          <w:szCs w:val="24"/>
        </w:rPr>
      </w:pPr>
    </w:p>
    <w:p w14:paraId="54634514" w14:textId="77777777" w:rsidR="007C04CA" w:rsidRPr="00415FC3" w:rsidRDefault="007C04CA" w:rsidP="007C04CA">
      <w:pPr>
        <w:rPr>
          <w:rFonts w:ascii="Arial" w:hAnsi="Arial" w:cs="Arial"/>
          <w:szCs w:val="24"/>
        </w:rPr>
      </w:pPr>
      <w:r w:rsidRPr="00415FC3">
        <w:rPr>
          <w:rFonts w:ascii="Arial" w:hAnsi="Arial" w:cs="Arial"/>
          <w:szCs w:val="24"/>
        </w:rPr>
        <w:t>I have read the information above and agree to participate in the study.</w:t>
      </w:r>
    </w:p>
    <w:p w14:paraId="7F5DF138" w14:textId="77777777" w:rsidR="007C04CA" w:rsidRPr="00415FC3" w:rsidRDefault="007C04CA" w:rsidP="007C04CA">
      <w:pPr>
        <w:spacing w:line="480" w:lineRule="auto"/>
        <w:rPr>
          <w:rFonts w:ascii="Arial" w:hAnsi="Arial" w:cs="Arial"/>
          <w:szCs w:val="24"/>
        </w:rPr>
      </w:pPr>
    </w:p>
    <w:p w14:paraId="51FBF332" w14:textId="77777777" w:rsidR="007C04CA" w:rsidRPr="00082837" w:rsidRDefault="007C04CA" w:rsidP="007C04CA">
      <w:pPr>
        <w:spacing w:line="480" w:lineRule="auto"/>
        <w:rPr>
          <w:rFonts w:ascii="Arial" w:hAnsi="Arial" w:cs="Arial"/>
          <w:sz w:val="20"/>
        </w:rPr>
      </w:pPr>
      <w:r w:rsidRPr="00082837">
        <w:rPr>
          <w:rFonts w:ascii="Arial" w:hAnsi="Arial" w:cs="Arial"/>
          <w:sz w:val="20"/>
        </w:rPr>
        <w:t xml:space="preserve">Signature: _______________________________          </w:t>
      </w:r>
      <w:r w:rsidRPr="00082837">
        <w:rPr>
          <w:rFonts w:ascii="Arial" w:hAnsi="Arial" w:cs="Arial"/>
          <w:sz w:val="20"/>
        </w:rPr>
        <w:tab/>
        <w:t xml:space="preserve">         Date: </w:t>
      </w:r>
      <w:r w:rsidRPr="00082837">
        <w:rPr>
          <w:rFonts w:ascii="Arial" w:hAnsi="Arial" w:cs="Arial"/>
          <w:bCs/>
          <w:sz w:val="20"/>
        </w:rPr>
        <w:t>___________________</w:t>
      </w:r>
    </w:p>
    <w:p w14:paraId="49AD96C3" w14:textId="77777777" w:rsidR="007C04CA" w:rsidRPr="00082837" w:rsidRDefault="007C04CA" w:rsidP="007C04CA">
      <w:pPr>
        <w:spacing w:line="480" w:lineRule="auto"/>
        <w:rPr>
          <w:rFonts w:ascii="Arial" w:hAnsi="Arial" w:cs="Arial"/>
          <w:i/>
          <w:sz w:val="20"/>
        </w:rPr>
      </w:pPr>
      <w:r w:rsidRPr="00082837">
        <w:rPr>
          <w:rFonts w:ascii="Arial" w:hAnsi="Arial" w:cs="Arial"/>
          <w:sz w:val="20"/>
        </w:rPr>
        <w:t>Print Name: ______________________________</w:t>
      </w:r>
    </w:p>
    <w:p w14:paraId="237D8943" w14:textId="77777777" w:rsidR="007C04CA" w:rsidRPr="00082837" w:rsidRDefault="007C04CA" w:rsidP="007C04CA">
      <w:pPr>
        <w:spacing w:before="240" w:after="240" w:line="360" w:lineRule="auto"/>
        <w:rPr>
          <w:rFonts w:ascii="Arial" w:hAnsi="Arial" w:cs="Arial"/>
          <w:sz w:val="20"/>
        </w:rPr>
      </w:pPr>
      <w:r w:rsidRPr="00082837">
        <w:rPr>
          <w:rFonts w:ascii="Arial" w:hAnsi="Arial" w:cs="Arial"/>
          <w:sz w:val="20"/>
        </w:rPr>
        <w:t>SAMPLE ID ______________________________</w:t>
      </w:r>
    </w:p>
    <w:p w14:paraId="77BD60E7" w14:textId="773CE658" w:rsidR="00E128CB" w:rsidRPr="009378E4" w:rsidRDefault="00E128CB" w:rsidP="00E128CB">
      <w:pPr>
        <w:spacing w:before="240" w:after="240" w:line="360" w:lineRule="auto"/>
        <w:rPr>
          <w:szCs w:val="24"/>
        </w:rPr>
      </w:pPr>
    </w:p>
    <w:sectPr w:rsidR="00E128CB" w:rsidRPr="009378E4" w:rsidSect="00975E8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B8B9" w14:textId="77777777" w:rsidR="008A225D" w:rsidRDefault="008A225D">
      <w:r>
        <w:separator/>
      </w:r>
    </w:p>
  </w:endnote>
  <w:endnote w:type="continuationSeparator" w:id="0">
    <w:p w14:paraId="3BD545F9" w14:textId="77777777" w:rsidR="008A225D" w:rsidRDefault="008A225D">
      <w:r>
        <w:continuationSeparator/>
      </w:r>
    </w:p>
  </w:endnote>
  <w:endnote w:type="continuationNotice" w:id="1">
    <w:p w14:paraId="5584C037" w14:textId="77777777" w:rsidR="008A225D" w:rsidRDefault="008A2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CDA6" w14:textId="77777777" w:rsidR="006B2AD4" w:rsidRDefault="006B2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270E47FA" w14:textId="77777777" w:rsidR="006B2AD4" w:rsidRDefault="006B2AD4" w:rsidP="0034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1E367" w14:textId="77777777" w:rsidR="006B2AD4" w:rsidRPr="00342D2C" w:rsidRDefault="006B2AD4" w:rsidP="00342D2C">
    <w:pPr>
      <w:pStyle w:val="Foote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150EAE">
      <w:rPr>
        <w:rStyle w:val="PageNumber"/>
        <w:rFonts w:ascii="Arial" w:hAnsi="Arial" w:cs="Arial"/>
        <w:b/>
        <w:noProof/>
        <w:sz w:val="18"/>
        <w:szCs w:val="18"/>
      </w:rPr>
      <w:t>2</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166F" w14:textId="77777777" w:rsidR="008A225D" w:rsidRDefault="008A225D">
      <w:r>
        <w:separator/>
      </w:r>
    </w:p>
  </w:footnote>
  <w:footnote w:type="continuationSeparator" w:id="0">
    <w:p w14:paraId="33A1BAE4" w14:textId="77777777" w:rsidR="008A225D" w:rsidRDefault="008A225D">
      <w:r>
        <w:continuationSeparator/>
      </w:r>
    </w:p>
  </w:footnote>
  <w:footnote w:type="continuationNotice" w:id="1">
    <w:p w14:paraId="28CA3634" w14:textId="77777777" w:rsidR="008A225D" w:rsidRDefault="008A22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in;height:3in" o:bullet="t"/>
    </w:pict>
  </w:numPicBullet>
  <w:numPicBullet w:numPicBulletId="1">
    <w:pict>
      <v:shape id="_x0000_i1100" type="#_x0000_t75" style="width:3in;height:3in" o:bullet="t"/>
    </w:pict>
  </w:numPicBullet>
  <w:numPicBullet w:numPicBulletId="2">
    <w:pict>
      <v:shape id="_x0000_i1101" type="#_x0000_t75" style="width:3in;height:3in" o:bullet="t"/>
    </w:pict>
  </w:numPicBullet>
  <w:numPicBullet w:numPicBulletId="3">
    <w:pict>
      <v:shape id="_x0000_i1102" type="#_x0000_t75" style="width:3in;height:3in" o:bullet="t"/>
    </w:pict>
  </w:numPicBullet>
  <w:numPicBullet w:numPicBulletId="4">
    <w:pict>
      <v:shape id="_x0000_i1103" type="#_x0000_t75" style="width:3in;height:3in" o:bullet="t"/>
    </w:pict>
  </w:numPicBullet>
  <w:numPicBullet w:numPicBulletId="5">
    <w:pict>
      <v:shape id="_x0000_i1104" type="#_x0000_t75" style="width:3in;height:3in" o:bullet="t"/>
    </w:pict>
  </w:numPicBullet>
  <w:numPicBullet w:numPicBulletId="6">
    <w:pict>
      <v:shape id="_x0000_i1105" type="#_x0000_t75" style="width:3in;height:3in" o:bullet="t"/>
    </w:pict>
  </w:numPicBullet>
  <w:numPicBullet w:numPicBulletId="7">
    <w:pict>
      <v:shape id="_x0000_i1106" type="#_x0000_t75" style="width:3in;height:3in" o:bullet="t"/>
    </w:pict>
  </w:numPicBullet>
  <w:abstractNum w:abstractNumId="0" w15:restartNumberingAfterBreak="0">
    <w:nsid w:val="FFFFFFFE"/>
    <w:multiLevelType w:val="singleLevel"/>
    <w:tmpl w:val="87BEFB8A"/>
    <w:lvl w:ilvl="0">
      <w:numFmt w:val="bullet"/>
      <w:pStyle w:val="ListBullet"/>
      <w:lvlText w:val="*"/>
      <w:lvlJc w:val="left"/>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8BA692B"/>
    <w:multiLevelType w:val="hybridMultilevel"/>
    <w:tmpl w:val="17846BE2"/>
    <w:lvl w:ilvl="0" w:tplc="A17C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F3AB9"/>
    <w:multiLevelType w:val="multilevel"/>
    <w:tmpl w:val="2D7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075FF"/>
    <w:multiLevelType w:val="hybridMultilevel"/>
    <w:tmpl w:val="FB7C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23DEA"/>
    <w:multiLevelType w:val="hybridMultilevel"/>
    <w:tmpl w:val="93444032"/>
    <w:lvl w:ilvl="0" w:tplc="E8A819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053DF2"/>
    <w:multiLevelType w:val="hybridMultilevel"/>
    <w:tmpl w:val="8044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B26BE"/>
    <w:multiLevelType w:val="hybridMultilevel"/>
    <w:tmpl w:val="E3A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131A5"/>
    <w:multiLevelType w:val="hybridMultilevel"/>
    <w:tmpl w:val="68D2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3CC2"/>
    <w:multiLevelType w:val="hybridMultilevel"/>
    <w:tmpl w:val="DF22D93A"/>
    <w:lvl w:ilvl="0" w:tplc="20A8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8744F1"/>
    <w:multiLevelType w:val="hybridMultilevel"/>
    <w:tmpl w:val="15E8C8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BB10987"/>
    <w:multiLevelType w:val="hybridMultilevel"/>
    <w:tmpl w:val="DDF46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793F"/>
    <w:multiLevelType w:val="hybridMultilevel"/>
    <w:tmpl w:val="5BF0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B1D0B"/>
    <w:multiLevelType w:val="hybridMultilevel"/>
    <w:tmpl w:val="B4F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31BF2"/>
    <w:multiLevelType w:val="hybridMultilevel"/>
    <w:tmpl w:val="8A649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A4B92"/>
    <w:multiLevelType w:val="hybridMultilevel"/>
    <w:tmpl w:val="D3EE0BDE"/>
    <w:lvl w:ilvl="0" w:tplc="6FB27D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B2FE9"/>
    <w:multiLevelType w:val="hybridMultilevel"/>
    <w:tmpl w:val="1A8CC0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8D3D43"/>
    <w:multiLevelType w:val="hybridMultilevel"/>
    <w:tmpl w:val="920AE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616"/>
    <w:multiLevelType w:val="hybridMultilevel"/>
    <w:tmpl w:val="61DC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B68AD"/>
    <w:multiLevelType w:val="hybridMultilevel"/>
    <w:tmpl w:val="EA9038C6"/>
    <w:lvl w:ilvl="0" w:tplc="BE5EBD86">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3012E"/>
    <w:multiLevelType w:val="hybridMultilevel"/>
    <w:tmpl w:val="9334D2F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15:restartNumberingAfterBreak="0">
    <w:nsid w:val="3D325818"/>
    <w:multiLevelType w:val="multilevel"/>
    <w:tmpl w:val="CC32350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D0A7C"/>
    <w:multiLevelType w:val="hybridMultilevel"/>
    <w:tmpl w:val="DD78EA60"/>
    <w:lvl w:ilvl="0" w:tplc="F8964446">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E473A"/>
    <w:multiLevelType w:val="hybridMultilevel"/>
    <w:tmpl w:val="71D4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6831"/>
    <w:multiLevelType w:val="hybridMultilevel"/>
    <w:tmpl w:val="D17AB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B82DB8"/>
    <w:multiLevelType w:val="hybridMultilevel"/>
    <w:tmpl w:val="F98040DA"/>
    <w:lvl w:ilvl="0" w:tplc="04090001">
      <w:start w:val="1"/>
      <w:numFmt w:val="bullet"/>
      <w:lvlText w:val=""/>
      <w:lvlJc w:val="left"/>
      <w:pPr>
        <w:ind w:left="720" w:hanging="360"/>
      </w:pPr>
      <w:rPr>
        <w:rFonts w:ascii="Symbol" w:hAnsi="Symbol" w:hint="default"/>
      </w:rPr>
    </w:lvl>
    <w:lvl w:ilvl="1" w:tplc="287C7BC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8021E"/>
    <w:multiLevelType w:val="hybridMultilevel"/>
    <w:tmpl w:val="E9C8444E"/>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4AFF"/>
    <w:multiLevelType w:val="hybridMultilevel"/>
    <w:tmpl w:val="3F564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1179E4"/>
    <w:multiLevelType w:val="hybridMultilevel"/>
    <w:tmpl w:val="BB64735A"/>
    <w:lvl w:ilvl="0" w:tplc="345AF0A0">
      <w:start w:val="1"/>
      <w:numFmt w:val="decimal"/>
      <w:lvlText w:val="%1."/>
      <w:lvlJc w:val="left"/>
      <w:pPr>
        <w:ind w:left="820" w:hanging="4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87BC8"/>
    <w:multiLevelType w:val="hybridMultilevel"/>
    <w:tmpl w:val="1BE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B2D5E"/>
    <w:multiLevelType w:val="hybridMultilevel"/>
    <w:tmpl w:val="5B5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F287B"/>
    <w:multiLevelType w:val="multilevel"/>
    <w:tmpl w:val="7354CE1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04814"/>
    <w:multiLevelType w:val="multilevel"/>
    <w:tmpl w:val="EFBA4EC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F60712"/>
    <w:multiLevelType w:val="multilevel"/>
    <w:tmpl w:val="E40EA3D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04C94"/>
    <w:multiLevelType w:val="hybridMultilevel"/>
    <w:tmpl w:val="2EE45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111FB8"/>
    <w:multiLevelType w:val="hybridMultilevel"/>
    <w:tmpl w:val="CD3E4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3350E"/>
    <w:multiLevelType w:val="multilevel"/>
    <w:tmpl w:val="3AA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1163E"/>
    <w:multiLevelType w:val="hybridMultilevel"/>
    <w:tmpl w:val="82D21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01316"/>
    <w:multiLevelType w:val="hybridMultilevel"/>
    <w:tmpl w:val="C6C4D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DF61FD"/>
    <w:multiLevelType w:val="hybridMultilevel"/>
    <w:tmpl w:val="2450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86CB1"/>
    <w:multiLevelType w:val="hybridMultilevel"/>
    <w:tmpl w:val="FDBA8112"/>
    <w:lvl w:ilvl="0" w:tplc="6EDA2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636DFF"/>
    <w:multiLevelType w:val="multilevel"/>
    <w:tmpl w:val="5DE813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B0D67"/>
    <w:multiLevelType w:val="multilevel"/>
    <w:tmpl w:val="D68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2"/>
  </w:num>
  <w:num w:numId="4">
    <w:abstractNumId w:val="44"/>
  </w:num>
  <w:num w:numId="5">
    <w:abstractNumId w:val="31"/>
  </w:num>
  <w:num w:numId="6">
    <w:abstractNumId w:val="13"/>
  </w:num>
  <w:num w:numId="7">
    <w:abstractNumId w:val="11"/>
  </w:num>
  <w:num w:numId="8">
    <w:abstractNumId w:val="39"/>
  </w:num>
  <w:num w:numId="9">
    <w:abstractNumId w:val="18"/>
  </w:num>
  <w:num w:numId="10">
    <w:abstractNumId w:val="20"/>
  </w:num>
  <w:num w:numId="11">
    <w:abstractNumId w:val="28"/>
  </w:num>
  <w:num w:numId="12">
    <w:abstractNumId w:val="25"/>
  </w:num>
  <w:num w:numId="13">
    <w:abstractNumId w:val="10"/>
  </w:num>
  <w:num w:numId="14">
    <w:abstractNumId w:val="36"/>
  </w:num>
  <w:num w:numId="15">
    <w:abstractNumId w:val="8"/>
  </w:num>
  <w:num w:numId="16">
    <w:abstractNumId w:val="9"/>
  </w:num>
  <w:num w:numId="17">
    <w:abstractNumId w:val="35"/>
  </w:num>
  <w:num w:numId="18">
    <w:abstractNumId w:val="29"/>
  </w:num>
  <w:num w:numId="19">
    <w:abstractNumId w:val="21"/>
  </w:num>
  <w:num w:numId="20">
    <w:abstractNumId w:val="0"/>
    <w:lvlOverride w:ilvl="0">
      <w:lvl w:ilvl="0">
        <w:start w:val="1"/>
        <w:numFmt w:val="bullet"/>
        <w:pStyle w:val="ListBullet"/>
        <w:lvlText w:val="○"/>
        <w:legacy w:legacy="1" w:legacySpace="0" w:legacyIndent="360"/>
        <w:lvlJc w:val="left"/>
        <w:rPr>
          <w:rFonts w:ascii="Times New Roman" w:hAnsi="Times New Roman" w:hint="default"/>
          <w:sz w:val="20"/>
        </w:rPr>
      </w:lvl>
    </w:lvlOverride>
  </w:num>
  <w:num w:numId="21">
    <w:abstractNumId w:val="23"/>
  </w:num>
  <w:num w:numId="22">
    <w:abstractNumId w:val="46"/>
  </w:num>
  <w:num w:numId="23">
    <w:abstractNumId w:val="15"/>
  </w:num>
  <w:num w:numId="24">
    <w:abstractNumId w:val="42"/>
  </w:num>
  <w:num w:numId="25">
    <w:abstractNumId w:val="47"/>
  </w:num>
  <w:num w:numId="26">
    <w:abstractNumId w:val="12"/>
  </w:num>
  <w:num w:numId="27">
    <w:abstractNumId w:val="24"/>
  </w:num>
  <w:num w:numId="28">
    <w:abstractNumId w:val="34"/>
  </w:num>
  <w:num w:numId="29">
    <w:abstractNumId w:val="4"/>
  </w:num>
  <w:num w:numId="30">
    <w:abstractNumId w:val="17"/>
  </w:num>
  <w:num w:numId="31">
    <w:abstractNumId w:val="7"/>
  </w:num>
  <w:num w:numId="32">
    <w:abstractNumId w:val="41"/>
  </w:num>
  <w:num w:numId="33">
    <w:abstractNumId w:val="26"/>
  </w:num>
  <w:num w:numId="34">
    <w:abstractNumId w:val="19"/>
  </w:num>
  <w:num w:numId="35">
    <w:abstractNumId w:val="6"/>
  </w:num>
  <w:num w:numId="36">
    <w:abstractNumId w:val="5"/>
  </w:num>
  <w:num w:numId="37">
    <w:abstractNumId w:val="49"/>
  </w:num>
  <w:num w:numId="38">
    <w:abstractNumId w:val="43"/>
  </w:num>
  <w:num w:numId="39">
    <w:abstractNumId w:val="45"/>
  </w:num>
  <w:num w:numId="40">
    <w:abstractNumId w:val="37"/>
  </w:num>
  <w:num w:numId="41">
    <w:abstractNumId w:val="38"/>
  </w:num>
  <w:num w:numId="42">
    <w:abstractNumId w:val="40"/>
  </w:num>
  <w:num w:numId="43">
    <w:abstractNumId w:val="48"/>
  </w:num>
  <w:num w:numId="44">
    <w:abstractNumId w:val="30"/>
  </w:num>
  <w:num w:numId="45">
    <w:abstractNumId w:val="27"/>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1B86"/>
    <w:rsid w:val="000028E9"/>
    <w:rsid w:val="00003015"/>
    <w:rsid w:val="00007AA4"/>
    <w:rsid w:val="00007E29"/>
    <w:rsid w:val="0001144F"/>
    <w:rsid w:val="00012916"/>
    <w:rsid w:val="0001411C"/>
    <w:rsid w:val="00015BB7"/>
    <w:rsid w:val="000176B2"/>
    <w:rsid w:val="00020398"/>
    <w:rsid w:val="0002072E"/>
    <w:rsid w:val="00022902"/>
    <w:rsid w:val="0002755E"/>
    <w:rsid w:val="00027B56"/>
    <w:rsid w:val="0003005E"/>
    <w:rsid w:val="00032A1F"/>
    <w:rsid w:val="00033EC5"/>
    <w:rsid w:val="00033F26"/>
    <w:rsid w:val="0003413C"/>
    <w:rsid w:val="00034664"/>
    <w:rsid w:val="00040A02"/>
    <w:rsid w:val="0004113B"/>
    <w:rsid w:val="00041551"/>
    <w:rsid w:val="00052598"/>
    <w:rsid w:val="00052B68"/>
    <w:rsid w:val="00052FAA"/>
    <w:rsid w:val="00054B07"/>
    <w:rsid w:val="00054D47"/>
    <w:rsid w:val="00054E19"/>
    <w:rsid w:val="00057933"/>
    <w:rsid w:val="000642E5"/>
    <w:rsid w:val="000644B1"/>
    <w:rsid w:val="00067011"/>
    <w:rsid w:val="0006707A"/>
    <w:rsid w:val="00067CFD"/>
    <w:rsid w:val="0007122F"/>
    <w:rsid w:val="00072895"/>
    <w:rsid w:val="00072C1B"/>
    <w:rsid w:val="00072E05"/>
    <w:rsid w:val="00073C74"/>
    <w:rsid w:val="00073D9C"/>
    <w:rsid w:val="000745DC"/>
    <w:rsid w:val="000749DF"/>
    <w:rsid w:val="00084D98"/>
    <w:rsid w:val="000851BF"/>
    <w:rsid w:val="00087851"/>
    <w:rsid w:val="00090F91"/>
    <w:rsid w:val="000920EF"/>
    <w:rsid w:val="000975E5"/>
    <w:rsid w:val="000A1743"/>
    <w:rsid w:val="000A23B2"/>
    <w:rsid w:val="000A3337"/>
    <w:rsid w:val="000A4144"/>
    <w:rsid w:val="000A4551"/>
    <w:rsid w:val="000A4929"/>
    <w:rsid w:val="000A5D7E"/>
    <w:rsid w:val="000A6353"/>
    <w:rsid w:val="000A758C"/>
    <w:rsid w:val="000B065E"/>
    <w:rsid w:val="000B2A18"/>
    <w:rsid w:val="000B40E4"/>
    <w:rsid w:val="000B61C7"/>
    <w:rsid w:val="000C1F54"/>
    <w:rsid w:val="000C2201"/>
    <w:rsid w:val="000C3702"/>
    <w:rsid w:val="000C50EE"/>
    <w:rsid w:val="000C5C1F"/>
    <w:rsid w:val="000C7BF8"/>
    <w:rsid w:val="000D2A23"/>
    <w:rsid w:val="000D3779"/>
    <w:rsid w:val="000D4916"/>
    <w:rsid w:val="000D4A6C"/>
    <w:rsid w:val="000D4C47"/>
    <w:rsid w:val="000D6E2E"/>
    <w:rsid w:val="000E30FF"/>
    <w:rsid w:val="000E51DD"/>
    <w:rsid w:val="000E58C3"/>
    <w:rsid w:val="000F0CB1"/>
    <w:rsid w:val="000F1ADC"/>
    <w:rsid w:val="000F538F"/>
    <w:rsid w:val="000F7517"/>
    <w:rsid w:val="000F77C6"/>
    <w:rsid w:val="00100918"/>
    <w:rsid w:val="00101B60"/>
    <w:rsid w:val="00102B3D"/>
    <w:rsid w:val="00104B34"/>
    <w:rsid w:val="0010514B"/>
    <w:rsid w:val="00107B05"/>
    <w:rsid w:val="001124DC"/>
    <w:rsid w:val="00112E2D"/>
    <w:rsid w:val="00115155"/>
    <w:rsid w:val="00115B20"/>
    <w:rsid w:val="001179E1"/>
    <w:rsid w:val="00121A09"/>
    <w:rsid w:val="00123CDB"/>
    <w:rsid w:val="00124137"/>
    <w:rsid w:val="0012472A"/>
    <w:rsid w:val="00127FED"/>
    <w:rsid w:val="001321A0"/>
    <w:rsid w:val="0013377C"/>
    <w:rsid w:val="001346CC"/>
    <w:rsid w:val="001437DD"/>
    <w:rsid w:val="00145809"/>
    <w:rsid w:val="001460DA"/>
    <w:rsid w:val="00147CE2"/>
    <w:rsid w:val="00147EF2"/>
    <w:rsid w:val="00150EAE"/>
    <w:rsid w:val="001511EE"/>
    <w:rsid w:val="00153B23"/>
    <w:rsid w:val="0015522A"/>
    <w:rsid w:val="00156C53"/>
    <w:rsid w:val="00157179"/>
    <w:rsid w:val="00163215"/>
    <w:rsid w:val="00166290"/>
    <w:rsid w:val="00166584"/>
    <w:rsid w:val="00170111"/>
    <w:rsid w:val="00172EA2"/>
    <w:rsid w:val="00176C24"/>
    <w:rsid w:val="0017739F"/>
    <w:rsid w:val="001779D8"/>
    <w:rsid w:val="00177CF2"/>
    <w:rsid w:val="00177FFD"/>
    <w:rsid w:val="00182E84"/>
    <w:rsid w:val="0018370A"/>
    <w:rsid w:val="001843B3"/>
    <w:rsid w:val="00184BDA"/>
    <w:rsid w:val="001908C5"/>
    <w:rsid w:val="00192F63"/>
    <w:rsid w:val="001946A8"/>
    <w:rsid w:val="001A0E28"/>
    <w:rsid w:val="001A210A"/>
    <w:rsid w:val="001A23B0"/>
    <w:rsid w:val="001A2CC0"/>
    <w:rsid w:val="001A3C5A"/>
    <w:rsid w:val="001A5B40"/>
    <w:rsid w:val="001B1100"/>
    <w:rsid w:val="001B2208"/>
    <w:rsid w:val="001B45E5"/>
    <w:rsid w:val="001B54F2"/>
    <w:rsid w:val="001B7B35"/>
    <w:rsid w:val="001C0BE1"/>
    <w:rsid w:val="001C2944"/>
    <w:rsid w:val="001C3A07"/>
    <w:rsid w:val="001D61FF"/>
    <w:rsid w:val="001D6BD5"/>
    <w:rsid w:val="001E0C56"/>
    <w:rsid w:val="001E22D1"/>
    <w:rsid w:val="001E395D"/>
    <w:rsid w:val="001E62A0"/>
    <w:rsid w:val="001E74DE"/>
    <w:rsid w:val="001E7A63"/>
    <w:rsid w:val="001F2518"/>
    <w:rsid w:val="001F2663"/>
    <w:rsid w:val="001F6FC0"/>
    <w:rsid w:val="001F7959"/>
    <w:rsid w:val="00201DB5"/>
    <w:rsid w:val="00202911"/>
    <w:rsid w:val="00203C58"/>
    <w:rsid w:val="002041B5"/>
    <w:rsid w:val="0020671C"/>
    <w:rsid w:val="0021123E"/>
    <w:rsid w:val="002117A4"/>
    <w:rsid w:val="00212AA0"/>
    <w:rsid w:val="00214014"/>
    <w:rsid w:val="00214CAE"/>
    <w:rsid w:val="00215315"/>
    <w:rsid w:val="00215F98"/>
    <w:rsid w:val="0021640B"/>
    <w:rsid w:val="00217694"/>
    <w:rsid w:val="00221A57"/>
    <w:rsid w:val="00222E8E"/>
    <w:rsid w:val="002239EA"/>
    <w:rsid w:val="00223D5D"/>
    <w:rsid w:val="00227001"/>
    <w:rsid w:val="00231FCC"/>
    <w:rsid w:val="00233E66"/>
    <w:rsid w:val="002344E4"/>
    <w:rsid w:val="002368AE"/>
    <w:rsid w:val="00236D81"/>
    <w:rsid w:val="00240B30"/>
    <w:rsid w:val="00241FB7"/>
    <w:rsid w:val="00242170"/>
    <w:rsid w:val="00243B86"/>
    <w:rsid w:val="00244791"/>
    <w:rsid w:val="00252E57"/>
    <w:rsid w:val="00255430"/>
    <w:rsid w:val="00255F62"/>
    <w:rsid w:val="00256A4C"/>
    <w:rsid w:val="00256EBC"/>
    <w:rsid w:val="0025788E"/>
    <w:rsid w:val="00257D13"/>
    <w:rsid w:val="00257F66"/>
    <w:rsid w:val="00262791"/>
    <w:rsid w:val="00264325"/>
    <w:rsid w:val="002660A6"/>
    <w:rsid w:val="00271427"/>
    <w:rsid w:val="002714CC"/>
    <w:rsid w:val="00271781"/>
    <w:rsid w:val="00272B8E"/>
    <w:rsid w:val="00272E76"/>
    <w:rsid w:val="00272FD6"/>
    <w:rsid w:val="00274473"/>
    <w:rsid w:val="00274886"/>
    <w:rsid w:val="00276B33"/>
    <w:rsid w:val="00283B72"/>
    <w:rsid w:val="00284D34"/>
    <w:rsid w:val="002960A8"/>
    <w:rsid w:val="00296690"/>
    <w:rsid w:val="00296941"/>
    <w:rsid w:val="00296EB9"/>
    <w:rsid w:val="002A5BBA"/>
    <w:rsid w:val="002B0C5A"/>
    <w:rsid w:val="002B0E5E"/>
    <w:rsid w:val="002B1E8A"/>
    <w:rsid w:val="002B4FF6"/>
    <w:rsid w:val="002B7870"/>
    <w:rsid w:val="002C049A"/>
    <w:rsid w:val="002C0A5E"/>
    <w:rsid w:val="002C1E2C"/>
    <w:rsid w:val="002C667B"/>
    <w:rsid w:val="002D1092"/>
    <w:rsid w:val="002D43B5"/>
    <w:rsid w:val="002D44F7"/>
    <w:rsid w:val="002D4C48"/>
    <w:rsid w:val="002E7FEF"/>
    <w:rsid w:val="002F1552"/>
    <w:rsid w:val="002F2349"/>
    <w:rsid w:val="002F25A0"/>
    <w:rsid w:val="002F2DF0"/>
    <w:rsid w:val="002F374C"/>
    <w:rsid w:val="002F50E3"/>
    <w:rsid w:val="003011AA"/>
    <w:rsid w:val="00302374"/>
    <w:rsid w:val="00303FE8"/>
    <w:rsid w:val="00305F87"/>
    <w:rsid w:val="00306336"/>
    <w:rsid w:val="00314504"/>
    <w:rsid w:val="00316709"/>
    <w:rsid w:val="00317E02"/>
    <w:rsid w:val="00324C42"/>
    <w:rsid w:val="00325172"/>
    <w:rsid w:val="00325FA0"/>
    <w:rsid w:val="00330809"/>
    <w:rsid w:val="00332001"/>
    <w:rsid w:val="00332D02"/>
    <w:rsid w:val="00335B51"/>
    <w:rsid w:val="00335C85"/>
    <w:rsid w:val="00336802"/>
    <w:rsid w:val="00341534"/>
    <w:rsid w:val="00341D76"/>
    <w:rsid w:val="00342D2C"/>
    <w:rsid w:val="00343602"/>
    <w:rsid w:val="00343A8B"/>
    <w:rsid w:val="00344E69"/>
    <w:rsid w:val="00345D71"/>
    <w:rsid w:val="00346ECA"/>
    <w:rsid w:val="003478BD"/>
    <w:rsid w:val="003516A0"/>
    <w:rsid w:val="00351B62"/>
    <w:rsid w:val="00351EDA"/>
    <w:rsid w:val="00352C03"/>
    <w:rsid w:val="0035405A"/>
    <w:rsid w:val="0035545C"/>
    <w:rsid w:val="00361BF8"/>
    <w:rsid w:val="00363668"/>
    <w:rsid w:val="003654B1"/>
    <w:rsid w:val="00365D34"/>
    <w:rsid w:val="0036643A"/>
    <w:rsid w:val="003664C0"/>
    <w:rsid w:val="003676BA"/>
    <w:rsid w:val="00367DCD"/>
    <w:rsid w:val="003706DE"/>
    <w:rsid w:val="0037326A"/>
    <w:rsid w:val="00374784"/>
    <w:rsid w:val="00376B1C"/>
    <w:rsid w:val="00385995"/>
    <w:rsid w:val="00386D70"/>
    <w:rsid w:val="003909AA"/>
    <w:rsid w:val="0039229B"/>
    <w:rsid w:val="0039272F"/>
    <w:rsid w:val="0039402B"/>
    <w:rsid w:val="00396CAE"/>
    <w:rsid w:val="003A0717"/>
    <w:rsid w:val="003A3BBB"/>
    <w:rsid w:val="003A5CFF"/>
    <w:rsid w:val="003A6BC3"/>
    <w:rsid w:val="003B7AE7"/>
    <w:rsid w:val="003C030A"/>
    <w:rsid w:val="003C31CD"/>
    <w:rsid w:val="003C6C08"/>
    <w:rsid w:val="003C7BFF"/>
    <w:rsid w:val="003D0F98"/>
    <w:rsid w:val="003D2D1A"/>
    <w:rsid w:val="003D30A6"/>
    <w:rsid w:val="003D7C80"/>
    <w:rsid w:val="003E0226"/>
    <w:rsid w:val="003E0FFF"/>
    <w:rsid w:val="003E12A6"/>
    <w:rsid w:val="003E1A7A"/>
    <w:rsid w:val="003E7313"/>
    <w:rsid w:val="003F010A"/>
    <w:rsid w:val="003F1C73"/>
    <w:rsid w:val="003F2193"/>
    <w:rsid w:val="003F2533"/>
    <w:rsid w:val="003F4032"/>
    <w:rsid w:val="003F580F"/>
    <w:rsid w:val="00400A08"/>
    <w:rsid w:val="00401D66"/>
    <w:rsid w:val="00401DB9"/>
    <w:rsid w:val="00402008"/>
    <w:rsid w:val="0040292C"/>
    <w:rsid w:val="004036CC"/>
    <w:rsid w:val="00405699"/>
    <w:rsid w:val="00405A49"/>
    <w:rsid w:val="0040652B"/>
    <w:rsid w:val="00406733"/>
    <w:rsid w:val="0040700C"/>
    <w:rsid w:val="0041322A"/>
    <w:rsid w:val="00413CD4"/>
    <w:rsid w:val="00414F7A"/>
    <w:rsid w:val="00417CAD"/>
    <w:rsid w:val="0042413F"/>
    <w:rsid w:val="00441519"/>
    <w:rsid w:val="00441B91"/>
    <w:rsid w:val="00441FF1"/>
    <w:rsid w:val="0044263F"/>
    <w:rsid w:val="00445213"/>
    <w:rsid w:val="00445589"/>
    <w:rsid w:val="00446241"/>
    <w:rsid w:val="0045055C"/>
    <w:rsid w:val="00450685"/>
    <w:rsid w:val="00452D80"/>
    <w:rsid w:val="00456D0B"/>
    <w:rsid w:val="00457408"/>
    <w:rsid w:val="00457DD9"/>
    <w:rsid w:val="00457E6B"/>
    <w:rsid w:val="00460CB4"/>
    <w:rsid w:val="00460D35"/>
    <w:rsid w:val="00466190"/>
    <w:rsid w:val="0047526D"/>
    <w:rsid w:val="00476E87"/>
    <w:rsid w:val="00481BE5"/>
    <w:rsid w:val="00484CE3"/>
    <w:rsid w:val="00487DC8"/>
    <w:rsid w:val="00492F96"/>
    <w:rsid w:val="00493C20"/>
    <w:rsid w:val="00497452"/>
    <w:rsid w:val="00497F9F"/>
    <w:rsid w:val="004A0106"/>
    <w:rsid w:val="004A1061"/>
    <w:rsid w:val="004A16EF"/>
    <w:rsid w:val="004A2225"/>
    <w:rsid w:val="004A3140"/>
    <w:rsid w:val="004A4C32"/>
    <w:rsid w:val="004B0E23"/>
    <w:rsid w:val="004B1324"/>
    <w:rsid w:val="004B158B"/>
    <w:rsid w:val="004B46D8"/>
    <w:rsid w:val="004B543E"/>
    <w:rsid w:val="004B5C74"/>
    <w:rsid w:val="004B6239"/>
    <w:rsid w:val="004B6993"/>
    <w:rsid w:val="004C0B87"/>
    <w:rsid w:val="004C70F1"/>
    <w:rsid w:val="004C76CD"/>
    <w:rsid w:val="004C7C38"/>
    <w:rsid w:val="004C7F93"/>
    <w:rsid w:val="004D2B9A"/>
    <w:rsid w:val="004D4FA6"/>
    <w:rsid w:val="004E0E15"/>
    <w:rsid w:val="004E47A6"/>
    <w:rsid w:val="004E6244"/>
    <w:rsid w:val="004E6C26"/>
    <w:rsid w:val="004E716A"/>
    <w:rsid w:val="004F1E48"/>
    <w:rsid w:val="004F43E9"/>
    <w:rsid w:val="005003A6"/>
    <w:rsid w:val="00500BAC"/>
    <w:rsid w:val="00501150"/>
    <w:rsid w:val="00502AF7"/>
    <w:rsid w:val="0050487C"/>
    <w:rsid w:val="00504B3F"/>
    <w:rsid w:val="005064DE"/>
    <w:rsid w:val="00506EDB"/>
    <w:rsid w:val="00507286"/>
    <w:rsid w:val="00507C83"/>
    <w:rsid w:val="005100AE"/>
    <w:rsid w:val="00514D41"/>
    <w:rsid w:val="00517359"/>
    <w:rsid w:val="00520549"/>
    <w:rsid w:val="0052065F"/>
    <w:rsid w:val="00522198"/>
    <w:rsid w:val="00523123"/>
    <w:rsid w:val="00523922"/>
    <w:rsid w:val="005244AA"/>
    <w:rsid w:val="00525145"/>
    <w:rsid w:val="00525404"/>
    <w:rsid w:val="00525ECA"/>
    <w:rsid w:val="005305BE"/>
    <w:rsid w:val="00533613"/>
    <w:rsid w:val="00533BD9"/>
    <w:rsid w:val="005345D0"/>
    <w:rsid w:val="00536907"/>
    <w:rsid w:val="00543644"/>
    <w:rsid w:val="00544A60"/>
    <w:rsid w:val="00545105"/>
    <w:rsid w:val="005477EB"/>
    <w:rsid w:val="00550CF7"/>
    <w:rsid w:val="00551110"/>
    <w:rsid w:val="0055203A"/>
    <w:rsid w:val="0055337F"/>
    <w:rsid w:val="0055599A"/>
    <w:rsid w:val="005559EA"/>
    <w:rsid w:val="00561945"/>
    <w:rsid w:val="00562AFC"/>
    <w:rsid w:val="00562C7D"/>
    <w:rsid w:val="00563DD1"/>
    <w:rsid w:val="0056459E"/>
    <w:rsid w:val="00564E5D"/>
    <w:rsid w:val="0056563F"/>
    <w:rsid w:val="0056602E"/>
    <w:rsid w:val="0056745F"/>
    <w:rsid w:val="005713A3"/>
    <w:rsid w:val="0057361E"/>
    <w:rsid w:val="00573F5E"/>
    <w:rsid w:val="005764E8"/>
    <w:rsid w:val="00577EBA"/>
    <w:rsid w:val="00583693"/>
    <w:rsid w:val="00583B4B"/>
    <w:rsid w:val="0058461C"/>
    <w:rsid w:val="00584F59"/>
    <w:rsid w:val="00585532"/>
    <w:rsid w:val="00586742"/>
    <w:rsid w:val="00587518"/>
    <w:rsid w:val="00590A04"/>
    <w:rsid w:val="00591EF8"/>
    <w:rsid w:val="00596A37"/>
    <w:rsid w:val="00596EDD"/>
    <w:rsid w:val="005A1E93"/>
    <w:rsid w:val="005A5A7B"/>
    <w:rsid w:val="005A6596"/>
    <w:rsid w:val="005A6912"/>
    <w:rsid w:val="005A69CA"/>
    <w:rsid w:val="005B19AA"/>
    <w:rsid w:val="005B4840"/>
    <w:rsid w:val="005B6152"/>
    <w:rsid w:val="005B671F"/>
    <w:rsid w:val="005B7D25"/>
    <w:rsid w:val="005C0887"/>
    <w:rsid w:val="005C0CB1"/>
    <w:rsid w:val="005C1B0C"/>
    <w:rsid w:val="005C4ACF"/>
    <w:rsid w:val="005D24E9"/>
    <w:rsid w:val="005D2A66"/>
    <w:rsid w:val="005D31DD"/>
    <w:rsid w:val="005D3E48"/>
    <w:rsid w:val="005E638E"/>
    <w:rsid w:val="005F03FB"/>
    <w:rsid w:val="005F1687"/>
    <w:rsid w:val="005F1A4A"/>
    <w:rsid w:val="005F2694"/>
    <w:rsid w:val="005F428B"/>
    <w:rsid w:val="005F4B11"/>
    <w:rsid w:val="00601926"/>
    <w:rsid w:val="00602541"/>
    <w:rsid w:val="00602FBF"/>
    <w:rsid w:val="00604377"/>
    <w:rsid w:val="00610BE9"/>
    <w:rsid w:val="00612D94"/>
    <w:rsid w:val="00617004"/>
    <w:rsid w:val="006173C7"/>
    <w:rsid w:val="00620CDD"/>
    <w:rsid w:val="00620E19"/>
    <w:rsid w:val="006250E1"/>
    <w:rsid w:val="006275C3"/>
    <w:rsid w:val="00634102"/>
    <w:rsid w:val="00642684"/>
    <w:rsid w:val="00643D46"/>
    <w:rsid w:val="00644018"/>
    <w:rsid w:val="00644DCF"/>
    <w:rsid w:val="006461D8"/>
    <w:rsid w:val="006473B0"/>
    <w:rsid w:val="00647E1A"/>
    <w:rsid w:val="006502AE"/>
    <w:rsid w:val="00652041"/>
    <w:rsid w:val="00652906"/>
    <w:rsid w:val="00661028"/>
    <w:rsid w:val="00661206"/>
    <w:rsid w:val="00661C63"/>
    <w:rsid w:val="00664738"/>
    <w:rsid w:val="00664CC9"/>
    <w:rsid w:val="00671200"/>
    <w:rsid w:val="00676CAC"/>
    <w:rsid w:val="00676D3B"/>
    <w:rsid w:val="00677C84"/>
    <w:rsid w:val="00677EEC"/>
    <w:rsid w:val="00677FB7"/>
    <w:rsid w:val="006812DE"/>
    <w:rsid w:val="00681424"/>
    <w:rsid w:val="00682193"/>
    <w:rsid w:val="006916D1"/>
    <w:rsid w:val="00691E06"/>
    <w:rsid w:val="00693F57"/>
    <w:rsid w:val="00694246"/>
    <w:rsid w:val="00696BCD"/>
    <w:rsid w:val="00697DC6"/>
    <w:rsid w:val="006A2315"/>
    <w:rsid w:val="006A2F9B"/>
    <w:rsid w:val="006A5B1C"/>
    <w:rsid w:val="006B27D9"/>
    <w:rsid w:val="006B291A"/>
    <w:rsid w:val="006B2977"/>
    <w:rsid w:val="006B2AD4"/>
    <w:rsid w:val="006B4927"/>
    <w:rsid w:val="006B67CB"/>
    <w:rsid w:val="006B7948"/>
    <w:rsid w:val="006B7BF0"/>
    <w:rsid w:val="006C22D7"/>
    <w:rsid w:val="006C6A5A"/>
    <w:rsid w:val="006D1C2A"/>
    <w:rsid w:val="006D20AE"/>
    <w:rsid w:val="006D3B56"/>
    <w:rsid w:val="006D523B"/>
    <w:rsid w:val="006D7D10"/>
    <w:rsid w:val="006E00A9"/>
    <w:rsid w:val="006E0887"/>
    <w:rsid w:val="006E15E3"/>
    <w:rsid w:val="006F05A5"/>
    <w:rsid w:val="006F0C19"/>
    <w:rsid w:val="006F0D8F"/>
    <w:rsid w:val="006F418F"/>
    <w:rsid w:val="006F6DE2"/>
    <w:rsid w:val="00703846"/>
    <w:rsid w:val="00705EA5"/>
    <w:rsid w:val="00710B42"/>
    <w:rsid w:val="00712AA0"/>
    <w:rsid w:val="00712BF6"/>
    <w:rsid w:val="00712C4D"/>
    <w:rsid w:val="00712CE7"/>
    <w:rsid w:val="0071314B"/>
    <w:rsid w:val="00714610"/>
    <w:rsid w:val="007149D0"/>
    <w:rsid w:val="0071564B"/>
    <w:rsid w:val="00716722"/>
    <w:rsid w:val="007175C8"/>
    <w:rsid w:val="00717739"/>
    <w:rsid w:val="007178B6"/>
    <w:rsid w:val="00717CBD"/>
    <w:rsid w:val="00720A0D"/>
    <w:rsid w:val="007227CC"/>
    <w:rsid w:val="007229D8"/>
    <w:rsid w:val="00724697"/>
    <w:rsid w:val="00726CD0"/>
    <w:rsid w:val="00727448"/>
    <w:rsid w:val="0072760C"/>
    <w:rsid w:val="00730433"/>
    <w:rsid w:val="00730763"/>
    <w:rsid w:val="00730BE0"/>
    <w:rsid w:val="00730E98"/>
    <w:rsid w:val="007311F3"/>
    <w:rsid w:val="007312A0"/>
    <w:rsid w:val="007312CB"/>
    <w:rsid w:val="00731E9A"/>
    <w:rsid w:val="0073717B"/>
    <w:rsid w:val="00741869"/>
    <w:rsid w:val="00744F82"/>
    <w:rsid w:val="00746CA5"/>
    <w:rsid w:val="00747171"/>
    <w:rsid w:val="00747EB1"/>
    <w:rsid w:val="00751391"/>
    <w:rsid w:val="00751FCC"/>
    <w:rsid w:val="00756215"/>
    <w:rsid w:val="0076166F"/>
    <w:rsid w:val="00761A35"/>
    <w:rsid w:val="00761F7F"/>
    <w:rsid w:val="0076388D"/>
    <w:rsid w:val="00764231"/>
    <w:rsid w:val="00764A44"/>
    <w:rsid w:val="00765E92"/>
    <w:rsid w:val="0076744B"/>
    <w:rsid w:val="00767708"/>
    <w:rsid w:val="00770477"/>
    <w:rsid w:val="00771F13"/>
    <w:rsid w:val="00772CFC"/>
    <w:rsid w:val="00774872"/>
    <w:rsid w:val="007765B1"/>
    <w:rsid w:val="00777882"/>
    <w:rsid w:val="0078163E"/>
    <w:rsid w:val="007816FC"/>
    <w:rsid w:val="00783FE3"/>
    <w:rsid w:val="00784A19"/>
    <w:rsid w:val="007855C6"/>
    <w:rsid w:val="007860E4"/>
    <w:rsid w:val="00786D71"/>
    <w:rsid w:val="00790068"/>
    <w:rsid w:val="007928AB"/>
    <w:rsid w:val="00793BF1"/>
    <w:rsid w:val="00794EA0"/>
    <w:rsid w:val="007953A2"/>
    <w:rsid w:val="007A0216"/>
    <w:rsid w:val="007A18FF"/>
    <w:rsid w:val="007A22E0"/>
    <w:rsid w:val="007A3192"/>
    <w:rsid w:val="007A3554"/>
    <w:rsid w:val="007A454B"/>
    <w:rsid w:val="007A6EF4"/>
    <w:rsid w:val="007B2675"/>
    <w:rsid w:val="007B43D0"/>
    <w:rsid w:val="007B6DA9"/>
    <w:rsid w:val="007B7B19"/>
    <w:rsid w:val="007C04CA"/>
    <w:rsid w:val="007C14A4"/>
    <w:rsid w:val="007C1883"/>
    <w:rsid w:val="007C1C46"/>
    <w:rsid w:val="007C78F7"/>
    <w:rsid w:val="007D09B1"/>
    <w:rsid w:val="007D226A"/>
    <w:rsid w:val="007D36BB"/>
    <w:rsid w:val="007D4070"/>
    <w:rsid w:val="007D49A4"/>
    <w:rsid w:val="007D667A"/>
    <w:rsid w:val="007D7D48"/>
    <w:rsid w:val="007E04EF"/>
    <w:rsid w:val="007E2154"/>
    <w:rsid w:val="007E23C3"/>
    <w:rsid w:val="007E36F7"/>
    <w:rsid w:val="007E3B92"/>
    <w:rsid w:val="007E49F9"/>
    <w:rsid w:val="007E5BC3"/>
    <w:rsid w:val="007E7905"/>
    <w:rsid w:val="007F09CE"/>
    <w:rsid w:val="007F35C1"/>
    <w:rsid w:val="007F43EA"/>
    <w:rsid w:val="007F4C66"/>
    <w:rsid w:val="007F6192"/>
    <w:rsid w:val="00800AF2"/>
    <w:rsid w:val="0080139B"/>
    <w:rsid w:val="008044A3"/>
    <w:rsid w:val="008063A8"/>
    <w:rsid w:val="00807D6E"/>
    <w:rsid w:val="008113E1"/>
    <w:rsid w:val="008128F8"/>
    <w:rsid w:val="0081646A"/>
    <w:rsid w:val="008204A1"/>
    <w:rsid w:val="0082285B"/>
    <w:rsid w:val="00826235"/>
    <w:rsid w:val="00826D71"/>
    <w:rsid w:val="0083001E"/>
    <w:rsid w:val="008319C1"/>
    <w:rsid w:val="008319DC"/>
    <w:rsid w:val="00831DA5"/>
    <w:rsid w:val="008322A8"/>
    <w:rsid w:val="0083249A"/>
    <w:rsid w:val="00833E99"/>
    <w:rsid w:val="0083516F"/>
    <w:rsid w:val="0083590F"/>
    <w:rsid w:val="00836B78"/>
    <w:rsid w:val="0083745B"/>
    <w:rsid w:val="008403BC"/>
    <w:rsid w:val="00842009"/>
    <w:rsid w:val="00842B05"/>
    <w:rsid w:val="00844266"/>
    <w:rsid w:val="00844551"/>
    <w:rsid w:val="0084608F"/>
    <w:rsid w:val="00847F5B"/>
    <w:rsid w:val="00852EC7"/>
    <w:rsid w:val="0085335E"/>
    <w:rsid w:val="0085472C"/>
    <w:rsid w:val="00855324"/>
    <w:rsid w:val="008558E5"/>
    <w:rsid w:val="00861FC0"/>
    <w:rsid w:val="00864CB5"/>
    <w:rsid w:val="00864D77"/>
    <w:rsid w:val="008667D8"/>
    <w:rsid w:val="008705ED"/>
    <w:rsid w:val="008709AF"/>
    <w:rsid w:val="00870D3E"/>
    <w:rsid w:val="00870FA8"/>
    <w:rsid w:val="00871772"/>
    <w:rsid w:val="008737C8"/>
    <w:rsid w:val="00873940"/>
    <w:rsid w:val="0087678D"/>
    <w:rsid w:val="00876964"/>
    <w:rsid w:val="008833E3"/>
    <w:rsid w:val="00884695"/>
    <w:rsid w:val="00884DBE"/>
    <w:rsid w:val="0088733A"/>
    <w:rsid w:val="008903F1"/>
    <w:rsid w:val="00894BDB"/>
    <w:rsid w:val="0089668B"/>
    <w:rsid w:val="00896FE2"/>
    <w:rsid w:val="0089789D"/>
    <w:rsid w:val="008A221D"/>
    <w:rsid w:val="008A225D"/>
    <w:rsid w:val="008A2F0A"/>
    <w:rsid w:val="008A35EC"/>
    <w:rsid w:val="008A618C"/>
    <w:rsid w:val="008A698E"/>
    <w:rsid w:val="008B0D1F"/>
    <w:rsid w:val="008B2E54"/>
    <w:rsid w:val="008B66E0"/>
    <w:rsid w:val="008B70F8"/>
    <w:rsid w:val="008C0329"/>
    <w:rsid w:val="008C0857"/>
    <w:rsid w:val="008C1092"/>
    <w:rsid w:val="008C10A2"/>
    <w:rsid w:val="008C312D"/>
    <w:rsid w:val="008C68A5"/>
    <w:rsid w:val="008C68B7"/>
    <w:rsid w:val="008D07C3"/>
    <w:rsid w:val="008D167F"/>
    <w:rsid w:val="008D245D"/>
    <w:rsid w:val="008D4B44"/>
    <w:rsid w:val="008D5F55"/>
    <w:rsid w:val="008D7ABE"/>
    <w:rsid w:val="008E1DC3"/>
    <w:rsid w:val="008E207C"/>
    <w:rsid w:val="008E3DDE"/>
    <w:rsid w:val="008E3DF6"/>
    <w:rsid w:val="008F2C0A"/>
    <w:rsid w:val="008F3300"/>
    <w:rsid w:val="008F333D"/>
    <w:rsid w:val="008F3937"/>
    <w:rsid w:val="008F6B86"/>
    <w:rsid w:val="00901D4F"/>
    <w:rsid w:val="009029B4"/>
    <w:rsid w:val="00902AB4"/>
    <w:rsid w:val="00904BC1"/>
    <w:rsid w:val="00910923"/>
    <w:rsid w:val="00911FFF"/>
    <w:rsid w:val="00912C56"/>
    <w:rsid w:val="009135F2"/>
    <w:rsid w:val="00917980"/>
    <w:rsid w:val="00925322"/>
    <w:rsid w:val="009260CC"/>
    <w:rsid w:val="009328C7"/>
    <w:rsid w:val="00933861"/>
    <w:rsid w:val="009352B5"/>
    <w:rsid w:val="009363EA"/>
    <w:rsid w:val="0094126F"/>
    <w:rsid w:val="00941CB1"/>
    <w:rsid w:val="00941E60"/>
    <w:rsid w:val="00943871"/>
    <w:rsid w:val="0094796A"/>
    <w:rsid w:val="00954407"/>
    <w:rsid w:val="00957CA7"/>
    <w:rsid w:val="00962274"/>
    <w:rsid w:val="009631C7"/>
    <w:rsid w:val="00965F5E"/>
    <w:rsid w:val="00975E8B"/>
    <w:rsid w:val="00976F42"/>
    <w:rsid w:val="009803F9"/>
    <w:rsid w:val="00980563"/>
    <w:rsid w:val="009842C9"/>
    <w:rsid w:val="009872A2"/>
    <w:rsid w:val="00990109"/>
    <w:rsid w:val="00991196"/>
    <w:rsid w:val="00993005"/>
    <w:rsid w:val="00993A4B"/>
    <w:rsid w:val="00994501"/>
    <w:rsid w:val="00996AA6"/>
    <w:rsid w:val="00996C1D"/>
    <w:rsid w:val="00997190"/>
    <w:rsid w:val="009A42E5"/>
    <w:rsid w:val="009A4A8B"/>
    <w:rsid w:val="009A5B2D"/>
    <w:rsid w:val="009A652D"/>
    <w:rsid w:val="009A7DEE"/>
    <w:rsid w:val="009B2E7A"/>
    <w:rsid w:val="009B32B5"/>
    <w:rsid w:val="009B4196"/>
    <w:rsid w:val="009B42D6"/>
    <w:rsid w:val="009B5CE3"/>
    <w:rsid w:val="009C0163"/>
    <w:rsid w:val="009C0A81"/>
    <w:rsid w:val="009C3752"/>
    <w:rsid w:val="009C5885"/>
    <w:rsid w:val="009C74A0"/>
    <w:rsid w:val="009C7913"/>
    <w:rsid w:val="009D1AF7"/>
    <w:rsid w:val="009D2C5A"/>
    <w:rsid w:val="009D2EA9"/>
    <w:rsid w:val="009D4278"/>
    <w:rsid w:val="009D75E9"/>
    <w:rsid w:val="009D7F37"/>
    <w:rsid w:val="009E00B0"/>
    <w:rsid w:val="009E34AA"/>
    <w:rsid w:val="009E59D5"/>
    <w:rsid w:val="009E6178"/>
    <w:rsid w:val="009E6DE6"/>
    <w:rsid w:val="009E79B9"/>
    <w:rsid w:val="009F182F"/>
    <w:rsid w:val="009F1845"/>
    <w:rsid w:val="009F18DD"/>
    <w:rsid w:val="009F43F8"/>
    <w:rsid w:val="009F4D42"/>
    <w:rsid w:val="009F7129"/>
    <w:rsid w:val="00A012B4"/>
    <w:rsid w:val="00A01BA8"/>
    <w:rsid w:val="00A03CE4"/>
    <w:rsid w:val="00A053AF"/>
    <w:rsid w:val="00A072F7"/>
    <w:rsid w:val="00A073C5"/>
    <w:rsid w:val="00A11B70"/>
    <w:rsid w:val="00A126B0"/>
    <w:rsid w:val="00A14812"/>
    <w:rsid w:val="00A15116"/>
    <w:rsid w:val="00A157D1"/>
    <w:rsid w:val="00A17A64"/>
    <w:rsid w:val="00A21802"/>
    <w:rsid w:val="00A24083"/>
    <w:rsid w:val="00A32A0E"/>
    <w:rsid w:val="00A33258"/>
    <w:rsid w:val="00A339E7"/>
    <w:rsid w:val="00A341F3"/>
    <w:rsid w:val="00A34795"/>
    <w:rsid w:val="00A37A2B"/>
    <w:rsid w:val="00A417C0"/>
    <w:rsid w:val="00A44612"/>
    <w:rsid w:val="00A4467C"/>
    <w:rsid w:val="00A46CAC"/>
    <w:rsid w:val="00A52542"/>
    <w:rsid w:val="00A52DDA"/>
    <w:rsid w:val="00A52FDF"/>
    <w:rsid w:val="00A54832"/>
    <w:rsid w:val="00A60B47"/>
    <w:rsid w:val="00A6172D"/>
    <w:rsid w:val="00A61F6F"/>
    <w:rsid w:val="00A62FA9"/>
    <w:rsid w:val="00A64005"/>
    <w:rsid w:val="00A642A9"/>
    <w:rsid w:val="00A65E3E"/>
    <w:rsid w:val="00A65F72"/>
    <w:rsid w:val="00A70247"/>
    <w:rsid w:val="00A706CF"/>
    <w:rsid w:val="00A720D9"/>
    <w:rsid w:val="00A721BA"/>
    <w:rsid w:val="00A748C4"/>
    <w:rsid w:val="00A75619"/>
    <w:rsid w:val="00A756FC"/>
    <w:rsid w:val="00A76D7F"/>
    <w:rsid w:val="00A801FB"/>
    <w:rsid w:val="00A81204"/>
    <w:rsid w:val="00A829EB"/>
    <w:rsid w:val="00A82E59"/>
    <w:rsid w:val="00A841CA"/>
    <w:rsid w:val="00A842F3"/>
    <w:rsid w:val="00A8788F"/>
    <w:rsid w:val="00A87D16"/>
    <w:rsid w:val="00A91265"/>
    <w:rsid w:val="00A9258C"/>
    <w:rsid w:val="00A939B5"/>
    <w:rsid w:val="00A955EB"/>
    <w:rsid w:val="00AA18AA"/>
    <w:rsid w:val="00AA5DD7"/>
    <w:rsid w:val="00AA7ACF"/>
    <w:rsid w:val="00AB3051"/>
    <w:rsid w:val="00AB4E5E"/>
    <w:rsid w:val="00AB65A4"/>
    <w:rsid w:val="00AC07C9"/>
    <w:rsid w:val="00AC3492"/>
    <w:rsid w:val="00AC597E"/>
    <w:rsid w:val="00AC5985"/>
    <w:rsid w:val="00AC7DFC"/>
    <w:rsid w:val="00AD05C7"/>
    <w:rsid w:val="00AD2AD2"/>
    <w:rsid w:val="00AD38E8"/>
    <w:rsid w:val="00AD5AA3"/>
    <w:rsid w:val="00AD68B0"/>
    <w:rsid w:val="00AE223A"/>
    <w:rsid w:val="00AE45D3"/>
    <w:rsid w:val="00AF1143"/>
    <w:rsid w:val="00AF189E"/>
    <w:rsid w:val="00AF21CC"/>
    <w:rsid w:val="00AF3772"/>
    <w:rsid w:val="00AF47A8"/>
    <w:rsid w:val="00AF621D"/>
    <w:rsid w:val="00AF656F"/>
    <w:rsid w:val="00AF6AE9"/>
    <w:rsid w:val="00AF6D44"/>
    <w:rsid w:val="00B00754"/>
    <w:rsid w:val="00B01675"/>
    <w:rsid w:val="00B03127"/>
    <w:rsid w:val="00B059DE"/>
    <w:rsid w:val="00B063E0"/>
    <w:rsid w:val="00B06F82"/>
    <w:rsid w:val="00B202A2"/>
    <w:rsid w:val="00B20560"/>
    <w:rsid w:val="00B240BC"/>
    <w:rsid w:val="00B2551C"/>
    <w:rsid w:val="00B25531"/>
    <w:rsid w:val="00B258CC"/>
    <w:rsid w:val="00B26629"/>
    <w:rsid w:val="00B26739"/>
    <w:rsid w:val="00B302BE"/>
    <w:rsid w:val="00B30668"/>
    <w:rsid w:val="00B40727"/>
    <w:rsid w:val="00B419F3"/>
    <w:rsid w:val="00B41CEC"/>
    <w:rsid w:val="00B43651"/>
    <w:rsid w:val="00B45796"/>
    <w:rsid w:val="00B46A04"/>
    <w:rsid w:val="00B50F53"/>
    <w:rsid w:val="00B51C19"/>
    <w:rsid w:val="00B62DF2"/>
    <w:rsid w:val="00B63E37"/>
    <w:rsid w:val="00B65173"/>
    <w:rsid w:val="00B66294"/>
    <w:rsid w:val="00B666B3"/>
    <w:rsid w:val="00B700F6"/>
    <w:rsid w:val="00B7498D"/>
    <w:rsid w:val="00B75957"/>
    <w:rsid w:val="00B76AA9"/>
    <w:rsid w:val="00B7729E"/>
    <w:rsid w:val="00B812BC"/>
    <w:rsid w:val="00B818E8"/>
    <w:rsid w:val="00B818EA"/>
    <w:rsid w:val="00B82602"/>
    <w:rsid w:val="00B84CAB"/>
    <w:rsid w:val="00B86AEF"/>
    <w:rsid w:val="00B86EF0"/>
    <w:rsid w:val="00B8794C"/>
    <w:rsid w:val="00B90A4A"/>
    <w:rsid w:val="00B92463"/>
    <w:rsid w:val="00B92720"/>
    <w:rsid w:val="00B9483C"/>
    <w:rsid w:val="00B94AC3"/>
    <w:rsid w:val="00B94CE7"/>
    <w:rsid w:val="00BA000B"/>
    <w:rsid w:val="00BA0BA8"/>
    <w:rsid w:val="00BA15FE"/>
    <w:rsid w:val="00BA307F"/>
    <w:rsid w:val="00BA5AD2"/>
    <w:rsid w:val="00BA65AC"/>
    <w:rsid w:val="00BA718A"/>
    <w:rsid w:val="00BA72DB"/>
    <w:rsid w:val="00BB3209"/>
    <w:rsid w:val="00BB4A5A"/>
    <w:rsid w:val="00BB56B3"/>
    <w:rsid w:val="00BB75A3"/>
    <w:rsid w:val="00BB78E2"/>
    <w:rsid w:val="00BC2740"/>
    <w:rsid w:val="00BC2EFC"/>
    <w:rsid w:val="00BC3F98"/>
    <w:rsid w:val="00BC6507"/>
    <w:rsid w:val="00BD1719"/>
    <w:rsid w:val="00BD275A"/>
    <w:rsid w:val="00BD2CD9"/>
    <w:rsid w:val="00BD4BC0"/>
    <w:rsid w:val="00BD4ED2"/>
    <w:rsid w:val="00BD575A"/>
    <w:rsid w:val="00BE2F7F"/>
    <w:rsid w:val="00BE3867"/>
    <w:rsid w:val="00BE439B"/>
    <w:rsid w:val="00BE57CF"/>
    <w:rsid w:val="00BE6145"/>
    <w:rsid w:val="00BE75B0"/>
    <w:rsid w:val="00BF197F"/>
    <w:rsid w:val="00BF4A08"/>
    <w:rsid w:val="00BF5156"/>
    <w:rsid w:val="00C0634C"/>
    <w:rsid w:val="00C07DAD"/>
    <w:rsid w:val="00C13643"/>
    <w:rsid w:val="00C13A19"/>
    <w:rsid w:val="00C144B4"/>
    <w:rsid w:val="00C14551"/>
    <w:rsid w:val="00C16768"/>
    <w:rsid w:val="00C17322"/>
    <w:rsid w:val="00C231D9"/>
    <w:rsid w:val="00C23219"/>
    <w:rsid w:val="00C23BAA"/>
    <w:rsid w:val="00C3048F"/>
    <w:rsid w:val="00C3131D"/>
    <w:rsid w:val="00C3138F"/>
    <w:rsid w:val="00C3692A"/>
    <w:rsid w:val="00C40B8A"/>
    <w:rsid w:val="00C41903"/>
    <w:rsid w:val="00C4315B"/>
    <w:rsid w:val="00C43CC9"/>
    <w:rsid w:val="00C4500F"/>
    <w:rsid w:val="00C45084"/>
    <w:rsid w:val="00C45C07"/>
    <w:rsid w:val="00C46265"/>
    <w:rsid w:val="00C4686D"/>
    <w:rsid w:val="00C471D7"/>
    <w:rsid w:val="00C51C6D"/>
    <w:rsid w:val="00C51D51"/>
    <w:rsid w:val="00C55941"/>
    <w:rsid w:val="00C576E2"/>
    <w:rsid w:val="00C578C9"/>
    <w:rsid w:val="00C63302"/>
    <w:rsid w:val="00C6430A"/>
    <w:rsid w:val="00C64E00"/>
    <w:rsid w:val="00C656CE"/>
    <w:rsid w:val="00C65944"/>
    <w:rsid w:val="00C65D99"/>
    <w:rsid w:val="00C6675C"/>
    <w:rsid w:val="00C67F15"/>
    <w:rsid w:val="00C71666"/>
    <w:rsid w:val="00C75A8A"/>
    <w:rsid w:val="00C76E80"/>
    <w:rsid w:val="00C8188F"/>
    <w:rsid w:val="00C84782"/>
    <w:rsid w:val="00C868F5"/>
    <w:rsid w:val="00C8789D"/>
    <w:rsid w:val="00C904B1"/>
    <w:rsid w:val="00C91C51"/>
    <w:rsid w:val="00C9399A"/>
    <w:rsid w:val="00C9433D"/>
    <w:rsid w:val="00C94A68"/>
    <w:rsid w:val="00C95AB4"/>
    <w:rsid w:val="00C96FA3"/>
    <w:rsid w:val="00CA0199"/>
    <w:rsid w:val="00CA47D0"/>
    <w:rsid w:val="00CA694E"/>
    <w:rsid w:val="00CA6E69"/>
    <w:rsid w:val="00CA7A54"/>
    <w:rsid w:val="00CA7BD5"/>
    <w:rsid w:val="00CB12A2"/>
    <w:rsid w:val="00CB3314"/>
    <w:rsid w:val="00CB412D"/>
    <w:rsid w:val="00CC06F5"/>
    <w:rsid w:val="00CC14A1"/>
    <w:rsid w:val="00CC2234"/>
    <w:rsid w:val="00CC239F"/>
    <w:rsid w:val="00CC30F6"/>
    <w:rsid w:val="00CC4CDB"/>
    <w:rsid w:val="00CC70B0"/>
    <w:rsid w:val="00CD39C2"/>
    <w:rsid w:val="00CD6B04"/>
    <w:rsid w:val="00CD7C3E"/>
    <w:rsid w:val="00CE1D8F"/>
    <w:rsid w:val="00CE25AE"/>
    <w:rsid w:val="00CE621A"/>
    <w:rsid w:val="00CF1E7B"/>
    <w:rsid w:val="00D02E6C"/>
    <w:rsid w:val="00D03D6A"/>
    <w:rsid w:val="00D055D0"/>
    <w:rsid w:val="00D07CEE"/>
    <w:rsid w:val="00D13C40"/>
    <w:rsid w:val="00D15358"/>
    <w:rsid w:val="00D17114"/>
    <w:rsid w:val="00D204A4"/>
    <w:rsid w:val="00D2051B"/>
    <w:rsid w:val="00D21D1C"/>
    <w:rsid w:val="00D243C8"/>
    <w:rsid w:val="00D26A19"/>
    <w:rsid w:val="00D2707D"/>
    <w:rsid w:val="00D27B39"/>
    <w:rsid w:val="00D3072C"/>
    <w:rsid w:val="00D3207C"/>
    <w:rsid w:val="00D32E0A"/>
    <w:rsid w:val="00D33CBE"/>
    <w:rsid w:val="00D36130"/>
    <w:rsid w:val="00D41368"/>
    <w:rsid w:val="00D42CC4"/>
    <w:rsid w:val="00D43D86"/>
    <w:rsid w:val="00D45DA6"/>
    <w:rsid w:val="00D46748"/>
    <w:rsid w:val="00D47BF3"/>
    <w:rsid w:val="00D50A8D"/>
    <w:rsid w:val="00D51FA1"/>
    <w:rsid w:val="00D527A5"/>
    <w:rsid w:val="00D530C0"/>
    <w:rsid w:val="00D543A8"/>
    <w:rsid w:val="00D55D97"/>
    <w:rsid w:val="00D55F51"/>
    <w:rsid w:val="00D56595"/>
    <w:rsid w:val="00D56D77"/>
    <w:rsid w:val="00D61D1B"/>
    <w:rsid w:val="00D6252B"/>
    <w:rsid w:val="00D651E1"/>
    <w:rsid w:val="00D67827"/>
    <w:rsid w:val="00D70EC3"/>
    <w:rsid w:val="00D742A4"/>
    <w:rsid w:val="00D74F3C"/>
    <w:rsid w:val="00D75502"/>
    <w:rsid w:val="00D77545"/>
    <w:rsid w:val="00D80161"/>
    <w:rsid w:val="00D82436"/>
    <w:rsid w:val="00D82C78"/>
    <w:rsid w:val="00D83D3B"/>
    <w:rsid w:val="00D84EE5"/>
    <w:rsid w:val="00D84F1D"/>
    <w:rsid w:val="00D854D9"/>
    <w:rsid w:val="00D857BD"/>
    <w:rsid w:val="00D85C3C"/>
    <w:rsid w:val="00D864AC"/>
    <w:rsid w:val="00D873C5"/>
    <w:rsid w:val="00D910C6"/>
    <w:rsid w:val="00D91C94"/>
    <w:rsid w:val="00D93C99"/>
    <w:rsid w:val="00D94B24"/>
    <w:rsid w:val="00D9793E"/>
    <w:rsid w:val="00DA132B"/>
    <w:rsid w:val="00DA1C74"/>
    <w:rsid w:val="00DA21EF"/>
    <w:rsid w:val="00DA3DB5"/>
    <w:rsid w:val="00DA3F61"/>
    <w:rsid w:val="00DA48B7"/>
    <w:rsid w:val="00DA5EC5"/>
    <w:rsid w:val="00DA650A"/>
    <w:rsid w:val="00DA74D3"/>
    <w:rsid w:val="00DA7A45"/>
    <w:rsid w:val="00DB183B"/>
    <w:rsid w:val="00DB2D41"/>
    <w:rsid w:val="00DB4392"/>
    <w:rsid w:val="00DC0CA8"/>
    <w:rsid w:val="00DC1D69"/>
    <w:rsid w:val="00DC211D"/>
    <w:rsid w:val="00DC21E7"/>
    <w:rsid w:val="00DC306D"/>
    <w:rsid w:val="00DC4AF2"/>
    <w:rsid w:val="00DC6394"/>
    <w:rsid w:val="00DC7BE4"/>
    <w:rsid w:val="00DD0083"/>
    <w:rsid w:val="00DD1438"/>
    <w:rsid w:val="00DD2536"/>
    <w:rsid w:val="00DD69CA"/>
    <w:rsid w:val="00DE0985"/>
    <w:rsid w:val="00DE0BA1"/>
    <w:rsid w:val="00DE2F88"/>
    <w:rsid w:val="00DE3227"/>
    <w:rsid w:val="00DE4368"/>
    <w:rsid w:val="00DE5842"/>
    <w:rsid w:val="00DE6E74"/>
    <w:rsid w:val="00DE6FC0"/>
    <w:rsid w:val="00DE7EDA"/>
    <w:rsid w:val="00DF052F"/>
    <w:rsid w:val="00DF27B1"/>
    <w:rsid w:val="00DF2E3E"/>
    <w:rsid w:val="00DF47BA"/>
    <w:rsid w:val="00DF7D0B"/>
    <w:rsid w:val="00DF7D86"/>
    <w:rsid w:val="00E04DBF"/>
    <w:rsid w:val="00E06DEC"/>
    <w:rsid w:val="00E11803"/>
    <w:rsid w:val="00E128CB"/>
    <w:rsid w:val="00E13765"/>
    <w:rsid w:val="00E1667D"/>
    <w:rsid w:val="00E2005C"/>
    <w:rsid w:val="00E210E3"/>
    <w:rsid w:val="00E27B5E"/>
    <w:rsid w:val="00E3095C"/>
    <w:rsid w:val="00E34214"/>
    <w:rsid w:val="00E36C1E"/>
    <w:rsid w:val="00E45C4B"/>
    <w:rsid w:val="00E4636E"/>
    <w:rsid w:val="00E46499"/>
    <w:rsid w:val="00E47477"/>
    <w:rsid w:val="00E4763C"/>
    <w:rsid w:val="00E47B45"/>
    <w:rsid w:val="00E50668"/>
    <w:rsid w:val="00E50E28"/>
    <w:rsid w:val="00E516D6"/>
    <w:rsid w:val="00E53154"/>
    <w:rsid w:val="00E559B6"/>
    <w:rsid w:val="00E563A3"/>
    <w:rsid w:val="00E565B5"/>
    <w:rsid w:val="00E56ACA"/>
    <w:rsid w:val="00E56BC8"/>
    <w:rsid w:val="00E60492"/>
    <w:rsid w:val="00E62CE6"/>
    <w:rsid w:val="00E63104"/>
    <w:rsid w:val="00E64833"/>
    <w:rsid w:val="00E7208D"/>
    <w:rsid w:val="00E72781"/>
    <w:rsid w:val="00E736E3"/>
    <w:rsid w:val="00E7483A"/>
    <w:rsid w:val="00E748B9"/>
    <w:rsid w:val="00E82794"/>
    <w:rsid w:val="00E83EC0"/>
    <w:rsid w:val="00E85650"/>
    <w:rsid w:val="00E861AF"/>
    <w:rsid w:val="00E870E3"/>
    <w:rsid w:val="00E91175"/>
    <w:rsid w:val="00E942C6"/>
    <w:rsid w:val="00E94DFC"/>
    <w:rsid w:val="00E9734F"/>
    <w:rsid w:val="00EA2C27"/>
    <w:rsid w:val="00EA5074"/>
    <w:rsid w:val="00EB5269"/>
    <w:rsid w:val="00EB56F6"/>
    <w:rsid w:val="00EB7663"/>
    <w:rsid w:val="00EB7787"/>
    <w:rsid w:val="00EC0038"/>
    <w:rsid w:val="00EC3A78"/>
    <w:rsid w:val="00ED02B8"/>
    <w:rsid w:val="00ED0A66"/>
    <w:rsid w:val="00ED0B6B"/>
    <w:rsid w:val="00ED15ED"/>
    <w:rsid w:val="00ED2F3B"/>
    <w:rsid w:val="00ED60BA"/>
    <w:rsid w:val="00ED643E"/>
    <w:rsid w:val="00ED64CD"/>
    <w:rsid w:val="00ED659B"/>
    <w:rsid w:val="00ED746A"/>
    <w:rsid w:val="00EE324A"/>
    <w:rsid w:val="00EE7F5E"/>
    <w:rsid w:val="00EF1188"/>
    <w:rsid w:val="00EF1DED"/>
    <w:rsid w:val="00EF4FD9"/>
    <w:rsid w:val="00F0290D"/>
    <w:rsid w:val="00F042A0"/>
    <w:rsid w:val="00F05E5B"/>
    <w:rsid w:val="00F10193"/>
    <w:rsid w:val="00F12F4A"/>
    <w:rsid w:val="00F13D39"/>
    <w:rsid w:val="00F1719E"/>
    <w:rsid w:val="00F20078"/>
    <w:rsid w:val="00F214AA"/>
    <w:rsid w:val="00F224C7"/>
    <w:rsid w:val="00F2381F"/>
    <w:rsid w:val="00F239ED"/>
    <w:rsid w:val="00F23FEB"/>
    <w:rsid w:val="00F25ECC"/>
    <w:rsid w:val="00F2691C"/>
    <w:rsid w:val="00F279FB"/>
    <w:rsid w:val="00F30055"/>
    <w:rsid w:val="00F3033F"/>
    <w:rsid w:val="00F31D6C"/>
    <w:rsid w:val="00F408FB"/>
    <w:rsid w:val="00F43EB7"/>
    <w:rsid w:val="00F46851"/>
    <w:rsid w:val="00F46D1C"/>
    <w:rsid w:val="00F50461"/>
    <w:rsid w:val="00F51405"/>
    <w:rsid w:val="00F5170B"/>
    <w:rsid w:val="00F52367"/>
    <w:rsid w:val="00F529CD"/>
    <w:rsid w:val="00F53B9C"/>
    <w:rsid w:val="00F57166"/>
    <w:rsid w:val="00F61839"/>
    <w:rsid w:val="00F6397B"/>
    <w:rsid w:val="00F67423"/>
    <w:rsid w:val="00F70789"/>
    <w:rsid w:val="00F72067"/>
    <w:rsid w:val="00F77EBE"/>
    <w:rsid w:val="00F82736"/>
    <w:rsid w:val="00F829E3"/>
    <w:rsid w:val="00F846D1"/>
    <w:rsid w:val="00F86872"/>
    <w:rsid w:val="00F90E74"/>
    <w:rsid w:val="00F9208E"/>
    <w:rsid w:val="00F92C33"/>
    <w:rsid w:val="00F97D60"/>
    <w:rsid w:val="00FA131F"/>
    <w:rsid w:val="00FA3D01"/>
    <w:rsid w:val="00FA6065"/>
    <w:rsid w:val="00FA7D16"/>
    <w:rsid w:val="00FA7FD8"/>
    <w:rsid w:val="00FB0718"/>
    <w:rsid w:val="00FB31EF"/>
    <w:rsid w:val="00FB63C7"/>
    <w:rsid w:val="00FC08E7"/>
    <w:rsid w:val="00FC0BE8"/>
    <w:rsid w:val="00FC0C2B"/>
    <w:rsid w:val="00FC2792"/>
    <w:rsid w:val="00FC2B65"/>
    <w:rsid w:val="00FC3310"/>
    <w:rsid w:val="00FD0F1C"/>
    <w:rsid w:val="00FD1F5C"/>
    <w:rsid w:val="00FD2A07"/>
    <w:rsid w:val="00FD39A0"/>
    <w:rsid w:val="00FD46B6"/>
    <w:rsid w:val="00FD4BAC"/>
    <w:rsid w:val="00FD4CFF"/>
    <w:rsid w:val="00FE00FE"/>
    <w:rsid w:val="00FE0DCF"/>
    <w:rsid w:val="00FE3443"/>
    <w:rsid w:val="00FE41D2"/>
    <w:rsid w:val="00FE43E5"/>
    <w:rsid w:val="00FE5C75"/>
    <w:rsid w:val="00FE628B"/>
    <w:rsid w:val="00FF0BEA"/>
    <w:rsid w:val="00FF0CCD"/>
    <w:rsid w:val="00FF112C"/>
    <w:rsid w:val="00FF3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E7CF6"/>
  <w15:docId w15:val="{2B1B2B70-6B25-4DAA-9863-0E3F751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E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link w:val="Heading4Char"/>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link w:val="BodyTextChar"/>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uiPriority w:val="99"/>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paragraph" w:styleId="NoSpacing">
    <w:name w:val="No Spacing"/>
    <w:uiPriority w:val="1"/>
    <w:qFormat/>
    <w:rsid w:val="00241FB7"/>
    <w:rPr>
      <w:rFonts w:asciiTheme="minorHAnsi" w:eastAsiaTheme="minorEastAsia" w:hAnsiTheme="minorHAnsi" w:cstheme="minorBidi"/>
      <w:sz w:val="22"/>
      <w:szCs w:val="22"/>
      <w:lang w:eastAsia="zh-CN"/>
    </w:rPr>
  </w:style>
  <w:style w:type="paragraph" w:styleId="ListBullet">
    <w:name w:val="List Bullet"/>
    <w:basedOn w:val="Normal"/>
    <w:rsid w:val="00BB4A5A"/>
    <w:pPr>
      <w:numPr>
        <w:numId w:val="20"/>
      </w:numPr>
      <w:contextualSpacing/>
    </w:pPr>
  </w:style>
  <w:style w:type="table" w:customStyle="1" w:styleId="TableGrid11">
    <w:name w:val="Table Grid11"/>
    <w:basedOn w:val="TableNormal"/>
    <w:next w:val="TableGrid"/>
    <w:rsid w:val="002C66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0C2201"/>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A2C27"/>
    <w:rPr>
      <w:rFonts w:ascii="Courier New" w:hAnsi="Courier New"/>
      <w:lang w:eastAsia="en-US"/>
    </w:rPr>
  </w:style>
  <w:style w:type="paragraph" w:customStyle="1" w:styleId="EndNoteBibliographyTitle">
    <w:name w:val="EndNote Bibliography Title"/>
    <w:basedOn w:val="Normal"/>
    <w:rsid w:val="00612D94"/>
    <w:pPr>
      <w:jc w:val="center"/>
    </w:pPr>
    <w:rPr>
      <w:rFonts w:eastAsiaTheme="minorEastAsia"/>
      <w:szCs w:val="24"/>
    </w:rPr>
  </w:style>
  <w:style w:type="paragraph" w:customStyle="1" w:styleId="EndNoteBibliography">
    <w:name w:val="EndNote Bibliography"/>
    <w:basedOn w:val="Normal"/>
    <w:rsid w:val="00612D94"/>
    <w:rPr>
      <w:rFonts w:eastAsiaTheme="minorEastAsia"/>
      <w:szCs w:val="24"/>
    </w:rPr>
  </w:style>
  <w:style w:type="character" w:styleId="FootnoteReference">
    <w:name w:val="footnote reference"/>
    <w:basedOn w:val="DefaultParagraphFont"/>
    <w:semiHidden/>
    <w:unhideWhenUsed/>
    <w:rsid w:val="00A33258"/>
    <w:rPr>
      <w:vertAlign w:val="superscript"/>
    </w:rPr>
  </w:style>
  <w:style w:type="paragraph" w:styleId="EndnoteText">
    <w:name w:val="endnote text"/>
    <w:basedOn w:val="Normal"/>
    <w:link w:val="EndnoteTextChar"/>
    <w:semiHidden/>
    <w:unhideWhenUsed/>
    <w:rsid w:val="00A33258"/>
    <w:rPr>
      <w:sz w:val="20"/>
    </w:rPr>
  </w:style>
  <w:style w:type="character" w:customStyle="1" w:styleId="EndnoteTextChar">
    <w:name w:val="Endnote Text Char"/>
    <w:basedOn w:val="DefaultParagraphFont"/>
    <w:link w:val="EndnoteText"/>
    <w:semiHidden/>
    <w:rsid w:val="00A33258"/>
    <w:rPr>
      <w:lang w:eastAsia="en-US"/>
    </w:rPr>
  </w:style>
  <w:style w:type="character" w:styleId="EndnoteReference">
    <w:name w:val="endnote reference"/>
    <w:basedOn w:val="DefaultParagraphFont"/>
    <w:semiHidden/>
    <w:unhideWhenUsed/>
    <w:rsid w:val="00A33258"/>
    <w:rPr>
      <w:vertAlign w:val="superscript"/>
    </w:rPr>
  </w:style>
  <w:style w:type="character" w:customStyle="1" w:styleId="Heading4Char">
    <w:name w:val="Heading 4 Char"/>
    <w:basedOn w:val="DefaultParagraphFont"/>
    <w:link w:val="Heading4"/>
    <w:rsid w:val="00A720D9"/>
    <w:rPr>
      <w:b/>
      <w:bCs/>
      <w:sz w:val="28"/>
      <w:szCs w:val="28"/>
      <w:lang w:eastAsia="en-US"/>
    </w:rPr>
  </w:style>
  <w:style w:type="character" w:customStyle="1" w:styleId="BodyTextChar">
    <w:name w:val="Body Text Char"/>
    <w:basedOn w:val="DefaultParagraphFont"/>
    <w:link w:val="BodyText"/>
    <w:rsid w:val="006E08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427891749">
      <w:bodyDiv w:val="1"/>
      <w:marLeft w:val="0"/>
      <w:marRight w:val="0"/>
      <w:marTop w:val="0"/>
      <w:marBottom w:val="0"/>
      <w:divBdr>
        <w:top w:val="none" w:sz="0" w:space="0" w:color="auto"/>
        <w:left w:val="none" w:sz="0" w:space="0" w:color="auto"/>
        <w:bottom w:val="none" w:sz="0" w:space="0" w:color="auto"/>
        <w:right w:val="none" w:sz="0" w:space="0" w:color="auto"/>
      </w:divBdr>
    </w:div>
    <w:div w:id="528564077">
      <w:bodyDiv w:val="1"/>
      <w:marLeft w:val="0"/>
      <w:marRight w:val="0"/>
      <w:marTop w:val="0"/>
      <w:marBottom w:val="0"/>
      <w:divBdr>
        <w:top w:val="none" w:sz="0" w:space="0" w:color="auto"/>
        <w:left w:val="none" w:sz="0" w:space="0" w:color="auto"/>
        <w:bottom w:val="none" w:sz="0" w:space="0" w:color="auto"/>
        <w:right w:val="none" w:sz="0" w:space="0" w:color="auto"/>
      </w:divBdr>
    </w:div>
    <w:div w:id="536695553">
      <w:bodyDiv w:val="1"/>
      <w:marLeft w:val="0"/>
      <w:marRight w:val="0"/>
      <w:marTop w:val="0"/>
      <w:marBottom w:val="0"/>
      <w:divBdr>
        <w:top w:val="none" w:sz="0" w:space="0" w:color="auto"/>
        <w:left w:val="none" w:sz="0" w:space="0" w:color="auto"/>
        <w:bottom w:val="none" w:sz="0" w:space="0" w:color="auto"/>
        <w:right w:val="none" w:sz="0" w:space="0" w:color="auto"/>
      </w:divBdr>
      <w:divsChild>
        <w:div w:id="1604796795">
          <w:marLeft w:val="0"/>
          <w:marRight w:val="0"/>
          <w:marTop w:val="0"/>
          <w:marBottom w:val="0"/>
          <w:divBdr>
            <w:top w:val="none" w:sz="0" w:space="0" w:color="auto"/>
            <w:left w:val="single" w:sz="6" w:space="0" w:color="E3E3E3"/>
            <w:bottom w:val="single" w:sz="6" w:space="15" w:color="E3E3E3"/>
            <w:right w:val="single" w:sz="6" w:space="0" w:color="E3E3E3"/>
          </w:divBdr>
          <w:divsChild>
            <w:div w:id="1546866572">
              <w:marLeft w:val="0"/>
              <w:marRight w:val="0"/>
              <w:marTop w:val="0"/>
              <w:marBottom w:val="0"/>
              <w:divBdr>
                <w:top w:val="none" w:sz="0" w:space="0" w:color="auto"/>
                <w:left w:val="none" w:sz="0" w:space="0" w:color="auto"/>
                <w:bottom w:val="none" w:sz="0" w:space="0" w:color="auto"/>
                <w:right w:val="none" w:sz="0" w:space="0" w:color="auto"/>
              </w:divBdr>
              <w:divsChild>
                <w:div w:id="2116442507">
                  <w:marLeft w:val="240"/>
                  <w:marRight w:val="0"/>
                  <w:marTop w:val="0"/>
                  <w:marBottom w:val="0"/>
                  <w:divBdr>
                    <w:top w:val="none" w:sz="0" w:space="0" w:color="auto"/>
                    <w:left w:val="none" w:sz="0" w:space="0" w:color="auto"/>
                    <w:bottom w:val="none" w:sz="0" w:space="0" w:color="auto"/>
                    <w:right w:val="none" w:sz="0" w:space="0" w:color="auto"/>
                  </w:divBdr>
                  <w:divsChild>
                    <w:div w:id="1370447131">
                      <w:marLeft w:val="0"/>
                      <w:marRight w:val="0"/>
                      <w:marTop w:val="450"/>
                      <w:marBottom w:val="0"/>
                      <w:divBdr>
                        <w:top w:val="none" w:sz="0" w:space="0" w:color="auto"/>
                        <w:left w:val="none" w:sz="0" w:space="0" w:color="auto"/>
                        <w:bottom w:val="none" w:sz="0" w:space="0" w:color="auto"/>
                        <w:right w:val="none" w:sz="0" w:space="0" w:color="auto"/>
                      </w:divBdr>
                      <w:divsChild>
                        <w:div w:id="1633248522">
                          <w:marLeft w:val="0"/>
                          <w:marRight w:val="300"/>
                          <w:marTop w:val="225"/>
                          <w:marBottom w:val="0"/>
                          <w:divBdr>
                            <w:top w:val="none" w:sz="0" w:space="0" w:color="auto"/>
                            <w:left w:val="none" w:sz="0" w:space="0" w:color="auto"/>
                            <w:bottom w:val="none" w:sz="0" w:space="0" w:color="auto"/>
                            <w:right w:val="single" w:sz="6" w:space="8" w:color="F5F5F5"/>
                          </w:divBdr>
                          <w:divsChild>
                            <w:div w:id="9719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307862">
      <w:bodyDiv w:val="1"/>
      <w:marLeft w:val="0"/>
      <w:marRight w:val="0"/>
      <w:marTop w:val="0"/>
      <w:marBottom w:val="0"/>
      <w:divBdr>
        <w:top w:val="none" w:sz="0" w:space="0" w:color="auto"/>
        <w:left w:val="none" w:sz="0" w:space="0" w:color="auto"/>
        <w:bottom w:val="none" w:sz="0" w:space="0" w:color="auto"/>
        <w:right w:val="none" w:sz="0" w:space="0" w:color="auto"/>
      </w:divBdr>
    </w:div>
    <w:div w:id="574976797">
      <w:bodyDiv w:val="1"/>
      <w:marLeft w:val="0"/>
      <w:marRight w:val="0"/>
      <w:marTop w:val="0"/>
      <w:marBottom w:val="0"/>
      <w:divBdr>
        <w:top w:val="none" w:sz="0" w:space="0" w:color="auto"/>
        <w:left w:val="none" w:sz="0" w:space="0" w:color="auto"/>
        <w:bottom w:val="none" w:sz="0" w:space="0" w:color="auto"/>
        <w:right w:val="none" w:sz="0" w:space="0" w:color="auto"/>
      </w:divBdr>
    </w:div>
    <w:div w:id="607546896">
      <w:bodyDiv w:val="1"/>
      <w:marLeft w:val="0"/>
      <w:marRight w:val="0"/>
      <w:marTop w:val="0"/>
      <w:marBottom w:val="0"/>
      <w:divBdr>
        <w:top w:val="none" w:sz="0" w:space="0" w:color="auto"/>
        <w:left w:val="none" w:sz="0" w:space="0" w:color="auto"/>
        <w:bottom w:val="none" w:sz="0" w:space="0" w:color="auto"/>
        <w:right w:val="none" w:sz="0" w:space="0" w:color="auto"/>
      </w:divBdr>
    </w:div>
    <w:div w:id="784233638">
      <w:bodyDiv w:val="1"/>
      <w:marLeft w:val="0"/>
      <w:marRight w:val="0"/>
      <w:marTop w:val="0"/>
      <w:marBottom w:val="0"/>
      <w:divBdr>
        <w:top w:val="none" w:sz="0" w:space="0" w:color="auto"/>
        <w:left w:val="none" w:sz="0" w:space="0" w:color="auto"/>
        <w:bottom w:val="none" w:sz="0" w:space="0" w:color="auto"/>
        <w:right w:val="none" w:sz="0" w:space="0" w:color="auto"/>
      </w:divBdr>
    </w:div>
    <w:div w:id="843782995">
      <w:bodyDiv w:val="1"/>
      <w:marLeft w:val="0"/>
      <w:marRight w:val="0"/>
      <w:marTop w:val="0"/>
      <w:marBottom w:val="0"/>
      <w:divBdr>
        <w:top w:val="none" w:sz="0" w:space="0" w:color="auto"/>
        <w:left w:val="none" w:sz="0" w:space="0" w:color="auto"/>
        <w:bottom w:val="none" w:sz="0" w:space="0" w:color="auto"/>
        <w:right w:val="none" w:sz="0" w:space="0" w:color="auto"/>
      </w:divBdr>
    </w:div>
    <w:div w:id="1059129814">
      <w:bodyDiv w:val="1"/>
      <w:marLeft w:val="0"/>
      <w:marRight w:val="0"/>
      <w:marTop w:val="0"/>
      <w:marBottom w:val="0"/>
      <w:divBdr>
        <w:top w:val="none" w:sz="0" w:space="0" w:color="auto"/>
        <w:left w:val="none" w:sz="0" w:space="0" w:color="auto"/>
        <w:bottom w:val="none" w:sz="0" w:space="0" w:color="auto"/>
        <w:right w:val="none" w:sz="0" w:space="0" w:color="auto"/>
      </w:divBdr>
      <w:divsChild>
        <w:div w:id="1249270271">
          <w:marLeft w:val="0"/>
          <w:marRight w:val="0"/>
          <w:marTop w:val="0"/>
          <w:marBottom w:val="0"/>
          <w:divBdr>
            <w:top w:val="none" w:sz="0" w:space="0" w:color="auto"/>
            <w:left w:val="none" w:sz="0" w:space="0" w:color="auto"/>
            <w:bottom w:val="none" w:sz="0" w:space="0" w:color="auto"/>
            <w:right w:val="none" w:sz="0" w:space="0" w:color="auto"/>
          </w:divBdr>
          <w:divsChild>
            <w:div w:id="1236010196">
              <w:marLeft w:val="0"/>
              <w:marRight w:val="0"/>
              <w:marTop w:val="0"/>
              <w:marBottom w:val="0"/>
              <w:divBdr>
                <w:top w:val="none" w:sz="0" w:space="0" w:color="auto"/>
                <w:left w:val="none" w:sz="0" w:space="0" w:color="auto"/>
                <w:bottom w:val="none" w:sz="0" w:space="0" w:color="auto"/>
                <w:right w:val="none" w:sz="0" w:space="0" w:color="auto"/>
              </w:divBdr>
              <w:divsChild>
                <w:div w:id="1675375328">
                  <w:marLeft w:val="0"/>
                  <w:marRight w:val="0"/>
                  <w:marTop w:val="0"/>
                  <w:marBottom w:val="0"/>
                  <w:divBdr>
                    <w:top w:val="none" w:sz="0" w:space="0" w:color="auto"/>
                    <w:left w:val="none" w:sz="0" w:space="0" w:color="auto"/>
                    <w:bottom w:val="none" w:sz="0" w:space="0" w:color="auto"/>
                    <w:right w:val="none" w:sz="0" w:space="0" w:color="auto"/>
                  </w:divBdr>
                  <w:divsChild>
                    <w:div w:id="345861664">
                      <w:marLeft w:val="0"/>
                      <w:marRight w:val="0"/>
                      <w:marTop w:val="0"/>
                      <w:marBottom w:val="0"/>
                      <w:divBdr>
                        <w:top w:val="none" w:sz="0" w:space="0" w:color="auto"/>
                        <w:left w:val="none" w:sz="0" w:space="0" w:color="auto"/>
                        <w:bottom w:val="none" w:sz="0" w:space="0" w:color="auto"/>
                        <w:right w:val="none" w:sz="0" w:space="0" w:color="auto"/>
                      </w:divBdr>
                      <w:divsChild>
                        <w:div w:id="620303285">
                          <w:marLeft w:val="0"/>
                          <w:marRight w:val="0"/>
                          <w:marTop w:val="0"/>
                          <w:marBottom w:val="0"/>
                          <w:divBdr>
                            <w:top w:val="none" w:sz="0" w:space="0" w:color="auto"/>
                            <w:left w:val="none" w:sz="0" w:space="0" w:color="auto"/>
                            <w:bottom w:val="none" w:sz="0" w:space="0" w:color="auto"/>
                            <w:right w:val="none" w:sz="0" w:space="0" w:color="auto"/>
                          </w:divBdr>
                          <w:divsChild>
                            <w:div w:id="832720849">
                              <w:marLeft w:val="0"/>
                              <w:marRight w:val="0"/>
                              <w:marTop w:val="0"/>
                              <w:marBottom w:val="0"/>
                              <w:divBdr>
                                <w:top w:val="none" w:sz="0" w:space="0" w:color="auto"/>
                                <w:left w:val="none" w:sz="0" w:space="0" w:color="auto"/>
                                <w:bottom w:val="none" w:sz="0" w:space="0" w:color="auto"/>
                                <w:right w:val="none" w:sz="0" w:space="0" w:color="auto"/>
                              </w:divBdr>
                              <w:divsChild>
                                <w:div w:id="755325419">
                                  <w:marLeft w:val="0"/>
                                  <w:marRight w:val="0"/>
                                  <w:marTop w:val="0"/>
                                  <w:marBottom w:val="0"/>
                                  <w:divBdr>
                                    <w:top w:val="none" w:sz="0" w:space="0" w:color="auto"/>
                                    <w:left w:val="none" w:sz="0" w:space="0" w:color="auto"/>
                                    <w:bottom w:val="none" w:sz="0" w:space="0" w:color="auto"/>
                                    <w:right w:val="none" w:sz="0" w:space="0" w:color="auto"/>
                                  </w:divBdr>
                                  <w:divsChild>
                                    <w:div w:id="2074084537">
                                      <w:marLeft w:val="0"/>
                                      <w:marRight w:val="0"/>
                                      <w:marTop w:val="0"/>
                                      <w:marBottom w:val="0"/>
                                      <w:divBdr>
                                        <w:top w:val="none" w:sz="0" w:space="0" w:color="auto"/>
                                        <w:left w:val="none" w:sz="0" w:space="0" w:color="auto"/>
                                        <w:bottom w:val="none" w:sz="0" w:space="0" w:color="auto"/>
                                        <w:right w:val="none" w:sz="0" w:space="0" w:color="auto"/>
                                      </w:divBdr>
                                      <w:divsChild>
                                        <w:div w:id="712923776">
                                          <w:marLeft w:val="0"/>
                                          <w:marRight w:val="0"/>
                                          <w:marTop w:val="0"/>
                                          <w:marBottom w:val="0"/>
                                          <w:divBdr>
                                            <w:top w:val="none" w:sz="0" w:space="0" w:color="auto"/>
                                            <w:left w:val="none" w:sz="0" w:space="0" w:color="auto"/>
                                            <w:bottom w:val="none" w:sz="0" w:space="0" w:color="auto"/>
                                            <w:right w:val="none" w:sz="0" w:space="0" w:color="auto"/>
                                          </w:divBdr>
                                          <w:divsChild>
                                            <w:div w:id="1657220674">
                                              <w:marLeft w:val="0"/>
                                              <w:marRight w:val="0"/>
                                              <w:marTop w:val="0"/>
                                              <w:marBottom w:val="0"/>
                                              <w:divBdr>
                                                <w:top w:val="none" w:sz="0" w:space="0" w:color="auto"/>
                                                <w:left w:val="none" w:sz="0" w:space="0" w:color="auto"/>
                                                <w:bottom w:val="none" w:sz="0" w:space="0" w:color="auto"/>
                                                <w:right w:val="none" w:sz="0" w:space="0" w:color="auto"/>
                                              </w:divBdr>
                                              <w:divsChild>
                                                <w:div w:id="101149322">
                                                  <w:marLeft w:val="0"/>
                                                  <w:marRight w:val="0"/>
                                                  <w:marTop w:val="0"/>
                                                  <w:marBottom w:val="0"/>
                                                  <w:divBdr>
                                                    <w:top w:val="none" w:sz="0" w:space="0" w:color="auto"/>
                                                    <w:left w:val="none" w:sz="0" w:space="0" w:color="auto"/>
                                                    <w:bottom w:val="none" w:sz="0" w:space="0" w:color="auto"/>
                                                    <w:right w:val="none" w:sz="0" w:space="0" w:color="auto"/>
                                                  </w:divBdr>
                                                  <w:divsChild>
                                                    <w:div w:id="1289581356">
                                                      <w:marLeft w:val="0"/>
                                                      <w:marRight w:val="0"/>
                                                      <w:marTop w:val="0"/>
                                                      <w:marBottom w:val="0"/>
                                                      <w:divBdr>
                                                        <w:top w:val="none" w:sz="0" w:space="0" w:color="auto"/>
                                                        <w:left w:val="none" w:sz="0" w:space="0" w:color="auto"/>
                                                        <w:bottom w:val="none" w:sz="0" w:space="0" w:color="auto"/>
                                                        <w:right w:val="none" w:sz="0" w:space="0" w:color="auto"/>
                                                      </w:divBdr>
                                                      <w:divsChild>
                                                        <w:div w:id="993993996">
                                                          <w:marLeft w:val="0"/>
                                                          <w:marRight w:val="0"/>
                                                          <w:marTop w:val="0"/>
                                                          <w:marBottom w:val="0"/>
                                                          <w:divBdr>
                                                            <w:top w:val="none" w:sz="0" w:space="0" w:color="auto"/>
                                                            <w:left w:val="none" w:sz="0" w:space="0" w:color="auto"/>
                                                            <w:bottom w:val="none" w:sz="0" w:space="0" w:color="auto"/>
                                                            <w:right w:val="none" w:sz="0" w:space="0" w:color="auto"/>
                                                          </w:divBdr>
                                                          <w:divsChild>
                                                            <w:div w:id="1439831440">
                                                              <w:marLeft w:val="0"/>
                                                              <w:marRight w:val="0"/>
                                                              <w:marTop w:val="0"/>
                                                              <w:marBottom w:val="0"/>
                                                              <w:divBdr>
                                                                <w:top w:val="none" w:sz="0" w:space="0" w:color="auto"/>
                                                                <w:left w:val="none" w:sz="0" w:space="0" w:color="auto"/>
                                                                <w:bottom w:val="none" w:sz="0" w:space="0" w:color="auto"/>
                                                                <w:right w:val="none" w:sz="0" w:space="0" w:color="auto"/>
                                                              </w:divBdr>
                                                              <w:divsChild>
                                                                <w:div w:id="835924267">
                                                                  <w:marLeft w:val="0"/>
                                                                  <w:marRight w:val="0"/>
                                                                  <w:marTop w:val="0"/>
                                                                  <w:marBottom w:val="0"/>
                                                                  <w:divBdr>
                                                                    <w:top w:val="none" w:sz="0" w:space="0" w:color="auto"/>
                                                                    <w:left w:val="none" w:sz="0" w:space="0" w:color="auto"/>
                                                                    <w:bottom w:val="none" w:sz="0" w:space="0" w:color="auto"/>
                                                                    <w:right w:val="none" w:sz="0" w:space="0" w:color="auto"/>
                                                                  </w:divBdr>
                                                                  <w:divsChild>
                                                                    <w:div w:id="1180779209">
                                                                      <w:marLeft w:val="0"/>
                                                                      <w:marRight w:val="0"/>
                                                                      <w:marTop w:val="0"/>
                                                                      <w:marBottom w:val="0"/>
                                                                      <w:divBdr>
                                                                        <w:top w:val="none" w:sz="0" w:space="0" w:color="auto"/>
                                                                        <w:left w:val="none" w:sz="0" w:space="0" w:color="auto"/>
                                                                        <w:bottom w:val="none" w:sz="0" w:space="0" w:color="auto"/>
                                                                        <w:right w:val="none" w:sz="0" w:space="0" w:color="auto"/>
                                                                      </w:divBdr>
                                                                      <w:divsChild>
                                                                        <w:div w:id="1184900337">
                                                                          <w:marLeft w:val="0"/>
                                                                          <w:marRight w:val="0"/>
                                                                          <w:marTop w:val="0"/>
                                                                          <w:marBottom w:val="0"/>
                                                                          <w:divBdr>
                                                                            <w:top w:val="none" w:sz="0" w:space="0" w:color="auto"/>
                                                                            <w:left w:val="none" w:sz="0" w:space="0" w:color="auto"/>
                                                                            <w:bottom w:val="none" w:sz="0" w:space="0" w:color="auto"/>
                                                                            <w:right w:val="none" w:sz="0" w:space="0" w:color="auto"/>
                                                                          </w:divBdr>
                                                                          <w:divsChild>
                                                                            <w:div w:id="1204248825">
                                                                              <w:marLeft w:val="0"/>
                                                                              <w:marRight w:val="0"/>
                                                                              <w:marTop w:val="0"/>
                                                                              <w:marBottom w:val="0"/>
                                                                              <w:divBdr>
                                                                                <w:top w:val="none" w:sz="0" w:space="0" w:color="auto"/>
                                                                                <w:left w:val="none" w:sz="0" w:space="0" w:color="auto"/>
                                                                                <w:bottom w:val="none" w:sz="0" w:space="0" w:color="auto"/>
                                                                                <w:right w:val="none" w:sz="0" w:space="0" w:color="auto"/>
                                                                              </w:divBdr>
                                                                              <w:divsChild>
                                                                                <w:div w:id="1943494017">
                                                                                  <w:marLeft w:val="0"/>
                                                                                  <w:marRight w:val="0"/>
                                                                                  <w:marTop w:val="0"/>
                                                                                  <w:marBottom w:val="0"/>
                                                                                  <w:divBdr>
                                                                                    <w:top w:val="none" w:sz="0" w:space="0" w:color="auto"/>
                                                                                    <w:left w:val="none" w:sz="0" w:space="0" w:color="auto"/>
                                                                                    <w:bottom w:val="none" w:sz="0" w:space="0" w:color="auto"/>
                                                                                    <w:right w:val="none" w:sz="0" w:space="0" w:color="auto"/>
                                                                                  </w:divBdr>
                                                                                  <w:divsChild>
                                                                                    <w:div w:id="1010723216">
                                                                                      <w:marLeft w:val="0"/>
                                                                                      <w:marRight w:val="0"/>
                                                                                      <w:marTop w:val="0"/>
                                                                                      <w:marBottom w:val="0"/>
                                                                                      <w:divBdr>
                                                                                        <w:top w:val="none" w:sz="0" w:space="0" w:color="auto"/>
                                                                                        <w:left w:val="none" w:sz="0" w:space="0" w:color="auto"/>
                                                                                        <w:bottom w:val="none" w:sz="0" w:space="0" w:color="auto"/>
                                                                                        <w:right w:val="none" w:sz="0" w:space="0" w:color="auto"/>
                                                                                      </w:divBdr>
                                                                                      <w:divsChild>
                                                                                        <w:div w:id="944531722">
                                                                                          <w:marLeft w:val="0"/>
                                                                                          <w:marRight w:val="0"/>
                                                                                          <w:marTop w:val="0"/>
                                                                                          <w:marBottom w:val="0"/>
                                                                                          <w:divBdr>
                                                                                            <w:top w:val="none" w:sz="0" w:space="0" w:color="auto"/>
                                                                                            <w:left w:val="none" w:sz="0" w:space="0" w:color="auto"/>
                                                                                            <w:bottom w:val="none" w:sz="0" w:space="0" w:color="auto"/>
                                                                                            <w:right w:val="none" w:sz="0" w:space="0" w:color="auto"/>
                                                                                          </w:divBdr>
                                                                                          <w:divsChild>
                                                                                            <w:div w:id="2039311275">
                                                                                              <w:marLeft w:val="0"/>
                                                                                              <w:marRight w:val="0"/>
                                                                                              <w:marTop w:val="0"/>
                                                                                              <w:marBottom w:val="0"/>
                                                                                              <w:divBdr>
                                                                                                <w:top w:val="none" w:sz="0" w:space="0" w:color="auto"/>
                                                                                                <w:left w:val="none" w:sz="0" w:space="0" w:color="auto"/>
                                                                                                <w:bottom w:val="none" w:sz="0" w:space="0" w:color="auto"/>
                                                                                                <w:right w:val="none" w:sz="0" w:space="0" w:color="auto"/>
                                                                                              </w:divBdr>
                                                                                              <w:divsChild>
                                                                                                <w:div w:id="953443885">
                                                                                                  <w:marLeft w:val="0"/>
                                                                                                  <w:marRight w:val="0"/>
                                                                                                  <w:marTop w:val="0"/>
                                                                                                  <w:marBottom w:val="0"/>
                                                                                                  <w:divBdr>
                                                                                                    <w:top w:val="none" w:sz="0" w:space="0" w:color="auto"/>
                                                                                                    <w:left w:val="none" w:sz="0" w:space="0" w:color="auto"/>
                                                                                                    <w:bottom w:val="none" w:sz="0" w:space="0" w:color="auto"/>
                                                                                                    <w:right w:val="none" w:sz="0" w:space="0" w:color="auto"/>
                                                                                                  </w:divBdr>
                                                                                                  <w:divsChild>
                                                                                                    <w:div w:id="1117288646">
                                                                                                      <w:marLeft w:val="0"/>
                                                                                                      <w:marRight w:val="0"/>
                                                                                                      <w:marTop w:val="0"/>
                                                                                                      <w:marBottom w:val="0"/>
                                                                                                      <w:divBdr>
                                                                                                        <w:top w:val="none" w:sz="0" w:space="0" w:color="auto"/>
                                                                                                        <w:left w:val="none" w:sz="0" w:space="0" w:color="auto"/>
                                                                                                        <w:bottom w:val="none" w:sz="0" w:space="0" w:color="auto"/>
                                                                                                        <w:right w:val="none" w:sz="0" w:space="0" w:color="auto"/>
                                                                                                      </w:divBdr>
                                                                                                    </w:div>
                                                                                                    <w:div w:id="942346564">
                                                                                                      <w:marLeft w:val="0"/>
                                                                                                      <w:marRight w:val="0"/>
                                                                                                      <w:marTop w:val="0"/>
                                                                                                      <w:marBottom w:val="0"/>
                                                                                                      <w:divBdr>
                                                                                                        <w:top w:val="none" w:sz="0" w:space="0" w:color="auto"/>
                                                                                                        <w:left w:val="none" w:sz="0" w:space="0" w:color="auto"/>
                                                                                                        <w:bottom w:val="none" w:sz="0" w:space="0" w:color="auto"/>
                                                                                                        <w:right w:val="none" w:sz="0" w:space="0" w:color="auto"/>
                                                                                                      </w:divBdr>
                                                                                                    </w:div>
                                                                                                    <w:div w:id="1065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007355">
      <w:bodyDiv w:val="1"/>
      <w:marLeft w:val="0"/>
      <w:marRight w:val="0"/>
      <w:marTop w:val="0"/>
      <w:marBottom w:val="0"/>
      <w:divBdr>
        <w:top w:val="none" w:sz="0" w:space="0" w:color="auto"/>
        <w:left w:val="none" w:sz="0" w:space="0" w:color="auto"/>
        <w:bottom w:val="none" w:sz="0" w:space="0" w:color="auto"/>
        <w:right w:val="none" w:sz="0" w:space="0" w:color="auto"/>
      </w:divBdr>
    </w:div>
    <w:div w:id="1382560917">
      <w:bodyDiv w:val="1"/>
      <w:marLeft w:val="0"/>
      <w:marRight w:val="0"/>
      <w:marTop w:val="0"/>
      <w:marBottom w:val="0"/>
      <w:divBdr>
        <w:top w:val="none" w:sz="0" w:space="0" w:color="auto"/>
        <w:left w:val="none" w:sz="0" w:space="0" w:color="auto"/>
        <w:bottom w:val="none" w:sz="0" w:space="0" w:color="auto"/>
        <w:right w:val="none" w:sz="0" w:space="0" w:color="auto"/>
      </w:divBdr>
      <w:divsChild>
        <w:div w:id="767773243">
          <w:marLeft w:val="0"/>
          <w:marRight w:val="1"/>
          <w:marTop w:val="0"/>
          <w:marBottom w:val="0"/>
          <w:divBdr>
            <w:top w:val="none" w:sz="0" w:space="0" w:color="auto"/>
            <w:left w:val="none" w:sz="0" w:space="0" w:color="auto"/>
            <w:bottom w:val="none" w:sz="0" w:space="0" w:color="auto"/>
            <w:right w:val="none" w:sz="0" w:space="0" w:color="auto"/>
          </w:divBdr>
          <w:divsChild>
            <w:div w:id="800802458">
              <w:marLeft w:val="0"/>
              <w:marRight w:val="0"/>
              <w:marTop w:val="0"/>
              <w:marBottom w:val="0"/>
              <w:divBdr>
                <w:top w:val="none" w:sz="0" w:space="0" w:color="auto"/>
                <w:left w:val="none" w:sz="0" w:space="0" w:color="auto"/>
                <w:bottom w:val="none" w:sz="0" w:space="0" w:color="auto"/>
                <w:right w:val="none" w:sz="0" w:space="0" w:color="auto"/>
              </w:divBdr>
              <w:divsChild>
                <w:div w:id="1382556325">
                  <w:marLeft w:val="0"/>
                  <w:marRight w:val="0"/>
                  <w:marTop w:val="0"/>
                  <w:marBottom w:val="0"/>
                  <w:divBdr>
                    <w:top w:val="none" w:sz="0" w:space="0" w:color="auto"/>
                    <w:left w:val="none" w:sz="0" w:space="0" w:color="auto"/>
                    <w:bottom w:val="none" w:sz="0" w:space="0" w:color="auto"/>
                    <w:right w:val="none" w:sz="0" w:space="0" w:color="auto"/>
                  </w:divBdr>
                  <w:divsChild>
                    <w:div w:id="1710257806">
                      <w:marLeft w:val="0"/>
                      <w:marRight w:val="0"/>
                      <w:marTop w:val="0"/>
                      <w:marBottom w:val="0"/>
                      <w:divBdr>
                        <w:top w:val="none" w:sz="0" w:space="0" w:color="auto"/>
                        <w:left w:val="none" w:sz="0" w:space="0" w:color="auto"/>
                        <w:bottom w:val="none" w:sz="0" w:space="0" w:color="auto"/>
                        <w:right w:val="none" w:sz="0" w:space="0" w:color="auto"/>
                      </w:divBdr>
                      <w:divsChild>
                        <w:div w:id="658383800">
                          <w:marLeft w:val="384"/>
                          <w:marRight w:val="384"/>
                          <w:marTop w:val="0"/>
                          <w:marBottom w:val="0"/>
                          <w:divBdr>
                            <w:top w:val="none" w:sz="0" w:space="0" w:color="auto"/>
                            <w:left w:val="none" w:sz="0" w:space="0" w:color="auto"/>
                            <w:bottom w:val="none" w:sz="0" w:space="0" w:color="auto"/>
                            <w:right w:val="none" w:sz="0" w:space="0" w:color="auto"/>
                          </w:divBdr>
                          <w:divsChild>
                            <w:div w:id="822887927">
                              <w:marLeft w:val="0"/>
                              <w:marRight w:val="0"/>
                              <w:marTop w:val="0"/>
                              <w:marBottom w:val="0"/>
                              <w:divBdr>
                                <w:top w:val="none" w:sz="0" w:space="0" w:color="auto"/>
                                <w:left w:val="none" w:sz="0" w:space="0" w:color="auto"/>
                                <w:bottom w:val="none" w:sz="0" w:space="0" w:color="auto"/>
                                <w:right w:val="none" w:sz="0" w:space="0" w:color="auto"/>
                              </w:divBdr>
                              <w:divsChild>
                                <w:div w:id="1806315978">
                                  <w:marLeft w:val="0"/>
                                  <w:marRight w:val="0"/>
                                  <w:marTop w:val="0"/>
                                  <w:marBottom w:val="0"/>
                                  <w:divBdr>
                                    <w:top w:val="none" w:sz="0" w:space="0" w:color="auto"/>
                                    <w:left w:val="none" w:sz="0" w:space="0" w:color="auto"/>
                                    <w:bottom w:val="none" w:sz="0" w:space="0" w:color="auto"/>
                                    <w:right w:val="none" w:sz="0" w:space="0" w:color="auto"/>
                                  </w:divBdr>
                                  <w:divsChild>
                                    <w:div w:id="139007767">
                                      <w:marLeft w:val="0"/>
                                      <w:marRight w:val="0"/>
                                      <w:marTop w:val="0"/>
                                      <w:marBottom w:val="0"/>
                                      <w:divBdr>
                                        <w:top w:val="none" w:sz="0" w:space="0" w:color="auto"/>
                                        <w:left w:val="none" w:sz="0" w:space="0" w:color="auto"/>
                                        <w:bottom w:val="none" w:sz="0" w:space="0" w:color="auto"/>
                                        <w:right w:val="none" w:sz="0" w:space="0" w:color="auto"/>
                                      </w:divBdr>
                                      <w:divsChild>
                                        <w:div w:id="214051386">
                                          <w:marLeft w:val="0"/>
                                          <w:marRight w:val="0"/>
                                          <w:marTop w:val="0"/>
                                          <w:marBottom w:val="0"/>
                                          <w:divBdr>
                                            <w:top w:val="none" w:sz="0" w:space="0" w:color="auto"/>
                                            <w:left w:val="none" w:sz="0" w:space="0" w:color="auto"/>
                                            <w:bottom w:val="none" w:sz="0" w:space="0" w:color="auto"/>
                                            <w:right w:val="none" w:sz="0" w:space="0" w:color="auto"/>
                                          </w:divBdr>
                                        </w:div>
                                        <w:div w:id="16714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897777">
      <w:bodyDiv w:val="1"/>
      <w:marLeft w:val="0"/>
      <w:marRight w:val="0"/>
      <w:marTop w:val="0"/>
      <w:marBottom w:val="0"/>
      <w:divBdr>
        <w:top w:val="none" w:sz="0" w:space="0" w:color="auto"/>
        <w:left w:val="none" w:sz="0" w:space="0" w:color="auto"/>
        <w:bottom w:val="none" w:sz="0" w:space="0" w:color="auto"/>
        <w:right w:val="none" w:sz="0" w:space="0" w:color="auto"/>
      </w:divBdr>
    </w:div>
    <w:div w:id="1665817364">
      <w:bodyDiv w:val="1"/>
      <w:marLeft w:val="0"/>
      <w:marRight w:val="0"/>
      <w:marTop w:val="0"/>
      <w:marBottom w:val="0"/>
      <w:divBdr>
        <w:top w:val="none" w:sz="0" w:space="0" w:color="auto"/>
        <w:left w:val="none" w:sz="0" w:space="0" w:color="auto"/>
        <w:bottom w:val="none" w:sz="0" w:space="0" w:color="auto"/>
        <w:right w:val="none" w:sz="0" w:space="0" w:color="auto"/>
      </w:divBdr>
    </w:div>
    <w:div w:id="1740667918">
      <w:bodyDiv w:val="1"/>
      <w:marLeft w:val="0"/>
      <w:marRight w:val="0"/>
      <w:marTop w:val="0"/>
      <w:marBottom w:val="0"/>
      <w:divBdr>
        <w:top w:val="none" w:sz="0" w:space="0" w:color="auto"/>
        <w:left w:val="none" w:sz="0" w:space="0" w:color="auto"/>
        <w:bottom w:val="none" w:sz="0" w:space="0" w:color="auto"/>
        <w:right w:val="none" w:sz="0" w:space="0" w:color="auto"/>
      </w:divBdr>
      <w:divsChild>
        <w:div w:id="2055620399">
          <w:marLeft w:val="0"/>
          <w:marRight w:val="0"/>
          <w:marTop w:val="0"/>
          <w:marBottom w:val="0"/>
          <w:divBdr>
            <w:top w:val="none" w:sz="0" w:space="0" w:color="auto"/>
            <w:left w:val="none" w:sz="0" w:space="0" w:color="auto"/>
            <w:bottom w:val="none" w:sz="0" w:space="0" w:color="auto"/>
            <w:right w:val="none" w:sz="0" w:space="0" w:color="auto"/>
          </w:divBdr>
          <w:divsChild>
            <w:div w:id="1852178672">
              <w:marLeft w:val="0"/>
              <w:marRight w:val="0"/>
              <w:marTop w:val="0"/>
              <w:marBottom w:val="0"/>
              <w:divBdr>
                <w:top w:val="none" w:sz="0" w:space="0" w:color="auto"/>
                <w:left w:val="none" w:sz="0" w:space="0" w:color="auto"/>
                <w:bottom w:val="none" w:sz="0" w:space="0" w:color="auto"/>
                <w:right w:val="none" w:sz="0" w:space="0" w:color="auto"/>
              </w:divBdr>
              <w:divsChild>
                <w:div w:id="1652052917">
                  <w:marLeft w:val="0"/>
                  <w:marRight w:val="0"/>
                  <w:marTop w:val="0"/>
                  <w:marBottom w:val="0"/>
                  <w:divBdr>
                    <w:top w:val="none" w:sz="0" w:space="0" w:color="auto"/>
                    <w:left w:val="none" w:sz="0" w:space="0" w:color="auto"/>
                    <w:bottom w:val="none" w:sz="0" w:space="0" w:color="auto"/>
                    <w:right w:val="none" w:sz="0" w:space="0" w:color="auto"/>
                  </w:divBdr>
                  <w:divsChild>
                    <w:div w:id="1201893650">
                      <w:marLeft w:val="0"/>
                      <w:marRight w:val="0"/>
                      <w:marTop w:val="0"/>
                      <w:marBottom w:val="0"/>
                      <w:divBdr>
                        <w:top w:val="none" w:sz="0" w:space="0" w:color="auto"/>
                        <w:left w:val="none" w:sz="0" w:space="0" w:color="auto"/>
                        <w:bottom w:val="none" w:sz="0" w:space="0" w:color="auto"/>
                        <w:right w:val="none" w:sz="0" w:space="0" w:color="auto"/>
                      </w:divBdr>
                      <w:divsChild>
                        <w:div w:id="1572691850">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661272291">
                                  <w:marLeft w:val="0"/>
                                  <w:marRight w:val="0"/>
                                  <w:marTop w:val="0"/>
                                  <w:marBottom w:val="0"/>
                                  <w:divBdr>
                                    <w:top w:val="none" w:sz="0" w:space="0" w:color="auto"/>
                                    <w:left w:val="none" w:sz="0" w:space="0" w:color="auto"/>
                                    <w:bottom w:val="none" w:sz="0" w:space="0" w:color="auto"/>
                                    <w:right w:val="none" w:sz="0" w:space="0" w:color="auto"/>
                                  </w:divBdr>
                                  <w:divsChild>
                                    <w:div w:id="476725885">
                                      <w:marLeft w:val="0"/>
                                      <w:marRight w:val="0"/>
                                      <w:marTop w:val="0"/>
                                      <w:marBottom w:val="0"/>
                                      <w:divBdr>
                                        <w:top w:val="none" w:sz="0" w:space="0" w:color="auto"/>
                                        <w:left w:val="none" w:sz="0" w:space="0" w:color="auto"/>
                                        <w:bottom w:val="none" w:sz="0" w:space="0" w:color="auto"/>
                                        <w:right w:val="none" w:sz="0" w:space="0" w:color="auto"/>
                                      </w:divBdr>
                                      <w:divsChild>
                                        <w:div w:id="985284139">
                                          <w:marLeft w:val="0"/>
                                          <w:marRight w:val="0"/>
                                          <w:marTop w:val="0"/>
                                          <w:marBottom w:val="0"/>
                                          <w:divBdr>
                                            <w:top w:val="none" w:sz="0" w:space="0" w:color="auto"/>
                                            <w:left w:val="none" w:sz="0" w:space="0" w:color="auto"/>
                                            <w:bottom w:val="none" w:sz="0" w:space="0" w:color="auto"/>
                                            <w:right w:val="none" w:sz="0" w:space="0" w:color="auto"/>
                                          </w:divBdr>
                                          <w:divsChild>
                                            <w:div w:id="1797290684">
                                              <w:marLeft w:val="0"/>
                                              <w:marRight w:val="0"/>
                                              <w:marTop w:val="0"/>
                                              <w:marBottom w:val="0"/>
                                              <w:divBdr>
                                                <w:top w:val="none" w:sz="0" w:space="0" w:color="auto"/>
                                                <w:left w:val="none" w:sz="0" w:space="0" w:color="auto"/>
                                                <w:bottom w:val="none" w:sz="0" w:space="0" w:color="auto"/>
                                                <w:right w:val="none" w:sz="0" w:space="0" w:color="auto"/>
                                              </w:divBdr>
                                              <w:divsChild>
                                                <w:div w:id="607927593">
                                                  <w:marLeft w:val="0"/>
                                                  <w:marRight w:val="0"/>
                                                  <w:marTop w:val="0"/>
                                                  <w:marBottom w:val="0"/>
                                                  <w:divBdr>
                                                    <w:top w:val="none" w:sz="0" w:space="0" w:color="auto"/>
                                                    <w:left w:val="none" w:sz="0" w:space="0" w:color="auto"/>
                                                    <w:bottom w:val="none" w:sz="0" w:space="0" w:color="auto"/>
                                                    <w:right w:val="none" w:sz="0" w:space="0" w:color="auto"/>
                                                  </w:divBdr>
                                                  <w:divsChild>
                                                    <w:div w:id="2137403009">
                                                      <w:marLeft w:val="0"/>
                                                      <w:marRight w:val="0"/>
                                                      <w:marTop w:val="0"/>
                                                      <w:marBottom w:val="0"/>
                                                      <w:divBdr>
                                                        <w:top w:val="none" w:sz="0" w:space="0" w:color="auto"/>
                                                        <w:left w:val="none" w:sz="0" w:space="0" w:color="auto"/>
                                                        <w:bottom w:val="none" w:sz="0" w:space="0" w:color="auto"/>
                                                        <w:right w:val="none" w:sz="0" w:space="0" w:color="auto"/>
                                                      </w:divBdr>
                                                      <w:divsChild>
                                                        <w:div w:id="5255555">
                                                          <w:marLeft w:val="0"/>
                                                          <w:marRight w:val="0"/>
                                                          <w:marTop w:val="0"/>
                                                          <w:marBottom w:val="0"/>
                                                          <w:divBdr>
                                                            <w:top w:val="none" w:sz="0" w:space="0" w:color="auto"/>
                                                            <w:left w:val="none" w:sz="0" w:space="0" w:color="auto"/>
                                                            <w:bottom w:val="none" w:sz="0" w:space="0" w:color="auto"/>
                                                            <w:right w:val="none" w:sz="0" w:space="0" w:color="auto"/>
                                                          </w:divBdr>
                                                          <w:divsChild>
                                                            <w:div w:id="697044509">
                                                              <w:marLeft w:val="0"/>
                                                              <w:marRight w:val="0"/>
                                                              <w:marTop w:val="0"/>
                                                              <w:marBottom w:val="0"/>
                                                              <w:divBdr>
                                                                <w:top w:val="none" w:sz="0" w:space="0" w:color="auto"/>
                                                                <w:left w:val="none" w:sz="0" w:space="0" w:color="auto"/>
                                                                <w:bottom w:val="none" w:sz="0" w:space="0" w:color="auto"/>
                                                                <w:right w:val="none" w:sz="0" w:space="0" w:color="auto"/>
                                                              </w:divBdr>
                                                              <w:divsChild>
                                                                <w:div w:id="337318991">
                                                                  <w:marLeft w:val="0"/>
                                                                  <w:marRight w:val="0"/>
                                                                  <w:marTop w:val="0"/>
                                                                  <w:marBottom w:val="0"/>
                                                                  <w:divBdr>
                                                                    <w:top w:val="none" w:sz="0" w:space="0" w:color="auto"/>
                                                                    <w:left w:val="none" w:sz="0" w:space="0" w:color="auto"/>
                                                                    <w:bottom w:val="none" w:sz="0" w:space="0" w:color="auto"/>
                                                                    <w:right w:val="none" w:sz="0" w:space="0" w:color="auto"/>
                                                                  </w:divBdr>
                                                                  <w:divsChild>
                                                                    <w:div w:id="858543277">
                                                                      <w:marLeft w:val="0"/>
                                                                      <w:marRight w:val="0"/>
                                                                      <w:marTop w:val="0"/>
                                                                      <w:marBottom w:val="0"/>
                                                                      <w:divBdr>
                                                                        <w:top w:val="none" w:sz="0" w:space="0" w:color="auto"/>
                                                                        <w:left w:val="none" w:sz="0" w:space="0" w:color="auto"/>
                                                                        <w:bottom w:val="none" w:sz="0" w:space="0" w:color="auto"/>
                                                                        <w:right w:val="none" w:sz="0" w:space="0" w:color="auto"/>
                                                                      </w:divBdr>
                                                                      <w:divsChild>
                                                                        <w:div w:id="1568027269">
                                                                          <w:marLeft w:val="0"/>
                                                                          <w:marRight w:val="0"/>
                                                                          <w:marTop w:val="0"/>
                                                                          <w:marBottom w:val="0"/>
                                                                          <w:divBdr>
                                                                            <w:top w:val="none" w:sz="0" w:space="0" w:color="auto"/>
                                                                            <w:left w:val="none" w:sz="0" w:space="0" w:color="auto"/>
                                                                            <w:bottom w:val="none" w:sz="0" w:space="0" w:color="auto"/>
                                                                            <w:right w:val="none" w:sz="0" w:space="0" w:color="auto"/>
                                                                          </w:divBdr>
                                                                          <w:divsChild>
                                                                            <w:div w:id="713625573">
                                                                              <w:marLeft w:val="0"/>
                                                                              <w:marRight w:val="0"/>
                                                                              <w:marTop w:val="0"/>
                                                                              <w:marBottom w:val="0"/>
                                                                              <w:divBdr>
                                                                                <w:top w:val="none" w:sz="0" w:space="0" w:color="auto"/>
                                                                                <w:left w:val="none" w:sz="0" w:space="0" w:color="auto"/>
                                                                                <w:bottom w:val="none" w:sz="0" w:space="0" w:color="auto"/>
                                                                                <w:right w:val="none" w:sz="0" w:space="0" w:color="auto"/>
                                                                              </w:divBdr>
                                                                              <w:divsChild>
                                                                                <w:div w:id="1954480192">
                                                                                  <w:marLeft w:val="0"/>
                                                                                  <w:marRight w:val="0"/>
                                                                                  <w:marTop w:val="0"/>
                                                                                  <w:marBottom w:val="0"/>
                                                                                  <w:divBdr>
                                                                                    <w:top w:val="none" w:sz="0" w:space="0" w:color="auto"/>
                                                                                    <w:left w:val="none" w:sz="0" w:space="0" w:color="auto"/>
                                                                                    <w:bottom w:val="none" w:sz="0" w:space="0" w:color="auto"/>
                                                                                    <w:right w:val="none" w:sz="0" w:space="0" w:color="auto"/>
                                                                                  </w:divBdr>
                                                                                  <w:divsChild>
                                                                                    <w:div w:id="996228360">
                                                                                      <w:marLeft w:val="0"/>
                                                                                      <w:marRight w:val="0"/>
                                                                                      <w:marTop w:val="0"/>
                                                                                      <w:marBottom w:val="0"/>
                                                                                      <w:divBdr>
                                                                                        <w:top w:val="none" w:sz="0" w:space="0" w:color="auto"/>
                                                                                        <w:left w:val="none" w:sz="0" w:space="0" w:color="auto"/>
                                                                                        <w:bottom w:val="none" w:sz="0" w:space="0" w:color="auto"/>
                                                                                        <w:right w:val="none" w:sz="0" w:space="0" w:color="auto"/>
                                                                                      </w:divBdr>
                                                                                      <w:divsChild>
                                                                                        <w:div w:id="883560234">
                                                                                          <w:marLeft w:val="0"/>
                                                                                          <w:marRight w:val="0"/>
                                                                                          <w:marTop w:val="0"/>
                                                                                          <w:marBottom w:val="0"/>
                                                                                          <w:divBdr>
                                                                                            <w:top w:val="none" w:sz="0" w:space="0" w:color="auto"/>
                                                                                            <w:left w:val="none" w:sz="0" w:space="0" w:color="auto"/>
                                                                                            <w:bottom w:val="none" w:sz="0" w:space="0" w:color="auto"/>
                                                                                            <w:right w:val="none" w:sz="0" w:space="0" w:color="auto"/>
                                                                                          </w:divBdr>
                                                                                          <w:divsChild>
                                                                                            <w:div w:id="1024093780">
                                                                                              <w:marLeft w:val="0"/>
                                                                                              <w:marRight w:val="0"/>
                                                                                              <w:marTop w:val="0"/>
                                                                                              <w:marBottom w:val="0"/>
                                                                                              <w:divBdr>
                                                                                                <w:top w:val="none" w:sz="0" w:space="0" w:color="auto"/>
                                                                                                <w:left w:val="none" w:sz="0" w:space="0" w:color="auto"/>
                                                                                                <w:bottom w:val="none" w:sz="0" w:space="0" w:color="auto"/>
                                                                                                <w:right w:val="none" w:sz="0" w:space="0" w:color="auto"/>
                                                                                              </w:divBdr>
                                                                                              <w:divsChild>
                                                                                                <w:div w:id="17397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968F-B02D-4E9A-B798-10777431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4100</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3</cp:revision>
  <cp:lastPrinted>2016-02-26T22:18:00Z</cp:lastPrinted>
  <dcterms:created xsi:type="dcterms:W3CDTF">2016-07-14T12:55:00Z</dcterms:created>
  <dcterms:modified xsi:type="dcterms:W3CDTF">2016-07-14T13:00:00Z</dcterms:modified>
</cp:coreProperties>
</file>