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6B5D5" w14:textId="77777777" w:rsidR="00776DCF" w:rsidRPr="00461AB4" w:rsidRDefault="004C0948" w:rsidP="008843BE">
      <w:pPr>
        <w:spacing w:after="0" w:line="240" w:lineRule="auto"/>
        <w:rPr>
          <w:rFonts w:ascii="Times New Roman" w:hAnsi="Times New Roman" w:cs="Times New Roman"/>
          <w:sz w:val="24"/>
          <w:szCs w:val="24"/>
        </w:rPr>
      </w:pPr>
      <w:bookmarkStart w:id="0" w:name="_GoBack"/>
      <w:bookmarkEnd w:id="0"/>
      <w:r w:rsidRPr="00461AB4">
        <w:rPr>
          <w:rFonts w:ascii="Times New Roman" w:hAnsi="Times New Roman" w:cs="Times New Roman"/>
          <w:sz w:val="24"/>
          <w:szCs w:val="24"/>
        </w:rPr>
        <w:t>OMB Revision Package (CMS-10316, OMB 0938-1113)</w:t>
      </w:r>
    </w:p>
    <w:p w14:paraId="15CA6C5F" w14:textId="2FEF01C2" w:rsidR="004C0948" w:rsidRPr="00461AB4" w:rsidRDefault="004C0948" w:rsidP="008843BE">
      <w:pPr>
        <w:spacing w:after="0" w:line="240" w:lineRule="auto"/>
        <w:rPr>
          <w:rFonts w:ascii="Times New Roman" w:hAnsi="Times New Roman" w:cs="Times New Roman"/>
          <w:sz w:val="24"/>
          <w:szCs w:val="24"/>
        </w:rPr>
      </w:pPr>
      <w:r w:rsidRPr="00461AB4">
        <w:rPr>
          <w:rFonts w:ascii="Times New Roman" w:hAnsi="Times New Roman" w:cs="Times New Roman"/>
          <w:sz w:val="24"/>
          <w:szCs w:val="24"/>
        </w:rPr>
        <w:t>Summary of Public comments / responses</w:t>
      </w:r>
    </w:p>
    <w:p w14:paraId="11AC30A3" w14:textId="77777777" w:rsidR="008843BE" w:rsidRPr="00461AB4" w:rsidRDefault="008843BE" w:rsidP="008843BE">
      <w:pPr>
        <w:spacing w:after="0" w:line="240" w:lineRule="auto"/>
        <w:rPr>
          <w:rFonts w:ascii="Times New Roman" w:hAnsi="Times New Roman" w:cs="Times New Roman"/>
          <w:sz w:val="24"/>
          <w:szCs w:val="24"/>
        </w:rPr>
      </w:pPr>
    </w:p>
    <w:p w14:paraId="15D29291" w14:textId="5B1A6F4C" w:rsidR="00362FB6" w:rsidRPr="00461AB4" w:rsidRDefault="00837BDD" w:rsidP="008843BE">
      <w:pPr>
        <w:spacing w:after="0" w:line="240" w:lineRule="auto"/>
        <w:rPr>
          <w:rFonts w:ascii="Times New Roman" w:hAnsi="Times New Roman" w:cs="Times New Roman"/>
          <w:sz w:val="24"/>
          <w:szCs w:val="24"/>
        </w:rPr>
      </w:pPr>
      <w:r w:rsidRPr="00461AB4">
        <w:rPr>
          <w:rFonts w:ascii="Times New Roman" w:hAnsi="Times New Roman" w:cs="Times New Roman"/>
          <w:sz w:val="24"/>
          <w:szCs w:val="24"/>
        </w:rPr>
        <w:t xml:space="preserve">Two </w:t>
      </w:r>
      <w:r w:rsidR="007539FE">
        <w:rPr>
          <w:rFonts w:ascii="Times New Roman" w:hAnsi="Times New Roman" w:cs="Times New Roman"/>
          <w:sz w:val="24"/>
          <w:szCs w:val="24"/>
        </w:rPr>
        <w:t>commenters</w:t>
      </w:r>
      <w:r w:rsidRPr="00461AB4">
        <w:rPr>
          <w:rFonts w:ascii="Times New Roman" w:hAnsi="Times New Roman" w:cs="Times New Roman"/>
          <w:sz w:val="24"/>
          <w:szCs w:val="24"/>
        </w:rPr>
        <w:t xml:space="preserve"> </w:t>
      </w:r>
      <w:r w:rsidR="00461AB4" w:rsidRPr="00461AB4">
        <w:rPr>
          <w:rFonts w:ascii="Times New Roman" w:hAnsi="Times New Roman" w:cs="Times New Roman"/>
          <w:sz w:val="24"/>
          <w:szCs w:val="24"/>
        </w:rPr>
        <w:t xml:space="preserve">submitted </w:t>
      </w:r>
      <w:r w:rsidR="007539FE">
        <w:rPr>
          <w:rFonts w:ascii="Times New Roman" w:hAnsi="Times New Roman" w:cs="Times New Roman"/>
          <w:sz w:val="24"/>
          <w:szCs w:val="24"/>
        </w:rPr>
        <w:t xml:space="preserve">feedback </w:t>
      </w:r>
      <w:r w:rsidR="00461AB4" w:rsidRPr="00461AB4">
        <w:rPr>
          <w:rFonts w:ascii="Times New Roman" w:hAnsi="Times New Roman" w:cs="Times New Roman"/>
          <w:sz w:val="24"/>
          <w:szCs w:val="24"/>
        </w:rPr>
        <w:t>on</w:t>
      </w:r>
      <w:r w:rsidR="005D167F" w:rsidRPr="00461AB4">
        <w:rPr>
          <w:rFonts w:ascii="Times New Roman" w:hAnsi="Times New Roman" w:cs="Times New Roman"/>
          <w:sz w:val="24"/>
          <w:szCs w:val="24"/>
        </w:rPr>
        <w:t xml:space="preserve"> the PDP and MA Plan Disenrollment Reasons Survey. Both </w:t>
      </w:r>
      <w:r w:rsidRPr="00461AB4">
        <w:rPr>
          <w:rFonts w:ascii="Times New Roman" w:hAnsi="Times New Roman" w:cs="Times New Roman"/>
          <w:sz w:val="24"/>
          <w:szCs w:val="24"/>
        </w:rPr>
        <w:t xml:space="preserve">commenters </w:t>
      </w:r>
      <w:r w:rsidR="00BD428B" w:rsidRPr="00461AB4">
        <w:rPr>
          <w:rFonts w:ascii="Times New Roman" w:hAnsi="Times New Roman" w:cs="Times New Roman"/>
          <w:sz w:val="24"/>
          <w:szCs w:val="24"/>
        </w:rPr>
        <w:t xml:space="preserve">recommended that CMS consider </w:t>
      </w:r>
      <w:r w:rsidR="00461AB4" w:rsidRPr="00461AB4">
        <w:rPr>
          <w:rFonts w:ascii="Times New Roman" w:hAnsi="Times New Roman" w:cs="Times New Roman"/>
          <w:sz w:val="24"/>
          <w:szCs w:val="24"/>
        </w:rPr>
        <w:t>reducing the</w:t>
      </w:r>
      <w:r w:rsidR="005D167F" w:rsidRPr="00461AB4">
        <w:rPr>
          <w:rFonts w:ascii="Times New Roman" w:hAnsi="Times New Roman" w:cs="Times New Roman"/>
          <w:sz w:val="24"/>
          <w:szCs w:val="24"/>
        </w:rPr>
        <w:t xml:space="preserve"> length of the disenrollment </w:t>
      </w:r>
      <w:r w:rsidR="00BD428B" w:rsidRPr="00461AB4">
        <w:rPr>
          <w:rFonts w:ascii="Times New Roman" w:hAnsi="Times New Roman" w:cs="Times New Roman"/>
          <w:sz w:val="24"/>
          <w:szCs w:val="24"/>
        </w:rPr>
        <w:t>survey</w:t>
      </w:r>
      <w:r w:rsidR="005D167F" w:rsidRPr="00461AB4">
        <w:rPr>
          <w:rFonts w:ascii="Times New Roman" w:hAnsi="Times New Roman" w:cs="Times New Roman"/>
          <w:sz w:val="24"/>
          <w:szCs w:val="24"/>
        </w:rPr>
        <w:t xml:space="preserve">. </w:t>
      </w:r>
    </w:p>
    <w:p w14:paraId="4A4D84BD" w14:textId="77777777" w:rsidR="00362FB6" w:rsidRPr="00461AB4" w:rsidRDefault="00362FB6" w:rsidP="008843BE">
      <w:pPr>
        <w:spacing w:after="0" w:line="240" w:lineRule="auto"/>
        <w:rPr>
          <w:rFonts w:ascii="Times New Roman" w:hAnsi="Times New Roman" w:cs="Times New Roman"/>
          <w:sz w:val="24"/>
          <w:szCs w:val="24"/>
        </w:rPr>
      </w:pPr>
    </w:p>
    <w:p w14:paraId="1AEA2C1E" w14:textId="0896D0C6" w:rsidR="00362FB6" w:rsidRPr="00461AB4" w:rsidRDefault="00362FB6" w:rsidP="00362FB6">
      <w:pPr>
        <w:rPr>
          <w:rFonts w:ascii="Times New Roman" w:hAnsi="Times New Roman" w:cs="Times New Roman"/>
          <w:sz w:val="24"/>
          <w:szCs w:val="24"/>
        </w:rPr>
      </w:pPr>
      <w:r w:rsidRPr="00461AB4">
        <w:rPr>
          <w:rFonts w:ascii="Times New Roman" w:hAnsi="Times New Roman" w:cs="Times New Roman"/>
          <w:sz w:val="24"/>
          <w:szCs w:val="24"/>
        </w:rPr>
        <w:t>CMS has shortened the PDP and MA Plan Disenrollment Reasons Survey from the survey that was initially piloted in 2010</w:t>
      </w:r>
      <w:r w:rsidR="00417598" w:rsidRPr="00461AB4">
        <w:rPr>
          <w:rFonts w:ascii="Times New Roman" w:hAnsi="Times New Roman" w:cs="Times New Roman"/>
          <w:sz w:val="24"/>
          <w:szCs w:val="24"/>
        </w:rPr>
        <w:t xml:space="preserve"> </w:t>
      </w:r>
      <w:r w:rsidRPr="00461AB4">
        <w:rPr>
          <w:rFonts w:ascii="Times New Roman" w:hAnsi="Times New Roman" w:cs="Times New Roman"/>
          <w:sz w:val="24"/>
          <w:szCs w:val="24"/>
        </w:rPr>
        <w:t>to the survey that is proposed for 2016.  CMS has used information from the survey fielding to inform the shortening of the survey. The table below shows item counts for three versions of the survey</w:t>
      </w:r>
      <w:r w:rsidR="001C5E65">
        <w:rPr>
          <w:rFonts w:ascii="Times New Roman" w:hAnsi="Times New Roman" w:cs="Times New Roman"/>
          <w:sz w:val="24"/>
          <w:szCs w:val="24"/>
        </w:rPr>
        <w:t xml:space="preserve"> (MA-PD, PDP, and MA-Only)</w:t>
      </w:r>
      <w:r w:rsidRPr="00461AB4">
        <w:rPr>
          <w:rFonts w:ascii="Times New Roman" w:hAnsi="Times New Roman" w:cs="Times New Roman"/>
          <w:sz w:val="24"/>
          <w:szCs w:val="24"/>
        </w:rPr>
        <w:t>. Note that the MA-Only survey form was not fielded in the pilot phase.</w:t>
      </w:r>
    </w:p>
    <w:tbl>
      <w:tblPr>
        <w:tblW w:w="5874" w:type="dxa"/>
        <w:tblInd w:w="2629" w:type="dxa"/>
        <w:tblCellMar>
          <w:left w:w="0" w:type="dxa"/>
          <w:right w:w="0" w:type="dxa"/>
        </w:tblCellMar>
        <w:tblLook w:val="04A0" w:firstRow="1" w:lastRow="0" w:firstColumn="1" w:lastColumn="0" w:noHBand="0" w:noVBand="1"/>
      </w:tblPr>
      <w:tblGrid>
        <w:gridCol w:w="1502"/>
        <w:gridCol w:w="1695"/>
        <w:gridCol w:w="1392"/>
        <w:gridCol w:w="1256"/>
        <w:gridCol w:w="236"/>
      </w:tblGrid>
      <w:tr w:rsidR="00362FB6" w:rsidRPr="00461AB4" w14:paraId="6F288CAF" w14:textId="77777777" w:rsidTr="00461AB4">
        <w:trPr>
          <w:trHeight w:val="300"/>
        </w:trPr>
        <w:tc>
          <w:tcPr>
            <w:tcW w:w="1502" w:type="dxa"/>
            <w:noWrap/>
            <w:tcMar>
              <w:top w:w="0" w:type="dxa"/>
              <w:left w:w="108" w:type="dxa"/>
              <w:bottom w:w="0" w:type="dxa"/>
              <w:right w:w="108" w:type="dxa"/>
            </w:tcMar>
            <w:vAlign w:val="bottom"/>
            <w:hideMark/>
          </w:tcPr>
          <w:p w14:paraId="24AB2C21" w14:textId="77777777" w:rsidR="00362FB6" w:rsidRPr="00461AB4" w:rsidRDefault="00362FB6" w:rsidP="00A5394E">
            <w:pPr>
              <w:rPr>
                <w:rFonts w:ascii="Times New Roman" w:eastAsia="Times New Roman" w:hAnsi="Times New Roman" w:cs="Times New Roman"/>
                <w:sz w:val="24"/>
                <w:szCs w:val="24"/>
              </w:rPr>
            </w:pPr>
          </w:p>
        </w:tc>
        <w:tc>
          <w:tcPr>
            <w:tcW w:w="16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C8AE6D" w14:textId="77777777" w:rsidR="00362FB6" w:rsidRPr="00461AB4" w:rsidRDefault="00362FB6" w:rsidP="00A5394E">
            <w:pPr>
              <w:jc w:val="center"/>
              <w:rPr>
                <w:rFonts w:ascii="Times New Roman" w:hAnsi="Times New Roman" w:cs="Times New Roman"/>
                <w:color w:val="000000"/>
                <w:sz w:val="24"/>
                <w:szCs w:val="24"/>
              </w:rPr>
            </w:pPr>
            <w:r w:rsidRPr="00461AB4">
              <w:rPr>
                <w:rFonts w:ascii="Times New Roman" w:hAnsi="Times New Roman" w:cs="Times New Roman"/>
                <w:color w:val="000000"/>
                <w:sz w:val="24"/>
                <w:szCs w:val="24"/>
              </w:rPr>
              <w:t>2010 Pilot</w:t>
            </w:r>
          </w:p>
        </w:tc>
        <w:tc>
          <w:tcPr>
            <w:tcW w:w="13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ED86D88" w14:textId="77777777" w:rsidR="00362FB6" w:rsidRPr="00461AB4" w:rsidRDefault="00362FB6" w:rsidP="00A5394E">
            <w:pPr>
              <w:jc w:val="center"/>
              <w:rPr>
                <w:rFonts w:ascii="Times New Roman" w:hAnsi="Times New Roman" w:cs="Times New Roman"/>
                <w:color w:val="000000"/>
                <w:sz w:val="24"/>
                <w:szCs w:val="24"/>
              </w:rPr>
            </w:pPr>
            <w:r w:rsidRPr="00461AB4">
              <w:rPr>
                <w:rFonts w:ascii="Times New Roman" w:hAnsi="Times New Roman" w:cs="Times New Roman"/>
                <w:color w:val="000000"/>
                <w:sz w:val="24"/>
                <w:szCs w:val="24"/>
              </w:rPr>
              <w:t>2013-2015 fielding</w:t>
            </w:r>
          </w:p>
        </w:tc>
        <w:tc>
          <w:tcPr>
            <w:tcW w:w="10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EEBD65" w14:textId="77777777" w:rsidR="00362FB6" w:rsidRPr="00461AB4" w:rsidRDefault="00362FB6" w:rsidP="00A5394E">
            <w:pPr>
              <w:jc w:val="center"/>
              <w:rPr>
                <w:rFonts w:ascii="Times New Roman" w:hAnsi="Times New Roman" w:cs="Times New Roman"/>
                <w:color w:val="000000"/>
                <w:sz w:val="24"/>
                <w:szCs w:val="24"/>
              </w:rPr>
            </w:pPr>
            <w:r w:rsidRPr="00461AB4">
              <w:rPr>
                <w:rFonts w:ascii="Times New Roman" w:hAnsi="Times New Roman" w:cs="Times New Roman"/>
                <w:color w:val="000000"/>
                <w:sz w:val="24"/>
                <w:szCs w:val="24"/>
              </w:rPr>
              <w:t>2016 (proposed)</w:t>
            </w:r>
          </w:p>
        </w:tc>
        <w:tc>
          <w:tcPr>
            <w:tcW w:w="236" w:type="dxa"/>
            <w:noWrap/>
            <w:tcMar>
              <w:top w:w="0" w:type="dxa"/>
              <w:left w:w="108" w:type="dxa"/>
              <w:bottom w:w="0" w:type="dxa"/>
              <w:right w:w="108" w:type="dxa"/>
            </w:tcMar>
            <w:vAlign w:val="bottom"/>
            <w:hideMark/>
          </w:tcPr>
          <w:p w14:paraId="24E48E01" w14:textId="77777777" w:rsidR="00362FB6" w:rsidRPr="00461AB4" w:rsidRDefault="00362FB6" w:rsidP="00A5394E">
            <w:pPr>
              <w:rPr>
                <w:rFonts w:ascii="Times New Roman" w:eastAsia="Times New Roman" w:hAnsi="Times New Roman" w:cs="Times New Roman"/>
                <w:sz w:val="24"/>
                <w:szCs w:val="24"/>
              </w:rPr>
            </w:pPr>
          </w:p>
        </w:tc>
      </w:tr>
      <w:tr w:rsidR="00362FB6" w:rsidRPr="00461AB4" w14:paraId="47892A3D" w14:textId="77777777" w:rsidTr="00461AB4">
        <w:trPr>
          <w:trHeight w:val="300"/>
        </w:trPr>
        <w:tc>
          <w:tcPr>
            <w:tcW w:w="150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AA0AFE" w14:textId="77777777" w:rsidR="00362FB6" w:rsidRPr="00461AB4" w:rsidRDefault="00362FB6" w:rsidP="00A5394E">
            <w:pPr>
              <w:rPr>
                <w:rFonts w:ascii="Times New Roman" w:hAnsi="Times New Roman" w:cs="Times New Roman"/>
                <w:color w:val="000000"/>
                <w:sz w:val="24"/>
                <w:szCs w:val="24"/>
              </w:rPr>
            </w:pPr>
            <w:r w:rsidRPr="00461AB4">
              <w:rPr>
                <w:rFonts w:ascii="Times New Roman" w:hAnsi="Times New Roman" w:cs="Times New Roman"/>
                <w:color w:val="000000"/>
                <w:sz w:val="24"/>
                <w:szCs w:val="24"/>
              </w:rPr>
              <w:t>MA-PD</w:t>
            </w:r>
          </w:p>
        </w:tc>
        <w:tc>
          <w:tcPr>
            <w:tcW w:w="16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457A9" w14:textId="77777777" w:rsidR="00362FB6" w:rsidRPr="00461AB4" w:rsidRDefault="00362FB6" w:rsidP="00A5394E">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78</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53E0BC" w14:textId="77777777" w:rsidR="00362FB6" w:rsidRPr="00461AB4" w:rsidRDefault="00362FB6" w:rsidP="00A5394E">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74</w:t>
            </w:r>
          </w:p>
        </w:tc>
        <w:tc>
          <w:tcPr>
            <w:tcW w:w="10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E178B9" w14:textId="77777777" w:rsidR="00362FB6" w:rsidRPr="00461AB4" w:rsidRDefault="00362FB6" w:rsidP="00A5394E">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63</w:t>
            </w:r>
          </w:p>
        </w:tc>
        <w:tc>
          <w:tcPr>
            <w:tcW w:w="236" w:type="dxa"/>
            <w:noWrap/>
            <w:tcMar>
              <w:top w:w="0" w:type="dxa"/>
              <w:left w:w="108" w:type="dxa"/>
              <w:bottom w:w="0" w:type="dxa"/>
              <w:right w:w="108" w:type="dxa"/>
            </w:tcMar>
            <w:vAlign w:val="bottom"/>
            <w:hideMark/>
          </w:tcPr>
          <w:p w14:paraId="79E0FE50" w14:textId="77777777" w:rsidR="00362FB6" w:rsidRPr="00461AB4" w:rsidRDefault="00362FB6" w:rsidP="00A5394E">
            <w:pPr>
              <w:rPr>
                <w:rFonts w:ascii="Times New Roman" w:eastAsia="Times New Roman" w:hAnsi="Times New Roman" w:cs="Times New Roman"/>
                <w:sz w:val="24"/>
                <w:szCs w:val="24"/>
              </w:rPr>
            </w:pPr>
          </w:p>
        </w:tc>
      </w:tr>
      <w:tr w:rsidR="00362FB6" w:rsidRPr="00461AB4" w14:paraId="72CFD318" w14:textId="77777777" w:rsidTr="00461AB4">
        <w:trPr>
          <w:trHeight w:val="300"/>
        </w:trPr>
        <w:tc>
          <w:tcPr>
            <w:tcW w:w="1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2644A4" w14:textId="77777777" w:rsidR="00362FB6" w:rsidRPr="00461AB4" w:rsidRDefault="00362FB6" w:rsidP="00A5394E">
            <w:pPr>
              <w:rPr>
                <w:rFonts w:ascii="Times New Roman" w:hAnsi="Times New Roman" w:cs="Times New Roman"/>
                <w:color w:val="000000"/>
                <w:sz w:val="24"/>
                <w:szCs w:val="24"/>
              </w:rPr>
            </w:pPr>
            <w:r w:rsidRPr="00461AB4">
              <w:rPr>
                <w:rFonts w:ascii="Times New Roman" w:hAnsi="Times New Roman" w:cs="Times New Roman"/>
                <w:color w:val="000000"/>
                <w:sz w:val="24"/>
                <w:szCs w:val="24"/>
              </w:rPr>
              <w:t>PDP</w:t>
            </w:r>
          </w:p>
        </w:tc>
        <w:tc>
          <w:tcPr>
            <w:tcW w:w="16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2449A6" w14:textId="77777777" w:rsidR="00362FB6" w:rsidRPr="00461AB4" w:rsidRDefault="00362FB6" w:rsidP="00A5394E">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68</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2A7218" w14:textId="77777777" w:rsidR="00362FB6" w:rsidRPr="00461AB4" w:rsidRDefault="00362FB6" w:rsidP="00A5394E">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65</w:t>
            </w:r>
          </w:p>
        </w:tc>
        <w:tc>
          <w:tcPr>
            <w:tcW w:w="10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67E840" w14:textId="77777777" w:rsidR="00362FB6" w:rsidRPr="00461AB4" w:rsidRDefault="00362FB6" w:rsidP="00A5394E">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54</w:t>
            </w:r>
          </w:p>
        </w:tc>
        <w:tc>
          <w:tcPr>
            <w:tcW w:w="236" w:type="dxa"/>
            <w:noWrap/>
            <w:tcMar>
              <w:top w:w="0" w:type="dxa"/>
              <w:left w:w="108" w:type="dxa"/>
              <w:bottom w:w="0" w:type="dxa"/>
              <w:right w:w="108" w:type="dxa"/>
            </w:tcMar>
            <w:vAlign w:val="bottom"/>
            <w:hideMark/>
          </w:tcPr>
          <w:p w14:paraId="72459772" w14:textId="77777777" w:rsidR="00362FB6" w:rsidRPr="00461AB4" w:rsidRDefault="00362FB6" w:rsidP="00A5394E">
            <w:pPr>
              <w:rPr>
                <w:rFonts w:ascii="Times New Roman" w:eastAsia="Times New Roman" w:hAnsi="Times New Roman" w:cs="Times New Roman"/>
                <w:sz w:val="24"/>
                <w:szCs w:val="24"/>
              </w:rPr>
            </w:pPr>
          </w:p>
        </w:tc>
      </w:tr>
      <w:tr w:rsidR="00362FB6" w:rsidRPr="00461AB4" w14:paraId="20CF453F" w14:textId="77777777" w:rsidTr="00461AB4">
        <w:trPr>
          <w:trHeight w:val="300"/>
        </w:trPr>
        <w:tc>
          <w:tcPr>
            <w:tcW w:w="1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E2221A" w14:textId="77777777" w:rsidR="00362FB6" w:rsidRPr="00461AB4" w:rsidRDefault="00362FB6" w:rsidP="00A5394E">
            <w:pPr>
              <w:rPr>
                <w:rFonts w:ascii="Times New Roman" w:hAnsi="Times New Roman" w:cs="Times New Roman"/>
                <w:color w:val="000000"/>
                <w:sz w:val="24"/>
                <w:szCs w:val="24"/>
              </w:rPr>
            </w:pPr>
            <w:r w:rsidRPr="00461AB4">
              <w:rPr>
                <w:rFonts w:ascii="Times New Roman" w:hAnsi="Times New Roman" w:cs="Times New Roman"/>
                <w:color w:val="000000"/>
                <w:sz w:val="24"/>
                <w:szCs w:val="24"/>
              </w:rPr>
              <w:t>MA-Only</w:t>
            </w:r>
          </w:p>
        </w:tc>
        <w:tc>
          <w:tcPr>
            <w:tcW w:w="169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305F3" w14:textId="77777777" w:rsidR="00362FB6" w:rsidRPr="00461AB4" w:rsidRDefault="00362FB6" w:rsidP="005D710B">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NA</w:t>
            </w:r>
          </w:p>
        </w:tc>
        <w:tc>
          <w:tcPr>
            <w:tcW w:w="13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48388F" w14:textId="77777777" w:rsidR="00362FB6" w:rsidRPr="00461AB4" w:rsidRDefault="00362FB6" w:rsidP="00A5394E">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56</w:t>
            </w:r>
          </w:p>
        </w:tc>
        <w:tc>
          <w:tcPr>
            <w:tcW w:w="10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AE9465" w14:textId="77777777" w:rsidR="00362FB6" w:rsidRPr="00461AB4" w:rsidRDefault="00362FB6" w:rsidP="00A5394E">
            <w:pPr>
              <w:jc w:val="right"/>
              <w:rPr>
                <w:rFonts w:ascii="Times New Roman" w:hAnsi="Times New Roman" w:cs="Times New Roman"/>
                <w:color w:val="000000"/>
                <w:sz w:val="24"/>
                <w:szCs w:val="24"/>
              </w:rPr>
            </w:pPr>
            <w:r w:rsidRPr="00461AB4">
              <w:rPr>
                <w:rFonts w:ascii="Times New Roman" w:hAnsi="Times New Roman" w:cs="Times New Roman"/>
                <w:color w:val="000000"/>
                <w:sz w:val="24"/>
                <w:szCs w:val="24"/>
              </w:rPr>
              <w:t>45</w:t>
            </w:r>
          </w:p>
        </w:tc>
        <w:tc>
          <w:tcPr>
            <w:tcW w:w="236" w:type="dxa"/>
            <w:noWrap/>
            <w:tcMar>
              <w:top w:w="0" w:type="dxa"/>
              <w:left w:w="108" w:type="dxa"/>
              <w:bottom w:w="0" w:type="dxa"/>
              <w:right w:w="108" w:type="dxa"/>
            </w:tcMar>
            <w:vAlign w:val="bottom"/>
            <w:hideMark/>
          </w:tcPr>
          <w:p w14:paraId="227FEDB7" w14:textId="77777777" w:rsidR="00362FB6" w:rsidRPr="00461AB4" w:rsidRDefault="00362FB6" w:rsidP="00A5394E">
            <w:pPr>
              <w:rPr>
                <w:rFonts w:ascii="Times New Roman" w:eastAsia="Times New Roman" w:hAnsi="Times New Roman" w:cs="Times New Roman"/>
                <w:sz w:val="24"/>
                <w:szCs w:val="24"/>
              </w:rPr>
            </w:pPr>
          </w:p>
        </w:tc>
      </w:tr>
    </w:tbl>
    <w:p w14:paraId="4AA04B77" w14:textId="77777777" w:rsidR="00362FB6" w:rsidRPr="00461AB4" w:rsidRDefault="00362FB6" w:rsidP="00362FB6">
      <w:pPr>
        <w:rPr>
          <w:rFonts w:ascii="Times New Roman" w:hAnsi="Times New Roman" w:cs="Times New Roman"/>
          <w:sz w:val="24"/>
          <w:szCs w:val="24"/>
        </w:rPr>
      </w:pPr>
    </w:p>
    <w:p w14:paraId="027BFC4F" w14:textId="77777777" w:rsidR="00362FB6" w:rsidRPr="00461AB4" w:rsidRDefault="00362FB6" w:rsidP="00362FB6">
      <w:pPr>
        <w:rPr>
          <w:rFonts w:ascii="Times New Roman" w:hAnsi="Times New Roman" w:cs="Times New Roman"/>
          <w:sz w:val="24"/>
          <w:szCs w:val="24"/>
        </w:rPr>
      </w:pPr>
      <w:r w:rsidRPr="00461AB4">
        <w:rPr>
          <w:rFonts w:ascii="Times New Roman" w:hAnsi="Times New Roman" w:cs="Times New Roman"/>
          <w:sz w:val="24"/>
          <w:szCs w:val="24"/>
        </w:rPr>
        <w:t>CMS has shortened the survey forms by approximately 20% since the 2010 pilot survey; however, additional cuts are more difficult given the need to report composite scores for reasons for disenrollment and standalone reasons for disenrollment items in the contract-level plan reports and as part of the data available to consumers on Medicare Plan Finder.</w:t>
      </w:r>
    </w:p>
    <w:p w14:paraId="698B21A3" w14:textId="3F7F0DD8" w:rsidR="00362FB6" w:rsidRPr="00461AB4" w:rsidRDefault="00362FB6" w:rsidP="00362FB6">
      <w:pPr>
        <w:spacing w:after="0" w:line="240" w:lineRule="auto"/>
        <w:rPr>
          <w:rFonts w:ascii="Times New Roman" w:hAnsi="Times New Roman" w:cs="Times New Roman"/>
          <w:sz w:val="24"/>
          <w:szCs w:val="24"/>
        </w:rPr>
      </w:pPr>
      <w:r w:rsidRPr="00461AB4">
        <w:rPr>
          <w:rFonts w:ascii="Times New Roman" w:hAnsi="Times New Roman" w:cs="Times New Roman"/>
          <w:sz w:val="24"/>
          <w:szCs w:val="24"/>
        </w:rPr>
        <w:t xml:space="preserve">Annually, CMS works with </w:t>
      </w:r>
      <w:r w:rsidR="007539FE">
        <w:rPr>
          <w:rFonts w:ascii="Times New Roman" w:hAnsi="Times New Roman" w:cs="Times New Roman"/>
          <w:sz w:val="24"/>
          <w:szCs w:val="24"/>
        </w:rPr>
        <w:t xml:space="preserve">the </w:t>
      </w:r>
      <w:r w:rsidRPr="00461AB4">
        <w:rPr>
          <w:rFonts w:ascii="Times New Roman" w:hAnsi="Times New Roman" w:cs="Times New Roman"/>
          <w:sz w:val="24"/>
          <w:szCs w:val="24"/>
        </w:rPr>
        <w:t xml:space="preserve">contractor that </w:t>
      </w:r>
      <w:r w:rsidR="007539FE">
        <w:rPr>
          <w:rFonts w:ascii="Times New Roman" w:hAnsi="Times New Roman" w:cs="Times New Roman"/>
          <w:sz w:val="24"/>
          <w:szCs w:val="24"/>
        </w:rPr>
        <w:t xml:space="preserve">is implementing </w:t>
      </w:r>
      <w:r w:rsidRPr="00461AB4">
        <w:rPr>
          <w:rFonts w:ascii="Times New Roman" w:hAnsi="Times New Roman" w:cs="Times New Roman"/>
          <w:sz w:val="24"/>
          <w:szCs w:val="24"/>
        </w:rPr>
        <w:t>the disenrollment survey to examine whether there are problems with specific survey items based on responses to the survey</w:t>
      </w:r>
      <w:r w:rsidR="00E31CDB">
        <w:rPr>
          <w:rFonts w:ascii="Times New Roman" w:hAnsi="Times New Roman" w:cs="Times New Roman"/>
          <w:sz w:val="24"/>
          <w:szCs w:val="24"/>
        </w:rPr>
        <w:t>.</w:t>
      </w:r>
      <w:r w:rsidR="007539FE">
        <w:rPr>
          <w:rFonts w:ascii="Times New Roman" w:hAnsi="Times New Roman" w:cs="Times New Roman"/>
          <w:sz w:val="24"/>
          <w:szCs w:val="24"/>
        </w:rPr>
        <w:t xml:space="preserve">  The goal is </w:t>
      </w:r>
      <w:r w:rsidRPr="00461AB4">
        <w:rPr>
          <w:rFonts w:ascii="Times New Roman" w:hAnsi="Times New Roman" w:cs="Times New Roman"/>
          <w:sz w:val="24"/>
          <w:szCs w:val="24"/>
        </w:rPr>
        <w:t>to improve survey screen</w:t>
      </w:r>
      <w:r w:rsidR="007539FE">
        <w:rPr>
          <w:rFonts w:ascii="Times New Roman" w:hAnsi="Times New Roman" w:cs="Times New Roman"/>
          <w:sz w:val="24"/>
          <w:szCs w:val="24"/>
        </w:rPr>
        <w:t>-</w:t>
      </w:r>
      <w:r w:rsidRPr="00461AB4">
        <w:rPr>
          <w:rFonts w:ascii="Times New Roman" w:hAnsi="Times New Roman" w:cs="Times New Roman"/>
          <w:sz w:val="24"/>
          <w:szCs w:val="24"/>
        </w:rPr>
        <w:t xml:space="preserve">in rates and understand whether and how shortening the survey affects response rates, </w:t>
      </w:r>
      <w:r w:rsidR="00FE4D17" w:rsidRPr="00461AB4">
        <w:rPr>
          <w:rFonts w:ascii="Times New Roman" w:hAnsi="Times New Roman" w:cs="Times New Roman"/>
          <w:sz w:val="24"/>
          <w:szCs w:val="24"/>
        </w:rPr>
        <w:t xml:space="preserve">the </w:t>
      </w:r>
      <w:r w:rsidRPr="00461AB4">
        <w:rPr>
          <w:rFonts w:ascii="Times New Roman" w:hAnsi="Times New Roman" w:cs="Times New Roman"/>
          <w:sz w:val="24"/>
          <w:szCs w:val="24"/>
        </w:rPr>
        <w:t>mix of respondents, and reasons cited for disenrollment.</w:t>
      </w:r>
    </w:p>
    <w:p w14:paraId="19965A3D" w14:textId="77777777" w:rsidR="00362FB6" w:rsidRPr="00461AB4" w:rsidRDefault="00362FB6" w:rsidP="00362FB6">
      <w:pPr>
        <w:spacing w:after="0" w:line="240" w:lineRule="auto"/>
        <w:rPr>
          <w:rFonts w:ascii="Times New Roman" w:hAnsi="Times New Roman" w:cs="Times New Roman"/>
          <w:sz w:val="24"/>
          <w:szCs w:val="24"/>
        </w:rPr>
      </w:pPr>
    </w:p>
    <w:p w14:paraId="2A3586A1" w14:textId="77777777" w:rsidR="005D710B" w:rsidRDefault="005D710B">
      <w:pPr>
        <w:rPr>
          <w:rFonts w:ascii="Times New Roman" w:hAnsi="Times New Roman" w:cs="Times New Roman"/>
          <w:sz w:val="24"/>
          <w:szCs w:val="24"/>
        </w:rPr>
      </w:pPr>
      <w:r>
        <w:rPr>
          <w:rFonts w:ascii="Times New Roman" w:hAnsi="Times New Roman" w:cs="Times New Roman"/>
          <w:sz w:val="24"/>
          <w:szCs w:val="24"/>
        </w:rPr>
        <w:br w:type="page"/>
      </w:r>
    </w:p>
    <w:p w14:paraId="38108F7B" w14:textId="76A81B8A" w:rsidR="005D167F" w:rsidRPr="00461AB4" w:rsidRDefault="005D167F" w:rsidP="008843BE">
      <w:pPr>
        <w:spacing w:after="0" w:line="240" w:lineRule="auto"/>
        <w:rPr>
          <w:rFonts w:ascii="Times New Roman" w:hAnsi="Times New Roman" w:cs="Times New Roman"/>
          <w:sz w:val="24"/>
          <w:szCs w:val="24"/>
        </w:rPr>
      </w:pPr>
      <w:r w:rsidRPr="00461AB4">
        <w:rPr>
          <w:rFonts w:ascii="Times New Roman" w:hAnsi="Times New Roman" w:cs="Times New Roman"/>
          <w:sz w:val="24"/>
          <w:szCs w:val="24"/>
        </w:rPr>
        <w:lastRenderedPageBreak/>
        <w:t>The</w:t>
      </w:r>
      <w:r w:rsidR="00362FB6" w:rsidRPr="00461AB4">
        <w:rPr>
          <w:rFonts w:ascii="Times New Roman" w:hAnsi="Times New Roman" w:cs="Times New Roman"/>
          <w:sz w:val="24"/>
          <w:szCs w:val="24"/>
        </w:rPr>
        <w:t xml:space="preserve"> two </w:t>
      </w:r>
      <w:r w:rsidR="007539FE">
        <w:rPr>
          <w:rFonts w:ascii="Times New Roman" w:hAnsi="Times New Roman" w:cs="Times New Roman"/>
          <w:sz w:val="24"/>
          <w:szCs w:val="24"/>
        </w:rPr>
        <w:t xml:space="preserve">commenters </w:t>
      </w:r>
      <w:r w:rsidRPr="00461AB4">
        <w:rPr>
          <w:rFonts w:ascii="Times New Roman" w:hAnsi="Times New Roman" w:cs="Times New Roman"/>
          <w:sz w:val="24"/>
          <w:szCs w:val="24"/>
        </w:rPr>
        <w:t xml:space="preserve">also made specific </w:t>
      </w:r>
      <w:r w:rsidR="007539FE">
        <w:rPr>
          <w:rFonts w:ascii="Times New Roman" w:hAnsi="Times New Roman" w:cs="Times New Roman"/>
          <w:sz w:val="24"/>
          <w:szCs w:val="24"/>
        </w:rPr>
        <w:t xml:space="preserve">remarks </w:t>
      </w:r>
      <w:r w:rsidRPr="00461AB4">
        <w:rPr>
          <w:rFonts w:ascii="Times New Roman" w:hAnsi="Times New Roman" w:cs="Times New Roman"/>
          <w:sz w:val="24"/>
          <w:szCs w:val="24"/>
        </w:rPr>
        <w:t>about item wording and response options as summarized in the table below.</w:t>
      </w:r>
    </w:p>
    <w:p w14:paraId="6E5D39CC" w14:textId="77777777" w:rsidR="005D167F" w:rsidRDefault="005D167F" w:rsidP="008843BE">
      <w:pPr>
        <w:spacing w:after="0" w:line="240" w:lineRule="auto"/>
      </w:pPr>
    </w:p>
    <w:tbl>
      <w:tblPr>
        <w:tblStyle w:val="TableGrid"/>
        <w:tblW w:w="0" w:type="auto"/>
        <w:tblLook w:val="04A0" w:firstRow="1" w:lastRow="0" w:firstColumn="1" w:lastColumn="0" w:noHBand="0" w:noVBand="1"/>
      </w:tblPr>
      <w:tblGrid>
        <w:gridCol w:w="6588"/>
        <w:gridCol w:w="6588"/>
      </w:tblGrid>
      <w:tr w:rsidR="004C0948" w14:paraId="6019C06C" w14:textId="77777777" w:rsidTr="008843BE">
        <w:trPr>
          <w:tblHeader/>
        </w:trPr>
        <w:tc>
          <w:tcPr>
            <w:tcW w:w="6588" w:type="dxa"/>
            <w:shd w:val="clear" w:color="auto" w:fill="000000" w:themeFill="text1"/>
          </w:tcPr>
          <w:p w14:paraId="097F3854" w14:textId="37D0C206" w:rsidR="004C0948" w:rsidRPr="008843BE" w:rsidRDefault="008843BE" w:rsidP="004450CE">
            <w:pPr>
              <w:jc w:val="center"/>
              <w:rPr>
                <w:b/>
                <w:sz w:val="24"/>
                <w:szCs w:val="24"/>
              </w:rPr>
            </w:pPr>
            <w:r>
              <w:rPr>
                <w:b/>
                <w:sz w:val="24"/>
                <w:szCs w:val="24"/>
              </w:rPr>
              <w:t>P</w:t>
            </w:r>
            <w:r w:rsidR="007539FE">
              <w:rPr>
                <w:b/>
                <w:sz w:val="24"/>
                <w:szCs w:val="24"/>
              </w:rPr>
              <w:t>ublic</w:t>
            </w:r>
            <w:r w:rsidR="004C0948" w:rsidRPr="008843BE">
              <w:rPr>
                <w:b/>
                <w:sz w:val="24"/>
                <w:szCs w:val="24"/>
              </w:rPr>
              <w:t xml:space="preserve"> Comments</w:t>
            </w:r>
          </w:p>
        </w:tc>
        <w:tc>
          <w:tcPr>
            <w:tcW w:w="6588" w:type="dxa"/>
            <w:shd w:val="clear" w:color="auto" w:fill="000000" w:themeFill="text1"/>
          </w:tcPr>
          <w:p w14:paraId="70A0B3AC" w14:textId="612FB995" w:rsidR="004C0948" w:rsidRPr="008843BE" w:rsidRDefault="004C0948" w:rsidP="00730E74">
            <w:pPr>
              <w:jc w:val="center"/>
              <w:rPr>
                <w:b/>
                <w:sz w:val="24"/>
                <w:szCs w:val="24"/>
              </w:rPr>
            </w:pPr>
            <w:r w:rsidRPr="008843BE">
              <w:rPr>
                <w:b/>
                <w:sz w:val="24"/>
                <w:szCs w:val="24"/>
              </w:rPr>
              <w:t>Response</w:t>
            </w:r>
          </w:p>
        </w:tc>
      </w:tr>
      <w:tr w:rsidR="004C0948" w:rsidRPr="008843BE" w14:paraId="3C391FEE" w14:textId="77777777" w:rsidTr="004C0948">
        <w:tc>
          <w:tcPr>
            <w:tcW w:w="6588" w:type="dxa"/>
          </w:tcPr>
          <w:p w14:paraId="56F7E1A6" w14:textId="77777777" w:rsidR="004C0948" w:rsidRPr="008843BE" w:rsidRDefault="008843BE" w:rsidP="004C0948">
            <w:pPr>
              <w:autoSpaceDE w:val="0"/>
              <w:autoSpaceDN w:val="0"/>
              <w:adjustRightInd w:val="0"/>
              <w:rPr>
                <w:rFonts w:ascii="Times New Roman" w:hAnsi="Times New Roman" w:cs="Times New Roman"/>
                <w:color w:val="292F2B"/>
                <w:sz w:val="24"/>
                <w:szCs w:val="24"/>
              </w:rPr>
            </w:pPr>
            <w:r>
              <w:rPr>
                <w:rFonts w:ascii="Times New Roman" w:hAnsi="Times New Roman" w:cs="Times New Roman"/>
                <w:color w:val="292F2B"/>
                <w:sz w:val="24"/>
                <w:szCs w:val="24"/>
              </w:rPr>
              <w:t>General</w:t>
            </w:r>
            <w:r w:rsidR="004C0948" w:rsidRPr="008843BE">
              <w:rPr>
                <w:rFonts w:ascii="Times New Roman" w:hAnsi="Times New Roman" w:cs="Times New Roman"/>
                <w:color w:val="292F2B"/>
                <w:sz w:val="24"/>
                <w:szCs w:val="24"/>
              </w:rPr>
              <w:t xml:space="preserve"> comment #1: We urge CMS to consider shortening the MAPD disenrollment survey, as in current format the survey may come across as overwhelming and burdensome to the individual. Many of these questions could be combined and/or condensed, while still gathering the same amount of information needed.</w:t>
            </w:r>
          </w:p>
        </w:tc>
        <w:tc>
          <w:tcPr>
            <w:tcW w:w="6588" w:type="dxa"/>
          </w:tcPr>
          <w:p w14:paraId="7E988527" w14:textId="77777777" w:rsidR="00E759EE" w:rsidRPr="008843BE" w:rsidRDefault="00362FB6" w:rsidP="0026339D">
            <w:pPr>
              <w:rPr>
                <w:rFonts w:ascii="Times New Roman" w:hAnsi="Times New Roman" w:cs="Times New Roman"/>
                <w:sz w:val="24"/>
                <w:szCs w:val="24"/>
              </w:rPr>
            </w:pPr>
            <w:r>
              <w:rPr>
                <w:rFonts w:ascii="Times New Roman" w:hAnsi="Times New Roman" w:cs="Times New Roman"/>
                <w:sz w:val="24"/>
                <w:szCs w:val="24"/>
              </w:rPr>
              <w:t>Please see the response that precedes the table.</w:t>
            </w:r>
          </w:p>
        </w:tc>
      </w:tr>
      <w:tr w:rsidR="004C0948" w:rsidRPr="008843BE" w14:paraId="07A132CD" w14:textId="77777777" w:rsidTr="004C0948">
        <w:tc>
          <w:tcPr>
            <w:tcW w:w="6588" w:type="dxa"/>
          </w:tcPr>
          <w:p w14:paraId="768AC38D" w14:textId="77777777" w:rsidR="004C0948" w:rsidRPr="008843BE" w:rsidRDefault="004C0948" w:rsidP="004C0948">
            <w:pPr>
              <w:autoSpaceDE w:val="0"/>
              <w:autoSpaceDN w:val="0"/>
              <w:adjustRightInd w:val="0"/>
              <w:rPr>
                <w:rFonts w:ascii="Times New Roman" w:hAnsi="Times New Roman" w:cs="Times New Roman"/>
                <w:color w:val="292F2B"/>
                <w:sz w:val="24"/>
                <w:szCs w:val="24"/>
              </w:rPr>
            </w:pPr>
            <w:r w:rsidRPr="008843BE">
              <w:rPr>
                <w:rFonts w:ascii="Times New Roman" w:hAnsi="Times New Roman" w:cs="Times New Roman"/>
                <w:color w:val="292F2B"/>
                <w:sz w:val="24"/>
                <w:szCs w:val="24"/>
              </w:rPr>
              <w:t xml:space="preserve">In addition, we noticed numerous inconsistencies relating to the numbering of the questions, phrasing, and the answer options. </w:t>
            </w:r>
          </w:p>
        </w:tc>
        <w:tc>
          <w:tcPr>
            <w:tcW w:w="6588" w:type="dxa"/>
          </w:tcPr>
          <w:p w14:paraId="447CED1C" w14:textId="77777777" w:rsidR="004C0948" w:rsidRPr="008843BE" w:rsidRDefault="004C0948" w:rsidP="004C0948">
            <w:pPr>
              <w:rPr>
                <w:rFonts w:ascii="Times New Roman" w:hAnsi="Times New Roman" w:cs="Times New Roman"/>
                <w:sz w:val="24"/>
                <w:szCs w:val="24"/>
              </w:rPr>
            </w:pPr>
            <w:r w:rsidRPr="008843BE">
              <w:rPr>
                <w:rFonts w:ascii="Times New Roman" w:hAnsi="Times New Roman" w:cs="Times New Roman"/>
                <w:sz w:val="24"/>
                <w:szCs w:val="24"/>
              </w:rPr>
              <w:t>Please see responses to specific examples below.</w:t>
            </w:r>
          </w:p>
        </w:tc>
      </w:tr>
      <w:tr w:rsidR="004C0948" w:rsidRPr="008843BE" w14:paraId="6023269D" w14:textId="77777777" w:rsidTr="004C0948">
        <w:tc>
          <w:tcPr>
            <w:tcW w:w="6588" w:type="dxa"/>
          </w:tcPr>
          <w:p w14:paraId="4E269DF7" w14:textId="77777777" w:rsidR="004C0948" w:rsidRPr="008843BE" w:rsidRDefault="004C0948" w:rsidP="000855B5">
            <w:pPr>
              <w:rPr>
                <w:rFonts w:ascii="Times New Roman" w:hAnsi="Times New Roman" w:cs="Times New Roman"/>
                <w:sz w:val="24"/>
                <w:szCs w:val="24"/>
              </w:rPr>
            </w:pPr>
            <w:r w:rsidRPr="008843BE">
              <w:rPr>
                <w:rFonts w:ascii="Times New Roman" w:hAnsi="Times New Roman" w:cs="Times New Roman"/>
                <w:color w:val="292F2B"/>
                <w:sz w:val="24"/>
                <w:szCs w:val="24"/>
              </w:rPr>
              <w:t xml:space="preserve">For </w:t>
            </w:r>
            <w:r w:rsidR="000855B5">
              <w:rPr>
                <w:rFonts w:ascii="Times New Roman" w:hAnsi="Times New Roman" w:cs="Times New Roman"/>
                <w:color w:val="292F2B"/>
                <w:sz w:val="24"/>
                <w:szCs w:val="24"/>
              </w:rPr>
              <w:t>i</w:t>
            </w:r>
            <w:r w:rsidRPr="008843BE">
              <w:rPr>
                <w:rFonts w:ascii="Times New Roman" w:hAnsi="Times New Roman" w:cs="Times New Roman"/>
                <w:color w:val="292F2B"/>
                <w:sz w:val="24"/>
                <w:szCs w:val="24"/>
              </w:rPr>
              <w:t xml:space="preserve">nstance, with regard to the numbering, there are a different number of questions proposed for </w:t>
            </w:r>
            <w:r w:rsidRPr="008843BE">
              <w:rPr>
                <w:rFonts w:ascii="Times New Roman" w:hAnsi="Times New Roman" w:cs="Times New Roman"/>
                <w:color w:val="272D29"/>
                <w:sz w:val="24"/>
                <w:szCs w:val="24"/>
              </w:rPr>
              <w:t>English-speaking survey takers, versus Spanish-speaking ones. Also, the</w:t>
            </w:r>
            <w:r w:rsidRPr="008843BE">
              <w:rPr>
                <w:rFonts w:ascii="Times New Roman" w:hAnsi="Times New Roman" w:cs="Times New Roman"/>
                <w:color w:val="292F2B"/>
                <w:sz w:val="24"/>
                <w:szCs w:val="24"/>
              </w:rPr>
              <w:t xml:space="preserve"> </w:t>
            </w:r>
            <w:r w:rsidRPr="008843BE">
              <w:rPr>
                <w:rFonts w:ascii="Times New Roman" w:hAnsi="Times New Roman" w:cs="Times New Roman"/>
                <w:color w:val="272D29"/>
                <w:sz w:val="24"/>
                <w:szCs w:val="24"/>
              </w:rPr>
              <w:t xml:space="preserve">ordering of the numbers seems to be off in several instances. </w:t>
            </w:r>
          </w:p>
        </w:tc>
        <w:tc>
          <w:tcPr>
            <w:tcW w:w="6588" w:type="dxa"/>
          </w:tcPr>
          <w:p w14:paraId="3A86EF1D" w14:textId="77777777" w:rsidR="004C0948" w:rsidRDefault="002F25E6">
            <w:pPr>
              <w:rPr>
                <w:rFonts w:ascii="Times New Roman" w:hAnsi="Times New Roman" w:cs="Times New Roman"/>
                <w:sz w:val="24"/>
                <w:szCs w:val="24"/>
              </w:rPr>
            </w:pPr>
            <w:r>
              <w:rPr>
                <w:rFonts w:ascii="Times New Roman" w:hAnsi="Times New Roman" w:cs="Times New Roman"/>
                <w:sz w:val="24"/>
                <w:szCs w:val="24"/>
              </w:rPr>
              <w:t>The Spanish-language versions of the surveys include the following two items that do not appear on the English surveys</w:t>
            </w:r>
            <w:r w:rsidR="00160FB6">
              <w:rPr>
                <w:rFonts w:ascii="Times New Roman" w:hAnsi="Times New Roman" w:cs="Times New Roman"/>
                <w:sz w:val="24"/>
                <w:szCs w:val="24"/>
              </w:rPr>
              <w:t>. Th</w:t>
            </w:r>
            <w:r w:rsidR="000855B5">
              <w:rPr>
                <w:rFonts w:ascii="Times New Roman" w:hAnsi="Times New Roman" w:cs="Times New Roman"/>
                <w:sz w:val="24"/>
                <w:szCs w:val="24"/>
              </w:rPr>
              <w:t>e additional items account for</w:t>
            </w:r>
            <w:r w:rsidR="00160FB6">
              <w:rPr>
                <w:rFonts w:ascii="Times New Roman" w:hAnsi="Times New Roman" w:cs="Times New Roman"/>
                <w:sz w:val="24"/>
                <w:szCs w:val="24"/>
              </w:rPr>
              <w:t xml:space="preserve"> the difference in item numbers between English and Spanish-language survey forms</w:t>
            </w:r>
            <w:r>
              <w:rPr>
                <w:rFonts w:ascii="Times New Roman" w:hAnsi="Times New Roman" w:cs="Times New Roman"/>
                <w:sz w:val="24"/>
                <w:szCs w:val="24"/>
              </w:rPr>
              <w:t>:</w:t>
            </w:r>
          </w:p>
          <w:p w14:paraId="658FF1F7" w14:textId="77777777" w:rsidR="002F25E6" w:rsidRDefault="002F25E6">
            <w:pPr>
              <w:rPr>
                <w:rFonts w:ascii="Times New Roman" w:hAnsi="Times New Roman" w:cs="Times New Roman"/>
                <w:sz w:val="24"/>
                <w:szCs w:val="24"/>
              </w:rPr>
            </w:pPr>
          </w:p>
          <w:p w14:paraId="5E42870A" w14:textId="77777777" w:rsidR="002F25E6" w:rsidRPr="00F6266A" w:rsidRDefault="002F25E6">
            <w:pPr>
              <w:rPr>
                <w:rFonts w:ascii="Times New Roman" w:hAnsi="Times New Roman" w:cs="Times New Roman"/>
                <w:i/>
                <w:sz w:val="24"/>
                <w:szCs w:val="24"/>
              </w:rPr>
            </w:pPr>
            <w:r w:rsidRPr="00F6266A">
              <w:rPr>
                <w:rFonts w:ascii="Times New Roman" w:hAnsi="Times New Roman" w:cs="Times New Roman"/>
                <w:i/>
                <w:sz w:val="24"/>
                <w:szCs w:val="24"/>
              </w:rPr>
              <w:t>Did you ever need written information from the plan in Spanish? (Yes / No) [if no, skip next question]</w:t>
            </w:r>
          </w:p>
          <w:p w14:paraId="39438391" w14:textId="77777777" w:rsidR="00F6266A" w:rsidRPr="00F6266A" w:rsidRDefault="00F6266A">
            <w:pPr>
              <w:rPr>
                <w:rFonts w:ascii="Times New Roman" w:hAnsi="Times New Roman" w:cs="Times New Roman"/>
                <w:i/>
                <w:sz w:val="24"/>
                <w:szCs w:val="24"/>
              </w:rPr>
            </w:pPr>
          </w:p>
          <w:p w14:paraId="6E1B31F5" w14:textId="77777777" w:rsidR="002F25E6" w:rsidRPr="00F6266A" w:rsidRDefault="002F25E6">
            <w:pPr>
              <w:rPr>
                <w:rFonts w:ascii="Times New Roman" w:hAnsi="Times New Roman" w:cs="Times New Roman"/>
                <w:i/>
                <w:sz w:val="24"/>
                <w:szCs w:val="24"/>
              </w:rPr>
            </w:pPr>
            <w:r w:rsidRPr="00F6266A">
              <w:rPr>
                <w:rFonts w:ascii="Times New Roman" w:hAnsi="Times New Roman" w:cs="Times New Roman"/>
                <w:i/>
                <w:sz w:val="24"/>
                <w:szCs w:val="24"/>
              </w:rPr>
              <w:t xml:space="preserve">How often did the plan give you written information in Spanish? </w:t>
            </w:r>
            <w:r w:rsidR="00F6266A" w:rsidRPr="00F6266A">
              <w:rPr>
                <w:rFonts w:ascii="Times New Roman" w:hAnsi="Times New Roman" w:cs="Times New Roman"/>
                <w:i/>
                <w:sz w:val="24"/>
                <w:szCs w:val="24"/>
              </w:rPr>
              <w:t>(never, sometimes, usually, always)</w:t>
            </w:r>
          </w:p>
          <w:p w14:paraId="24586D81" w14:textId="77777777" w:rsidR="002F25E6" w:rsidRDefault="002F25E6">
            <w:pPr>
              <w:rPr>
                <w:rFonts w:ascii="Times New Roman" w:hAnsi="Times New Roman" w:cs="Times New Roman"/>
                <w:sz w:val="24"/>
                <w:szCs w:val="24"/>
              </w:rPr>
            </w:pPr>
          </w:p>
          <w:p w14:paraId="6F6DBE1C" w14:textId="77777777" w:rsidR="00A47E02" w:rsidRPr="008843BE" w:rsidRDefault="00A47E02" w:rsidP="00362FB6">
            <w:pPr>
              <w:rPr>
                <w:rFonts w:ascii="Times New Roman" w:hAnsi="Times New Roman" w:cs="Times New Roman"/>
                <w:sz w:val="24"/>
                <w:szCs w:val="24"/>
              </w:rPr>
            </w:pPr>
          </w:p>
        </w:tc>
      </w:tr>
      <w:tr w:rsidR="004C0948" w:rsidRPr="008843BE" w14:paraId="68753306" w14:textId="77777777" w:rsidTr="004C0948">
        <w:tc>
          <w:tcPr>
            <w:tcW w:w="6588" w:type="dxa"/>
          </w:tcPr>
          <w:p w14:paraId="3F8D4B59" w14:textId="77777777" w:rsidR="004C0948" w:rsidRPr="008843BE" w:rsidRDefault="004C0948" w:rsidP="004C0948">
            <w:pPr>
              <w:rPr>
                <w:rFonts w:ascii="Times New Roman" w:hAnsi="Times New Roman" w:cs="Times New Roman"/>
                <w:sz w:val="24"/>
                <w:szCs w:val="24"/>
              </w:rPr>
            </w:pPr>
            <w:r w:rsidRPr="008843BE">
              <w:rPr>
                <w:rFonts w:ascii="Times New Roman" w:hAnsi="Times New Roman" w:cs="Times New Roman"/>
                <w:color w:val="272D29"/>
                <w:sz w:val="24"/>
                <w:szCs w:val="24"/>
              </w:rPr>
              <w:t>Respecting the</w:t>
            </w:r>
            <w:r w:rsidRPr="008843BE">
              <w:rPr>
                <w:rFonts w:ascii="Times New Roman" w:hAnsi="Times New Roman" w:cs="Times New Roman"/>
                <w:color w:val="292F2B"/>
                <w:sz w:val="24"/>
                <w:szCs w:val="24"/>
              </w:rPr>
              <w:t xml:space="preserve"> </w:t>
            </w:r>
            <w:r w:rsidRPr="008843BE">
              <w:rPr>
                <w:rFonts w:ascii="Times New Roman" w:hAnsi="Times New Roman" w:cs="Times New Roman"/>
                <w:color w:val="272D29"/>
                <w:sz w:val="24"/>
                <w:szCs w:val="24"/>
              </w:rPr>
              <w:t>inconsistencies with phrasing, for instance in some cases the survey uses</w:t>
            </w:r>
            <w:r w:rsidRPr="008843BE">
              <w:rPr>
                <w:rFonts w:ascii="Times New Roman" w:hAnsi="Times New Roman" w:cs="Times New Roman"/>
                <w:color w:val="292F2B"/>
                <w:sz w:val="24"/>
                <w:szCs w:val="24"/>
              </w:rPr>
              <w:t xml:space="preserve"> </w:t>
            </w:r>
            <w:r w:rsidRPr="008843BE">
              <w:rPr>
                <w:rFonts w:ascii="Times New Roman" w:hAnsi="Times New Roman" w:cs="Times New Roman"/>
                <w:color w:val="272D29"/>
                <w:sz w:val="24"/>
                <w:szCs w:val="24"/>
              </w:rPr>
              <w:t>"former health plan" and in others it uses "[plan marketing name]." We</w:t>
            </w:r>
            <w:r w:rsidRPr="008843BE">
              <w:rPr>
                <w:rFonts w:ascii="Times New Roman" w:hAnsi="Times New Roman" w:cs="Times New Roman"/>
                <w:color w:val="292F2B"/>
                <w:sz w:val="24"/>
                <w:szCs w:val="24"/>
              </w:rPr>
              <w:t xml:space="preserve"> </w:t>
            </w:r>
            <w:r w:rsidRPr="008843BE">
              <w:rPr>
                <w:rFonts w:ascii="Times New Roman" w:hAnsi="Times New Roman" w:cs="Times New Roman"/>
                <w:color w:val="272D29"/>
                <w:sz w:val="24"/>
                <w:szCs w:val="24"/>
              </w:rPr>
              <w:t>recommend that CMS consider substituting all "former health plan"</w:t>
            </w:r>
            <w:r w:rsidRPr="008843BE">
              <w:rPr>
                <w:rFonts w:ascii="Times New Roman" w:hAnsi="Times New Roman" w:cs="Times New Roman"/>
                <w:color w:val="292F2B"/>
                <w:sz w:val="24"/>
                <w:szCs w:val="24"/>
              </w:rPr>
              <w:t xml:space="preserve"> </w:t>
            </w:r>
            <w:r w:rsidRPr="008843BE">
              <w:rPr>
                <w:rFonts w:ascii="Times New Roman" w:hAnsi="Times New Roman" w:cs="Times New Roman"/>
                <w:color w:val="272D29"/>
                <w:sz w:val="24"/>
                <w:szCs w:val="24"/>
              </w:rPr>
              <w:t>references with "[plan marketing name]" in order to avoid confusion of the</w:t>
            </w:r>
            <w:r w:rsidRPr="008843BE">
              <w:rPr>
                <w:rFonts w:ascii="Times New Roman" w:hAnsi="Times New Roman" w:cs="Times New Roman"/>
                <w:color w:val="292F2B"/>
                <w:sz w:val="24"/>
                <w:szCs w:val="24"/>
              </w:rPr>
              <w:t xml:space="preserve"> </w:t>
            </w:r>
            <w:r w:rsidRPr="008843BE">
              <w:rPr>
                <w:rFonts w:ascii="Times New Roman" w:hAnsi="Times New Roman" w:cs="Times New Roman"/>
                <w:color w:val="272D29"/>
                <w:sz w:val="24"/>
                <w:szCs w:val="24"/>
              </w:rPr>
              <w:t xml:space="preserve">definition of "former health plan." </w:t>
            </w:r>
          </w:p>
        </w:tc>
        <w:tc>
          <w:tcPr>
            <w:tcW w:w="6588" w:type="dxa"/>
          </w:tcPr>
          <w:p w14:paraId="2A9067E8" w14:textId="64FA9059" w:rsidR="00F6266A" w:rsidRPr="00F6266A" w:rsidRDefault="00A47E02" w:rsidP="00F6266A">
            <w:pPr>
              <w:rPr>
                <w:rFonts w:ascii="Times New Roman" w:hAnsi="Times New Roman" w:cs="Times New Roman"/>
                <w:sz w:val="24"/>
                <w:szCs w:val="24"/>
              </w:rPr>
            </w:pPr>
            <w:r>
              <w:rPr>
                <w:rFonts w:ascii="Times New Roman" w:hAnsi="Times New Roman" w:cs="Times New Roman"/>
                <w:sz w:val="24"/>
                <w:szCs w:val="24"/>
              </w:rPr>
              <w:t>CMS</w:t>
            </w:r>
            <w:r w:rsidR="00F6266A">
              <w:rPr>
                <w:rFonts w:ascii="Times New Roman" w:hAnsi="Times New Roman" w:cs="Times New Roman"/>
                <w:sz w:val="24"/>
                <w:szCs w:val="24"/>
              </w:rPr>
              <w:t xml:space="preserve"> </w:t>
            </w:r>
            <w:r w:rsidR="00362FB6">
              <w:rPr>
                <w:rFonts w:ascii="Times New Roman" w:hAnsi="Times New Roman" w:cs="Times New Roman"/>
                <w:sz w:val="24"/>
                <w:szCs w:val="24"/>
              </w:rPr>
              <w:t>believes that the u</w:t>
            </w:r>
            <w:r w:rsidR="00F6266A">
              <w:rPr>
                <w:rFonts w:ascii="Times New Roman" w:hAnsi="Times New Roman" w:cs="Times New Roman"/>
                <w:sz w:val="24"/>
                <w:szCs w:val="24"/>
              </w:rPr>
              <w:t>se of</w:t>
            </w:r>
            <w:r>
              <w:rPr>
                <w:rFonts w:ascii="Times New Roman" w:hAnsi="Times New Roman" w:cs="Times New Roman"/>
                <w:sz w:val="24"/>
                <w:szCs w:val="24"/>
              </w:rPr>
              <w:t xml:space="preserve"> the term</w:t>
            </w:r>
            <w:r w:rsidR="00F6266A">
              <w:rPr>
                <w:rFonts w:ascii="Times New Roman" w:hAnsi="Times New Roman" w:cs="Times New Roman"/>
                <w:sz w:val="24"/>
                <w:szCs w:val="24"/>
              </w:rPr>
              <w:t xml:space="preserve"> </w:t>
            </w:r>
            <w:r w:rsidR="00F6266A" w:rsidRPr="00160FB6">
              <w:rPr>
                <w:rFonts w:ascii="Times New Roman" w:hAnsi="Times New Roman" w:cs="Times New Roman"/>
                <w:i/>
                <w:sz w:val="24"/>
                <w:szCs w:val="24"/>
              </w:rPr>
              <w:t>“former health plan”</w:t>
            </w:r>
            <w:r w:rsidR="00160FB6">
              <w:rPr>
                <w:rFonts w:ascii="Times New Roman" w:hAnsi="Times New Roman" w:cs="Times New Roman"/>
                <w:sz w:val="24"/>
                <w:szCs w:val="24"/>
              </w:rPr>
              <w:t xml:space="preserve"> </w:t>
            </w:r>
            <w:r>
              <w:rPr>
                <w:rFonts w:ascii="Times New Roman" w:hAnsi="Times New Roman" w:cs="Times New Roman"/>
                <w:sz w:val="24"/>
                <w:szCs w:val="24"/>
              </w:rPr>
              <w:t>may serve</w:t>
            </w:r>
            <w:r w:rsidR="00160FB6">
              <w:rPr>
                <w:rFonts w:ascii="Times New Roman" w:hAnsi="Times New Roman" w:cs="Times New Roman"/>
                <w:sz w:val="24"/>
                <w:szCs w:val="24"/>
              </w:rPr>
              <w:t xml:space="preserve"> as a helpful</w:t>
            </w:r>
            <w:r w:rsidR="00F6266A">
              <w:rPr>
                <w:rFonts w:ascii="Times New Roman" w:hAnsi="Times New Roman" w:cs="Times New Roman"/>
                <w:sz w:val="24"/>
                <w:szCs w:val="24"/>
              </w:rPr>
              <w:t xml:space="preserve"> reminder that the survey is focused on patient experiences with their former (and not current) plan.</w:t>
            </w:r>
            <w:r w:rsidR="00362FB6">
              <w:rPr>
                <w:rFonts w:ascii="Times New Roman" w:hAnsi="Times New Roman" w:cs="Times New Roman"/>
                <w:sz w:val="24"/>
                <w:szCs w:val="24"/>
              </w:rPr>
              <w:t xml:space="preserve"> </w:t>
            </w:r>
            <w:r w:rsidR="00F6266A">
              <w:rPr>
                <w:rFonts w:ascii="Times New Roman" w:hAnsi="Times New Roman" w:cs="Times New Roman"/>
                <w:sz w:val="24"/>
                <w:szCs w:val="24"/>
              </w:rPr>
              <w:t xml:space="preserve">The recommendation also </w:t>
            </w:r>
            <w:r>
              <w:rPr>
                <w:rFonts w:ascii="Times New Roman" w:hAnsi="Times New Roman" w:cs="Times New Roman"/>
                <w:sz w:val="24"/>
                <w:szCs w:val="24"/>
              </w:rPr>
              <w:t xml:space="preserve">contradicts the instruction </w:t>
            </w:r>
            <w:r w:rsidR="00F6266A" w:rsidRPr="00F6266A">
              <w:rPr>
                <w:rFonts w:ascii="Times New Roman" w:hAnsi="Times New Roman" w:cs="Times New Roman"/>
                <w:sz w:val="24"/>
                <w:szCs w:val="24"/>
              </w:rPr>
              <w:t>provide</w:t>
            </w:r>
            <w:r>
              <w:rPr>
                <w:rFonts w:ascii="Times New Roman" w:hAnsi="Times New Roman" w:cs="Times New Roman"/>
                <w:sz w:val="24"/>
                <w:szCs w:val="24"/>
              </w:rPr>
              <w:t>d</w:t>
            </w:r>
            <w:r w:rsidR="00F6266A" w:rsidRPr="00F6266A">
              <w:rPr>
                <w:rFonts w:ascii="Times New Roman" w:hAnsi="Times New Roman" w:cs="Times New Roman"/>
                <w:sz w:val="24"/>
                <w:szCs w:val="24"/>
              </w:rPr>
              <w:t xml:space="preserve"> on page 3 of the survey:  </w:t>
            </w:r>
            <w:r w:rsidR="00F6266A" w:rsidRPr="00160FB6">
              <w:rPr>
                <w:rFonts w:ascii="Times New Roman" w:hAnsi="Times New Roman" w:cs="Times New Roman"/>
                <w:i/>
                <w:sz w:val="24"/>
                <w:szCs w:val="24"/>
              </w:rPr>
              <w:t xml:space="preserve">“If you were </w:t>
            </w:r>
            <w:r w:rsidR="00F6266A" w:rsidRPr="00160FB6">
              <w:rPr>
                <w:rFonts w:ascii="Times New Roman" w:hAnsi="Times New Roman" w:cs="Times New Roman"/>
                <w:i/>
                <w:sz w:val="24"/>
                <w:szCs w:val="24"/>
                <w:u w:val="single"/>
              </w:rPr>
              <w:t>not</w:t>
            </w:r>
            <w:r w:rsidR="00F6266A" w:rsidRPr="00160FB6">
              <w:rPr>
                <w:rFonts w:ascii="Times New Roman" w:hAnsi="Times New Roman" w:cs="Times New Roman"/>
                <w:i/>
                <w:sz w:val="24"/>
                <w:szCs w:val="24"/>
              </w:rPr>
              <w:t xml:space="preserve"> enrolled in [plan marketing name/contract number] recently, please answer the survey based on your experiences with the plan you had </w:t>
            </w:r>
            <w:r w:rsidR="00F6266A" w:rsidRPr="00160FB6">
              <w:rPr>
                <w:rFonts w:ascii="Times New Roman" w:hAnsi="Times New Roman" w:cs="Times New Roman"/>
                <w:i/>
                <w:sz w:val="24"/>
                <w:szCs w:val="24"/>
                <w:u w:val="single"/>
              </w:rPr>
              <w:t>before</w:t>
            </w:r>
            <w:r w:rsidR="00F6266A" w:rsidRPr="00160FB6">
              <w:rPr>
                <w:rFonts w:ascii="Times New Roman" w:hAnsi="Times New Roman" w:cs="Times New Roman"/>
                <w:i/>
                <w:sz w:val="24"/>
                <w:szCs w:val="24"/>
              </w:rPr>
              <w:t xml:space="preserve"> you enrolled in your current plan.”</w:t>
            </w:r>
            <w:r w:rsidR="00F6266A" w:rsidRPr="00F6266A">
              <w:rPr>
                <w:rFonts w:ascii="Times New Roman" w:hAnsi="Times New Roman" w:cs="Times New Roman"/>
                <w:sz w:val="24"/>
                <w:szCs w:val="24"/>
              </w:rPr>
              <w:t xml:space="preserve">  Using the “</w:t>
            </w:r>
            <w:r w:rsidR="00F6266A" w:rsidRPr="00160FB6">
              <w:rPr>
                <w:rFonts w:ascii="Times New Roman" w:hAnsi="Times New Roman" w:cs="Times New Roman"/>
                <w:i/>
                <w:sz w:val="24"/>
                <w:szCs w:val="24"/>
              </w:rPr>
              <w:t>plan marketing name</w:t>
            </w:r>
            <w:r w:rsidR="00F6266A" w:rsidRPr="00F6266A">
              <w:rPr>
                <w:rFonts w:ascii="Times New Roman" w:hAnsi="Times New Roman" w:cs="Times New Roman"/>
                <w:sz w:val="24"/>
                <w:szCs w:val="24"/>
              </w:rPr>
              <w:t>” througho</w:t>
            </w:r>
            <w:r w:rsidR="00F6266A">
              <w:rPr>
                <w:rFonts w:ascii="Times New Roman" w:hAnsi="Times New Roman" w:cs="Times New Roman"/>
                <w:sz w:val="24"/>
                <w:szCs w:val="24"/>
              </w:rPr>
              <w:t>ut would be confusing for respondents who do not</w:t>
            </w:r>
            <w:r w:rsidR="00F6266A" w:rsidRPr="00F6266A">
              <w:rPr>
                <w:rFonts w:ascii="Times New Roman" w:hAnsi="Times New Roman" w:cs="Times New Roman"/>
                <w:sz w:val="24"/>
                <w:szCs w:val="24"/>
              </w:rPr>
              <w:t xml:space="preserve"> recognize the plan named as the former plan and these </w:t>
            </w:r>
            <w:r w:rsidR="007539FE">
              <w:rPr>
                <w:rFonts w:ascii="Times New Roman" w:hAnsi="Times New Roman" w:cs="Times New Roman"/>
                <w:sz w:val="24"/>
                <w:szCs w:val="24"/>
              </w:rPr>
              <w:t>respondents</w:t>
            </w:r>
            <w:r w:rsidR="00F6266A" w:rsidRPr="00F6266A">
              <w:rPr>
                <w:rFonts w:ascii="Times New Roman" w:hAnsi="Times New Roman" w:cs="Times New Roman"/>
                <w:sz w:val="24"/>
                <w:szCs w:val="24"/>
              </w:rPr>
              <w:t xml:space="preserve"> would be more likely to not fill out the survey if it specifically refers to</w:t>
            </w:r>
            <w:r w:rsidR="00F6266A">
              <w:rPr>
                <w:rFonts w:ascii="Times New Roman" w:hAnsi="Times New Roman" w:cs="Times New Roman"/>
                <w:sz w:val="24"/>
                <w:szCs w:val="24"/>
              </w:rPr>
              <w:t xml:space="preserve"> the </w:t>
            </w:r>
            <w:r w:rsidR="00F6266A" w:rsidRPr="00F6266A">
              <w:rPr>
                <w:rFonts w:ascii="Times New Roman" w:hAnsi="Times New Roman" w:cs="Times New Roman"/>
                <w:sz w:val="24"/>
                <w:szCs w:val="24"/>
              </w:rPr>
              <w:lastRenderedPageBreak/>
              <w:t>plan by name throughout.</w:t>
            </w:r>
          </w:p>
          <w:p w14:paraId="00EEE934" w14:textId="77777777" w:rsidR="004C0948" w:rsidRPr="008843BE" w:rsidRDefault="004C0948">
            <w:pPr>
              <w:rPr>
                <w:rFonts w:ascii="Times New Roman" w:hAnsi="Times New Roman" w:cs="Times New Roman"/>
                <w:sz w:val="24"/>
                <w:szCs w:val="24"/>
              </w:rPr>
            </w:pPr>
          </w:p>
        </w:tc>
      </w:tr>
      <w:tr w:rsidR="004C0948" w:rsidRPr="001B1B47" w14:paraId="2597A31B" w14:textId="77777777" w:rsidTr="004C0948">
        <w:tc>
          <w:tcPr>
            <w:tcW w:w="6588" w:type="dxa"/>
          </w:tcPr>
          <w:p w14:paraId="733363CA" w14:textId="77777777" w:rsidR="004C0948" w:rsidRPr="001B1B47" w:rsidRDefault="004C0948" w:rsidP="004C0948">
            <w:pPr>
              <w:rPr>
                <w:rFonts w:ascii="Times New Roman" w:hAnsi="Times New Roman" w:cs="Times New Roman"/>
                <w:color w:val="272D29"/>
                <w:sz w:val="24"/>
                <w:szCs w:val="24"/>
              </w:rPr>
            </w:pPr>
            <w:r w:rsidRPr="001B1B47">
              <w:rPr>
                <w:rFonts w:ascii="Times New Roman" w:hAnsi="Times New Roman" w:cs="Times New Roman"/>
                <w:color w:val="272D29"/>
                <w:sz w:val="24"/>
                <w:szCs w:val="24"/>
              </w:rPr>
              <w:lastRenderedPageBreak/>
              <w:t>Finally, pertaining to the answer options,</w:t>
            </w:r>
            <w:r w:rsidRPr="001B1B47">
              <w:rPr>
                <w:rFonts w:ascii="Times New Roman" w:hAnsi="Times New Roman" w:cs="Times New Roman"/>
                <w:color w:val="292F2B"/>
                <w:sz w:val="24"/>
                <w:szCs w:val="24"/>
              </w:rPr>
              <w:t xml:space="preserve"> </w:t>
            </w:r>
            <w:r w:rsidRPr="001B1B47">
              <w:rPr>
                <w:rFonts w:ascii="Times New Roman" w:hAnsi="Times New Roman" w:cs="Times New Roman"/>
                <w:color w:val="272D29"/>
                <w:sz w:val="24"/>
                <w:szCs w:val="24"/>
              </w:rPr>
              <w:t>we noticed that some questions do not give the option of selecting "N/A,"</w:t>
            </w:r>
            <w:r w:rsidRPr="001B1B47">
              <w:rPr>
                <w:rFonts w:ascii="Times New Roman" w:hAnsi="Times New Roman" w:cs="Times New Roman"/>
                <w:color w:val="292F2B"/>
                <w:sz w:val="24"/>
                <w:szCs w:val="24"/>
              </w:rPr>
              <w:t xml:space="preserve"> </w:t>
            </w:r>
            <w:r w:rsidRPr="001B1B47">
              <w:rPr>
                <w:rFonts w:ascii="Times New Roman" w:hAnsi="Times New Roman" w:cs="Times New Roman"/>
                <w:color w:val="272D29"/>
                <w:sz w:val="24"/>
                <w:szCs w:val="24"/>
              </w:rPr>
              <w:t>while others do.</w:t>
            </w:r>
          </w:p>
        </w:tc>
        <w:tc>
          <w:tcPr>
            <w:tcW w:w="6588" w:type="dxa"/>
          </w:tcPr>
          <w:p w14:paraId="1588364B" w14:textId="7E2A06E8" w:rsidR="004C0948" w:rsidRPr="001B1B47" w:rsidRDefault="007F7218" w:rsidP="001B1B47">
            <w:pPr>
              <w:rPr>
                <w:rFonts w:ascii="Times New Roman" w:hAnsi="Times New Roman" w:cs="Times New Roman"/>
                <w:sz w:val="24"/>
                <w:szCs w:val="24"/>
              </w:rPr>
            </w:pPr>
            <w:r w:rsidRPr="001B1B47">
              <w:rPr>
                <w:rFonts w:ascii="Times New Roman" w:hAnsi="Times New Roman" w:cs="Times New Roman"/>
                <w:sz w:val="24"/>
                <w:szCs w:val="24"/>
              </w:rPr>
              <w:t>Thank you for this comment.  We agree and will revise the survey to include the “N/A” response option for consistency</w:t>
            </w:r>
            <w:r w:rsidRPr="00D10633">
              <w:rPr>
                <w:rFonts w:ascii="Times New Roman" w:hAnsi="Times New Roman" w:cs="Times New Roman"/>
                <w:sz w:val="24"/>
                <w:szCs w:val="24"/>
              </w:rPr>
              <w:t>.</w:t>
            </w:r>
            <w:r w:rsidR="0020733C" w:rsidRPr="00D10633">
              <w:rPr>
                <w:rFonts w:ascii="Times New Roman" w:hAnsi="Times New Roman" w:cs="Times New Roman"/>
                <w:sz w:val="24"/>
                <w:szCs w:val="24"/>
              </w:rPr>
              <w:t xml:space="preserve">  </w:t>
            </w:r>
            <w:r w:rsidR="0020733C" w:rsidRPr="00D10633">
              <w:rPr>
                <w:rFonts w:ascii="Times New Roman" w:hAnsi="Times New Roman"/>
                <w:sz w:val="24"/>
                <w:szCs w:val="24"/>
              </w:rPr>
              <w:t>This revision does not change any requirements or estimated burden. </w:t>
            </w:r>
          </w:p>
        </w:tc>
      </w:tr>
      <w:tr w:rsidR="004C0948" w:rsidRPr="008843BE" w14:paraId="4933C45E" w14:textId="77777777" w:rsidTr="004C0948">
        <w:tc>
          <w:tcPr>
            <w:tcW w:w="6588" w:type="dxa"/>
          </w:tcPr>
          <w:p w14:paraId="4558FDB4" w14:textId="77777777" w:rsidR="004C0948" w:rsidRPr="001B1B47" w:rsidRDefault="004C0948" w:rsidP="004C0948">
            <w:pPr>
              <w:autoSpaceDE w:val="0"/>
              <w:autoSpaceDN w:val="0"/>
              <w:adjustRightInd w:val="0"/>
              <w:rPr>
                <w:rFonts w:ascii="Times New Roman" w:hAnsi="Times New Roman" w:cs="Times New Roman"/>
                <w:color w:val="272D29"/>
                <w:sz w:val="24"/>
                <w:szCs w:val="24"/>
              </w:rPr>
            </w:pPr>
            <w:r w:rsidRPr="001B1B47">
              <w:rPr>
                <w:rFonts w:ascii="Times New Roman" w:hAnsi="Times New Roman" w:cs="Times New Roman"/>
                <w:color w:val="272D29"/>
                <w:sz w:val="24"/>
                <w:szCs w:val="24"/>
              </w:rPr>
              <w:t>Question 2: we recommend adding a generic pre-question stating "Did you voluntary choose to leave the plan or were you required to leave the plan by Medicare?" We believe adding this precursor will lessen beneficiary confusion with regard to what CMS is asking and will further CMS' efforts in streamlining the survey process.</w:t>
            </w:r>
          </w:p>
        </w:tc>
        <w:tc>
          <w:tcPr>
            <w:tcW w:w="6588" w:type="dxa"/>
          </w:tcPr>
          <w:p w14:paraId="0209B364" w14:textId="41E21ADA" w:rsidR="000A6AB3" w:rsidRPr="008843BE" w:rsidRDefault="00C7376C" w:rsidP="00443599">
            <w:pPr>
              <w:rPr>
                <w:rFonts w:ascii="Times New Roman" w:hAnsi="Times New Roman" w:cs="Times New Roman"/>
                <w:sz w:val="24"/>
                <w:szCs w:val="24"/>
              </w:rPr>
            </w:pPr>
            <w:r>
              <w:rPr>
                <w:rFonts w:ascii="Times New Roman" w:hAnsi="Times New Roman" w:cs="Times New Roman"/>
                <w:sz w:val="24"/>
                <w:szCs w:val="24"/>
              </w:rPr>
              <w:t xml:space="preserve">Thank you for this comment.  </w:t>
            </w:r>
            <w:r w:rsidR="000F5EE6">
              <w:rPr>
                <w:rFonts w:ascii="Times New Roman" w:hAnsi="Times New Roman" w:cs="Times New Roman"/>
                <w:sz w:val="24"/>
                <w:szCs w:val="24"/>
              </w:rPr>
              <w:t xml:space="preserve">The proposed question </w:t>
            </w:r>
            <w:r w:rsidR="00443599">
              <w:rPr>
                <w:rFonts w:ascii="Times New Roman" w:hAnsi="Times New Roman" w:cs="Times New Roman"/>
                <w:sz w:val="24"/>
                <w:szCs w:val="24"/>
              </w:rPr>
              <w:t xml:space="preserve">is complex for beneficiaries to understand.  We </w:t>
            </w:r>
            <w:r>
              <w:rPr>
                <w:rFonts w:ascii="Times New Roman" w:hAnsi="Times New Roman" w:cs="Times New Roman"/>
                <w:sz w:val="24"/>
                <w:szCs w:val="24"/>
              </w:rPr>
              <w:t>believe that it would be difficult for beneficiaries to</w:t>
            </w:r>
            <w:r w:rsidR="00EF441D">
              <w:rPr>
                <w:rFonts w:ascii="Times New Roman" w:hAnsi="Times New Roman" w:cs="Times New Roman"/>
                <w:sz w:val="24"/>
                <w:szCs w:val="24"/>
              </w:rPr>
              <w:t xml:space="preserve"> be able to accurately say whether their reason to leave the plan was voluntary or not, and would be confused by language about being “required to leave the plan.”</w:t>
            </w:r>
            <w:r w:rsidR="000A6AB3" w:rsidRPr="001B1B47">
              <w:rPr>
                <w:rFonts w:ascii="Times New Roman" w:hAnsi="Times New Roman" w:cs="Times New Roman"/>
                <w:sz w:val="24"/>
                <w:szCs w:val="24"/>
              </w:rPr>
              <w:t xml:space="preserve"> </w:t>
            </w:r>
          </w:p>
        </w:tc>
      </w:tr>
      <w:tr w:rsidR="004C0948" w:rsidRPr="008843BE" w14:paraId="3102B11A" w14:textId="77777777" w:rsidTr="004C0948">
        <w:tc>
          <w:tcPr>
            <w:tcW w:w="6588" w:type="dxa"/>
          </w:tcPr>
          <w:p w14:paraId="6201171A" w14:textId="77777777" w:rsidR="004C0948" w:rsidRPr="008843BE" w:rsidRDefault="004C0948" w:rsidP="004C0948">
            <w:pPr>
              <w:autoSpaceDE w:val="0"/>
              <w:autoSpaceDN w:val="0"/>
              <w:adjustRightInd w:val="0"/>
              <w:rPr>
                <w:rFonts w:ascii="Times New Roman" w:hAnsi="Times New Roman" w:cs="Times New Roman"/>
                <w:color w:val="272D29"/>
                <w:sz w:val="24"/>
                <w:szCs w:val="24"/>
              </w:rPr>
            </w:pPr>
            <w:r w:rsidRPr="008843BE">
              <w:rPr>
                <w:rFonts w:ascii="Times New Roman" w:hAnsi="Times New Roman" w:cs="Times New Roman"/>
                <w:color w:val="272D29"/>
                <w:sz w:val="24"/>
                <w:szCs w:val="24"/>
              </w:rPr>
              <w:t>Question 48: we suggest CMS add language asking the individual</w:t>
            </w:r>
            <w:r w:rsidR="00901D6C">
              <w:rPr>
                <w:rFonts w:ascii="Times New Roman" w:hAnsi="Times New Roman" w:cs="Times New Roman"/>
                <w:color w:val="272D29"/>
                <w:sz w:val="24"/>
                <w:szCs w:val="24"/>
              </w:rPr>
              <w:t xml:space="preserve"> </w:t>
            </w:r>
            <w:r w:rsidRPr="008843BE">
              <w:rPr>
                <w:rFonts w:ascii="Times New Roman" w:hAnsi="Times New Roman" w:cs="Times New Roman"/>
                <w:color w:val="272D29"/>
                <w:sz w:val="24"/>
                <w:szCs w:val="24"/>
              </w:rPr>
              <w:t>whether he or she left the plan because a provider or provider staff told them they should. In conducting our own disenrollment surveys, we have encountered instances where individuals have chosen to leave the plan due to provider influence, so adding this as an option to your survey would provide more clarity to your team with regard to how often providers and/or provider staff have a direct effect on beneficiaries choosing to leave a health plan.</w:t>
            </w:r>
          </w:p>
        </w:tc>
        <w:tc>
          <w:tcPr>
            <w:tcW w:w="6588" w:type="dxa"/>
          </w:tcPr>
          <w:p w14:paraId="5EE01FD4" w14:textId="77777777" w:rsidR="00382CB4" w:rsidRPr="00382CB4" w:rsidRDefault="000D0D0F" w:rsidP="00382CB4">
            <w:pPr>
              <w:rPr>
                <w:rFonts w:ascii="Times New Roman" w:hAnsi="Times New Roman" w:cs="Times New Roman"/>
                <w:sz w:val="24"/>
                <w:szCs w:val="24"/>
              </w:rPr>
            </w:pPr>
            <w:r>
              <w:rPr>
                <w:rFonts w:ascii="Times New Roman" w:hAnsi="Times New Roman" w:cs="Times New Roman"/>
                <w:sz w:val="24"/>
                <w:szCs w:val="24"/>
              </w:rPr>
              <w:t>Thank you for this comment.</w:t>
            </w:r>
            <w:r w:rsidR="00362FB6">
              <w:rPr>
                <w:rFonts w:ascii="Times New Roman" w:hAnsi="Times New Roman" w:cs="Times New Roman"/>
                <w:sz w:val="24"/>
                <w:szCs w:val="24"/>
              </w:rPr>
              <w:t xml:space="preserve"> </w:t>
            </w:r>
            <w:r>
              <w:rPr>
                <w:rFonts w:ascii="Times New Roman" w:hAnsi="Times New Roman" w:cs="Times New Roman"/>
                <w:sz w:val="24"/>
                <w:szCs w:val="24"/>
              </w:rPr>
              <w:t xml:space="preserve">CMS periodically conducts </w:t>
            </w:r>
            <w:r w:rsidR="00551BED">
              <w:rPr>
                <w:rFonts w:ascii="Times New Roman" w:hAnsi="Times New Roman" w:cs="Times New Roman"/>
                <w:sz w:val="24"/>
                <w:szCs w:val="24"/>
              </w:rPr>
              <w:t>interviews with Medicare beneficiaries to understand whether additional reasons for disenrollment are not currently captured in the survey</w:t>
            </w:r>
            <w:r w:rsidR="002A7658">
              <w:rPr>
                <w:rFonts w:ascii="Times New Roman" w:hAnsi="Times New Roman" w:cs="Times New Roman"/>
                <w:sz w:val="24"/>
                <w:szCs w:val="24"/>
              </w:rPr>
              <w:t>; to date we have not heard this as a reason from beneficiaries</w:t>
            </w:r>
            <w:r w:rsidR="00551BED">
              <w:rPr>
                <w:rFonts w:ascii="Times New Roman" w:hAnsi="Times New Roman" w:cs="Times New Roman"/>
                <w:sz w:val="24"/>
                <w:szCs w:val="24"/>
              </w:rPr>
              <w:t xml:space="preserve">.  This is an area that CMS </w:t>
            </w:r>
            <w:r w:rsidR="001D0E7D">
              <w:rPr>
                <w:rFonts w:ascii="Times New Roman" w:hAnsi="Times New Roman" w:cs="Times New Roman"/>
                <w:sz w:val="24"/>
                <w:szCs w:val="24"/>
              </w:rPr>
              <w:t>may</w:t>
            </w:r>
            <w:r w:rsidR="00551BED">
              <w:rPr>
                <w:rFonts w:ascii="Times New Roman" w:hAnsi="Times New Roman" w:cs="Times New Roman"/>
                <w:sz w:val="24"/>
                <w:szCs w:val="24"/>
              </w:rPr>
              <w:t xml:space="preserve"> </w:t>
            </w:r>
            <w:r w:rsidR="001D0E7D">
              <w:rPr>
                <w:rFonts w:ascii="Times New Roman" w:hAnsi="Times New Roman" w:cs="Times New Roman"/>
                <w:sz w:val="24"/>
                <w:szCs w:val="24"/>
              </w:rPr>
              <w:t xml:space="preserve">consider </w:t>
            </w:r>
            <w:r w:rsidR="00551BED">
              <w:rPr>
                <w:rFonts w:ascii="Times New Roman" w:hAnsi="Times New Roman" w:cs="Times New Roman"/>
                <w:sz w:val="24"/>
                <w:szCs w:val="24"/>
              </w:rPr>
              <w:t>explor</w:t>
            </w:r>
            <w:r w:rsidR="001D0E7D">
              <w:rPr>
                <w:rFonts w:ascii="Times New Roman" w:hAnsi="Times New Roman" w:cs="Times New Roman"/>
                <w:sz w:val="24"/>
                <w:szCs w:val="24"/>
              </w:rPr>
              <w:t>ing</w:t>
            </w:r>
            <w:r w:rsidR="00551BED">
              <w:rPr>
                <w:rFonts w:ascii="Times New Roman" w:hAnsi="Times New Roman" w:cs="Times New Roman"/>
                <w:sz w:val="24"/>
                <w:szCs w:val="24"/>
              </w:rPr>
              <w:t xml:space="preserve"> in future </w:t>
            </w:r>
            <w:r w:rsidR="00225E92">
              <w:rPr>
                <w:rFonts w:ascii="Times New Roman" w:hAnsi="Times New Roman" w:cs="Times New Roman"/>
                <w:sz w:val="24"/>
                <w:szCs w:val="24"/>
              </w:rPr>
              <w:t>formative work</w:t>
            </w:r>
            <w:r w:rsidR="00551BED">
              <w:rPr>
                <w:rFonts w:ascii="Times New Roman" w:hAnsi="Times New Roman" w:cs="Times New Roman"/>
                <w:sz w:val="24"/>
                <w:szCs w:val="24"/>
              </w:rPr>
              <w:t xml:space="preserve"> with Medicare beneficiaries who have disenrolled.</w:t>
            </w:r>
          </w:p>
          <w:p w14:paraId="5731EA9F" w14:textId="77777777" w:rsidR="004C0948" w:rsidRPr="008843BE" w:rsidRDefault="004C0948">
            <w:pPr>
              <w:rPr>
                <w:rFonts w:ascii="Times New Roman" w:hAnsi="Times New Roman" w:cs="Times New Roman"/>
                <w:sz w:val="24"/>
                <w:szCs w:val="24"/>
              </w:rPr>
            </w:pPr>
          </w:p>
        </w:tc>
      </w:tr>
      <w:tr w:rsidR="004C0948" w:rsidRPr="008843BE" w14:paraId="7B3DEC03" w14:textId="77777777" w:rsidTr="004C0948">
        <w:tc>
          <w:tcPr>
            <w:tcW w:w="6588" w:type="dxa"/>
          </w:tcPr>
          <w:p w14:paraId="4F50F608" w14:textId="77777777" w:rsidR="004C0948" w:rsidRPr="008843BE" w:rsidRDefault="004C0948" w:rsidP="004C0948">
            <w:pPr>
              <w:autoSpaceDE w:val="0"/>
              <w:autoSpaceDN w:val="0"/>
              <w:adjustRightInd w:val="0"/>
              <w:rPr>
                <w:rFonts w:ascii="Times New Roman" w:hAnsi="Times New Roman" w:cs="Times New Roman"/>
                <w:color w:val="272D29"/>
                <w:sz w:val="24"/>
                <w:szCs w:val="24"/>
              </w:rPr>
            </w:pPr>
            <w:r w:rsidRPr="008843BE">
              <w:rPr>
                <w:rFonts w:ascii="Times New Roman" w:hAnsi="Times New Roman" w:cs="Times New Roman"/>
                <w:color w:val="272D29"/>
                <w:sz w:val="24"/>
                <w:szCs w:val="24"/>
              </w:rPr>
              <w:t>Questions 73: it appears that questions 68-72, which have</w:t>
            </w:r>
            <w:r w:rsidR="00901D6C">
              <w:rPr>
                <w:rFonts w:ascii="Times New Roman" w:hAnsi="Times New Roman" w:cs="Times New Roman"/>
                <w:color w:val="272D29"/>
                <w:sz w:val="24"/>
                <w:szCs w:val="24"/>
              </w:rPr>
              <w:t xml:space="preserve"> </w:t>
            </w:r>
            <w:r w:rsidRPr="008843BE">
              <w:rPr>
                <w:rFonts w:ascii="Times New Roman" w:hAnsi="Times New Roman" w:cs="Times New Roman"/>
                <w:color w:val="272D29"/>
                <w:sz w:val="24"/>
                <w:szCs w:val="24"/>
              </w:rPr>
              <w:t>now been removed, may have led to this question to explain the definition of "person</w:t>
            </w:r>
            <w:r w:rsidRPr="008843BE">
              <w:rPr>
                <w:rFonts w:ascii="Times New Roman" w:hAnsi="Times New Roman" w:cs="Times New Roman"/>
                <w:color w:val="4A4C4B"/>
                <w:sz w:val="24"/>
                <w:szCs w:val="24"/>
              </w:rPr>
              <w:t>.</w:t>
            </w:r>
            <w:r w:rsidRPr="008843BE">
              <w:rPr>
                <w:rFonts w:ascii="Times New Roman" w:hAnsi="Times New Roman" w:cs="Times New Roman"/>
                <w:color w:val="272D29"/>
                <w:sz w:val="24"/>
                <w:szCs w:val="24"/>
              </w:rPr>
              <w:t>" If these were removed, we recommend this question be reworded with a preamble so that beneficiary confusion is eliminated.</w:t>
            </w:r>
          </w:p>
        </w:tc>
        <w:tc>
          <w:tcPr>
            <w:tcW w:w="6588" w:type="dxa"/>
          </w:tcPr>
          <w:p w14:paraId="6FFB6499" w14:textId="77777777" w:rsidR="00160FB6" w:rsidRDefault="000A6AB3">
            <w:pPr>
              <w:rPr>
                <w:rFonts w:ascii="Times New Roman" w:hAnsi="Times New Roman" w:cs="Times New Roman"/>
                <w:sz w:val="24"/>
                <w:szCs w:val="24"/>
              </w:rPr>
            </w:pPr>
            <w:r>
              <w:rPr>
                <w:rFonts w:ascii="Times New Roman" w:hAnsi="Times New Roman" w:cs="Times New Roman"/>
                <w:sz w:val="24"/>
                <w:szCs w:val="24"/>
              </w:rPr>
              <w:t>T</w:t>
            </w:r>
            <w:r w:rsidR="00160FB6">
              <w:rPr>
                <w:rFonts w:ascii="Times New Roman" w:hAnsi="Times New Roman" w:cs="Times New Roman"/>
                <w:sz w:val="24"/>
                <w:szCs w:val="24"/>
              </w:rPr>
              <w:t xml:space="preserve">he proposed item #62  </w:t>
            </w:r>
            <w:r w:rsidR="00160FB6" w:rsidRPr="00160FB6">
              <w:rPr>
                <w:rFonts w:ascii="Times New Roman" w:hAnsi="Times New Roman" w:cs="Times New Roman"/>
                <w:i/>
                <w:sz w:val="24"/>
                <w:szCs w:val="24"/>
              </w:rPr>
              <w:t>(“How did that person help you?”</w:t>
            </w:r>
            <w:r w:rsidR="00160FB6">
              <w:rPr>
                <w:rFonts w:ascii="Times New Roman" w:hAnsi="Times New Roman" w:cs="Times New Roman"/>
                <w:sz w:val="24"/>
                <w:szCs w:val="24"/>
              </w:rPr>
              <w:t>) is immediately preceded by th</w:t>
            </w:r>
            <w:r w:rsidR="00F524AB">
              <w:rPr>
                <w:rFonts w:ascii="Times New Roman" w:hAnsi="Times New Roman" w:cs="Times New Roman"/>
                <w:sz w:val="24"/>
                <w:szCs w:val="24"/>
              </w:rPr>
              <w:t>e</w:t>
            </w:r>
            <w:r w:rsidR="00160FB6">
              <w:rPr>
                <w:rFonts w:ascii="Times New Roman" w:hAnsi="Times New Roman" w:cs="Times New Roman"/>
                <w:sz w:val="24"/>
                <w:szCs w:val="24"/>
              </w:rPr>
              <w:t xml:space="preserve"> question</w:t>
            </w:r>
            <w:r w:rsidR="00F524AB">
              <w:rPr>
                <w:rFonts w:ascii="Times New Roman" w:hAnsi="Times New Roman" w:cs="Times New Roman"/>
                <w:sz w:val="24"/>
                <w:szCs w:val="24"/>
              </w:rPr>
              <w:t xml:space="preserve"> below</w:t>
            </w:r>
            <w:r w:rsidR="00160FB6">
              <w:rPr>
                <w:rFonts w:ascii="Times New Roman" w:hAnsi="Times New Roman" w:cs="Times New Roman"/>
                <w:sz w:val="24"/>
                <w:szCs w:val="24"/>
              </w:rPr>
              <w:t>:</w:t>
            </w:r>
          </w:p>
          <w:p w14:paraId="1A4F3DAA" w14:textId="77777777" w:rsidR="00160FB6" w:rsidRDefault="00160FB6">
            <w:pPr>
              <w:rPr>
                <w:rFonts w:ascii="Times New Roman" w:hAnsi="Times New Roman" w:cs="Times New Roman"/>
                <w:sz w:val="24"/>
                <w:szCs w:val="24"/>
              </w:rPr>
            </w:pPr>
          </w:p>
          <w:p w14:paraId="6CFD74CD" w14:textId="77777777" w:rsidR="00160FB6" w:rsidRPr="008843BE" w:rsidRDefault="00160FB6">
            <w:pPr>
              <w:rPr>
                <w:rFonts w:ascii="Times New Roman" w:hAnsi="Times New Roman" w:cs="Times New Roman"/>
                <w:sz w:val="24"/>
                <w:szCs w:val="24"/>
              </w:rPr>
            </w:pPr>
            <w:r w:rsidRPr="00160FB6">
              <w:rPr>
                <w:rFonts w:ascii="Times New Roman" w:hAnsi="Times New Roman" w:cs="Times New Roman"/>
                <w:i/>
                <w:sz w:val="24"/>
                <w:szCs w:val="24"/>
              </w:rPr>
              <w:t>“Did someone help you complete this survey?”</w:t>
            </w:r>
          </w:p>
          <w:p w14:paraId="5276D8B4" w14:textId="77777777" w:rsidR="004C0948" w:rsidRDefault="004C0948">
            <w:pPr>
              <w:rPr>
                <w:rFonts w:ascii="Times New Roman" w:hAnsi="Times New Roman" w:cs="Times New Roman"/>
                <w:sz w:val="24"/>
                <w:szCs w:val="24"/>
              </w:rPr>
            </w:pPr>
          </w:p>
          <w:p w14:paraId="478ECCAB" w14:textId="58B9343D" w:rsidR="000A6AB3" w:rsidRDefault="00F524AB" w:rsidP="000134A2">
            <w:pPr>
              <w:rPr>
                <w:rFonts w:ascii="Times New Roman" w:hAnsi="Times New Roman" w:cs="Times New Roman"/>
                <w:sz w:val="24"/>
                <w:szCs w:val="24"/>
              </w:rPr>
            </w:pPr>
            <w:r>
              <w:rPr>
                <w:rFonts w:ascii="Times New Roman" w:hAnsi="Times New Roman" w:cs="Times New Roman"/>
                <w:sz w:val="24"/>
                <w:szCs w:val="24"/>
              </w:rPr>
              <w:t>We believe the wording</w:t>
            </w:r>
            <w:r w:rsidR="000A6AB3">
              <w:rPr>
                <w:rFonts w:ascii="Times New Roman" w:hAnsi="Times New Roman" w:cs="Times New Roman"/>
                <w:sz w:val="24"/>
                <w:szCs w:val="24"/>
              </w:rPr>
              <w:t xml:space="preserve"> is clear and that the question does not need a preamble.</w:t>
            </w:r>
            <w:r>
              <w:rPr>
                <w:rFonts w:ascii="Times New Roman" w:hAnsi="Times New Roman" w:cs="Times New Roman"/>
                <w:sz w:val="24"/>
                <w:szCs w:val="24"/>
              </w:rPr>
              <w:t xml:space="preserve">  CMS </w:t>
            </w:r>
            <w:r w:rsidR="000134A2">
              <w:rPr>
                <w:rFonts w:ascii="Times New Roman" w:hAnsi="Times New Roman" w:cs="Times New Roman"/>
                <w:sz w:val="24"/>
                <w:szCs w:val="24"/>
              </w:rPr>
              <w:t xml:space="preserve">has </w:t>
            </w:r>
            <w:r>
              <w:rPr>
                <w:rFonts w:ascii="Times New Roman" w:hAnsi="Times New Roman" w:cs="Times New Roman"/>
                <w:sz w:val="24"/>
                <w:szCs w:val="24"/>
              </w:rPr>
              <w:t>not identif</w:t>
            </w:r>
            <w:r w:rsidR="000134A2">
              <w:rPr>
                <w:rFonts w:ascii="Times New Roman" w:hAnsi="Times New Roman" w:cs="Times New Roman"/>
                <w:sz w:val="24"/>
                <w:szCs w:val="24"/>
              </w:rPr>
              <w:t>ied</w:t>
            </w:r>
            <w:r>
              <w:rPr>
                <w:rFonts w:ascii="Times New Roman" w:hAnsi="Times New Roman" w:cs="Times New Roman"/>
                <w:sz w:val="24"/>
                <w:szCs w:val="24"/>
              </w:rPr>
              <w:t xml:space="preserve"> any problems with this</w:t>
            </w:r>
            <w:r w:rsidR="000134A2">
              <w:rPr>
                <w:rFonts w:ascii="Times New Roman" w:hAnsi="Times New Roman" w:cs="Times New Roman"/>
                <w:sz w:val="24"/>
                <w:szCs w:val="24"/>
              </w:rPr>
              <w:t>.</w:t>
            </w:r>
          </w:p>
          <w:p w14:paraId="07985D3F" w14:textId="77777777" w:rsidR="000134A2" w:rsidRPr="008843BE" w:rsidRDefault="000134A2" w:rsidP="000134A2">
            <w:pPr>
              <w:rPr>
                <w:rFonts w:ascii="Times New Roman" w:hAnsi="Times New Roman" w:cs="Times New Roman"/>
                <w:sz w:val="24"/>
                <w:szCs w:val="24"/>
              </w:rPr>
            </w:pPr>
          </w:p>
        </w:tc>
      </w:tr>
      <w:tr w:rsidR="004C0948" w:rsidRPr="008843BE" w14:paraId="641CE2C4" w14:textId="77777777" w:rsidTr="004C0948">
        <w:tc>
          <w:tcPr>
            <w:tcW w:w="6588" w:type="dxa"/>
          </w:tcPr>
          <w:p w14:paraId="11941CCA" w14:textId="77777777" w:rsidR="004C0948" w:rsidRPr="008843BE" w:rsidRDefault="008843BE" w:rsidP="004C0948">
            <w:pPr>
              <w:autoSpaceDE w:val="0"/>
              <w:autoSpaceDN w:val="0"/>
              <w:adjustRightInd w:val="0"/>
              <w:rPr>
                <w:rFonts w:ascii="Times New Roman" w:hAnsi="Times New Roman" w:cs="Times New Roman"/>
                <w:color w:val="272D29"/>
                <w:sz w:val="24"/>
                <w:szCs w:val="24"/>
              </w:rPr>
            </w:pPr>
            <w:r>
              <w:rPr>
                <w:rFonts w:ascii="Times New Roman" w:hAnsi="Times New Roman" w:cs="Times New Roman"/>
                <w:sz w:val="24"/>
                <w:szCs w:val="24"/>
              </w:rPr>
              <w:t>General comment#</w:t>
            </w:r>
            <w:r w:rsidR="000A6AB3">
              <w:rPr>
                <w:rFonts w:ascii="Times New Roman" w:hAnsi="Times New Roman" w:cs="Times New Roman"/>
                <w:sz w:val="24"/>
                <w:szCs w:val="24"/>
              </w:rPr>
              <w:t>2</w:t>
            </w:r>
            <w:r>
              <w:rPr>
                <w:rFonts w:ascii="Times New Roman" w:hAnsi="Times New Roman" w:cs="Times New Roman"/>
                <w:sz w:val="24"/>
                <w:szCs w:val="24"/>
              </w:rPr>
              <w:t xml:space="preserve">: </w:t>
            </w:r>
            <w:r w:rsidRPr="008843BE">
              <w:rPr>
                <w:rFonts w:ascii="Times New Roman" w:hAnsi="Times New Roman" w:cs="Times New Roman"/>
                <w:sz w:val="24"/>
                <w:szCs w:val="24"/>
              </w:rPr>
              <w:t xml:space="preserve">CMS is proposing to remove a number of survey questions, which would reduce the total number of questions in the disenrollment reasons survey.  The total number of questions in the English-version of the proposed survey is as </w:t>
            </w:r>
            <w:r w:rsidRPr="008843BE">
              <w:rPr>
                <w:rFonts w:ascii="Times New Roman" w:hAnsi="Times New Roman" w:cs="Times New Roman"/>
                <w:sz w:val="24"/>
                <w:szCs w:val="24"/>
              </w:rPr>
              <w:lastRenderedPageBreak/>
              <w:t>follows: 63 (MA-PD survey), 54 (PDP survey), and 45 (MA-Only survey).  We appreciate CMS’ proposal to shorten the length of the current survey.  However, we believe that beneficiaries who have voluntarily disenrolled from a plan may still find the survey too long or time consuming and therefore choose not to respond.  We recommend that CMS consider further reducing the number of questions in the survey to encourage beneficiary participation</w:t>
            </w:r>
          </w:p>
        </w:tc>
        <w:tc>
          <w:tcPr>
            <w:tcW w:w="6588" w:type="dxa"/>
          </w:tcPr>
          <w:p w14:paraId="7A2121DC" w14:textId="77777777" w:rsidR="004C0948" w:rsidRPr="008843BE" w:rsidRDefault="00362FB6" w:rsidP="000A6AB3">
            <w:pPr>
              <w:rPr>
                <w:rFonts w:ascii="Times New Roman" w:hAnsi="Times New Roman" w:cs="Times New Roman"/>
                <w:sz w:val="24"/>
                <w:szCs w:val="24"/>
              </w:rPr>
            </w:pPr>
            <w:r>
              <w:rPr>
                <w:rFonts w:ascii="Times New Roman" w:hAnsi="Times New Roman" w:cs="Times New Roman"/>
                <w:sz w:val="24"/>
                <w:szCs w:val="24"/>
              </w:rPr>
              <w:lastRenderedPageBreak/>
              <w:t>Please see the response that precedes the table.</w:t>
            </w:r>
          </w:p>
        </w:tc>
      </w:tr>
      <w:tr w:rsidR="004C0948" w:rsidRPr="008843BE" w14:paraId="6542D0D3" w14:textId="77777777" w:rsidTr="004C0948">
        <w:tc>
          <w:tcPr>
            <w:tcW w:w="6588" w:type="dxa"/>
          </w:tcPr>
          <w:p w14:paraId="43345E22" w14:textId="77777777" w:rsidR="008843BE" w:rsidRPr="00B024B0" w:rsidRDefault="008843BE" w:rsidP="008843BE">
            <w:pPr>
              <w:rPr>
                <w:rFonts w:ascii="Times New Roman" w:hAnsi="Times New Roman"/>
                <w:sz w:val="24"/>
                <w:szCs w:val="24"/>
              </w:rPr>
            </w:pPr>
            <w:r w:rsidRPr="00B1304B">
              <w:rPr>
                <w:rFonts w:ascii="Times New Roman" w:hAnsi="Times New Roman"/>
                <w:b/>
                <w:sz w:val="24"/>
                <w:szCs w:val="24"/>
              </w:rPr>
              <w:t>Getting Information or Help from Your Former Health Plan</w:t>
            </w:r>
            <w:r>
              <w:rPr>
                <w:rFonts w:ascii="Times New Roman" w:hAnsi="Times New Roman"/>
                <w:b/>
                <w:sz w:val="24"/>
                <w:szCs w:val="24"/>
              </w:rPr>
              <w:t>/</w:t>
            </w:r>
            <w:r w:rsidRPr="00767142">
              <w:rPr>
                <w:rFonts w:ascii="Times New Roman" w:hAnsi="Times New Roman"/>
                <w:b/>
                <w:sz w:val="24"/>
                <w:szCs w:val="24"/>
              </w:rPr>
              <w:t xml:space="preserve"> </w:t>
            </w:r>
            <w:r w:rsidRPr="00730127">
              <w:rPr>
                <w:rFonts w:ascii="Times New Roman" w:hAnsi="Times New Roman"/>
                <w:b/>
                <w:sz w:val="24"/>
                <w:szCs w:val="24"/>
              </w:rPr>
              <w:t>Getting Health Care and the Prescription Medicines You Needed from Your Former Health Plan</w:t>
            </w:r>
            <w:r>
              <w:rPr>
                <w:rFonts w:ascii="Times New Roman" w:hAnsi="Times New Roman"/>
                <w:b/>
                <w:sz w:val="24"/>
                <w:szCs w:val="24"/>
              </w:rPr>
              <w:t xml:space="preserve">. </w:t>
            </w:r>
            <w:r>
              <w:rPr>
                <w:rFonts w:ascii="Times New Roman" w:hAnsi="Times New Roman"/>
                <w:sz w:val="24"/>
                <w:szCs w:val="24"/>
              </w:rPr>
              <w:t>(MA-PD survey, pages 29-</w:t>
            </w:r>
            <w:r w:rsidRPr="00B024B0">
              <w:rPr>
                <w:rFonts w:ascii="Times New Roman" w:hAnsi="Times New Roman"/>
                <w:sz w:val="24"/>
                <w:szCs w:val="24"/>
              </w:rPr>
              <w:t>31).</w:t>
            </w:r>
            <w:r>
              <w:rPr>
                <w:rFonts w:ascii="Times New Roman" w:hAnsi="Times New Roman"/>
                <w:b/>
                <w:sz w:val="24"/>
                <w:szCs w:val="24"/>
              </w:rPr>
              <w:t xml:space="preserve">  </w:t>
            </w:r>
            <w:r>
              <w:rPr>
                <w:rFonts w:ascii="Times New Roman" w:hAnsi="Times New Roman"/>
                <w:sz w:val="24"/>
                <w:szCs w:val="24"/>
              </w:rPr>
              <w:t xml:space="preserve">These sections of the proposed survey include sets of questions on a particular topic.  If beneficiaries select the response “Yes,” they are directed to the next question in the set.  If beneficiaries select the response “No,” they are instructed to skip the next question and move to the following set of questions.  We have a concern with the fifth response option under Question #4 and how it interacts with Question #3.  Under Question #3, beneficiaries are directed to Question #4 only if they respond that they did try to get information or help from their former plan’s customer service.  However, the fifth response option under Question #4 indicates that the beneficiary </w:t>
            </w:r>
            <w:r w:rsidRPr="000B6581">
              <w:rPr>
                <w:rFonts w:ascii="Times New Roman" w:hAnsi="Times New Roman"/>
                <w:sz w:val="24"/>
                <w:szCs w:val="24"/>
              </w:rPr>
              <w:t xml:space="preserve">did not try </w:t>
            </w:r>
            <w:r>
              <w:rPr>
                <w:rFonts w:ascii="Times New Roman" w:hAnsi="Times New Roman"/>
                <w:sz w:val="24"/>
                <w:szCs w:val="24"/>
              </w:rPr>
              <w:t xml:space="preserve">to </w:t>
            </w:r>
            <w:r w:rsidRPr="000B6581">
              <w:rPr>
                <w:rFonts w:ascii="Times New Roman" w:hAnsi="Times New Roman"/>
                <w:sz w:val="24"/>
                <w:szCs w:val="24"/>
              </w:rPr>
              <w:t>get information or help from his/her former plan’s customer service, which seems</w:t>
            </w:r>
            <w:r>
              <w:rPr>
                <w:rFonts w:ascii="Times New Roman" w:hAnsi="Times New Roman"/>
                <w:sz w:val="24"/>
                <w:szCs w:val="24"/>
              </w:rPr>
              <w:t xml:space="preserve"> inappropriate given the instructions under Question#3 to skip Question #4 in this case.  We are concerned that this response option creates the potential for inconsistent answers.  This problem also exists under Questions #6, 8, 14 and 16.  We believe that CMS should either combine the questions within these sets or eliminate the fifth response option under the applicable questions.  </w:t>
            </w:r>
            <w:r w:rsidRPr="00B024B0">
              <w:rPr>
                <w:rFonts w:ascii="Times New Roman" w:hAnsi="Times New Roman"/>
                <w:sz w:val="24"/>
                <w:szCs w:val="24"/>
              </w:rPr>
              <w:t>This comm</w:t>
            </w:r>
            <w:r>
              <w:rPr>
                <w:rFonts w:ascii="Times New Roman" w:hAnsi="Times New Roman"/>
                <w:sz w:val="24"/>
                <w:szCs w:val="24"/>
              </w:rPr>
              <w:t xml:space="preserve">ent also applies to comparable sections and questions under the PDP survey (pages 42-43) and the MA-Only survey </w:t>
            </w:r>
            <w:r w:rsidRPr="00B024B0">
              <w:rPr>
                <w:rFonts w:ascii="Times New Roman" w:hAnsi="Times New Roman"/>
                <w:sz w:val="24"/>
                <w:szCs w:val="24"/>
              </w:rPr>
              <w:t>(page</w:t>
            </w:r>
            <w:r>
              <w:rPr>
                <w:rFonts w:ascii="Times New Roman" w:hAnsi="Times New Roman"/>
                <w:sz w:val="24"/>
                <w:szCs w:val="24"/>
              </w:rPr>
              <w:t xml:space="preserve"> 53).</w:t>
            </w:r>
          </w:p>
          <w:p w14:paraId="4B0C0B87" w14:textId="77777777" w:rsidR="004C0948" w:rsidRPr="008843BE" w:rsidRDefault="004C0948" w:rsidP="004C0948">
            <w:pPr>
              <w:autoSpaceDE w:val="0"/>
              <w:autoSpaceDN w:val="0"/>
              <w:adjustRightInd w:val="0"/>
              <w:rPr>
                <w:rFonts w:ascii="Times New Roman" w:hAnsi="Times New Roman" w:cs="Times New Roman"/>
                <w:color w:val="272D29"/>
                <w:sz w:val="24"/>
                <w:szCs w:val="24"/>
              </w:rPr>
            </w:pPr>
          </w:p>
        </w:tc>
        <w:tc>
          <w:tcPr>
            <w:tcW w:w="6588" w:type="dxa"/>
          </w:tcPr>
          <w:p w14:paraId="28231755" w14:textId="77777777" w:rsidR="004C0948" w:rsidRPr="008843BE" w:rsidRDefault="000A6AB3" w:rsidP="00362FB6">
            <w:pPr>
              <w:rPr>
                <w:rFonts w:ascii="Times New Roman" w:hAnsi="Times New Roman" w:cs="Times New Roman"/>
                <w:sz w:val="24"/>
                <w:szCs w:val="24"/>
              </w:rPr>
            </w:pPr>
            <w:r>
              <w:rPr>
                <w:rFonts w:ascii="Times New Roman" w:hAnsi="Times New Roman" w:cs="Times New Roman"/>
                <w:sz w:val="24"/>
                <w:szCs w:val="24"/>
              </w:rPr>
              <w:t>CMS added</w:t>
            </w:r>
            <w:r w:rsidR="00D179C9">
              <w:rPr>
                <w:rFonts w:ascii="Times New Roman" w:hAnsi="Times New Roman" w:cs="Times New Roman"/>
                <w:sz w:val="24"/>
                <w:szCs w:val="24"/>
              </w:rPr>
              <w:t xml:space="preserve"> </w:t>
            </w:r>
            <w:r w:rsidR="00141AA2">
              <w:rPr>
                <w:rFonts w:ascii="Times New Roman" w:hAnsi="Times New Roman" w:cs="Times New Roman"/>
                <w:sz w:val="24"/>
                <w:szCs w:val="24"/>
              </w:rPr>
              <w:t xml:space="preserve">a </w:t>
            </w:r>
            <w:r w:rsidR="00D179C9">
              <w:rPr>
                <w:rFonts w:ascii="Times New Roman" w:hAnsi="Times New Roman" w:cs="Times New Roman"/>
                <w:sz w:val="24"/>
                <w:szCs w:val="24"/>
              </w:rPr>
              <w:t xml:space="preserve">response option that mirrors the preceding screener question in these instances </w:t>
            </w:r>
            <w:r w:rsidR="00A47E02">
              <w:rPr>
                <w:rFonts w:ascii="Times New Roman" w:hAnsi="Times New Roman" w:cs="Times New Roman"/>
                <w:sz w:val="24"/>
                <w:szCs w:val="24"/>
              </w:rPr>
              <w:t>because respondents</w:t>
            </w:r>
            <w:r w:rsidR="00362FB6">
              <w:rPr>
                <w:rFonts w:ascii="Times New Roman" w:hAnsi="Times New Roman" w:cs="Times New Roman"/>
                <w:sz w:val="24"/>
                <w:szCs w:val="24"/>
              </w:rPr>
              <w:t xml:space="preserve"> sometimes miss</w:t>
            </w:r>
            <w:r w:rsidR="00D179C9" w:rsidRPr="00D179C9">
              <w:rPr>
                <w:rFonts w:ascii="Times New Roman" w:hAnsi="Times New Roman" w:cs="Times New Roman"/>
                <w:sz w:val="24"/>
                <w:szCs w:val="24"/>
              </w:rPr>
              <w:t xml:space="preserve"> the skip instruction.</w:t>
            </w:r>
            <w:r w:rsidR="008B3F91">
              <w:rPr>
                <w:rFonts w:ascii="Times New Roman" w:hAnsi="Times New Roman" w:cs="Times New Roman"/>
                <w:sz w:val="24"/>
                <w:szCs w:val="24"/>
              </w:rPr>
              <w:t xml:space="preserve"> </w:t>
            </w:r>
          </w:p>
        </w:tc>
      </w:tr>
      <w:tr w:rsidR="008843BE" w:rsidRPr="008843BE" w14:paraId="306B5AEE" w14:textId="77777777" w:rsidTr="004C0948">
        <w:tc>
          <w:tcPr>
            <w:tcW w:w="6588" w:type="dxa"/>
          </w:tcPr>
          <w:p w14:paraId="4F520A4A" w14:textId="77777777" w:rsidR="008843BE" w:rsidRDefault="008843BE" w:rsidP="008843BE">
            <w:pPr>
              <w:autoSpaceDE w:val="0"/>
              <w:autoSpaceDN w:val="0"/>
              <w:adjustRightInd w:val="0"/>
              <w:rPr>
                <w:rFonts w:ascii="Times New Roman" w:hAnsi="Times New Roman"/>
                <w:sz w:val="24"/>
                <w:szCs w:val="24"/>
              </w:rPr>
            </w:pPr>
            <w:r>
              <w:rPr>
                <w:rFonts w:ascii="Times New Roman" w:eastAsia="Times New Roman" w:hAnsi="Times New Roman"/>
                <w:b/>
                <w:bCs/>
                <w:sz w:val="24"/>
                <w:szCs w:val="24"/>
              </w:rPr>
              <w:lastRenderedPageBreak/>
              <w:t>Your Experience with Insurance Agents, Brokers, or Plan</w:t>
            </w:r>
            <w:r w:rsidRPr="00E8678D">
              <w:rPr>
                <w:rFonts w:ascii="Times New Roman" w:eastAsia="Times New Roman" w:hAnsi="Times New Roman"/>
                <w:b/>
                <w:bCs/>
                <w:sz w:val="24"/>
                <w:szCs w:val="24"/>
              </w:rPr>
              <w:t xml:space="preserve"> R</w:t>
            </w:r>
            <w:r>
              <w:rPr>
                <w:rFonts w:ascii="Times New Roman" w:eastAsia="Times New Roman" w:hAnsi="Times New Roman"/>
                <w:b/>
                <w:bCs/>
                <w:sz w:val="24"/>
                <w:szCs w:val="24"/>
              </w:rPr>
              <w:t xml:space="preserve">epresentatives. </w:t>
            </w:r>
            <w:r w:rsidRPr="00E8678D">
              <w:rPr>
                <w:rFonts w:ascii="Times New Roman" w:eastAsia="Times New Roman" w:hAnsi="Times New Roman"/>
                <w:bCs/>
                <w:sz w:val="24"/>
                <w:szCs w:val="24"/>
              </w:rPr>
              <w:t xml:space="preserve">(Section removed from MA-PD, PDP and MA-Only surveys).  </w:t>
            </w:r>
            <w:r>
              <w:rPr>
                <w:rFonts w:ascii="Times New Roman" w:eastAsia="Times New Roman" w:hAnsi="Times New Roman"/>
                <w:bCs/>
                <w:sz w:val="24"/>
                <w:szCs w:val="24"/>
              </w:rPr>
              <w:t xml:space="preserve">CMS is proposing to remove the set of questions </w:t>
            </w:r>
            <w:r w:rsidRPr="00B1304B">
              <w:rPr>
                <w:rFonts w:ascii="Times New Roman" w:hAnsi="Times New Roman"/>
                <w:sz w:val="24"/>
                <w:szCs w:val="24"/>
              </w:rPr>
              <w:t>related to beneficiary experience with insurance agents, brokers</w:t>
            </w:r>
            <w:r>
              <w:rPr>
                <w:rFonts w:ascii="Times New Roman" w:hAnsi="Times New Roman"/>
                <w:sz w:val="24"/>
                <w:szCs w:val="24"/>
              </w:rPr>
              <w:t>,</w:t>
            </w:r>
            <w:r w:rsidRPr="00B1304B">
              <w:rPr>
                <w:rFonts w:ascii="Times New Roman" w:hAnsi="Times New Roman"/>
                <w:sz w:val="24"/>
                <w:szCs w:val="24"/>
              </w:rPr>
              <w:t xml:space="preserve"> or plan representatives</w:t>
            </w:r>
            <w:r>
              <w:rPr>
                <w:rFonts w:ascii="Times New Roman" w:eastAsia="Times New Roman" w:hAnsi="Times New Roman"/>
                <w:bCs/>
                <w:sz w:val="24"/>
                <w:szCs w:val="24"/>
              </w:rPr>
              <w:t xml:space="preserve"> from the survey instrument.  As indicated in our previous comments regarding this section of the survey, w</w:t>
            </w:r>
            <w:r w:rsidRPr="002B309D">
              <w:rPr>
                <w:rFonts w:ascii="Times New Roman" w:eastAsia="Times New Roman" w:hAnsi="Times New Roman"/>
                <w:bCs/>
                <w:sz w:val="24"/>
                <w:szCs w:val="24"/>
              </w:rPr>
              <w:t>e believe such questions cannot be directly linked to a beneficiary’s decisio</w:t>
            </w:r>
            <w:r>
              <w:rPr>
                <w:rFonts w:ascii="Times New Roman" w:eastAsia="Times New Roman" w:hAnsi="Times New Roman"/>
                <w:bCs/>
                <w:sz w:val="24"/>
                <w:szCs w:val="24"/>
              </w:rPr>
              <w:t xml:space="preserve">n to voluntarily disenroll and should therefore not be included in the survey.  AHIP </w:t>
            </w:r>
            <w:r>
              <w:rPr>
                <w:rFonts w:ascii="Times New Roman" w:hAnsi="Times New Roman"/>
                <w:sz w:val="24"/>
                <w:szCs w:val="24"/>
              </w:rPr>
              <w:t xml:space="preserve">agrees with CMS’ proposal to remove these questions.  Further, we believe that removing these questions is an important aspect of the agency’s efforts to shorten the length of the survey.  </w:t>
            </w:r>
          </w:p>
          <w:p w14:paraId="19619858" w14:textId="77777777" w:rsidR="008843BE" w:rsidRPr="00B1304B" w:rsidRDefault="008843BE" w:rsidP="008843BE">
            <w:pPr>
              <w:rPr>
                <w:rFonts w:ascii="Times New Roman" w:hAnsi="Times New Roman"/>
                <w:b/>
                <w:sz w:val="24"/>
                <w:szCs w:val="24"/>
              </w:rPr>
            </w:pPr>
          </w:p>
        </w:tc>
        <w:tc>
          <w:tcPr>
            <w:tcW w:w="6588" w:type="dxa"/>
          </w:tcPr>
          <w:p w14:paraId="501E2B2E" w14:textId="77777777" w:rsidR="008843BE" w:rsidRPr="008843BE" w:rsidRDefault="008843BE">
            <w:pPr>
              <w:rPr>
                <w:rFonts w:ascii="Times New Roman" w:hAnsi="Times New Roman" w:cs="Times New Roman"/>
                <w:sz w:val="24"/>
                <w:szCs w:val="24"/>
              </w:rPr>
            </w:pPr>
            <w:r>
              <w:rPr>
                <w:rFonts w:ascii="Times New Roman" w:hAnsi="Times New Roman" w:cs="Times New Roman"/>
                <w:sz w:val="24"/>
                <w:szCs w:val="24"/>
              </w:rPr>
              <w:t>Thank</w:t>
            </w:r>
            <w:r w:rsidR="000A6AB3">
              <w:rPr>
                <w:rFonts w:ascii="Times New Roman" w:hAnsi="Times New Roman" w:cs="Times New Roman"/>
                <w:sz w:val="24"/>
                <w:szCs w:val="24"/>
              </w:rPr>
              <w:t xml:space="preserve"> you for these comment</w:t>
            </w:r>
            <w:r w:rsidR="00362FB6">
              <w:rPr>
                <w:rFonts w:ascii="Times New Roman" w:hAnsi="Times New Roman" w:cs="Times New Roman"/>
                <w:sz w:val="24"/>
                <w:szCs w:val="24"/>
              </w:rPr>
              <w:t>s</w:t>
            </w:r>
            <w:r>
              <w:rPr>
                <w:rFonts w:ascii="Times New Roman" w:hAnsi="Times New Roman" w:cs="Times New Roman"/>
                <w:sz w:val="24"/>
                <w:szCs w:val="24"/>
              </w:rPr>
              <w:t>.</w:t>
            </w:r>
          </w:p>
        </w:tc>
      </w:tr>
    </w:tbl>
    <w:p w14:paraId="218C206C" w14:textId="77777777" w:rsidR="004C0948" w:rsidRPr="008843BE" w:rsidRDefault="004C0948" w:rsidP="008843BE">
      <w:pPr>
        <w:rPr>
          <w:rFonts w:ascii="Times New Roman" w:hAnsi="Times New Roman" w:cs="Times New Roman"/>
          <w:sz w:val="24"/>
          <w:szCs w:val="24"/>
        </w:rPr>
      </w:pPr>
    </w:p>
    <w:sectPr w:rsidR="004C0948" w:rsidRPr="008843BE" w:rsidSect="004C094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02C6B" w14:textId="77777777" w:rsidR="005C4179" w:rsidRDefault="005C4179" w:rsidP="004C0948">
      <w:pPr>
        <w:spacing w:after="0" w:line="240" w:lineRule="auto"/>
      </w:pPr>
      <w:r>
        <w:separator/>
      </w:r>
    </w:p>
  </w:endnote>
  <w:endnote w:type="continuationSeparator" w:id="0">
    <w:p w14:paraId="38E74687" w14:textId="77777777" w:rsidR="005C4179" w:rsidRDefault="005C4179" w:rsidP="004C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693364"/>
      <w:docPartObj>
        <w:docPartGallery w:val="Page Numbers (Bottom of Page)"/>
        <w:docPartUnique/>
      </w:docPartObj>
    </w:sdtPr>
    <w:sdtEndPr>
      <w:rPr>
        <w:noProof/>
      </w:rPr>
    </w:sdtEndPr>
    <w:sdtContent>
      <w:p w14:paraId="452DF200" w14:textId="77777777" w:rsidR="004C0948" w:rsidRDefault="004C0948">
        <w:pPr>
          <w:pStyle w:val="Footer"/>
          <w:jc w:val="right"/>
        </w:pPr>
        <w:r>
          <w:fldChar w:fldCharType="begin"/>
        </w:r>
        <w:r>
          <w:instrText xml:space="preserve"> PAGE   \* MERGEFORMAT </w:instrText>
        </w:r>
        <w:r>
          <w:fldChar w:fldCharType="separate"/>
        </w:r>
        <w:r w:rsidR="009E4104">
          <w:rPr>
            <w:noProof/>
          </w:rPr>
          <w:t>1</w:t>
        </w:r>
        <w:r>
          <w:rPr>
            <w:noProof/>
          </w:rPr>
          <w:fldChar w:fldCharType="end"/>
        </w:r>
      </w:p>
    </w:sdtContent>
  </w:sdt>
  <w:p w14:paraId="0EA9C664" w14:textId="3423FD66" w:rsidR="004C0948" w:rsidRDefault="00443599">
    <w:pPr>
      <w:pStyle w:val="Footer"/>
    </w:pPr>
    <w:r>
      <w:t>6/</w:t>
    </w:r>
    <w:r w:rsidR="005572CB">
      <w:t>20</w:t>
    </w:r>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2D09A" w14:textId="77777777" w:rsidR="005C4179" w:rsidRDefault="005C4179" w:rsidP="004C0948">
      <w:pPr>
        <w:spacing w:after="0" w:line="240" w:lineRule="auto"/>
      </w:pPr>
      <w:r>
        <w:separator/>
      </w:r>
    </w:p>
  </w:footnote>
  <w:footnote w:type="continuationSeparator" w:id="0">
    <w:p w14:paraId="203822CE" w14:textId="77777777" w:rsidR="005C4179" w:rsidRDefault="005C4179" w:rsidP="004C0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23A6C"/>
    <w:multiLevelType w:val="hybridMultilevel"/>
    <w:tmpl w:val="5B426A56"/>
    <w:lvl w:ilvl="0" w:tplc="640C8A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48"/>
    <w:rsid w:val="000010E1"/>
    <w:rsid w:val="000027E7"/>
    <w:rsid w:val="0000443A"/>
    <w:rsid w:val="000077B9"/>
    <w:rsid w:val="00010469"/>
    <w:rsid w:val="00010739"/>
    <w:rsid w:val="00010B98"/>
    <w:rsid w:val="00011083"/>
    <w:rsid w:val="00011347"/>
    <w:rsid w:val="00012C0B"/>
    <w:rsid w:val="00012E9E"/>
    <w:rsid w:val="00013369"/>
    <w:rsid w:val="000134A2"/>
    <w:rsid w:val="000139C5"/>
    <w:rsid w:val="00013BA5"/>
    <w:rsid w:val="00014C06"/>
    <w:rsid w:val="000169F3"/>
    <w:rsid w:val="00016B3E"/>
    <w:rsid w:val="000210A0"/>
    <w:rsid w:val="0002301C"/>
    <w:rsid w:val="0002358F"/>
    <w:rsid w:val="0002405F"/>
    <w:rsid w:val="00026281"/>
    <w:rsid w:val="00026918"/>
    <w:rsid w:val="00026DC5"/>
    <w:rsid w:val="00027C93"/>
    <w:rsid w:val="00027EAA"/>
    <w:rsid w:val="000308AB"/>
    <w:rsid w:val="00030EEB"/>
    <w:rsid w:val="00031574"/>
    <w:rsid w:val="00031F2A"/>
    <w:rsid w:val="00032512"/>
    <w:rsid w:val="00032EA7"/>
    <w:rsid w:val="00033242"/>
    <w:rsid w:val="00033E79"/>
    <w:rsid w:val="000344B3"/>
    <w:rsid w:val="00035F79"/>
    <w:rsid w:val="0003613E"/>
    <w:rsid w:val="00036192"/>
    <w:rsid w:val="000407A6"/>
    <w:rsid w:val="00041B2E"/>
    <w:rsid w:val="000420D6"/>
    <w:rsid w:val="00042275"/>
    <w:rsid w:val="00043E2C"/>
    <w:rsid w:val="00044B07"/>
    <w:rsid w:val="0004550D"/>
    <w:rsid w:val="000457E3"/>
    <w:rsid w:val="00045D44"/>
    <w:rsid w:val="0004652A"/>
    <w:rsid w:val="00046B3E"/>
    <w:rsid w:val="00046DE2"/>
    <w:rsid w:val="000479E5"/>
    <w:rsid w:val="0005095A"/>
    <w:rsid w:val="00051070"/>
    <w:rsid w:val="0005133C"/>
    <w:rsid w:val="00051665"/>
    <w:rsid w:val="00053299"/>
    <w:rsid w:val="0005360B"/>
    <w:rsid w:val="00053CC4"/>
    <w:rsid w:val="00053F1B"/>
    <w:rsid w:val="000548F6"/>
    <w:rsid w:val="00055099"/>
    <w:rsid w:val="000560F6"/>
    <w:rsid w:val="00056FF2"/>
    <w:rsid w:val="000576C7"/>
    <w:rsid w:val="00057B2F"/>
    <w:rsid w:val="00057F01"/>
    <w:rsid w:val="000602B6"/>
    <w:rsid w:val="00062CD0"/>
    <w:rsid w:val="00064D33"/>
    <w:rsid w:val="00064E81"/>
    <w:rsid w:val="000665E7"/>
    <w:rsid w:val="00066E29"/>
    <w:rsid w:val="00067018"/>
    <w:rsid w:val="0006791F"/>
    <w:rsid w:val="00070447"/>
    <w:rsid w:val="00070587"/>
    <w:rsid w:val="0007170D"/>
    <w:rsid w:val="00071A1C"/>
    <w:rsid w:val="00072346"/>
    <w:rsid w:val="00072565"/>
    <w:rsid w:val="00072CE2"/>
    <w:rsid w:val="0007417D"/>
    <w:rsid w:val="0007604F"/>
    <w:rsid w:val="00080A02"/>
    <w:rsid w:val="000835C0"/>
    <w:rsid w:val="000836BE"/>
    <w:rsid w:val="00083A39"/>
    <w:rsid w:val="00084BAB"/>
    <w:rsid w:val="000855B5"/>
    <w:rsid w:val="000863B1"/>
    <w:rsid w:val="0008739B"/>
    <w:rsid w:val="0008740E"/>
    <w:rsid w:val="00091D7C"/>
    <w:rsid w:val="0009207B"/>
    <w:rsid w:val="00093334"/>
    <w:rsid w:val="00094889"/>
    <w:rsid w:val="00094944"/>
    <w:rsid w:val="00094A62"/>
    <w:rsid w:val="00094B5B"/>
    <w:rsid w:val="000965E3"/>
    <w:rsid w:val="000A03EC"/>
    <w:rsid w:val="000A1A5C"/>
    <w:rsid w:val="000A2130"/>
    <w:rsid w:val="000A2B49"/>
    <w:rsid w:val="000A2B52"/>
    <w:rsid w:val="000A332A"/>
    <w:rsid w:val="000A3336"/>
    <w:rsid w:val="000A348C"/>
    <w:rsid w:val="000A4745"/>
    <w:rsid w:val="000A4BEB"/>
    <w:rsid w:val="000A5007"/>
    <w:rsid w:val="000A56EA"/>
    <w:rsid w:val="000A6013"/>
    <w:rsid w:val="000A628F"/>
    <w:rsid w:val="000A64D4"/>
    <w:rsid w:val="000A66E8"/>
    <w:rsid w:val="000A6AB3"/>
    <w:rsid w:val="000B0DF7"/>
    <w:rsid w:val="000B12BD"/>
    <w:rsid w:val="000B2D09"/>
    <w:rsid w:val="000C0F0C"/>
    <w:rsid w:val="000C15A9"/>
    <w:rsid w:val="000C1A06"/>
    <w:rsid w:val="000C20A0"/>
    <w:rsid w:val="000C2291"/>
    <w:rsid w:val="000C32FA"/>
    <w:rsid w:val="000C462E"/>
    <w:rsid w:val="000C4B3C"/>
    <w:rsid w:val="000C53B2"/>
    <w:rsid w:val="000C602E"/>
    <w:rsid w:val="000C60EC"/>
    <w:rsid w:val="000C77B8"/>
    <w:rsid w:val="000C7BCD"/>
    <w:rsid w:val="000D07DA"/>
    <w:rsid w:val="000D09A3"/>
    <w:rsid w:val="000D0D0F"/>
    <w:rsid w:val="000D103E"/>
    <w:rsid w:val="000D1289"/>
    <w:rsid w:val="000D1559"/>
    <w:rsid w:val="000D1590"/>
    <w:rsid w:val="000D15F0"/>
    <w:rsid w:val="000D1BC5"/>
    <w:rsid w:val="000D1E07"/>
    <w:rsid w:val="000D2426"/>
    <w:rsid w:val="000D3259"/>
    <w:rsid w:val="000D410A"/>
    <w:rsid w:val="000D5762"/>
    <w:rsid w:val="000D66C1"/>
    <w:rsid w:val="000D7822"/>
    <w:rsid w:val="000D7BB2"/>
    <w:rsid w:val="000D7FC5"/>
    <w:rsid w:val="000E25CD"/>
    <w:rsid w:val="000E4129"/>
    <w:rsid w:val="000E4447"/>
    <w:rsid w:val="000E5384"/>
    <w:rsid w:val="000E5C7D"/>
    <w:rsid w:val="000E5CF5"/>
    <w:rsid w:val="000E60C5"/>
    <w:rsid w:val="000E618B"/>
    <w:rsid w:val="000E658C"/>
    <w:rsid w:val="000E66CC"/>
    <w:rsid w:val="000E66FF"/>
    <w:rsid w:val="000E6784"/>
    <w:rsid w:val="000E745B"/>
    <w:rsid w:val="000E74A0"/>
    <w:rsid w:val="000E7E66"/>
    <w:rsid w:val="000E7E8F"/>
    <w:rsid w:val="000F02E7"/>
    <w:rsid w:val="000F12C8"/>
    <w:rsid w:val="000F1733"/>
    <w:rsid w:val="000F1C2E"/>
    <w:rsid w:val="000F34EF"/>
    <w:rsid w:val="000F3949"/>
    <w:rsid w:val="000F4025"/>
    <w:rsid w:val="000F49D3"/>
    <w:rsid w:val="000F5EE6"/>
    <w:rsid w:val="000F6FE0"/>
    <w:rsid w:val="0010098F"/>
    <w:rsid w:val="00100AD8"/>
    <w:rsid w:val="0010115B"/>
    <w:rsid w:val="001013B0"/>
    <w:rsid w:val="001022EB"/>
    <w:rsid w:val="0010522D"/>
    <w:rsid w:val="00105293"/>
    <w:rsid w:val="00105A07"/>
    <w:rsid w:val="001060F3"/>
    <w:rsid w:val="00110AD0"/>
    <w:rsid w:val="00111918"/>
    <w:rsid w:val="00111C13"/>
    <w:rsid w:val="0011347F"/>
    <w:rsid w:val="00114BD0"/>
    <w:rsid w:val="001179B1"/>
    <w:rsid w:val="00117AF3"/>
    <w:rsid w:val="001207BB"/>
    <w:rsid w:val="00120C43"/>
    <w:rsid w:val="0012257D"/>
    <w:rsid w:val="00122BEC"/>
    <w:rsid w:val="0012393F"/>
    <w:rsid w:val="00123FCC"/>
    <w:rsid w:val="001249A6"/>
    <w:rsid w:val="00124DD8"/>
    <w:rsid w:val="00125A43"/>
    <w:rsid w:val="00127D5D"/>
    <w:rsid w:val="00130585"/>
    <w:rsid w:val="00132769"/>
    <w:rsid w:val="00132914"/>
    <w:rsid w:val="00133CBC"/>
    <w:rsid w:val="00134AF8"/>
    <w:rsid w:val="001351BB"/>
    <w:rsid w:val="00135373"/>
    <w:rsid w:val="00135E1B"/>
    <w:rsid w:val="00136046"/>
    <w:rsid w:val="00137CE2"/>
    <w:rsid w:val="0014007E"/>
    <w:rsid w:val="00140DCF"/>
    <w:rsid w:val="00141811"/>
    <w:rsid w:val="00141AA2"/>
    <w:rsid w:val="001430D0"/>
    <w:rsid w:val="001433AE"/>
    <w:rsid w:val="00144621"/>
    <w:rsid w:val="0014521C"/>
    <w:rsid w:val="001453DE"/>
    <w:rsid w:val="00145B20"/>
    <w:rsid w:val="00145B30"/>
    <w:rsid w:val="00146B90"/>
    <w:rsid w:val="001500A5"/>
    <w:rsid w:val="00150107"/>
    <w:rsid w:val="00150870"/>
    <w:rsid w:val="00150D11"/>
    <w:rsid w:val="00152020"/>
    <w:rsid w:val="001526F5"/>
    <w:rsid w:val="00154B52"/>
    <w:rsid w:val="00155283"/>
    <w:rsid w:val="0015568E"/>
    <w:rsid w:val="001557E0"/>
    <w:rsid w:val="001558EC"/>
    <w:rsid w:val="00155F37"/>
    <w:rsid w:val="00160FB6"/>
    <w:rsid w:val="001612D8"/>
    <w:rsid w:val="0016159A"/>
    <w:rsid w:val="001619D9"/>
    <w:rsid w:val="00161A36"/>
    <w:rsid w:val="00162D0E"/>
    <w:rsid w:val="00163C17"/>
    <w:rsid w:val="00167176"/>
    <w:rsid w:val="0016770D"/>
    <w:rsid w:val="00170FDD"/>
    <w:rsid w:val="0017113D"/>
    <w:rsid w:val="001714EB"/>
    <w:rsid w:val="00171996"/>
    <w:rsid w:val="0017301C"/>
    <w:rsid w:val="001742E8"/>
    <w:rsid w:val="00174725"/>
    <w:rsid w:val="00176439"/>
    <w:rsid w:val="00181C51"/>
    <w:rsid w:val="001840F8"/>
    <w:rsid w:val="001842E3"/>
    <w:rsid w:val="00184FC3"/>
    <w:rsid w:val="00185C89"/>
    <w:rsid w:val="001863B9"/>
    <w:rsid w:val="0019011C"/>
    <w:rsid w:val="00192F34"/>
    <w:rsid w:val="0019318A"/>
    <w:rsid w:val="0019375A"/>
    <w:rsid w:val="0019478A"/>
    <w:rsid w:val="0019578A"/>
    <w:rsid w:val="00197396"/>
    <w:rsid w:val="001A0068"/>
    <w:rsid w:val="001A02BB"/>
    <w:rsid w:val="001A06EF"/>
    <w:rsid w:val="001A0B38"/>
    <w:rsid w:val="001A12DA"/>
    <w:rsid w:val="001A14F2"/>
    <w:rsid w:val="001A344B"/>
    <w:rsid w:val="001A3C6A"/>
    <w:rsid w:val="001A573E"/>
    <w:rsid w:val="001A610D"/>
    <w:rsid w:val="001A61BB"/>
    <w:rsid w:val="001A6E2E"/>
    <w:rsid w:val="001B01BF"/>
    <w:rsid w:val="001B16AA"/>
    <w:rsid w:val="001B1B47"/>
    <w:rsid w:val="001B2181"/>
    <w:rsid w:val="001B2363"/>
    <w:rsid w:val="001B2562"/>
    <w:rsid w:val="001B2A62"/>
    <w:rsid w:val="001B2D0E"/>
    <w:rsid w:val="001B2D85"/>
    <w:rsid w:val="001B3459"/>
    <w:rsid w:val="001B47A4"/>
    <w:rsid w:val="001B4D08"/>
    <w:rsid w:val="001B605C"/>
    <w:rsid w:val="001B6188"/>
    <w:rsid w:val="001B696D"/>
    <w:rsid w:val="001B7144"/>
    <w:rsid w:val="001B73AB"/>
    <w:rsid w:val="001B7BEF"/>
    <w:rsid w:val="001B7EAE"/>
    <w:rsid w:val="001B7F36"/>
    <w:rsid w:val="001C05D1"/>
    <w:rsid w:val="001C106A"/>
    <w:rsid w:val="001C147B"/>
    <w:rsid w:val="001C19F5"/>
    <w:rsid w:val="001C274C"/>
    <w:rsid w:val="001C2D84"/>
    <w:rsid w:val="001C3602"/>
    <w:rsid w:val="001C3814"/>
    <w:rsid w:val="001C39B0"/>
    <w:rsid w:val="001C3DA1"/>
    <w:rsid w:val="001C5AFF"/>
    <w:rsid w:val="001C5E65"/>
    <w:rsid w:val="001C66E9"/>
    <w:rsid w:val="001C7574"/>
    <w:rsid w:val="001C7A5A"/>
    <w:rsid w:val="001D051D"/>
    <w:rsid w:val="001D0E7D"/>
    <w:rsid w:val="001D0E82"/>
    <w:rsid w:val="001D13FA"/>
    <w:rsid w:val="001D3612"/>
    <w:rsid w:val="001D388F"/>
    <w:rsid w:val="001D3D9C"/>
    <w:rsid w:val="001D4BEA"/>
    <w:rsid w:val="001D4E78"/>
    <w:rsid w:val="001D5282"/>
    <w:rsid w:val="001D53CE"/>
    <w:rsid w:val="001D622E"/>
    <w:rsid w:val="001D62FE"/>
    <w:rsid w:val="001D65CA"/>
    <w:rsid w:val="001D7B9E"/>
    <w:rsid w:val="001D7D80"/>
    <w:rsid w:val="001E017E"/>
    <w:rsid w:val="001E155C"/>
    <w:rsid w:val="001E1BDE"/>
    <w:rsid w:val="001E21A2"/>
    <w:rsid w:val="001E21D2"/>
    <w:rsid w:val="001E43BF"/>
    <w:rsid w:val="001E62AE"/>
    <w:rsid w:val="001E68A8"/>
    <w:rsid w:val="001E6E8E"/>
    <w:rsid w:val="001F0D53"/>
    <w:rsid w:val="001F167B"/>
    <w:rsid w:val="001F175C"/>
    <w:rsid w:val="001F1C0A"/>
    <w:rsid w:val="001F23C7"/>
    <w:rsid w:val="001F2C70"/>
    <w:rsid w:val="001F3E8F"/>
    <w:rsid w:val="001F4B01"/>
    <w:rsid w:val="001F664D"/>
    <w:rsid w:val="002006B0"/>
    <w:rsid w:val="00200F86"/>
    <w:rsid w:val="00201821"/>
    <w:rsid w:val="00201CFF"/>
    <w:rsid w:val="00202FCB"/>
    <w:rsid w:val="00203E56"/>
    <w:rsid w:val="00204D6E"/>
    <w:rsid w:val="0020519A"/>
    <w:rsid w:val="00205726"/>
    <w:rsid w:val="00205CCF"/>
    <w:rsid w:val="00205F33"/>
    <w:rsid w:val="00206190"/>
    <w:rsid w:val="00207043"/>
    <w:rsid w:val="0020733C"/>
    <w:rsid w:val="0021036F"/>
    <w:rsid w:val="00210576"/>
    <w:rsid w:val="0021090E"/>
    <w:rsid w:val="00210A01"/>
    <w:rsid w:val="0021169D"/>
    <w:rsid w:val="00211C8E"/>
    <w:rsid w:val="00212909"/>
    <w:rsid w:val="00212F38"/>
    <w:rsid w:val="00213154"/>
    <w:rsid w:val="002142F1"/>
    <w:rsid w:val="002161F1"/>
    <w:rsid w:val="00217951"/>
    <w:rsid w:val="00220327"/>
    <w:rsid w:val="00220EC5"/>
    <w:rsid w:val="0022183C"/>
    <w:rsid w:val="00221A8B"/>
    <w:rsid w:val="0022352B"/>
    <w:rsid w:val="00223D69"/>
    <w:rsid w:val="00224265"/>
    <w:rsid w:val="00225E92"/>
    <w:rsid w:val="00226588"/>
    <w:rsid w:val="00226645"/>
    <w:rsid w:val="00226AA4"/>
    <w:rsid w:val="00226BE7"/>
    <w:rsid w:val="00230437"/>
    <w:rsid w:val="00231353"/>
    <w:rsid w:val="0023230D"/>
    <w:rsid w:val="00232BF5"/>
    <w:rsid w:val="00234CD9"/>
    <w:rsid w:val="00234DC6"/>
    <w:rsid w:val="002374B5"/>
    <w:rsid w:val="00240217"/>
    <w:rsid w:val="0024028A"/>
    <w:rsid w:val="0024031E"/>
    <w:rsid w:val="002430E9"/>
    <w:rsid w:val="0024318A"/>
    <w:rsid w:val="002433F6"/>
    <w:rsid w:val="00243528"/>
    <w:rsid w:val="00243D67"/>
    <w:rsid w:val="0024417D"/>
    <w:rsid w:val="0024480F"/>
    <w:rsid w:val="00244850"/>
    <w:rsid w:val="00244D29"/>
    <w:rsid w:val="00245BAD"/>
    <w:rsid w:val="00246847"/>
    <w:rsid w:val="002479A8"/>
    <w:rsid w:val="00247F5F"/>
    <w:rsid w:val="00250B8D"/>
    <w:rsid w:val="00250D81"/>
    <w:rsid w:val="002515E7"/>
    <w:rsid w:val="00251849"/>
    <w:rsid w:val="00253958"/>
    <w:rsid w:val="00255553"/>
    <w:rsid w:val="00256B0E"/>
    <w:rsid w:val="00256E09"/>
    <w:rsid w:val="00257330"/>
    <w:rsid w:val="002574CD"/>
    <w:rsid w:val="00257ECA"/>
    <w:rsid w:val="002604BA"/>
    <w:rsid w:val="0026069A"/>
    <w:rsid w:val="002614F5"/>
    <w:rsid w:val="00261CCF"/>
    <w:rsid w:val="00262A5D"/>
    <w:rsid w:val="00262D71"/>
    <w:rsid w:val="0026339D"/>
    <w:rsid w:val="00264895"/>
    <w:rsid w:val="00264B37"/>
    <w:rsid w:val="0026520D"/>
    <w:rsid w:val="0026596E"/>
    <w:rsid w:val="00266209"/>
    <w:rsid w:val="002667DA"/>
    <w:rsid w:val="00267115"/>
    <w:rsid w:val="002674EC"/>
    <w:rsid w:val="00267A20"/>
    <w:rsid w:val="00270822"/>
    <w:rsid w:val="002712A8"/>
    <w:rsid w:val="0027433C"/>
    <w:rsid w:val="00274838"/>
    <w:rsid w:val="00275850"/>
    <w:rsid w:val="00275DBC"/>
    <w:rsid w:val="0027609D"/>
    <w:rsid w:val="00276532"/>
    <w:rsid w:val="0027675C"/>
    <w:rsid w:val="00277253"/>
    <w:rsid w:val="0027743B"/>
    <w:rsid w:val="002803EC"/>
    <w:rsid w:val="00281720"/>
    <w:rsid w:val="002819A6"/>
    <w:rsid w:val="002819FF"/>
    <w:rsid w:val="00282074"/>
    <w:rsid w:val="0028326E"/>
    <w:rsid w:val="002846F2"/>
    <w:rsid w:val="00284950"/>
    <w:rsid w:val="002855D6"/>
    <w:rsid w:val="0028562C"/>
    <w:rsid w:val="00285B0B"/>
    <w:rsid w:val="00286576"/>
    <w:rsid w:val="00286848"/>
    <w:rsid w:val="00286E87"/>
    <w:rsid w:val="00290646"/>
    <w:rsid w:val="00292294"/>
    <w:rsid w:val="002924D9"/>
    <w:rsid w:val="00292B1D"/>
    <w:rsid w:val="002934E9"/>
    <w:rsid w:val="002954B4"/>
    <w:rsid w:val="00295927"/>
    <w:rsid w:val="002976AB"/>
    <w:rsid w:val="00297AF6"/>
    <w:rsid w:val="002A01E9"/>
    <w:rsid w:val="002A0626"/>
    <w:rsid w:val="002A09C1"/>
    <w:rsid w:val="002A12F0"/>
    <w:rsid w:val="002A243F"/>
    <w:rsid w:val="002A278D"/>
    <w:rsid w:val="002A31FA"/>
    <w:rsid w:val="002A5B18"/>
    <w:rsid w:val="002A5C88"/>
    <w:rsid w:val="002A669B"/>
    <w:rsid w:val="002A6D5E"/>
    <w:rsid w:val="002A70BB"/>
    <w:rsid w:val="002A71A7"/>
    <w:rsid w:val="002A7658"/>
    <w:rsid w:val="002A7A18"/>
    <w:rsid w:val="002A7C21"/>
    <w:rsid w:val="002B031D"/>
    <w:rsid w:val="002B2AEA"/>
    <w:rsid w:val="002B3373"/>
    <w:rsid w:val="002B62C8"/>
    <w:rsid w:val="002B6906"/>
    <w:rsid w:val="002B7AF5"/>
    <w:rsid w:val="002B7B10"/>
    <w:rsid w:val="002C0056"/>
    <w:rsid w:val="002C047F"/>
    <w:rsid w:val="002C11B1"/>
    <w:rsid w:val="002C1249"/>
    <w:rsid w:val="002C1C0D"/>
    <w:rsid w:val="002C204D"/>
    <w:rsid w:val="002C2784"/>
    <w:rsid w:val="002C2ADF"/>
    <w:rsid w:val="002C37DE"/>
    <w:rsid w:val="002C50AA"/>
    <w:rsid w:val="002C5E4D"/>
    <w:rsid w:val="002C6268"/>
    <w:rsid w:val="002C64B6"/>
    <w:rsid w:val="002C6C83"/>
    <w:rsid w:val="002C7AE4"/>
    <w:rsid w:val="002D06E7"/>
    <w:rsid w:val="002D0E09"/>
    <w:rsid w:val="002D10AE"/>
    <w:rsid w:val="002D1B8C"/>
    <w:rsid w:val="002D3757"/>
    <w:rsid w:val="002D4CB8"/>
    <w:rsid w:val="002D4F8B"/>
    <w:rsid w:val="002D5EAB"/>
    <w:rsid w:val="002D6925"/>
    <w:rsid w:val="002E1DF2"/>
    <w:rsid w:val="002E5BB3"/>
    <w:rsid w:val="002E62B1"/>
    <w:rsid w:val="002E768D"/>
    <w:rsid w:val="002E76D3"/>
    <w:rsid w:val="002E7901"/>
    <w:rsid w:val="002E7AE5"/>
    <w:rsid w:val="002F1683"/>
    <w:rsid w:val="002F2361"/>
    <w:rsid w:val="002F25E6"/>
    <w:rsid w:val="002F2690"/>
    <w:rsid w:val="002F272F"/>
    <w:rsid w:val="002F2ED1"/>
    <w:rsid w:val="002F32D4"/>
    <w:rsid w:val="002F7142"/>
    <w:rsid w:val="002F737C"/>
    <w:rsid w:val="00302CEF"/>
    <w:rsid w:val="003031D2"/>
    <w:rsid w:val="00303E05"/>
    <w:rsid w:val="00305926"/>
    <w:rsid w:val="00306EDC"/>
    <w:rsid w:val="00306FCD"/>
    <w:rsid w:val="00310ED8"/>
    <w:rsid w:val="003123A7"/>
    <w:rsid w:val="00313099"/>
    <w:rsid w:val="00313943"/>
    <w:rsid w:val="00314266"/>
    <w:rsid w:val="00314A74"/>
    <w:rsid w:val="00314C2D"/>
    <w:rsid w:val="00314C8F"/>
    <w:rsid w:val="003158EF"/>
    <w:rsid w:val="00317631"/>
    <w:rsid w:val="00317A2E"/>
    <w:rsid w:val="00320E5C"/>
    <w:rsid w:val="003214DB"/>
    <w:rsid w:val="00322584"/>
    <w:rsid w:val="00322C23"/>
    <w:rsid w:val="003245C9"/>
    <w:rsid w:val="00324663"/>
    <w:rsid w:val="00324D7E"/>
    <w:rsid w:val="00326015"/>
    <w:rsid w:val="003276B4"/>
    <w:rsid w:val="00330822"/>
    <w:rsid w:val="00333750"/>
    <w:rsid w:val="00333DA3"/>
    <w:rsid w:val="00335AC9"/>
    <w:rsid w:val="00335B77"/>
    <w:rsid w:val="00336396"/>
    <w:rsid w:val="00336798"/>
    <w:rsid w:val="003373CC"/>
    <w:rsid w:val="00337C8E"/>
    <w:rsid w:val="00340124"/>
    <w:rsid w:val="00341385"/>
    <w:rsid w:val="00341566"/>
    <w:rsid w:val="00342AFF"/>
    <w:rsid w:val="00343D6B"/>
    <w:rsid w:val="00343E8C"/>
    <w:rsid w:val="0034418F"/>
    <w:rsid w:val="003444DB"/>
    <w:rsid w:val="003461D1"/>
    <w:rsid w:val="003466A3"/>
    <w:rsid w:val="00347248"/>
    <w:rsid w:val="003472A7"/>
    <w:rsid w:val="00347DFD"/>
    <w:rsid w:val="00350076"/>
    <w:rsid w:val="003510E1"/>
    <w:rsid w:val="00351C8D"/>
    <w:rsid w:val="003526FA"/>
    <w:rsid w:val="00353BFC"/>
    <w:rsid w:val="003543CB"/>
    <w:rsid w:val="00354673"/>
    <w:rsid w:val="0035516B"/>
    <w:rsid w:val="00355744"/>
    <w:rsid w:val="0035589F"/>
    <w:rsid w:val="0035594E"/>
    <w:rsid w:val="003605BE"/>
    <w:rsid w:val="00362900"/>
    <w:rsid w:val="00362EB7"/>
    <w:rsid w:val="00362ED4"/>
    <w:rsid w:val="00362FB6"/>
    <w:rsid w:val="003638BA"/>
    <w:rsid w:val="00363A1E"/>
    <w:rsid w:val="00363F23"/>
    <w:rsid w:val="0036433A"/>
    <w:rsid w:val="00364383"/>
    <w:rsid w:val="003648DE"/>
    <w:rsid w:val="00366C55"/>
    <w:rsid w:val="003673BD"/>
    <w:rsid w:val="00370AD3"/>
    <w:rsid w:val="003718EC"/>
    <w:rsid w:val="0037206B"/>
    <w:rsid w:val="00372976"/>
    <w:rsid w:val="00372A29"/>
    <w:rsid w:val="00372B81"/>
    <w:rsid w:val="00373F57"/>
    <w:rsid w:val="00375662"/>
    <w:rsid w:val="00375670"/>
    <w:rsid w:val="003758BB"/>
    <w:rsid w:val="00375920"/>
    <w:rsid w:val="00376569"/>
    <w:rsid w:val="00376628"/>
    <w:rsid w:val="00376855"/>
    <w:rsid w:val="003771A0"/>
    <w:rsid w:val="0037793C"/>
    <w:rsid w:val="003805D9"/>
    <w:rsid w:val="00380F26"/>
    <w:rsid w:val="00381E1D"/>
    <w:rsid w:val="00381F12"/>
    <w:rsid w:val="00382CB4"/>
    <w:rsid w:val="00384120"/>
    <w:rsid w:val="00384BF1"/>
    <w:rsid w:val="003854BF"/>
    <w:rsid w:val="0038595C"/>
    <w:rsid w:val="0038715B"/>
    <w:rsid w:val="003874BF"/>
    <w:rsid w:val="003878C9"/>
    <w:rsid w:val="00391123"/>
    <w:rsid w:val="003916E2"/>
    <w:rsid w:val="00393EDC"/>
    <w:rsid w:val="003958EF"/>
    <w:rsid w:val="003972E5"/>
    <w:rsid w:val="00397AF8"/>
    <w:rsid w:val="00397E33"/>
    <w:rsid w:val="003A0625"/>
    <w:rsid w:val="003A0BD6"/>
    <w:rsid w:val="003A10BD"/>
    <w:rsid w:val="003A113A"/>
    <w:rsid w:val="003A2DC7"/>
    <w:rsid w:val="003A2DF0"/>
    <w:rsid w:val="003A2E46"/>
    <w:rsid w:val="003A391D"/>
    <w:rsid w:val="003A3AC2"/>
    <w:rsid w:val="003A4328"/>
    <w:rsid w:val="003A47B4"/>
    <w:rsid w:val="003A55DB"/>
    <w:rsid w:val="003A5A26"/>
    <w:rsid w:val="003A628C"/>
    <w:rsid w:val="003A736A"/>
    <w:rsid w:val="003A74D9"/>
    <w:rsid w:val="003B024F"/>
    <w:rsid w:val="003B05F5"/>
    <w:rsid w:val="003B0915"/>
    <w:rsid w:val="003B290A"/>
    <w:rsid w:val="003B4533"/>
    <w:rsid w:val="003B5202"/>
    <w:rsid w:val="003B53A9"/>
    <w:rsid w:val="003B5491"/>
    <w:rsid w:val="003B5C35"/>
    <w:rsid w:val="003B6587"/>
    <w:rsid w:val="003B6B14"/>
    <w:rsid w:val="003B6FC9"/>
    <w:rsid w:val="003B7250"/>
    <w:rsid w:val="003B7444"/>
    <w:rsid w:val="003C071D"/>
    <w:rsid w:val="003C0DD3"/>
    <w:rsid w:val="003C16B2"/>
    <w:rsid w:val="003C1737"/>
    <w:rsid w:val="003C1894"/>
    <w:rsid w:val="003C25DC"/>
    <w:rsid w:val="003C2B86"/>
    <w:rsid w:val="003C3014"/>
    <w:rsid w:val="003C4BB1"/>
    <w:rsid w:val="003C4CE0"/>
    <w:rsid w:val="003C5C7C"/>
    <w:rsid w:val="003C6163"/>
    <w:rsid w:val="003C782D"/>
    <w:rsid w:val="003C7A01"/>
    <w:rsid w:val="003D01E6"/>
    <w:rsid w:val="003D0688"/>
    <w:rsid w:val="003D0DE8"/>
    <w:rsid w:val="003D2799"/>
    <w:rsid w:val="003D4234"/>
    <w:rsid w:val="003D4B60"/>
    <w:rsid w:val="003D5011"/>
    <w:rsid w:val="003D57D1"/>
    <w:rsid w:val="003D6B4D"/>
    <w:rsid w:val="003D737F"/>
    <w:rsid w:val="003E04B5"/>
    <w:rsid w:val="003E0BB6"/>
    <w:rsid w:val="003E28C3"/>
    <w:rsid w:val="003E3A0E"/>
    <w:rsid w:val="003E44B2"/>
    <w:rsid w:val="003E4775"/>
    <w:rsid w:val="003E5222"/>
    <w:rsid w:val="003E5C1B"/>
    <w:rsid w:val="003E5DA9"/>
    <w:rsid w:val="003E6A02"/>
    <w:rsid w:val="003E7260"/>
    <w:rsid w:val="003F06A6"/>
    <w:rsid w:val="003F0DA5"/>
    <w:rsid w:val="003F0E21"/>
    <w:rsid w:val="003F0E5B"/>
    <w:rsid w:val="003F180E"/>
    <w:rsid w:val="003F204D"/>
    <w:rsid w:val="003F22DF"/>
    <w:rsid w:val="003F28CB"/>
    <w:rsid w:val="003F2A0A"/>
    <w:rsid w:val="003F3936"/>
    <w:rsid w:val="003F41D8"/>
    <w:rsid w:val="003F4300"/>
    <w:rsid w:val="003F7B0E"/>
    <w:rsid w:val="003F7BF7"/>
    <w:rsid w:val="003F7C49"/>
    <w:rsid w:val="00400326"/>
    <w:rsid w:val="004015A7"/>
    <w:rsid w:val="00401C0D"/>
    <w:rsid w:val="0040492F"/>
    <w:rsid w:val="0040599D"/>
    <w:rsid w:val="00405D9E"/>
    <w:rsid w:val="0040614F"/>
    <w:rsid w:val="00406962"/>
    <w:rsid w:val="00406CFE"/>
    <w:rsid w:val="00407EEA"/>
    <w:rsid w:val="00411DEF"/>
    <w:rsid w:val="004129CF"/>
    <w:rsid w:val="004155FC"/>
    <w:rsid w:val="00417548"/>
    <w:rsid w:val="00417598"/>
    <w:rsid w:val="00420513"/>
    <w:rsid w:val="00420795"/>
    <w:rsid w:val="00420839"/>
    <w:rsid w:val="00420CCB"/>
    <w:rsid w:val="004211BC"/>
    <w:rsid w:val="0042162C"/>
    <w:rsid w:val="00422E7A"/>
    <w:rsid w:val="00422FF9"/>
    <w:rsid w:val="0042358A"/>
    <w:rsid w:val="00423D90"/>
    <w:rsid w:val="00423F87"/>
    <w:rsid w:val="00423FEE"/>
    <w:rsid w:val="004261AA"/>
    <w:rsid w:val="00426C1B"/>
    <w:rsid w:val="004276A9"/>
    <w:rsid w:val="004309D2"/>
    <w:rsid w:val="004319D5"/>
    <w:rsid w:val="004323AA"/>
    <w:rsid w:val="00433951"/>
    <w:rsid w:val="00434012"/>
    <w:rsid w:val="0043665D"/>
    <w:rsid w:val="004368E5"/>
    <w:rsid w:val="004373C1"/>
    <w:rsid w:val="004377CC"/>
    <w:rsid w:val="004378A3"/>
    <w:rsid w:val="00440351"/>
    <w:rsid w:val="004411D4"/>
    <w:rsid w:val="00443599"/>
    <w:rsid w:val="00443A27"/>
    <w:rsid w:val="00450602"/>
    <w:rsid w:val="00451014"/>
    <w:rsid w:val="00452D28"/>
    <w:rsid w:val="00454EE3"/>
    <w:rsid w:val="00455028"/>
    <w:rsid w:val="004562F4"/>
    <w:rsid w:val="00457262"/>
    <w:rsid w:val="00461AB4"/>
    <w:rsid w:val="00461B1B"/>
    <w:rsid w:val="00461B26"/>
    <w:rsid w:val="004658FB"/>
    <w:rsid w:val="00465D7E"/>
    <w:rsid w:val="00466070"/>
    <w:rsid w:val="00466664"/>
    <w:rsid w:val="00467405"/>
    <w:rsid w:val="00470BE5"/>
    <w:rsid w:val="00470F7B"/>
    <w:rsid w:val="00472423"/>
    <w:rsid w:val="004726FC"/>
    <w:rsid w:val="00472E40"/>
    <w:rsid w:val="004735DB"/>
    <w:rsid w:val="00473D36"/>
    <w:rsid w:val="00474B4A"/>
    <w:rsid w:val="00475B8B"/>
    <w:rsid w:val="004761CE"/>
    <w:rsid w:val="004769FB"/>
    <w:rsid w:val="0048029A"/>
    <w:rsid w:val="00480808"/>
    <w:rsid w:val="00480839"/>
    <w:rsid w:val="004812C2"/>
    <w:rsid w:val="00481EBC"/>
    <w:rsid w:val="00482DA8"/>
    <w:rsid w:val="00483B2D"/>
    <w:rsid w:val="00483D33"/>
    <w:rsid w:val="00484A25"/>
    <w:rsid w:val="00485493"/>
    <w:rsid w:val="00486418"/>
    <w:rsid w:val="00486943"/>
    <w:rsid w:val="00486C8B"/>
    <w:rsid w:val="0049045A"/>
    <w:rsid w:val="004913D8"/>
    <w:rsid w:val="004914BE"/>
    <w:rsid w:val="00491824"/>
    <w:rsid w:val="00491A0B"/>
    <w:rsid w:val="00492C69"/>
    <w:rsid w:val="00493EE6"/>
    <w:rsid w:val="00494C53"/>
    <w:rsid w:val="00494C8F"/>
    <w:rsid w:val="00494EBA"/>
    <w:rsid w:val="0049546C"/>
    <w:rsid w:val="00495FF8"/>
    <w:rsid w:val="0049654D"/>
    <w:rsid w:val="00497E6D"/>
    <w:rsid w:val="004A1B1E"/>
    <w:rsid w:val="004A2481"/>
    <w:rsid w:val="004A56EA"/>
    <w:rsid w:val="004A671C"/>
    <w:rsid w:val="004A6BEA"/>
    <w:rsid w:val="004A6FEB"/>
    <w:rsid w:val="004A7311"/>
    <w:rsid w:val="004A7447"/>
    <w:rsid w:val="004B1AE0"/>
    <w:rsid w:val="004B2131"/>
    <w:rsid w:val="004B21AC"/>
    <w:rsid w:val="004B32ED"/>
    <w:rsid w:val="004B3444"/>
    <w:rsid w:val="004B3C07"/>
    <w:rsid w:val="004B4870"/>
    <w:rsid w:val="004B4ABC"/>
    <w:rsid w:val="004B5117"/>
    <w:rsid w:val="004B5704"/>
    <w:rsid w:val="004B65A1"/>
    <w:rsid w:val="004B7E38"/>
    <w:rsid w:val="004C0845"/>
    <w:rsid w:val="004C0948"/>
    <w:rsid w:val="004C0D14"/>
    <w:rsid w:val="004C184A"/>
    <w:rsid w:val="004C19B1"/>
    <w:rsid w:val="004C3535"/>
    <w:rsid w:val="004C5816"/>
    <w:rsid w:val="004C5C7D"/>
    <w:rsid w:val="004C5D48"/>
    <w:rsid w:val="004C74AB"/>
    <w:rsid w:val="004D4281"/>
    <w:rsid w:val="004D472E"/>
    <w:rsid w:val="004D59C1"/>
    <w:rsid w:val="004E0087"/>
    <w:rsid w:val="004E1917"/>
    <w:rsid w:val="004E1A67"/>
    <w:rsid w:val="004E1BF9"/>
    <w:rsid w:val="004E225F"/>
    <w:rsid w:val="004E25BB"/>
    <w:rsid w:val="004E3000"/>
    <w:rsid w:val="004E355A"/>
    <w:rsid w:val="004E385B"/>
    <w:rsid w:val="004E39E9"/>
    <w:rsid w:val="004E3AAE"/>
    <w:rsid w:val="004E3D78"/>
    <w:rsid w:val="004E44FB"/>
    <w:rsid w:val="004E5E64"/>
    <w:rsid w:val="004E603F"/>
    <w:rsid w:val="004F127E"/>
    <w:rsid w:val="004F13C4"/>
    <w:rsid w:val="004F1EE8"/>
    <w:rsid w:val="004F3B91"/>
    <w:rsid w:val="004F492E"/>
    <w:rsid w:val="004F6502"/>
    <w:rsid w:val="004F6AE7"/>
    <w:rsid w:val="00500D20"/>
    <w:rsid w:val="005018A1"/>
    <w:rsid w:val="00503A0F"/>
    <w:rsid w:val="00503F7D"/>
    <w:rsid w:val="00504209"/>
    <w:rsid w:val="00504E9D"/>
    <w:rsid w:val="00504F62"/>
    <w:rsid w:val="00506E0D"/>
    <w:rsid w:val="00507004"/>
    <w:rsid w:val="00507ADB"/>
    <w:rsid w:val="005102B0"/>
    <w:rsid w:val="005123F8"/>
    <w:rsid w:val="00512C4E"/>
    <w:rsid w:val="00513DF7"/>
    <w:rsid w:val="00514962"/>
    <w:rsid w:val="00514AF1"/>
    <w:rsid w:val="0051532B"/>
    <w:rsid w:val="00515C54"/>
    <w:rsid w:val="00521C6A"/>
    <w:rsid w:val="005222CC"/>
    <w:rsid w:val="005233E0"/>
    <w:rsid w:val="0052396A"/>
    <w:rsid w:val="00523D1D"/>
    <w:rsid w:val="005240B9"/>
    <w:rsid w:val="0052504A"/>
    <w:rsid w:val="00526508"/>
    <w:rsid w:val="00527910"/>
    <w:rsid w:val="00530041"/>
    <w:rsid w:val="005317A6"/>
    <w:rsid w:val="0053217B"/>
    <w:rsid w:val="005328A7"/>
    <w:rsid w:val="005332EC"/>
    <w:rsid w:val="00533A8A"/>
    <w:rsid w:val="00534034"/>
    <w:rsid w:val="00535040"/>
    <w:rsid w:val="00535386"/>
    <w:rsid w:val="00535F9F"/>
    <w:rsid w:val="00535FEE"/>
    <w:rsid w:val="00537004"/>
    <w:rsid w:val="005371BD"/>
    <w:rsid w:val="0053787A"/>
    <w:rsid w:val="005408B7"/>
    <w:rsid w:val="00541425"/>
    <w:rsid w:val="005424DE"/>
    <w:rsid w:val="00543387"/>
    <w:rsid w:val="0054401D"/>
    <w:rsid w:val="005458C4"/>
    <w:rsid w:val="0054631C"/>
    <w:rsid w:val="0054650C"/>
    <w:rsid w:val="0054660C"/>
    <w:rsid w:val="00547538"/>
    <w:rsid w:val="00547596"/>
    <w:rsid w:val="00547D7A"/>
    <w:rsid w:val="00550463"/>
    <w:rsid w:val="00550822"/>
    <w:rsid w:val="0055143C"/>
    <w:rsid w:val="00551B80"/>
    <w:rsid w:val="00551BED"/>
    <w:rsid w:val="00552625"/>
    <w:rsid w:val="00552B9D"/>
    <w:rsid w:val="00553105"/>
    <w:rsid w:val="0055475B"/>
    <w:rsid w:val="005549D4"/>
    <w:rsid w:val="005558F7"/>
    <w:rsid w:val="005559F4"/>
    <w:rsid w:val="00555CEC"/>
    <w:rsid w:val="00556270"/>
    <w:rsid w:val="00556FFE"/>
    <w:rsid w:val="005570A1"/>
    <w:rsid w:val="005572CB"/>
    <w:rsid w:val="005575EF"/>
    <w:rsid w:val="005602AD"/>
    <w:rsid w:val="00560468"/>
    <w:rsid w:val="00560C7C"/>
    <w:rsid w:val="00562ADC"/>
    <w:rsid w:val="005631B6"/>
    <w:rsid w:val="0056324D"/>
    <w:rsid w:val="00563D40"/>
    <w:rsid w:val="00563E8D"/>
    <w:rsid w:val="00563F2D"/>
    <w:rsid w:val="005652C4"/>
    <w:rsid w:val="0056590C"/>
    <w:rsid w:val="00566185"/>
    <w:rsid w:val="0056631B"/>
    <w:rsid w:val="00566840"/>
    <w:rsid w:val="00567688"/>
    <w:rsid w:val="005678FA"/>
    <w:rsid w:val="00571191"/>
    <w:rsid w:val="00571B18"/>
    <w:rsid w:val="00571D96"/>
    <w:rsid w:val="0057340D"/>
    <w:rsid w:val="00573591"/>
    <w:rsid w:val="00573891"/>
    <w:rsid w:val="00575B1F"/>
    <w:rsid w:val="0057717F"/>
    <w:rsid w:val="00577699"/>
    <w:rsid w:val="00577783"/>
    <w:rsid w:val="00581560"/>
    <w:rsid w:val="00581D7B"/>
    <w:rsid w:val="00582E6A"/>
    <w:rsid w:val="005831CC"/>
    <w:rsid w:val="00583329"/>
    <w:rsid w:val="00584845"/>
    <w:rsid w:val="0058490E"/>
    <w:rsid w:val="00585311"/>
    <w:rsid w:val="005908EA"/>
    <w:rsid w:val="005908F2"/>
    <w:rsid w:val="005922E4"/>
    <w:rsid w:val="00592B21"/>
    <w:rsid w:val="0059398E"/>
    <w:rsid w:val="00593AE3"/>
    <w:rsid w:val="00593F17"/>
    <w:rsid w:val="0059524E"/>
    <w:rsid w:val="00595C08"/>
    <w:rsid w:val="00595EE6"/>
    <w:rsid w:val="005963F3"/>
    <w:rsid w:val="0059675E"/>
    <w:rsid w:val="00596B29"/>
    <w:rsid w:val="00597E7E"/>
    <w:rsid w:val="005A0341"/>
    <w:rsid w:val="005A04E9"/>
    <w:rsid w:val="005A0576"/>
    <w:rsid w:val="005A0ABF"/>
    <w:rsid w:val="005A0B6D"/>
    <w:rsid w:val="005A102A"/>
    <w:rsid w:val="005A17E4"/>
    <w:rsid w:val="005A1A9B"/>
    <w:rsid w:val="005B162B"/>
    <w:rsid w:val="005B1F4D"/>
    <w:rsid w:val="005B3CF4"/>
    <w:rsid w:val="005B5541"/>
    <w:rsid w:val="005B64C9"/>
    <w:rsid w:val="005B6B8C"/>
    <w:rsid w:val="005B6E07"/>
    <w:rsid w:val="005B7862"/>
    <w:rsid w:val="005C0F35"/>
    <w:rsid w:val="005C11F7"/>
    <w:rsid w:val="005C1B21"/>
    <w:rsid w:val="005C1C70"/>
    <w:rsid w:val="005C20D5"/>
    <w:rsid w:val="005C2158"/>
    <w:rsid w:val="005C2FEB"/>
    <w:rsid w:val="005C3ED3"/>
    <w:rsid w:val="005C4179"/>
    <w:rsid w:val="005C5077"/>
    <w:rsid w:val="005C6944"/>
    <w:rsid w:val="005D0456"/>
    <w:rsid w:val="005D1423"/>
    <w:rsid w:val="005D167F"/>
    <w:rsid w:val="005D2762"/>
    <w:rsid w:val="005D3236"/>
    <w:rsid w:val="005D5FB5"/>
    <w:rsid w:val="005D6364"/>
    <w:rsid w:val="005D6BCF"/>
    <w:rsid w:val="005D710B"/>
    <w:rsid w:val="005D73B8"/>
    <w:rsid w:val="005D7999"/>
    <w:rsid w:val="005D7C45"/>
    <w:rsid w:val="005E0588"/>
    <w:rsid w:val="005E09DA"/>
    <w:rsid w:val="005E0F60"/>
    <w:rsid w:val="005E1DD2"/>
    <w:rsid w:val="005E236C"/>
    <w:rsid w:val="005E23FD"/>
    <w:rsid w:val="005E2D0F"/>
    <w:rsid w:val="005E3461"/>
    <w:rsid w:val="005E4601"/>
    <w:rsid w:val="005E4746"/>
    <w:rsid w:val="005E5110"/>
    <w:rsid w:val="005E5911"/>
    <w:rsid w:val="005F048F"/>
    <w:rsid w:val="005F054E"/>
    <w:rsid w:val="005F0C37"/>
    <w:rsid w:val="005F169B"/>
    <w:rsid w:val="005F24B1"/>
    <w:rsid w:val="005F321A"/>
    <w:rsid w:val="005F3D3A"/>
    <w:rsid w:val="005F3EF2"/>
    <w:rsid w:val="005F4DFB"/>
    <w:rsid w:val="005F6BFE"/>
    <w:rsid w:val="005F7619"/>
    <w:rsid w:val="005F76F8"/>
    <w:rsid w:val="005F79A8"/>
    <w:rsid w:val="00600D6E"/>
    <w:rsid w:val="006024DB"/>
    <w:rsid w:val="0060299E"/>
    <w:rsid w:val="00603B3C"/>
    <w:rsid w:val="00604FE1"/>
    <w:rsid w:val="00606C93"/>
    <w:rsid w:val="0060779B"/>
    <w:rsid w:val="006116F5"/>
    <w:rsid w:val="00611F9E"/>
    <w:rsid w:val="00613046"/>
    <w:rsid w:val="00613E82"/>
    <w:rsid w:val="00614188"/>
    <w:rsid w:val="00614F4B"/>
    <w:rsid w:val="0061535A"/>
    <w:rsid w:val="006166E0"/>
    <w:rsid w:val="00620AAB"/>
    <w:rsid w:val="006248C6"/>
    <w:rsid w:val="0062545C"/>
    <w:rsid w:val="00625F85"/>
    <w:rsid w:val="00626744"/>
    <w:rsid w:val="0062703E"/>
    <w:rsid w:val="00627A6B"/>
    <w:rsid w:val="00630062"/>
    <w:rsid w:val="0063065C"/>
    <w:rsid w:val="0063181C"/>
    <w:rsid w:val="00631AC3"/>
    <w:rsid w:val="00631D9D"/>
    <w:rsid w:val="006323E1"/>
    <w:rsid w:val="006334D1"/>
    <w:rsid w:val="0063462E"/>
    <w:rsid w:val="00635AA5"/>
    <w:rsid w:val="0063647C"/>
    <w:rsid w:val="0063671D"/>
    <w:rsid w:val="00640DAA"/>
    <w:rsid w:val="006410E2"/>
    <w:rsid w:val="00642035"/>
    <w:rsid w:val="006421B5"/>
    <w:rsid w:val="0064300E"/>
    <w:rsid w:val="00643A84"/>
    <w:rsid w:val="00644A33"/>
    <w:rsid w:val="00644B65"/>
    <w:rsid w:val="00645792"/>
    <w:rsid w:val="00645909"/>
    <w:rsid w:val="006466B4"/>
    <w:rsid w:val="006522A9"/>
    <w:rsid w:val="00652BBA"/>
    <w:rsid w:val="00652D7D"/>
    <w:rsid w:val="00652EDD"/>
    <w:rsid w:val="00654223"/>
    <w:rsid w:val="00654E5B"/>
    <w:rsid w:val="006558B6"/>
    <w:rsid w:val="00655D15"/>
    <w:rsid w:val="006579D9"/>
    <w:rsid w:val="006603E0"/>
    <w:rsid w:val="00662452"/>
    <w:rsid w:val="00662987"/>
    <w:rsid w:val="00663160"/>
    <w:rsid w:val="0066358F"/>
    <w:rsid w:val="0066424F"/>
    <w:rsid w:val="00664A29"/>
    <w:rsid w:val="00664BEC"/>
    <w:rsid w:val="00665203"/>
    <w:rsid w:val="006658C7"/>
    <w:rsid w:val="00665EB0"/>
    <w:rsid w:val="00666501"/>
    <w:rsid w:val="00666837"/>
    <w:rsid w:val="00667EE6"/>
    <w:rsid w:val="00670225"/>
    <w:rsid w:val="006703A5"/>
    <w:rsid w:val="00670CE6"/>
    <w:rsid w:val="00670E80"/>
    <w:rsid w:val="0067148F"/>
    <w:rsid w:val="00673B66"/>
    <w:rsid w:val="0067467F"/>
    <w:rsid w:val="00674E0E"/>
    <w:rsid w:val="006758EF"/>
    <w:rsid w:val="00675972"/>
    <w:rsid w:val="006765BB"/>
    <w:rsid w:val="0067683A"/>
    <w:rsid w:val="00676B9B"/>
    <w:rsid w:val="00676CBA"/>
    <w:rsid w:val="00677D23"/>
    <w:rsid w:val="00680204"/>
    <w:rsid w:val="006814A1"/>
    <w:rsid w:val="00681CB0"/>
    <w:rsid w:val="00681E75"/>
    <w:rsid w:val="00682595"/>
    <w:rsid w:val="0068396D"/>
    <w:rsid w:val="00684E62"/>
    <w:rsid w:val="006862B9"/>
    <w:rsid w:val="00686AD3"/>
    <w:rsid w:val="00687F48"/>
    <w:rsid w:val="006912F9"/>
    <w:rsid w:val="006919CB"/>
    <w:rsid w:val="00691DEE"/>
    <w:rsid w:val="00692823"/>
    <w:rsid w:val="006947C7"/>
    <w:rsid w:val="00695DD0"/>
    <w:rsid w:val="00695FAA"/>
    <w:rsid w:val="00697044"/>
    <w:rsid w:val="00697322"/>
    <w:rsid w:val="006974DD"/>
    <w:rsid w:val="00697516"/>
    <w:rsid w:val="006975DC"/>
    <w:rsid w:val="00697C08"/>
    <w:rsid w:val="006A02C1"/>
    <w:rsid w:val="006A03CB"/>
    <w:rsid w:val="006A0784"/>
    <w:rsid w:val="006A22B1"/>
    <w:rsid w:val="006A24BD"/>
    <w:rsid w:val="006A2690"/>
    <w:rsid w:val="006A2F0A"/>
    <w:rsid w:val="006A3F32"/>
    <w:rsid w:val="006A404B"/>
    <w:rsid w:val="006A4E59"/>
    <w:rsid w:val="006A5F1F"/>
    <w:rsid w:val="006A6119"/>
    <w:rsid w:val="006A73CB"/>
    <w:rsid w:val="006A76AF"/>
    <w:rsid w:val="006B0083"/>
    <w:rsid w:val="006B02DD"/>
    <w:rsid w:val="006B1585"/>
    <w:rsid w:val="006B217B"/>
    <w:rsid w:val="006B30EE"/>
    <w:rsid w:val="006B3ECA"/>
    <w:rsid w:val="006B473E"/>
    <w:rsid w:val="006B4D7F"/>
    <w:rsid w:val="006B5C0B"/>
    <w:rsid w:val="006B5FE3"/>
    <w:rsid w:val="006B5FFE"/>
    <w:rsid w:val="006B6720"/>
    <w:rsid w:val="006B6977"/>
    <w:rsid w:val="006B7B1B"/>
    <w:rsid w:val="006B7E34"/>
    <w:rsid w:val="006C04E2"/>
    <w:rsid w:val="006C1921"/>
    <w:rsid w:val="006C31AC"/>
    <w:rsid w:val="006C3986"/>
    <w:rsid w:val="006C3D50"/>
    <w:rsid w:val="006C50D3"/>
    <w:rsid w:val="006C6841"/>
    <w:rsid w:val="006C7ABD"/>
    <w:rsid w:val="006D0072"/>
    <w:rsid w:val="006D060A"/>
    <w:rsid w:val="006D18C5"/>
    <w:rsid w:val="006D28D3"/>
    <w:rsid w:val="006D2DA6"/>
    <w:rsid w:val="006D35A0"/>
    <w:rsid w:val="006D6624"/>
    <w:rsid w:val="006D6711"/>
    <w:rsid w:val="006D68D9"/>
    <w:rsid w:val="006D7313"/>
    <w:rsid w:val="006D7A97"/>
    <w:rsid w:val="006E1055"/>
    <w:rsid w:val="006E1E26"/>
    <w:rsid w:val="006E2A7B"/>
    <w:rsid w:val="006E2D70"/>
    <w:rsid w:val="006E3599"/>
    <w:rsid w:val="006E37CA"/>
    <w:rsid w:val="006E503C"/>
    <w:rsid w:val="006E6C87"/>
    <w:rsid w:val="006F1ABB"/>
    <w:rsid w:val="006F233B"/>
    <w:rsid w:val="006F2E68"/>
    <w:rsid w:val="006F30B8"/>
    <w:rsid w:val="006F38A9"/>
    <w:rsid w:val="006F3958"/>
    <w:rsid w:val="006F4ADB"/>
    <w:rsid w:val="006F747A"/>
    <w:rsid w:val="00700140"/>
    <w:rsid w:val="00701670"/>
    <w:rsid w:val="00701F6F"/>
    <w:rsid w:val="007024E5"/>
    <w:rsid w:val="00704037"/>
    <w:rsid w:val="00705EC9"/>
    <w:rsid w:val="007062C2"/>
    <w:rsid w:val="00706EBE"/>
    <w:rsid w:val="00706F97"/>
    <w:rsid w:val="007100CF"/>
    <w:rsid w:val="00710BD3"/>
    <w:rsid w:val="00710BFA"/>
    <w:rsid w:val="0071123D"/>
    <w:rsid w:val="0071390D"/>
    <w:rsid w:val="0071454B"/>
    <w:rsid w:val="0071731B"/>
    <w:rsid w:val="00717551"/>
    <w:rsid w:val="00717657"/>
    <w:rsid w:val="007178AB"/>
    <w:rsid w:val="0072239D"/>
    <w:rsid w:val="00722448"/>
    <w:rsid w:val="0072278B"/>
    <w:rsid w:val="0072316C"/>
    <w:rsid w:val="0072404C"/>
    <w:rsid w:val="007243E2"/>
    <w:rsid w:val="0072476E"/>
    <w:rsid w:val="00724F3A"/>
    <w:rsid w:val="00726CD9"/>
    <w:rsid w:val="00726F47"/>
    <w:rsid w:val="00730C98"/>
    <w:rsid w:val="00730E74"/>
    <w:rsid w:val="00731A24"/>
    <w:rsid w:val="00731C65"/>
    <w:rsid w:val="00732545"/>
    <w:rsid w:val="00732B24"/>
    <w:rsid w:val="00732F32"/>
    <w:rsid w:val="007335E4"/>
    <w:rsid w:val="00733DC3"/>
    <w:rsid w:val="00734DF3"/>
    <w:rsid w:val="00735130"/>
    <w:rsid w:val="00735655"/>
    <w:rsid w:val="007359BB"/>
    <w:rsid w:val="0073615B"/>
    <w:rsid w:val="0073675F"/>
    <w:rsid w:val="007368D7"/>
    <w:rsid w:val="00736CAD"/>
    <w:rsid w:val="007372F2"/>
    <w:rsid w:val="007402CF"/>
    <w:rsid w:val="00741007"/>
    <w:rsid w:val="007410CC"/>
    <w:rsid w:val="007415AE"/>
    <w:rsid w:val="00741A52"/>
    <w:rsid w:val="00741C32"/>
    <w:rsid w:val="00741FEF"/>
    <w:rsid w:val="007435C4"/>
    <w:rsid w:val="007437EC"/>
    <w:rsid w:val="00744F5B"/>
    <w:rsid w:val="00745242"/>
    <w:rsid w:val="00747776"/>
    <w:rsid w:val="00747B48"/>
    <w:rsid w:val="00750F8A"/>
    <w:rsid w:val="00751DC2"/>
    <w:rsid w:val="00752027"/>
    <w:rsid w:val="007539FE"/>
    <w:rsid w:val="00753D47"/>
    <w:rsid w:val="00754207"/>
    <w:rsid w:val="007548DD"/>
    <w:rsid w:val="0075518C"/>
    <w:rsid w:val="00755EE0"/>
    <w:rsid w:val="007560C8"/>
    <w:rsid w:val="0075685A"/>
    <w:rsid w:val="007579D6"/>
    <w:rsid w:val="0076084B"/>
    <w:rsid w:val="007611D8"/>
    <w:rsid w:val="007620D4"/>
    <w:rsid w:val="00762D47"/>
    <w:rsid w:val="00764764"/>
    <w:rsid w:val="00764FA3"/>
    <w:rsid w:val="007652EE"/>
    <w:rsid w:val="0076615A"/>
    <w:rsid w:val="007700EA"/>
    <w:rsid w:val="00770C77"/>
    <w:rsid w:val="00770D01"/>
    <w:rsid w:val="007714E0"/>
    <w:rsid w:val="007720C5"/>
    <w:rsid w:val="0077372A"/>
    <w:rsid w:val="0077376A"/>
    <w:rsid w:val="00773AF9"/>
    <w:rsid w:val="00774068"/>
    <w:rsid w:val="007744C0"/>
    <w:rsid w:val="00774642"/>
    <w:rsid w:val="00774B82"/>
    <w:rsid w:val="00775F46"/>
    <w:rsid w:val="00775FDA"/>
    <w:rsid w:val="00776429"/>
    <w:rsid w:val="00776DCF"/>
    <w:rsid w:val="00782255"/>
    <w:rsid w:val="00783463"/>
    <w:rsid w:val="00783565"/>
    <w:rsid w:val="00783BCA"/>
    <w:rsid w:val="0078596D"/>
    <w:rsid w:val="00785B13"/>
    <w:rsid w:val="0078607F"/>
    <w:rsid w:val="00786D72"/>
    <w:rsid w:val="0078733B"/>
    <w:rsid w:val="0079214D"/>
    <w:rsid w:val="007925A2"/>
    <w:rsid w:val="0079267C"/>
    <w:rsid w:val="00792D0F"/>
    <w:rsid w:val="0079354C"/>
    <w:rsid w:val="00793C38"/>
    <w:rsid w:val="00794793"/>
    <w:rsid w:val="00795358"/>
    <w:rsid w:val="00795628"/>
    <w:rsid w:val="00795C44"/>
    <w:rsid w:val="00796418"/>
    <w:rsid w:val="0079657E"/>
    <w:rsid w:val="0079660D"/>
    <w:rsid w:val="00797223"/>
    <w:rsid w:val="00797F62"/>
    <w:rsid w:val="007A016D"/>
    <w:rsid w:val="007A0C7D"/>
    <w:rsid w:val="007A3457"/>
    <w:rsid w:val="007A394B"/>
    <w:rsid w:val="007A3F41"/>
    <w:rsid w:val="007A588F"/>
    <w:rsid w:val="007A59AD"/>
    <w:rsid w:val="007A730E"/>
    <w:rsid w:val="007A73D1"/>
    <w:rsid w:val="007A7BBE"/>
    <w:rsid w:val="007A7EE3"/>
    <w:rsid w:val="007B030A"/>
    <w:rsid w:val="007B0561"/>
    <w:rsid w:val="007B1491"/>
    <w:rsid w:val="007B1F5A"/>
    <w:rsid w:val="007B21F0"/>
    <w:rsid w:val="007B26EC"/>
    <w:rsid w:val="007B53A2"/>
    <w:rsid w:val="007B5F88"/>
    <w:rsid w:val="007B65CF"/>
    <w:rsid w:val="007B68B4"/>
    <w:rsid w:val="007C078C"/>
    <w:rsid w:val="007C1AE0"/>
    <w:rsid w:val="007C4035"/>
    <w:rsid w:val="007C4DCA"/>
    <w:rsid w:val="007C4DE0"/>
    <w:rsid w:val="007C5252"/>
    <w:rsid w:val="007C6165"/>
    <w:rsid w:val="007C66CA"/>
    <w:rsid w:val="007C6A69"/>
    <w:rsid w:val="007C6F0D"/>
    <w:rsid w:val="007C7027"/>
    <w:rsid w:val="007D0156"/>
    <w:rsid w:val="007D0993"/>
    <w:rsid w:val="007D0CC1"/>
    <w:rsid w:val="007D189E"/>
    <w:rsid w:val="007D1A57"/>
    <w:rsid w:val="007D26D3"/>
    <w:rsid w:val="007D2877"/>
    <w:rsid w:val="007D3BAA"/>
    <w:rsid w:val="007D3D19"/>
    <w:rsid w:val="007D4B20"/>
    <w:rsid w:val="007D4D0E"/>
    <w:rsid w:val="007D6CAD"/>
    <w:rsid w:val="007D6EF0"/>
    <w:rsid w:val="007E07BE"/>
    <w:rsid w:val="007E1500"/>
    <w:rsid w:val="007E15D0"/>
    <w:rsid w:val="007E329D"/>
    <w:rsid w:val="007E3BF9"/>
    <w:rsid w:val="007E5006"/>
    <w:rsid w:val="007E5096"/>
    <w:rsid w:val="007E5ADF"/>
    <w:rsid w:val="007E6B8F"/>
    <w:rsid w:val="007E6B97"/>
    <w:rsid w:val="007E6D0F"/>
    <w:rsid w:val="007F07BA"/>
    <w:rsid w:val="007F1280"/>
    <w:rsid w:val="007F1838"/>
    <w:rsid w:val="007F3735"/>
    <w:rsid w:val="007F38FC"/>
    <w:rsid w:val="007F4E2D"/>
    <w:rsid w:val="007F56C1"/>
    <w:rsid w:val="007F6433"/>
    <w:rsid w:val="007F6D23"/>
    <w:rsid w:val="007F7218"/>
    <w:rsid w:val="007F7CB5"/>
    <w:rsid w:val="0080053A"/>
    <w:rsid w:val="00802902"/>
    <w:rsid w:val="008050F6"/>
    <w:rsid w:val="00805CC7"/>
    <w:rsid w:val="008074FA"/>
    <w:rsid w:val="008108B0"/>
    <w:rsid w:val="00812DDF"/>
    <w:rsid w:val="00813557"/>
    <w:rsid w:val="008139AE"/>
    <w:rsid w:val="00813D89"/>
    <w:rsid w:val="00814131"/>
    <w:rsid w:val="0081467E"/>
    <w:rsid w:val="00814722"/>
    <w:rsid w:val="008147EB"/>
    <w:rsid w:val="00814959"/>
    <w:rsid w:val="0081596C"/>
    <w:rsid w:val="008159F5"/>
    <w:rsid w:val="00817E74"/>
    <w:rsid w:val="00820035"/>
    <w:rsid w:val="00820A99"/>
    <w:rsid w:val="00821C5A"/>
    <w:rsid w:val="00824A91"/>
    <w:rsid w:val="00826A83"/>
    <w:rsid w:val="00826CCD"/>
    <w:rsid w:val="00826E5A"/>
    <w:rsid w:val="00830322"/>
    <w:rsid w:val="008305A0"/>
    <w:rsid w:val="0083151A"/>
    <w:rsid w:val="00831905"/>
    <w:rsid w:val="00832430"/>
    <w:rsid w:val="00832CA3"/>
    <w:rsid w:val="008335CF"/>
    <w:rsid w:val="0083398F"/>
    <w:rsid w:val="00834653"/>
    <w:rsid w:val="008350D5"/>
    <w:rsid w:val="008361BE"/>
    <w:rsid w:val="0083673A"/>
    <w:rsid w:val="008375D0"/>
    <w:rsid w:val="008379B2"/>
    <w:rsid w:val="00837BDD"/>
    <w:rsid w:val="008411A9"/>
    <w:rsid w:val="00841465"/>
    <w:rsid w:val="0084208B"/>
    <w:rsid w:val="008422F5"/>
    <w:rsid w:val="008436C2"/>
    <w:rsid w:val="00843BDA"/>
    <w:rsid w:val="00843C0E"/>
    <w:rsid w:val="0084492F"/>
    <w:rsid w:val="00844941"/>
    <w:rsid w:val="00846475"/>
    <w:rsid w:val="008466B4"/>
    <w:rsid w:val="00846764"/>
    <w:rsid w:val="00846948"/>
    <w:rsid w:val="00846FDF"/>
    <w:rsid w:val="008517F2"/>
    <w:rsid w:val="00851DCE"/>
    <w:rsid w:val="00854342"/>
    <w:rsid w:val="008554D9"/>
    <w:rsid w:val="00860073"/>
    <w:rsid w:val="008639A6"/>
    <w:rsid w:val="00864E3A"/>
    <w:rsid w:val="00865D43"/>
    <w:rsid w:val="00865EA2"/>
    <w:rsid w:val="00866821"/>
    <w:rsid w:val="00866D8B"/>
    <w:rsid w:val="008700EA"/>
    <w:rsid w:val="00870110"/>
    <w:rsid w:val="008727D9"/>
    <w:rsid w:val="00873B79"/>
    <w:rsid w:val="00873F09"/>
    <w:rsid w:val="008745A2"/>
    <w:rsid w:val="0087521C"/>
    <w:rsid w:val="00875420"/>
    <w:rsid w:val="00875D81"/>
    <w:rsid w:val="00876888"/>
    <w:rsid w:val="00876CB4"/>
    <w:rsid w:val="00876F66"/>
    <w:rsid w:val="00877C63"/>
    <w:rsid w:val="00880C6C"/>
    <w:rsid w:val="0088139A"/>
    <w:rsid w:val="00882838"/>
    <w:rsid w:val="00882D5E"/>
    <w:rsid w:val="008833B3"/>
    <w:rsid w:val="0088401C"/>
    <w:rsid w:val="008843BE"/>
    <w:rsid w:val="00887310"/>
    <w:rsid w:val="00891A1D"/>
    <w:rsid w:val="00892D63"/>
    <w:rsid w:val="0089455B"/>
    <w:rsid w:val="0089457D"/>
    <w:rsid w:val="00894606"/>
    <w:rsid w:val="00894C16"/>
    <w:rsid w:val="008951F5"/>
    <w:rsid w:val="0089556B"/>
    <w:rsid w:val="008958E8"/>
    <w:rsid w:val="00895A61"/>
    <w:rsid w:val="00897780"/>
    <w:rsid w:val="008A037A"/>
    <w:rsid w:val="008A0E18"/>
    <w:rsid w:val="008A29AE"/>
    <w:rsid w:val="008A365E"/>
    <w:rsid w:val="008A3DD5"/>
    <w:rsid w:val="008A4A16"/>
    <w:rsid w:val="008A572D"/>
    <w:rsid w:val="008A5896"/>
    <w:rsid w:val="008A5DB0"/>
    <w:rsid w:val="008A6C37"/>
    <w:rsid w:val="008A77A9"/>
    <w:rsid w:val="008A7DC9"/>
    <w:rsid w:val="008B0514"/>
    <w:rsid w:val="008B0535"/>
    <w:rsid w:val="008B1A0B"/>
    <w:rsid w:val="008B1E7B"/>
    <w:rsid w:val="008B23C0"/>
    <w:rsid w:val="008B3F91"/>
    <w:rsid w:val="008B4E63"/>
    <w:rsid w:val="008B61F6"/>
    <w:rsid w:val="008B6727"/>
    <w:rsid w:val="008B70CC"/>
    <w:rsid w:val="008B77A0"/>
    <w:rsid w:val="008C0296"/>
    <w:rsid w:val="008C05D9"/>
    <w:rsid w:val="008C0CC2"/>
    <w:rsid w:val="008C2685"/>
    <w:rsid w:val="008C36F2"/>
    <w:rsid w:val="008C3951"/>
    <w:rsid w:val="008C3FE0"/>
    <w:rsid w:val="008C43CE"/>
    <w:rsid w:val="008C497B"/>
    <w:rsid w:val="008C6322"/>
    <w:rsid w:val="008C762C"/>
    <w:rsid w:val="008D0148"/>
    <w:rsid w:val="008D1A37"/>
    <w:rsid w:val="008D1C08"/>
    <w:rsid w:val="008D1EAF"/>
    <w:rsid w:val="008D2508"/>
    <w:rsid w:val="008D31CF"/>
    <w:rsid w:val="008D399D"/>
    <w:rsid w:val="008D43D6"/>
    <w:rsid w:val="008D6B30"/>
    <w:rsid w:val="008D71C9"/>
    <w:rsid w:val="008D759B"/>
    <w:rsid w:val="008D7E3E"/>
    <w:rsid w:val="008E0237"/>
    <w:rsid w:val="008E0ED9"/>
    <w:rsid w:val="008E1001"/>
    <w:rsid w:val="008E2507"/>
    <w:rsid w:val="008E2DA6"/>
    <w:rsid w:val="008E3011"/>
    <w:rsid w:val="008E325C"/>
    <w:rsid w:val="008E3F19"/>
    <w:rsid w:val="008E547E"/>
    <w:rsid w:val="008E5FC1"/>
    <w:rsid w:val="008F1C0E"/>
    <w:rsid w:val="008F1C3F"/>
    <w:rsid w:val="008F3A19"/>
    <w:rsid w:val="008F46DE"/>
    <w:rsid w:val="008F50EA"/>
    <w:rsid w:val="008F5DB5"/>
    <w:rsid w:val="008F6238"/>
    <w:rsid w:val="008F7828"/>
    <w:rsid w:val="008F7E2E"/>
    <w:rsid w:val="008F7F3C"/>
    <w:rsid w:val="0090029B"/>
    <w:rsid w:val="0090030D"/>
    <w:rsid w:val="00901D6C"/>
    <w:rsid w:val="009028E1"/>
    <w:rsid w:val="009029BE"/>
    <w:rsid w:val="00902BE5"/>
    <w:rsid w:val="009041A0"/>
    <w:rsid w:val="00904FB9"/>
    <w:rsid w:val="00905E6E"/>
    <w:rsid w:val="009061C3"/>
    <w:rsid w:val="009065F4"/>
    <w:rsid w:val="00907E32"/>
    <w:rsid w:val="00907EBC"/>
    <w:rsid w:val="009123FD"/>
    <w:rsid w:val="0091247A"/>
    <w:rsid w:val="00913B1A"/>
    <w:rsid w:val="00914B4C"/>
    <w:rsid w:val="00914F5A"/>
    <w:rsid w:val="00915B66"/>
    <w:rsid w:val="0091614E"/>
    <w:rsid w:val="009171D6"/>
    <w:rsid w:val="009174B1"/>
    <w:rsid w:val="00917D4C"/>
    <w:rsid w:val="00917F6E"/>
    <w:rsid w:val="00920E40"/>
    <w:rsid w:val="00921782"/>
    <w:rsid w:val="009237BA"/>
    <w:rsid w:val="00923B21"/>
    <w:rsid w:val="009240C1"/>
    <w:rsid w:val="009245B9"/>
    <w:rsid w:val="00924E52"/>
    <w:rsid w:val="009259EE"/>
    <w:rsid w:val="00925F9D"/>
    <w:rsid w:val="0092645E"/>
    <w:rsid w:val="00926A8B"/>
    <w:rsid w:val="0093002A"/>
    <w:rsid w:val="00930541"/>
    <w:rsid w:val="00930ED6"/>
    <w:rsid w:val="009314F5"/>
    <w:rsid w:val="00931542"/>
    <w:rsid w:val="00933871"/>
    <w:rsid w:val="00933DE0"/>
    <w:rsid w:val="009345CB"/>
    <w:rsid w:val="00935FAE"/>
    <w:rsid w:val="009366C7"/>
    <w:rsid w:val="00936B46"/>
    <w:rsid w:val="00937362"/>
    <w:rsid w:val="009400EC"/>
    <w:rsid w:val="00940146"/>
    <w:rsid w:val="00941B56"/>
    <w:rsid w:val="00941DBB"/>
    <w:rsid w:val="0094232A"/>
    <w:rsid w:val="00942798"/>
    <w:rsid w:val="0094313B"/>
    <w:rsid w:val="009435FB"/>
    <w:rsid w:val="00944CB2"/>
    <w:rsid w:val="00944DA2"/>
    <w:rsid w:val="009458B2"/>
    <w:rsid w:val="0094707D"/>
    <w:rsid w:val="009500DF"/>
    <w:rsid w:val="009501C1"/>
    <w:rsid w:val="009506B8"/>
    <w:rsid w:val="0095267C"/>
    <w:rsid w:val="0095278D"/>
    <w:rsid w:val="00952B64"/>
    <w:rsid w:val="00952C2C"/>
    <w:rsid w:val="0095334B"/>
    <w:rsid w:val="00953528"/>
    <w:rsid w:val="00955A53"/>
    <w:rsid w:val="0095620A"/>
    <w:rsid w:val="009567D3"/>
    <w:rsid w:val="00956B30"/>
    <w:rsid w:val="00956C4A"/>
    <w:rsid w:val="009571E1"/>
    <w:rsid w:val="0096046A"/>
    <w:rsid w:val="00960680"/>
    <w:rsid w:val="00961F35"/>
    <w:rsid w:val="00961FCD"/>
    <w:rsid w:val="00964449"/>
    <w:rsid w:val="009645AA"/>
    <w:rsid w:val="00964721"/>
    <w:rsid w:val="00964979"/>
    <w:rsid w:val="009651AD"/>
    <w:rsid w:val="0096566B"/>
    <w:rsid w:val="00965E3B"/>
    <w:rsid w:val="0096639B"/>
    <w:rsid w:val="00966665"/>
    <w:rsid w:val="009679F2"/>
    <w:rsid w:val="00967F6A"/>
    <w:rsid w:val="00970042"/>
    <w:rsid w:val="00970159"/>
    <w:rsid w:val="00971169"/>
    <w:rsid w:val="00971614"/>
    <w:rsid w:val="0097267C"/>
    <w:rsid w:val="00972B19"/>
    <w:rsid w:val="00972E5F"/>
    <w:rsid w:val="00974EF4"/>
    <w:rsid w:val="009764A2"/>
    <w:rsid w:val="0097777E"/>
    <w:rsid w:val="00981523"/>
    <w:rsid w:val="0098247B"/>
    <w:rsid w:val="00983409"/>
    <w:rsid w:val="0098346C"/>
    <w:rsid w:val="00983A34"/>
    <w:rsid w:val="009843CE"/>
    <w:rsid w:val="00985BB9"/>
    <w:rsid w:val="009860E9"/>
    <w:rsid w:val="00986356"/>
    <w:rsid w:val="00987099"/>
    <w:rsid w:val="0099073F"/>
    <w:rsid w:val="00990848"/>
    <w:rsid w:val="00991498"/>
    <w:rsid w:val="0099155A"/>
    <w:rsid w:val="00992411"/>
    <w:rsid w:val="009927DD"/>
    <w:rsid w:val="0099303E"/>
    <w:rsid w:val="00993404"/>
    <w:rsid w:val="009946E3"/>
    <w:rsid w:val="00996ED9"/>
    <w:rsid w:val="00997956"/>
    <w:rsid w:val="00997967"/>
    <w:rsid w:val="00997B2F"/>
    <w:rsid w:val="009A0068"/>
    <w:rsid w:val="009A06A1"/>
    <w:rsid w:val="009A15B1"/>
    <w:rsid w:val="009A22F4"/>
    <w:rsid w:val="009A25BE"/>
    <w:rsid w:val="009A2B34"/>
    <w:rsid w:val="009A2F26"/>
    <w:rsid w:val="009A3632"/>
    <w:rsid w:val="009A3D8C"/>
    <w:rsid w:val="009A3DDB"/>
    <w:rsid w:val="009A400D"/>
    <w:rsid w:val="009A445A"/>
    <w:rsid w:val="009A6977"/>
    <w:rsid w:val="009A719F"/>
    <w:rsid w:val="009A7926"/>
    <w:rsid w:val="009B0DD9"/>
    <w:rsid w:val="009B1F28"/>
    <w:rsid w:val="009B2394"/>
    <w:rsid w:val="009B3348"/>
    <w:rsid w:val="009B3496"/>
    <w:rsid w:val="009B352A"/>
    <w:rsid w:val="009B40E2"/>
    <w:rsid w:val="009B4AD3"/>
    <w:rsid w:val="009B5515"/>
    <w:rsid w:val="009B791A"/>
    <w:rsid w:val="009B7FBF"/>
    <w:rsid w:val="009C03C8"/>
    <w:rsid w:val="009C12C7"/>
    <w:rsid w:val="009C1F43"/>
    <w:rsid w:val="009C22AA"/>
    <w:rsid w:val="009C2891"/>
    <w:rsid w:val="009C2D8F"/>
    <w:rsid w:val="009C5560"/>
    <w:rsid w:val="009C58DC"/>
    <w:rsid w:val="009C7336"/>
    <w:rsid w:val="009D0813"/>
    <w:rsid w:val="009D0BDA"/>
    <w:rsid w:val="009D133B"/>
    <w:rsid w:val="009D312A"/>
    <w:rsid w:val="009D3BE6"/>
    <w:rsid w:val="009D454E"/>
    <w:rsid w:val="009D491F"/>
    <w:rsid w:val="009D561A"/>
    <w:rsid w:val="009D76DF"/>
    <w:rsid w:val="009E01B9"/>
    <w:rsid w:val="009E02CD"/>
    <w:rsid w:val="009E0F5C"/>
    <w:rsid w:val="009E2520"/>
    <w:rsid w:val="009E2687"/>
    <w:rsid w:val="009E2DAB"/>
    <w:rsid w:val="009E35AB"/>
    <w:rsid w:val="009E3CBB"/>
    <w:rsid w:val="009E4104"/>
    <w:rsid w:val="009E469E"/>
    <w:rsid w:val="009E4C98"/>
    <w:rsid w:val="009E5DE5"/>
    <w:rsid w:val="009E5EA3"/>
    <w:rsid w:val="009E68FD"/>
    <w:rsid w:val="009E7D95"/>
    <w:rsid w:val="009F07C6"/>
    <w:rsid w:val="009F092E"/>
    <w:rsid w:val="009F1380"/>
    <w:rsid w:val="009F1616"/>
    <w:rsid w:val="009F17CC"/>
    <w:rsid w:val="009F24A2"/>
    <w:rsid w:val="009F2A2D"/>
    <w:rsid w:val="009F2E61"/>
    <w:rsid w:val="009F316F"/>
    <w:rsid w:val="009F36C8"/>
    <w:rsid w:val="009F615A"/>
    <w:rsid w:val="00A00550"/>
    <w:rsid w:val="00A02B65"/>
    <w:rsid w:val="00A03960"/>
    <w:rsid w:val="00A04C47"/>
    <w:rsid w:val="00A050D7"/>
    <w:rsid w:val="00A05443"/>
    <w:rsid w:val="00A0597D"/>
    <w:rsid w:val="00A06778"/>
    <w:rsid w:val="00A067FA"/>
    <w:rsid w:val="00A06BA7"/>
    <w:rsid w:val="00A0778D"/>
    <w:rsid w:val="00A103D3"/>
    <w:rsid w:val="00A105FF"/>
    <w:rsid w:val="00A10C12"/>
    <w:rsid w:val="00A11400"/>
    <w:rsid w:val="00A1179A"/>
    <w:rsid w:val="00A121F2"/>
    <w:rsid w:val="00A12E43"/>
    <w:rsid w:val="00A139CD"/>
    <w:rsid w:val="00A13A43"/>
    <w:rsid w:val="00A14037"/>
    <w:rsid w:val="00A14BA4"/>
    <w:rsid w:val="00A15A37"/>
    <w:rsid w:val="00A15E54"/>
    <w:rsid w:val="00A16037"/>
    <w:rsid w:val="00A1747B"/>
    <w:rsid w:val="00A20D01"/>
    <w:rsid w:val="00A20FC3"/>
    <w:rsid w:val="00A21EE6"/>
    <w:rsid w:val="00A224E6"/>
    <w:rsid w:val="00A22795"/>
    <w:rsid w:val="00A2318D"/>
    <w:rsid w:val="00A239B4"/>
    <w:rsid w:val="00A239E5"/>
    <w:rsid w:val="00A25DB2"/>
    <w:rsid w:val="00A268CE"/>
    <w:rsid w:val="00A26916"/>
    <w:rsid w:val="00A26EA3"/>
    <w:rsid w:val="00A2717D"/>
    <w:rsid w:val="00A2753D"/>
    <w:rsid w:val="00A27649"/>
    <w:rsid w:val="00A27FF9"/>
    <w:rsid w:val="00A3005C"/>
    <w:rsid w:val="00A31159"/>
    <w:rsid w:val="00A318C5"/>
    <w:rsid w:val="00A3194C"/>
    <w:rsid w:val="00A31D44"/>
    <w:rsid w:val="00A32AD7"/>
    <w:rsid w:val="00A336E7"/>
    <w:rsid w:val="00A3374A"/>
    <w:rsid w:val="00A34166"/>
    <w:rsid w:val="00A37D8A"/>
    <w:rsid w:val="00A40BCD"/>
    <w:rsid w:val="00A40DD4"/>
    <w:rsid w:val="00A43584"/>
    <w:rsid w:val="00A43905"/>
    <w:rsid w:val="00A4460E"/>
    <w:rsid w:val="00A45722"/>
    <w:rsid w:val="00A46710"/>
    <w:rsid w:val="00A46AE9"/>
    <w:rsid w:val="00A47898"/>
    <w:rsid w:val="00A4799C"/>
    <w:rsid w:val="00A47E02"/>
    <w:rsid w:val="00A50016"/>
    <w:rsid w:val="00A50D11"/>
    <w:rsid w:val="00A51CB5"/>
    <w:rsid w:val="00A52EAE"/>
    <w:rsid w:val="00A53368"/>
    <w:rsid w:val="00A533DE"/>
    <w:rsid w:val="00A53A3D"/>
    <w:rsid w:val="00A53C5D"/>
    <w:rsid w:val="00A54C6E"/>
    <w:rsid w:val="00A55C03"/>
    <w:rsid w:val="00A565B0"/>
    <w:rsid w:val="00A56837"/>
    <w:rsid w:val="00A56FB7"/>
    <w:rsid w:val="00A57B02"/>
    <w:rsid w:val="00A57BD5"/>
    <w:rsid w:val="00A60C1F"/>
    <w:rsid w:val="00A619CB"/>
    <w:rsid w:val="00A619CD"/>
    <w:rsid w:val="00A61A67"/>
    <w:rsid w:val="00A62245"/>
    <w:rsid w:val="00A62999"/>
    <w:rsid w:val="00A63E10"/>
    <w:rsid w:val="00A650B6"/>
    <w:rsid w:val="00A6670B"/>
    <w:rsid w:val="00A6671D"/>
    <w:rsid w:val="00A668E2"/>
    <w:rsid w:val="00A66987"/>
    <w:rsid w:val="00A66F5A"/>
    <w:rsid w:val="00A66FE7"/>
    <w:rsid w:val="00A67888"/>
    <w:rsid w:val="00A679E0"/>
    <w:rsid w:val="00A71D84"/>
    <w:rsid w:val="00A71DA7"/>
    <w:rsid w:val="00A72361"/>
    <w:rsid w:val="00A72B7D"/>
    <w:rsid w:val="00A73023"/>
    <w:rsid w:val="00A73BE1"/>
    <w:rsid w:val="00A75B1A"/>
    <w:rsid w:val="00A7613A"/>
    <w:rsid w:val="00A76BE3"/>
    <w:rsid w:val="00A77DD8"/>
    <w:rsid w:val="00A80286"/>
    <w:rsid w:val="00A80563"/>
    <w:rsid w:val="00A80578"/>
    <w:rsid w:val="00A81961"/>
    <w:rsid w:val="00A85F6F"/>
    <w:rsid w:val="00A868D1"/>
    <w:rsid w:val="00A87F68"/>
    <w:rsid w:val="00A90514"/>
    <w:rsid w:val="00A91301"/>
    <w:rsid w:val="00A91727"/>
    <w:rsid w:val="00A91899"/>
    <w:rsid w:val="00A918C4"/>
    <w:rsid w:val="00A92113"/>
    <w:rsid w:val="00A939E4"/>
    <w:rsid w:val="00A93E90"/>
    <w:rsid w:val="00A95AC5"/>
    <w:rsid w:val="00A96F4D"/>
    <w:rsid w:val="00A97AD2"/>
    <w:rsid w:val="00A97AE9"/>
    <w:rsid w:val="00AA026E"/>
    <w:rsid w:val="00AA02B0"/>
    <w:rsid w:val="00AA0C94"/>
    <w:rsid w:val="00AA1D3E"/>
    <w:rsid w:val="00AA232C"/>
    <w:rsid w:val="00AA26D0"/>
    <w:rsid w:val="00AA2D2C"/>
    <w:rsid w:val="00AA3F9C"/>
    <w:rsid w:val="00AA54C8"/>
    <w:rsid w:val="00AA564D"/>
    <w:rsid w:val="00AA6BE1"/>
    <w:rsid w:val="00AA7759"/>
    <w:rsid w:val="00AA796B"/>
    <w:rsid w:val="00AB03C0"/>
    <w:rsid w:val="00AB14C4"/>
    <w:rsid w:val="00AB1563"/>
    <w:rsid w:val="00AB16C7"/>
    <w:rsid w:val="00AB2DD9"/>
    <w:rsid w:val="00AB2E23"/>
    <w:rsid w:val="00AB34ED"/>
    <w:rsid w:val="00AB3B44"/>
    <w:rsid w:val="00AB3D62"/>
    <w:rsid w:val="00AB4B20"/>
    <w:rsid w:val="00AB4BA9"/>
    <w:rsid w:val="00AB4EED"/>
    <w:rsid w:val="00AB5DAB"/>
    <w:rsid w:val="00AB642A"/>
    <w:rsid w:val="00AB691E"/>
    <w:rsid w:val="00AB6C9B"/>
    <w:rsid w:val="00AC0A30"/>
    <w:rsid w:val="00AC19AC"/>
    <w:rsid w:val="00AC23B8"/>
    <w:rsid w:val="00AC3093"/>
    <w:rsid w:val="00AC3987"/>
    <w:rsid w:val="00AC41A0"/>
    <w:rsid w:val="00AC53E6"/>
    <w:rsid w:val="00AC6EB4"/>
    <w:rsid w:val="00AC717C"/>
    <w:rsid w:val="00AC747C"/>
    <w:rsid w:val="00AD029F"/>
    <w:rsid w:val="00AD1722"/>
    <w:rsid w:val="00AD2DE8"/>
    <w:rsid w:val="00AD4A3F"/>
    <w:rsid w:val="00AD5AEE"/>
    <w:rsid w:val="00AE0CCC"/>
    <w:rsid w:val="00AE1FE4"/>
    <w:rsid w:val="00AE2C26"/>
    <w:rsid w:val="00AE2FE8"/>
    <w:rsid w:val="00AE480F"/>
    <w:rsid w:val="00AE4D8E"/>
    <w:rsid w:val="00AE5046"/>
    <w:rsid w:val="00AE5C5E"/>
    <w:rsid w:val="00AE681A"/>
    <w:rsid w:val="00AF02BE"/>
    <w:rsid w:val="00AF0856"/>
    <w:rsid w:val="00AF1382"/>
    <w:rsid w:val="00AF1B0C"/>
    <w:rsid w:val="00AF1D3C"/>
    <w:rsid w:val="00AF204A"/>
    <w:rsid w:val="00AF2B7A"/>
    <w:rsid w:val="00AF300E"/>
    <w:rsid w:val="00AF3292"/>
    <w:rsid w:val="00AF396A"/>
    <w:rsid w:val="00AF39E1"/>
    <w:rsid w:val="00AF3B3F"/>
    <w:rsid w:val="00AF3E4D"/>
    <w:rsid w:val="00AF3F50"/>
    <w:rsid w:val="00AF4CAA"/>
    <w:rsid w:val="00AF530F"/>
    <w:rsid w:val="00AF5743"/>
    <w:rsid w:val="00AF6910"/>
    <w:rsid w:val="00B0036A"/>
    <w:rsid w:val="00B01345"/>
    <w:rsid w:val="00B0240D"/>
    <w:rsid w:val="00B03175"/>
    <w:rsid w:val="00B04686"/>
    <w:rsid w:val="00B05590"/>
    <w:rsid w:val="00B05694"/>
    <w:rsid w:val="00B07747"/>
    <w:rsid w:val="00B10CF9"/>
    <w:rsid w:val="00B10F5D"/>
    <w:rsid w:val="00B113C7"/>
    <w:rsid w:val="00B116DE"/>
    <w:rsid w:val="00B11967"/>
    <w:rsid w:val="00B13589"/>
    <w:rsid w:val="00B13C86"/>
    <w:rsid w:val="00B13DFE"/>
    <w:rsid w:val="00B14512"/>
    <w:rsid w:val="00B15E23"/>
    <w:rsid w:val="00B1663B"/>
    <w:rsid w:val="00B167B7"/>
    <w:rsid w:val="00B16826"/>
    <w:rsid w:val="00B16A29"/>
    <w:rsid w:val="00B16D19"/>
    <w:rsid w:val="00B17768"/>
    <w:rsid w:val="00B2023F"/>
    <w:rsid w:val="00B210A5"/>
    <w:rsid w:val="00B2111A"/>
    <w:rsid w:val="00B21887"/>
    <w:rsid w:val="00B21A97"/>
    <w:rsid w:val="00B21B3D"/>
    <w:rsid w:val="00B21C68"/>
    <w:rsid w:val="00B21F31"/>
    <w:rsid w:val="00B2245F"/>
    <w:rsid w:val="00B2255F"/>
    <w:rsid w:val="00B235D4"/>
    <w:rsid w:val="00B245EC"/>
    <w:rsid w:val="00B256E1"/>
    <w:rsid w:val="00B25FBD"/>
    <w:rsid w:val="00B26B5C"/>
    <w:rsid w:val="00B26B8F"/>
    <w:rsid w:val="00B26CCE"/>
    <w:rsid w:val="00B275D3"/>
    <w:rsid w:val="00B27E02"/>
    <w:rsid w:val="00B304B8"/>
    <w:rsid w:val="00B30E53"/>
    <w:rsid w:val="00B31AC1"/>
    <w:rsid w:val="00B338EC"/>
    <w:rsid w:val="00B34CD9"/>
    <w:rsid w:val="00B3558F"/>
    <w:rsid w:val="00B37581"/>
    <w:rsid w:val="00B378BA"/>
    <w:rsid w:val="00B37A06"/>
    <w:rsid w:val="00B37BC8"/>
    <w:rsid w:val="00B40541"/>
    <w:rsid w:val="00B41821"/>
    <w:rsid w:val="00B422AE"/>
    <w:rsid w:val="00B429DC"/>
    <w:rsid w:val="00B438A8"/>
    <w:rsid w:val="00B43AD3"/>
    <w:rsid w:val="00B4424D"/>
    <w:rsid w:val="00B4444F"/>
    <w:rsid w:val="00B446D0"/>
    <w:rsid w:val="00B4569A"/>
    <w:rsid w:val="00B4617E"/>
    <w:rsid w:val="00B46710"/>
    <w:rsid w:val="00B470FE"/>
    <w:rsid w:val="00B477C8"/>
    <w:rsid w:val="00B50648"/>
    <w:rsid w:val="00B51A9D"/>
    <w:rsid w:val="00B52EF3"/>
    <w:rsid w:val="00B5354D"/>
    <w:rsid w:val="00B5448C"/>
    <w:rsid w:val="00B545D6"/>
    <w:rsid w:val="00B547A5"/>
    <w:rsid w:val="00B54FF1"/>
    <w:rsid w:val="00B551B3"/>
    <w:rsid w:val="00B55724"/>
    <w:rsid w:val="00B558DB"/>
    <w:rsid w:val="00B55A28"/>
    <w:rsid w:val="00B55A5B"/>
    <w:rsid w:val="00B571B8"/>
    <w:rsid w:val="00B57EB7"/>
    <w:rsid w:val="00B60950"/>
    <w:rsid w:val="00B615A6"/>
    <w:rsid w:val="00B6162E"/>
    <w:rsid w:val="00B61FF0"/>
    <w:rsid w:val="00B63478"/>
    <w:rsid w:val="00B641E8"/>
    <w:rsid w:val="00B64536"/>
    <w:rsid w:val="00B6459A"/>
    <w:rsid w:val="00B64E05"/>
    <w:rsid w:val="00B650F9"/>
    <w:rsid w:val="00B659D5"/>
    <w:rsid w:val="00B67253"/>
    <w:rsid w:val="00B67701"/>
    <w:rsid w:val="00B67B2D"/>
    <w:rsid w:val="00B71026"/>
    <w:rsid w:val="00B713CC"/>
    <w:rsid w:val="00B71797"/>
    <w:rsid w:val="00B717F6"/>
    <w:rsid w:val="00B71C25"/>
    <w:rsid w:val="00B72D18"/>
    <w:rsid w:val="00B72EC8"/>
    <w:rsid w:val="00B73262"/>
    <w:rsid w:val="00B7410C"/>
    <w:rsid w:val="00B74193"/>
    <w:rsid w:val="00B747F7"/>
    <w:rsid w:val="00B74FC3"/>
    <w:rsid w:val="00B753E8"/>
    <w:rsid w:val="00B75C93"/>
    <w:rsid w:val="00B75CAF"/>
    <w:rsid w:val="00B81631"/>
    <w:rsid w:val="00B81E1E"/>
    <w:rsid w:val="00B82624"/>
    <w:rsid w:val="00B82FDC"/>
    <w:rsid w:val="00B85BB5"/>
    <w:rsid w:val="00B86943"/>
    <w:rsid w:val="00B86C34"/>
    <w:rsid w:val="00B86C9A"/>
    <w:rsid w:val="00B8775C"/>
    <w:rsid w:val="00B87CD0"/>
    <w:rsid w:val="00B87EAE"/>
    <w:rsid w:val="00B90642"/>
    <w:rsid w:val="00B91B2F"/>
    <w:rsid w:val="00B94F14"/>
    <w:rsid w:val="00B955E8"/>
    <w:rsid w:val="00B96EA6"/>
    <w:rsid w:val="00B97BB9"/>
    <w:rsid w:val="00BA119C"/>
    <w:rsid w:val="00BA129A"/>
    <w:rsid w:val="00BA1E88"/>
    <w:rsid w:val="00BA1F71"/>
    <w:rsid w:val="00BA28C4"/>
    <w:rsid w:val="00BA3302"/>
    <w:rsid w:val="00BA6381"/>
    <w:rsid w:val="00BA682B"/>
    <w:rsid w:val="00BA76E9"/>
    <w:rsid w:val="00BA78E1"/>
    <w:rsid w:val="00BA7C47"/>
    <w:rsid w:val="00BA7FE7"/>
    <w:rsid w:val="00BB03D6"/>
    <w:rsid w:val="00BB111B"/>
    <w:rsid w:val="00BB2268"/>
    <w:rsid w:val="00BB2363"/>
    <w:rsid w:val="00BB290A"/>
    <w:rsid w:val="00BB2F0D"/>
    <w:rsid w:val="00BB33E7"/>
    <w:rsid w:val="00BB4519"/>
    <w:rsid w:val="00BB4AA2"/>
    <w:rsid w:val="00BB523A"/>
    <w:rsid w:val="00BB52DD"/>
    <w:rsid w:val="00BB598E"/>
    <w:rsid w:val="00BB5C2F"/>
    <w:rsid w:val="00BB613D"/>
    <w:rsid w:val="00BB7233"/>
    <w:rsid w:val="00BB7F84"/>
    <w:rsid w:val="00BC18C0"/>
    <w:rsid w:val="00BC2164"/>
    <w:rsid w:val="00BC3081"/>
    <w:rsid w:val="00BC30F5"/>
    <w:rsid w:val="00BC44B8"/>
    <w:rsid w:val="00BC48BE"/>
    <w:rsid w:val="00BC5C2F"/>
    <w:rsid w:val="00BC6864"/>
    <w:rsid w:val="00BC72DF"/>
    <w:rsid w:val="00BD0C07"/>
    <w:rsid w:val="00BD29C7"/>
    <w:rsid w:val="00BD428B"/>
    <w:rsid w:val="00BD476D"/>
    <w:rsid w:val="00BD4A57"/>
    <w:rsid w:val="00BD5C8A"/>
    <w:rsid w:val="00BD5F59"/>
    <w:rsid w:val="00BD6814"/>
    <w:rsid w:val="00BD70CF"/>
    <w:rsid w:val="00BE25D9"/>
    <w:rsid w:val="00BE311B"/>
    <w:rsid w:val="00BE3211"/>
    <w:rsid w:val="00BE3BD6"/>
    <w:rsid w:val="00BE3CD1"/>
    <w:rsid w:val="00BE3FD9"/>
    <w:rsid w:val="00BE6036"/>
    <w:rsid w:val="00BE6187"/>
    <w:rsid w:val="00BE6625"/>
    <w:rsid w:val="00BE66D2"/>
    <w:rsid w:val="00BE7B7E"/>
    <w:rsid w:val="00BF047B"/>
    <w:rsid w:val="00BF0CDD"/>
    <w:rsid w:val="00BF1075"/>
    <w:rsid w:val="00BF15D6"/>
    <w:rsid w:val="00BF19B0"/>
    <w:rsid w:val="00BF1B01"/>
    <w:rsid w:val="00BF2096"/>
    <w:rsid w:val="00BF247D"/>
    <w:rsid w:val="00BF26DC"/>
    <w:rsid w:val="00BF3DDF"/>
    <w:rsid w:val="00BF427B"/>
    <w:rsid w:val="00BF51F2"/>
    <w:rsid w:val="00BF5A88"/>
    <w:rsid w:val="00BF6932"/>
    <w:rsid w:val="00BF7B57"/>
    <w:rsid w:val="00BF7B8A"/>
    <w:rsid w:val="00BF7CBD"/>
    <w:rsid w:val="00C008FD"/>
    <w:rsid w:val="00C01108"/>
    <w:rsid w:val="00C02458"/>
    <w:rsid w:val="00C027B5"/>
    <w:rsid w:val="00C02D61"/>
    <w:rsid w:val="00C047D7"/>
    <w:rsid w:val="00C04F16"/>
    <w:rsid w:val="00C05363"/>
    <w:rsid w:val="00C05C31"/>
    <w:rsid w:val="00C0692E"/>
    <w:rsid w:val="00C06C4E"/>
    <w:rsid w:val="00C06C66"/>
    <w:rsid w:val="00C102DE"/>
    <w:rsid w:val="00C1094F"/>
    <w:rsid w:val="00C10D56"/>
    <w:rsid w:val="00C114D0"/>
    <w:rsid w:val="00C11755"/>
    <w:rsid w:val="00C11803"/>
    <w:rsid w:val="00C121D4"/>
    <w:rsid w:val="00C12CA1"/>
    <w:rsid w:val="00C1535A"/>
    <w:rsid w:val="00C167AE"/>
    <w:rsid w:val="00C17AA9"/>
    <w:rsid w:val="00C17C46"/>
    <w:rsid w:val="00C2025B"/>
    <w:rsid w:val="00C214EC"/>
    <w:rsid w:val="00C21823"/>
    <w:rsid w:val="00C21CDB"/>
    <w:rsid w:val="00C2232D"/>
    <w:rsid w:val="00C23EEE"/>
    <w:rsid w:val="00C23F8C"/>
    <w:rsid w:val="00C249A1"/>
    <w:rsid w:val="00C24D77"/>
    <w:rsid w:val="00C25D4B"/>
    <w:rsid w:val="00C25FBC"/>
    <w:rsid w:val="00C26C53"/>
    <w:rsid w:val="00C30807"/>
    <w:rsid w:val="00C32A0B"/>
    <w:rsid w:val="00C32ACD"/>
    <w:rsid w:val="00C32B8B"/>
    <w:rsid w:val="00C3407C"/>
    <w:rsid w:val="00C3458C"/>
    <w:rsid w:val="00C34C91"/>
    <w:rsid w:val="00C35746"/>
    <w:rsid w:val="00C35934"/>
    <w:rsid w:val="00C36B37"/>
    <w:rsid w:val="00C371A8"/>
    <w:rsid w:val="00C37DF0"/>
    <w:rsid w:val="00C40592"/>
    <w:rsid w:val="00C40C3A"/>
    <w:rsid w:val="00C41D29"/>
    <w:rsid w:val="00C438A6"/>
    <w:rsid w:val="00C43D8E"/>
    <w:rsid w:val="00C43F80"/>
    <w:rsid w:val="00C44755"/>
    <w:rsid w:val="00C447D6"/>
    <w:rsid w:val="00C473CC"/>
    <w:rsid w:val="00C4795A"/>
    <w:rsid w:val="00C503F9"/>
    <w:rsid w:val="00C50EF0"/>
    <w:rsid w:val="00C5119C"/>
    <w:rsid w:val="00C524D0"/>
    <w:rsid w:val="00C52663"/>
    <w:rsid w:val="00C54BBB"/>
    <w:rsid w:val="00C551FE"/>
    <w:rsid w:val="00C567A3"/>
    <w:rsid w:val="00C56CC8"/>
    <w:rsid w:val="00C57D96"/>
    <w:rsid w:val="00C6082F"/>
    <w:rsid w:val="00C61C1A"/>
    <w:rsid w:val="00C62637"/>
    <w:rsid w:val="00C626DE"/>
    <w:rsid w:val="00C629C7"/>
    <w:rsid w:val="00C62FBD"/>
    <w:rsid w:val="00C63441"/>
    <w:rsid w:val="00C63B90"/>
    <w:rsid w:val="00C64449"/>
    <w:rsid w:val="00C65ADD"/>
    <w:rsid w:val="00C66671"/>
    <w:rsid w:val="00C66674"/>
    <w:rsid w:val="00C66B83"/>
    <w:rsid w:val="00C67697"/>
    <w:rsid w:val="00C7107C"/>
    <w:rsid w:val="00C71C57"/>
    <w:rsid w:val="00C7376C"/>
    <w:rsid w:val="00C73885"/>
    <w:rsid w:val="00C7400B"/>
    <w:rsid w:val="00C77624"/>
    <w:rsid w:val="00C8040C"/>
    <w:rsid w:val="00C80911"/>
    <w:rsid w:val="00C80EFA"/>
    <w:rsid w:val="00C80FB6"/>
    <w:rsid w:val="00C81EA8"/>
    <w:rsid w:val="00C82166"/>
    <w:rsid w:val="00C82B66"/>
    <w:rsid w:val="00C83FF2"/>
    <w:rsid w:val="00C84991"/>
    <w:rsid w:val="00C854F8"/>
    <w:rsid w:val="00C86872"/>
    <w:rsid w:val="00C86B62"/>
    <w:rsid w:val="00C87182"/>
    <w:rsid w:val="00C87843"/>
    <w:rsid w:val="00C90DB7"/>
    <w:rsid w:val="00C90E47"/>
    <w:rsid w:val="00C916D4"/>
    <w:rsid w:val="00C91CAC"/>
    <w:rsid w:val="00C933F9"/>
    <w:rsid w:val="00C93DE5"/>
    <w:rsid w:val="00C94259"/>
    <w:rsid w:val="00C94B69"/>
    <w:rsid w:val="00C95848"/>
    <w:rsid w:val="00C9599C"/>
    <w:rsid w:val="00C95A30"/>
    <w:rsid w:val="00C960CB"/>
    <w:rsid w:val="00C97F29"/>
    <w:rsid w:val="00CA0F8B"/>
    <w:rsid w:val="00CA45CE"/>
    <w:rsid w:val="00CA5614"/>
    <w:rsid w:val="00CA5CCB"/>
    <w:rsid w:val="00CA69C2"/>
    <w:rsid w:val="00CA6BB1"/>
    <w:rsid w:val="00CA6D61"/>
    <w:rsid w:val="00CA6F06"/>
    <w:rsid w:val="00CA7D38"/>
    <w:rsid w:val="00CB0129"/>
    <w:rsid w:val="00CB0EE6"/>
    <w:rsid w:val="00CB0F1F"/>
    <w:rsid w:val="00CB274B"/>
    <w:rsid w:val="00CB3FDF"/>
    <w:rsid w:val="00CB511B"/>
    <w:rsid w:val="00CB52B8"/>
    <w:rsid w:val="00CB5711"/>
    <w:rsid w:val="00CB5DAB"/>
    <w:rsid w:val="00CB7B90"/>
    <w:rsid w:val="00CB7F4E"/>
    <w:rsid w:val="00CC0071"/>
    <w:rsid w:val="00CC0F5B"/>
    <w:rsid w:val="00CC1128"/>
    <w:rsid w:val="00CC1AD8"/>
    <w:rsid w:val="00CC203D"/>
    <w:rsid w:val="00CC38ED"/>
    <w:rsid w:val="00CC3DF8"/>
    <w:rsid w:val="00CC6983"/>
    <w:rsid w:val="00CC6E2F"/>
    <w:rsid w:val="00CC6F11"/>
    <w:rsid w:val="00CC785A"/>
    <w:rsid w:val="00CD1366"/>
    <w:rsid w:val="00CD23B2"/>
    <w:rsid w:val="00CD2589"/>
    <w:rsid w:val="00CD350B"/>
    <w:rsid w:val="00CD595A"/>
    <w:rsid w:val="00CD64E3"/>
    <w:rsid w:val="00CD6569"/>
    <w:rsid w:val="00CD6A80"/>
    <w:rsid w:val="00CD7A98"/>
    <w:rsid w:val="00CD7C99"/>
    <w:rsid w:val="00CE04B4"/>
    <w:rsid w:val="00CE134A"/>
    <w:rsid w:val="00CE2D57"/>
    <w:rsid w:val="00CE3301"/>
    <w:rsid w:val="00CE337A"/>
    <w:rsid w:val="00CE4034"/>
    <w:rsid w:val="00CE739F"/>
    <w:rsid w:val="00CE781C"/>
    <w:rsid w:val="00CE7C61"/>
    <w:rsid w:val="00CF2B01"/>
    <w:rsid w:val="00CF2EE2"/>
    <w:rsid w:val="00CF37A2"/>
    <w:rsid w:val="00CF3EBE"/>
    <w:rsid w:val="00CF4E51"/>
    <w:rsid w:val="00CF52F8"/>
    <w:rsid w:val="00CF54E3"/>
    <w:rsid w:val="00CF6DB9"/>
    <w:rsid w:val="00CF76D2"/>
    <w:rsid w:val="00CF77E4"/>
    <w:rsid w:val="00CF7D27"/>
    <w:rsid w:val="00D00556"/>
    <w:rsid w:val="00D038C2"/>
    <w:rsid w:val="00D038F4"/>
    <w:rsid w:val="00D03EC2"/>
    <w:rsid w:val="00D04B94"/>
    <w:rsid w:val="00D05959"/>
    <w:rsid w:val="00D10633"/>
    <w:rsid w:val="00D11108"/>
    <w:rsid w:val="00D1436C"/>
    <w:rsid w:val="00D144A7"/>
    <w:rsid w:val="00D14956"/>
    <w:rsid w:val="00D14B2C"/>
    <w:rsid w:val="00D14C2D"/>
    <w:rsid w:val="00D159CA"/>
    <w:rsid w:val="00D1640A"/>
    <w:rsid w:val="00D16906"/>
    <w:rsid w:val="00D16DC2"/>
    <w:rsid w:val="00D179C9"/>
    <w:rsid w:val="00D17EC5"/>
    <w:rsid w:val="00D2044B"/>
    <w:rsid w:val="00D223C3"/>
    <w:rsid w:val="00D22647"/>
    <w:rsid w:val="00D227DD"/>
    <w:rsid w:val="00D24258"/>
    <w:rsid w:val="00D24CE8"/>
    <w:rsid w:val="00D2611D"/>
    <w:rsid w:val="00D30C5E"/>
    <w:rsid w:val="00D30FB5"/>
    <w:rsid w:val="00D321D6"/>
    <w:rsid w:val="00D32ED7"/>
    <w:rsid w:val="00D3310B"/>
    <w:rsid w:val="00D332A7"/>
    <w:rsid w:val="00D33300"/>
    <w:rsid w:val="00D338A0"/>
    <w:rsid w:val="00D33B6A"/>
    <w:rsid w:val="00D33C9F"/>
    <w:rsid w:val="00D341B9"/>
    <w:rsid w:val="00D344E0"/>
    <w:rsid w:val="00D34958"/>
    <w:rsid w:val="00D34CDF"/>
    <w:rsid w:val="00D34DCF"/>
    <w:rsid w:val="00D35D7F"/>
    <w:rsid w:val="00D362C2"/>
    <w:rsid w:val="00D36986"/>
    <w:rsid w:val="00D36EB7"/>
    <w:rsid w:val="00D37AEA"/>
    <w:rsid w:val="00D37C80"/>
    <w:rsid w:val="00D37E9F"/>
    <w:rsid w:val="00D4126E"/>
    <w:rsid w:val="00D43016"/>
    <w:rsid w:val="00D4309B"/>
    <w:rsid w:val="00D4315F"/>
    <w:rsid w:val="00D44224"/>
    <w:rsid w:val="00D4513F"/>
    <w:rsid w:val="00D46827"/>
    <w:rsid w:val="00D46A75"/>
    <w:rsid w:val="00D4755E"/>
    <w:rsid w:val="00D507B8"/>
    <w:rsid w:val="00D50D63"/>
    <w:rsid w:val="00D54D80"/>
    <w:rsid w:val="00D55760"/>
    <w:rsid w:val="00D559B4"/>
    <w:rsid w:val="00D566E6"/>
    <w:rsid w:val="00D5743F"/>
    <w:rsid w:val="00D6008F"/>
    <w:rsid w:val="00D62A59"/>
    <w:rsid w:val="00D62FC6"/>
    <w:rsid w:val="00D6444E"/>
    <w:rsid w:val="00D64881"/>
    <w:rsid w:val="00D653FB"/>
    <w:rsid w:val="00D65716"/>
    <w:rsid w:val="00D66780"/>
    <w:rsid w:val="00D6773B"/>
    <w:rsid w:val="00D6781E"/>
    <w:rsid w:val="00D67E8A"/>
    <w:rsid w:val="00D70226"/>
    <w:rsid w:val="00D710F8"/>
    <w:rsid w:val="00D71375"/>
    <w:rsid w:val="00D717A6"/>
    <w:rsid w:val="00D71BE9"/>
    <w:rsid w:val="00D728D8"/>
    <w:rsid w:val="00D72C05"/>
    <w:rsid w:val="00D73AAA"/>
    <w:rsid w:val="00D73D9A"/>
    <w:rsid w:val="00D74A48"/>
    <w:rsid w:val="00D74ADE"/>
    <w:rsid w:val="00D75726"/>
    <w:rsid w:val="00D7623C"/>
    <w:rsid w:val="00D770CC"/>
    <w:rsid w:val="00D77611"/>
    <w:rsid w:val="00D80107"/>
    <w:rsid w:val="00D80460"/>
    <w:rsid w:val="00D82C7E"/>
    <w:rsid w:val="00D837C8"/>
    <w:rsid w:val="00D842B9"/>
    <w:rsid w:val="00D84E8A"/>
    <w:rsid w:val="00D850BF"/>
    <w:rsid w:val="00D87642"/>
    <w:rsid w:val="00D87719"/>
    <w:rsid w:val="00D90468"/>
    <w:rsid w:val="00D91BB1"/>
    <w:rsid w:val="00D91CE1"/>
    <w:rsid w:val="00D92BCF"/>
    <w:rsid w:val="00D93B14"/>
    <w:rsid w:val="00D93D1E"/>
    <w:rsid w:val="00D94B35"/>
    <w:rsid w:val="00D950E8"/>
    <w:rsid w:val="00D973E1"/>
    <w:rsid w:val="00D973E5"/>
    <w:rsid w:val="00D9753D"/>
    <w:rsid w:val="00D9776E"/>
    <w:rsid w:val="00D97845"/>
    <w:rsid w:val="00DA029C"/>
    <w:rsid w:val="00DA15D2"/>
    <w:rsid w:val="00DA1943"/>
    <w:rsid w:val="00DA2505"/>
    <w:rsid w:val="00DA2DC5"/>
    <w:rsid w:val="00DA2ED7"/>
    <w:rsid w:val="00DA352A"/>
    <w:rsid w:val="00DA37EF"/>
    <w:rsid w:val="00DA4315"/>
    <w:rsid w:val="00DA4715"/>
    <w:rsid w:val="00DA5740"/>
    <w:rsid w:val="00DA5CDF"/>
    <w:rsid w:val="00DA5E58"/>
    <w:rsid w:val="00DA659B"/>
    <w:rsid w:val="00DA6E0C"/>
    <w:rsid w:val="00DA791B"/>
    <w:rsid w:val="00DA7CC9"/>
    <w:rsid w:val="00DA7FCD"/>
    <w:rsid w:val="00DB1D36"/>
    <w:rsid w:val="00DB1E1D"/>
    <w:rsid w:val="00DB2513"/>
    <w:rsid w:val="00DB2DF0"/>
    <w:rsid w:val="00DB36A1"/>
    <w:rsid w:val="00DB4E9F"/>
    <w:rsid w:val="00DB51AC"/>
    <w:rsid w:val="00DB543A"/>
    <w:rsid w:val="00DB5933"/>
    <w:rsid w:val="00DB5993"/>
    <w:rsid w:val="00DB69DC"/>
    <w:rsid w:val="00DC02BB"/>
    <w:rsid w:val="00DC1404"/>
    <w:rsid w:val="00DC1945"/>
    <w:rsid w:val="00DC19EB"/>
    <w:rsid w:val="00DC1B3E"/>
    <w:rsid w:val="00DC20AA"/>
    <w:rsid w:val="00DC2A71"/>
    <w:rsid w:val="00DC2D04"/>
    <w:rsid w:val="00DC3B52"/>
    <w:rsid w:val="00DC535B"/>
    <w:rsid w:val="00DC54BD"/>
    <w:rsid w:val="00DC60D6"/>
    <w:rsid w:val="00DC720D"/>
    <w:rsid w:val="00DC72B0"/>
    <w:rsid w:val="00DC768B"/>
    <w:rsid w:val="00DC77BE"/>
    <w:rsid w:val="00DD00DB"/>
    <w:rsid w:val="00DD1687"/>
    <w:rsid w:val="00DD1FCA"/>
    <w:rsid w:val="00DD4840"/>
    <w:rsid w:val="00DD51C7"/>
    <w:rsid w:val="00DD60B6"/>
    <w:rsid w:val="00DE094C"/>
    <w:rsid w:val="00DE0A62"/>
    <w:rsid w:val="00DE13B5"/>
    <w:rsid w:val="00DE3907"/>
    <w:rsid w:val="00DE4CF0"/>
    <w:rsid w:val="00DE512A"/>
    <w:rsid w:val="00DE554E"/>
    <w:rsid w:val="00DE5BF6"/>
    <w:rsid w:val="00DE6D7C"/>
    <w:rsid w:val="00DE6F4D"/>
    <w:rsid w:val="00DE6F9B"/>
    <w:rsid w:val="00DF05D0"/>
    <w:rsid w:val="00DF2330"/>
    <w:rsid w:val="00DF2ADE"/>
    <w:rsid w:val="00DF2C5C"/>
    <w:rsid w:val="00DF39FD"/>
    <w:rsid w:val="00DF4785"/>
    <w:rsid w:val="00DF549C"/>
    <w:rsid w:val="00DF5604"/>
    <w:rsid w:val="00DF5929"/>
    <w:rsid w:val="00DF62A0"/>
    <w:rsid w:val="00DF670A"/>
    <w:rsid w:val="00DF68E9"/>
    <w:rsid w:val="00DF6D83"/>
    <w:rsid w:val="00DF726F"/>
    <w:rsid w:val="00DF78B9"/>
    <w:rsid w:val="00DF7994"/>
    <w:rsid w:val="00E0079B"/>
    <w:rsid w:val="00E00B16"/>
    <w:rsid w:val="00E04548"/>
    <w:rsid w:val="00E05414"/>
    <w:rsid w:val="00E06345"/>
    <w:rsid w:val="00E07F5E"/>
    <w:rsid w:val="00E1046F"/>
    <w:rsid w:val="00E10F1B"/>
    <w:rsid w:val="00E11ABF"/>
    <w:rsid w:val="00E120BE"/>
    <w:rsid w:val="00E1226F"/>
    <w:rsid w:val="00E12BD2"/>
    <w:rsid w:val="00E12FA5"/>
    <w:rsid w:val="00E13210"/>
    <w:rsid w:val="00E141E1"/>
    <w:rsid w:val="00E152FD"/>
    <w:rsid w:val="00E165EE"/>
    <w:rsid w:val="00E17859"/>
    <w:rsid w:val="00E17EAF"/>
    <w:rsid w:val="00E237AA"/>
    <w:rsid w:val="00E24B04"/>
    <w:rsid w:val="00E270D7"/>
    <w:rsid w:val="00E30062"/>
    <w:rsid w:val="00E31CDB"/>
    <w:rsid w:val="00E3285C"/>
    <w:rsid w:val="00E33BD1"/>
    <w:rsid w:val="00E342A6"/>
    <w:rsid w:val="00E36229"/>
    <w:rsid w:val="00E366F1"/>
    <w:rsid w:val="00E36966"/>
    <w:rsid w:val="00E37B90"/>
    <w:rsid w:val="00E41A94"/>
    <w:rsid w:val="00E425CF"/>
    <w:rsid w:val="00E428D7"/>
    <w:rsid w:val="00E43FE1"/>
    <w:rsid w:val="00E45416"/>
    <w:rsid w:val="00E45AA6"/>
    <w:rsid w:val="00E45C3A"/>
    <w:rsid w:val="00E45DF1"/>
    <w:rsid w:val="00E463F1"/>
    <w:rsid w:val="00E465FD"/>
    <w:rsid w:val="00E46FE9"/>
    <w:rsid w:val="00E507EF"/>
    <w:rsid w:val="00E5113F"/>
    <w:rsid w:val="00E51FD1"/>
    <w:rsid w:val="00E52CEC"/>
    <w:rsid w:val="00E52DFB"/>
    <w:rsid w:val="00E540D5"/>
    <w:rsid w:val="00E54931"/>
    <w:rsid w:val="00E54B5E"/>
    <w:rsid w:val="00E54E85"/>
    <w:rsid w:val="00E5557B"/>
    <w:rsid w:val="00E55AF2"/>
    <w:rsid w:val="00E55DA1"/>
    <w:rsid w:val="00E57195"/>
    <w:rsid w:val="00E60E24"/>
    <w:rsid w:val="00E62C1F"/>
    <w:rsid w:val="00E63BEA"/>
    <w:rsid w:val="00E64253"/>
    <w:rsid w:val="00E64B0E"/>
    <w:rsid w:val="00E654AA"/>
    <w:rsid w:val="00E66C9B"/>
    <w:rsid w:val="00E677A2"/>
    <w:rsid w:val="00E678D6"/>
    <w:rsid w:val="00E705E8"/>
    <w:rsid w:val="00E71695"/>
    <w:rsid w:val="00E72070"/>
    <w:rsid w:val="00E72385"/>
    <w:rsid w:val="00E72879"/>
    <w:rsid w:val="00E72DF2"/>
    <w:rsid w:val="00E73CBF"/>
    <w:rsid w:val="00E74D61"/>
    <w:rsid w:val="00E758A6"/>
    <w:rsid w:val="00E7596B"/>
    <w:rsid w:val="00E759EE"/>
    <w:rsid w:val="00E7600A"/>
    <w:rsid w:val="00E769D7"/>
    <w:rsid w:val="00E77292"/>
    <w:rsid w:val="00E806A4"/>
    <w:rsid w:val="00E816A0"/>
    <w:rsid w:val="00E81EC9"/>
    <w:rsid w:val="00E82D7C"/>
    <w:rsid w:val="00E8328A"/>
    <w:rsid w:val="00E8428D"/>
    <w:rsid w:val="00E84F01"/>
    <w:rsid w:val="00E8587B"/>
    <w:rsid w:val="00E85CBD"/>
    <w:rsid w:val="00E86E27"/>
    <w:rsid w:val="00E876BC"/>
    <w:rsid w:val="00E90131"/>
    <w:rsid w:val="00E903C4"/>
    <w:rsid w:val="00E90697"/>
    <w:rsid w:val="00E906EA"/>
    <w:rsid w:val="00E908C7"/>
    <w:rsid w:val="00E928B1"/>
    <w:rsid w:val="00E93048"/>
    <w:rsid w:val="00E93A00"/>
    <w:rsid w:val="00E94276"/>
    <w:rsid w:val="00E94AEE"/>
    <w:rsid w:val="00E9527E"/>
    <w:rsid w:val="00E95E44"/>
    <w:rsid w:val="00E96849"/>
    <w:rsid w:val="00E96B72"/>
    <w:rsid w:val="00E96C0C"/>
    <w:rsid w:val="00E979F2"/>
    <w:rsid w:val="00EA04E4"/>
    <w:rsid w:val="00EA065E"/>
    <w:rsid w:val="00EA3A07"/>
    <w:rsid w:val="00EA4266"/>
    <w:rsid w:val="00EA56D9"/>
    <w:rsid w:val="00EA5AFA"/>
    <w:rsid w:val="00EA63E5"/>
    <w:rsid w:val="00EA6972"/>
    <w:rsid w:val="00EA73B9"/>
    <w:rsid w:val="00EB08AF"/>
    <w:rsid w:val="00EB09DF"/>
    <w:rsid w:val="00EB21ED"/>
    <w:rsid w:val="00EB226D"/>
    <w:rsid w:val="00EB566A"/>
    <w:rsid w:val="00EB657F"/>
    <w:rsid w:val="00EB6DDC"/>
    <w:rsid w:val="00EB75DE"/>
    <w:rsid w:val="00EB7FC9"/>
    <w:rsid w:val="00EC0542"/>
    <w:rsid w:val="00EC3C76"/>
    <w:rsid w:val="00EC3E27"/>
    <w:rsid w:val="00EC4E5B"/>
    <w:rsid w:val="00EC5FD0"/>
    <w:rsid w:val="00EC67F0"/>
    <w:rsid w:val="00EC6BDF"/>
    <w:rsid w:val="00EC6D29"/>
    <w:rsid w:val="00EC703C"/>
    <w:rsid w:val="00ED1041"/>
    <w:rsid w:val="00ED17F2"/>
    <w:rsid w:val="00ED2C43"/>
    <w:rsid w:val="00ED4531"/>
    <w:rsid w:val="00ED6AD0"/>
    <w:rsid w:val="00ED7DFA"/>
    <w:rsid w:val="00ED7E83"/>
    <w:rsid w:val="00EE0C3A"/>
    <w:rsid w:val="00EE404E"/>
    <w:rsid w:val="00EE49A1"/>
    <w:rsid w:val="00EE54A8"/>
    <w:rsid w:val="00EE620B"/>
    <w:rsid w:val="00EE7CF1"/>
    <w:rsid w:val="00EF0171"/>
    <w:rsid w:val="00EF01EB"/>
    <w:rsid w:val="00EF0A59"/>
    <w:rsid w:val="00EF0F09"/>
    <w:rsid w:val="00EF172A"/>
    <w:rsid w:val="00EF29F2"/>
    <w:rsid w:val="00EF4119"/>
    <w:rsid w:val="00EF441D"/>
    <w:rsid w:val="00EF4906"/>
    <w:rsid w:val="00EF4DD6"/>
    <w:rsid w:val="00EF6A14"/>
    <w:rsid w:val="00EF7FC5"/>
    <w:rsid w:val="00F01A6A"/>
    <w:rsid w:val="00F01F14"/>
    <w:rsid w:val="00F01F32"/>
    <w:rsid w:val="00F02602"/>
    <w:rsid w:val="00F02BEF"/>
    <w:rsid w:val="00F04204"/>
    <w:rsid w:val="00F042DA"/>
    <w:rsid w:val="00F04885"/>
    <w:rsid w:val="00F04AE0"/>
    <w:rsid w:val="00F05B77"/>
    <w:rsid w:val="00F06BAD"/>
    <w:rsid w:val="00F07924"/>
    <w:rsid w:val="00F103F9"/>
    <w:rsid w:val="00F1099B"/>
    <w:rsid w:val="00F10DE6"/>
    <w:rsid w:val="00F1145A"/>
    <w:rsid w:val="00F133A3"/>
    <w:rsid w:val="00F1413B"/>
    <w:rsid w:val="00F143D2"/>
    <w:rsid w:val="00F14DBD"/>
    <w:rsid w:val="00F15921"/>
    <w:rsid w:val="00F15A8F"/>
    <w:rsid w:val="00F16EC0"/>
    <w:rsid w:val="00F20BFB"/>
    <w:rsid w:val="00F20EC8"/>
    <w:rsid w:val="00F2130D"/>
    <w:rsid w:val="00F21C29"/>
    <w:rsid w:val="00F220EC"/>
    <w:rsid w:val="00F22CF7"/>
    <w:rsid w:val="00F231F0"/>
    <w:rsid w:val="00F24670"/>
    <w:rsid w:val="00F2492B"/>
    <w:rsid w:val="00F25385"/>
    <w:rsid w:val="00F25A30"/>
    <w:rsid w:val="00F2622B"/>
    <w:rsid w:val="00F26E56"/>
    <w:rsid w:val="00F27AB9"/>
    <w:rsid w:val="00F3084D"/>
    <w:rsid w:val="00F30AD6"/>
    <w:rsid w:val="00F30F28"/>
    <w:rsid w:val="00F31508"/>
    <w:rsid w:val="00F3178A"/>
    <w:rsid w:val="00F31B86"/>
    <w:rsid w:val="00F31E7B"/>
    <w:rsid w:val="00F32541"/>
    <w:rsid w:val="00F32660"/>
    <w:rsid w:val="00F328BD"/>
    <w:rsid w:val="00F334C3"/>
    <w:rsid w:val="00F35032"/>
    <w:rsid w:val="00F359D2"/>
    <w:rsid w:val="00F3656A"/>
    <w:rsid w:val="00F375A2"/>
    <w:rsid w:val="00F37A6D"/>
    <w:rsid w:val="00F41AB8"/>
    <w:rsid w:val="00F430D8"/>
    <w:rsid w:val="00F4340D"/>
    <w:rsid w:val="00F45093"/>
    <w:rsid w:val="00F45628"/>
    <w:rsid w:val="00F47EC6"/>
    <w:rsid w:val="00F50910"/>
    <w:rsid w:val="00F50B66"/>
    <w:rsid w:val="00F50F9F"/>
    <w:rsid w:val="00F524AB"/>
    <w:rsid w:val="00F52B82"/>
    <w:rsid w:val="00F52C32"/>
    <w:rsid w:val="00F5307D"/>
    <w:rsid w:val="00F530B7"/>
    <w:rsid w:val="00F53DA7"/>
    <w:rsid w:val="00F53F97"/>
    <w:rsid w:val="00F54064"/>
    <w:rsid w:val="00F54CA9"/>
    <w:rsid w:val="00F551BE"/>
    <w:rsid w:val="00F55513"/>
    <w:rsid w:val="00F55D5D"/>
    <w:rsid w:val="00F56231"/>
    <w:rsid w:val="00F622F2"/>
    <w:rsid w:val="00F6266A"/>
    <w:rsid w:val="00F62AC1"/>
    <w:rsid w:val="00F630EB"/>
    <w:rsid w:val="00F65894"/>
    <w:rsid w:val="00F658AF"/>
    <w:rsid w:val="00F65958"/>
    <w:rsid w:val="00F668DA"/>
    <w:rsid w:val="00F6698D"/>
    <w:rsid w:val="00F679DC"/>
    <w:rsid w:val="00F712AD"/>
    <w:rsid w:val="00F71553"/>
    <w:rsid w:val="00F71579"/>
    <w:rsid w:val="00F719C2"/>
    <w:rsid w:val="00F729EB"/>
    <w:rsid w:val="00F72AE2"/>
    <w:rsid w:val="00F73618"/>
    <w:rsid w:val="00F738C7"/>
    <w:rsid w:val="00F756BE"/>
    <w:rsid w:val="00F7641D"/>
    <w:rsid w:val="00F80276"/>
    <w:rsid w:val="00F80296"/>
    <w:rsid w:val="00F81549"/>
    <w:rsid w:val="00F81DAD"/>
    <w:rsid w:val="00F82C8D"/>
    <w:rsid w:val="00F83D51"/>
    <w:rsid w:val="00F841D9"/>
    <w:rsid w:val="00F845AC"/>
    <w:rsid w:val="00F8473F"/>
    <w:rsid w:val="00F84D53"/>
    <w:rsid w:val="00F8520C"/>
    <w:rsid w:val="00F85EBD"/>
    <w:rsid w:val="00F862F2"/>
    <w:rsid w:val="00F8699B"/>
    <w:rsid w:val="00F90982"/>
    <w:rsid w:val="00F91572"/>
    <w:rsid w:val="00F91DA8"/>
    <w:rsid w:val="00F933B4"/>
    <w:rsid w:val="00F93549"/>
    <w:rsid w:val="00F9388E"/>
    <w:rsid w:val="00F95628"/>
    <w:rsid w:val="00F958A8"/>
    <w:rsid w:val="00F95D25"/>
    <w:rsid w:val="00F96201"/>
    <w:rsid w:val="00F9652C"/>
    <w:rsid w:val="00F971FD"/>
    <w:rsid w:val="00F97617"/>
    <w:rsid w:val="00F97CFE"/>
    <w:rsid w:val="00FA087D"/>
    <w:rsid w:val="00FA13A8"/>
    <w:rsid w:val="00FA13E6"/>
    <w:rsid w:val="00FA1C70"/>
    <w:rsid w:val="00FA226D"/>
    <w:rsid w:val="00FA339A"/>
    <w:rsid w:val="00FA5DE5"/>
    <w:rsid w:val="00FA5EF0"/>
    <w:rsid w:val="00FA6159"/>
    <w:rsid w:val="00FB1A62"/>
    <w:rsid w:val="00FB222E"/>
    <w:rsid w:val="00FB2FF8"/>
    <w:rsid w:val="00FB4C1A"/>
    <w:rsid w:val="00FB4EC3"/>
    <w:rsid w:val="00FB5124"/>
    <w:rsid w:val="00FB512B"/>
    <w:rsid w:val="00FB5711"/>
    <w:rsid w:val="00FB6B5F"/>
    <w:rsid w:val="00FB6C75"/>
    <w:rsid w:val="00FB7977"/>
    <w:rsid w:val="00FC0541"/>
    <w:rsid w:val="00FC0CD9"/>
    <w:rsid w:val="00FC327D"/>
    <w:rsid w:val="00FC4C42"/>
    <w:rsid w:val="00FC4E71"/>
    <w:rsid w:val="00FC61FB"/>
    <w:rsid w:val="00FC6B86"/>
    <w:rsid w:val="00FC723A"/>
    <w:rsid w:val="00FD0CC1"/>
    <w:rsid w:val="00FD14AB"/>
    <w:rsid w:val="00FD14D0"/>
    <w:rsid w:val="00FD1BF2"/>
    <w:rsid w:val="00FD21E1"/>
    <w:rsid w:val="00FD33D5"/>
    <w:rsid w:val="00FD3861"/>
    <w:rsid w:val="00FD44BD"/>
    <w:rsid w:val="00FD5659"/>
    <w:rsid w:val="00FD5B1D"/>
    <w:rsid w:val="00FD69FA"/>
    <w:rsid w:val="00FD7532"/>
    <w:rsid w:val="00FD780C"/>
    <w:rsid w:val="00FE0B23"/>
    <w:rsid w:val="00FE0DDE"/>
    <w:rsid w:val="00FE4D17"/>
    <w:rsid w:val="00FE547C"/>
    <w:rsid w:val="00FE5B89"/>
    <w:rsid w:val="00FE60C3"/>
    <w:rsid w:val="00FE7365"/>
    <w:rsid w:val="00FE7C82"/>
    <w:rsid w:val="00FE7EF6"/>
    <w:rsid w:val="00FF1A58"/>
    <w:rsid w:val="00FF2EB0"/>
    <w:rsid w:val="00FF427C"/>
    <w:rsid w:val="00FF5067"/>
    <w:rsid w:val="00FF5D2A"/>
    <w:rsid w:val="00FF60F7"/>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5D7E"/>
  <w15:docId w15:val="{BB78149A-2F4E-442F-ABCA-F57BB78A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948"/>
  </w:style>
  <w:style w:type="paragraph" w:styleId="Footer">
    <w:name w:val="footer"/>
    <w:basedOn w:val="Normal"/>
    <w:link w:val="FooterChar"/>
    <w:uiPriority w:val="99"/>
    <w:unhideWhenUsed/>
    <w:rsid w:val="004C0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948"/>
  </w:style>
  <w:style w:type="table" w:styleId="TableGrid">
    <w:name w:val="Table Grid"/>
    <w:basedOn w:val="TableNormal"/>
    <w:uiPriority w:val="59"/>
    <w:rsid w:val="004C0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948"/>
    <w:pPr>
      <w:ind w:left="720"/>
      <w:contextualSpacing/>
    </w:pPr>
  </w:style>
  <w:style w:type="paragraph" w:customStyle="1" w:styleId="Default">
    <w:name w:val="Default"/>
    <w:rsid w:val="002F25E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87CD0"/>
    <w:rPr>
      <w:sz w:val="16"/>
      <w:szCs w:val="16"/>
    </w:rPr>
  </w:style>
  <w:style w:type="paragraph" w:styleId="CommentText">
    <w:name w:val="annotation text"/>
    <w:basedOn w:val="Normal"/>
    <w:link w:val="CommentTextChar"/>
    <w:uiPriority w:val="99"/>
    <w:unhideWhenUsed/>
    <w:rsid w:val="00B87CD0"/>
    <w:pPr>
      <w:spacing w:line="240" w:lineRule="auto"/>
    </w:pPr>
    <w:rPr>
      <w:sz w:val="20"/>
      <w:szCs w:val="20"/>
    </w:rPr>
  </w:style>
  <w:style w:type="character" w:customStyle="1" w:styleId="CommentTextChar">
    <w:name w:val="Comment Text Char"/>
    <w:basedOn w:val="DefaultParagraphFont"/>
    <w:link w:val="CommentText"/>
    <w:uiPriority w:val="99"/>
    <w:rsid w:val="00B87CD0"/>
    <w:rPr>
      <w:sz w:val="20"/>
      <w:szCs w:val="20"/>
    </w:rPr>
  </w:style>
  <w:style w:type="paragraph" w:styleId="CommentSubject">
    <w:name w:val="annotation subject"/>
    <w:basedOn w:val="CommentText"/>
    <w:next w:val="CommentText"/>
    <w:link w:val="CommentSubjectChar"/>
    <w:uiPriority w:val="99"/>
    <w:semiHidden/>
    <w:unhideWhenUsed/>
    <w:rsid w:val="00B87CD0"/>
    <w:rPr>
      <w:b/>
      <w:bCs/>
    </w:rPr>
  </w:style>
  <w:style w:type="character" w:customStyle="1" w:styleId="CommentSubjectChar">
    <w:name w:val="Comment Subject Char"/>
    <w:basedOn w:val="CommentTextChar"/>
    <w:link w:val="CommentSubject"/>
    <w:uiPriority w:val="99"/>
    <w:semiHidden/>
    <w:rsid w:val="00B87CD0"/>
    <w:rPr>
      <w:b/>
      <w:bCs/>
      <w:sz w:val="20"/>
      <w:szCs w:val="20"/>
    </w:rPr>
  </w:style>
  <w:style w:type="paragraph" w:styleId="BalloonText">
    <w:name w:val="Balloon Text"/>
    <w:basedOn w:val="Normal"/>
    <w:link w:val="BalloonTextChar"/>
    <w:uiPriority w:val="99"/>
    <w:semiHidden/>
    <w:unhideWhenUsed/>
    <w:rsid w:val="00B87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CD0"/>
    <w:rPr>
      <w:rFonts w:ascii="Tahoma" w:hAnsi="Tahoma" w:cs="Tahoma"/>
      <w:sz w:val="16"/>
      <w:szCs w:val="16"/>
    </w:rPr>
  </w:style>
  <w:style w:type="paragraph" w:styleId="Revision">
    <w:name w:val="Revision"/>
    <w:hidden/>
    <w:uiPriority w:val="99"/>
    <w:semiHidden/>
    <w:rsid w:val="00DC2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7111">
      <w:bodyDiv w:val="1"/>
      <w:marLeft w:val="0"/>
      <w:marRight w:val="0"/>
      <w:marTop w:val="0"/>
      <w:marBottom w:val="0"/>
      <w:divBdr>
        <w:top w:val="none" w:sz="0" w:space="0" w:color="auto"/>
        <w:left w:val="none" w:sz="0" w:space="0" w:color="auto"/>
        <w:bottom w:val="none" w:sz="0" w:space="0" w:color="auto"/>
        <w:right w:val="none" w:sz="0" w:space="0" w:color="auto"/>
      </w:divBdr>
    </w:div>
    <w:div w:id="587811244">
      <w:bodyDiv w:val="1"/>
      <w:marLeft w:val="0"/>
      <w:marRight w:val="0"/>
      <w:marTop w:val="0"/>
      <w:marBottom w:val="0"/>
      <w:divBdr>
        <w:top w:val="none" w:sz="0" w:space="0" w:color="auto"/>
        <w:left w:val="none" w:sz="0" w:space="0" w:color="auto"/>
        <w:bottom w:val="none" w:sz="0" w:space="0" w:color="auto"/>
        <w:right w:val="none" w:sz="0" w:space="0" w:color="auto"/>
      </w:divBdr>
    </w:div>
    <w:div w:id="606276485">
      <w:bodyDiv w:val="1"/>
      <w:marLeft w:val="0"/>
      <w:marRight w:val="0"/>
      <w:marTop w:val="0"/>
      <w:marBottom w:val="0"/>
      <w:divBdr>
        <w:top w:val="none" w:sz="0" w:space="0" w:color="auto"/>
        <w:left w:val="none" w:sz="0" w:space="0" w:color="auto"/>
        <w:bottom w:val="none" w:sz="0" w:space="0" w:color="auto"/>
        <w:right w:val="none" w:sz="0" w:space="0" w:color="auto"/>
      </w:divBdr>
    </w:div>
    <w:div w:id="870265244">
      <w:bodyDiv w:val="1"/>
      <w:marLeft w:val="0"/>
      <w:marRight w:val="0"/>
      <w:marTop w:val="0"/>
      <w:marBottom w:val="0"/>
      <w:divBdr>
        <w:top w:val="none" w:sz="0" w:space="0" w:color="auto"/>
        <w:left w:val="none" w:sz="0" w:space="0" w:color="auto"/>
        <w:bottom w:val="none" w:sz="0" w:space="0" w:color="auto"/>
        <w:right w:val="none" w:sz="0" w:space="0" w:color="auto"/>
      </w:divBdr>
    </w:div>
    <w:div w:id="1331179925">
      <w:bodyDiv w:val="1"/>
      <w:marLeft w:val="0"/>
      <w:marRight w:val="0"/>
      <w:marTop w:val="0"/>
      <w:marBottom w:val="0"/>
      <w:divBdr>
        <w:top w:val="none" w:sz="0" w:space="0" w:color="auto"/>
        <w:left w:val="none" w:sz="0" w:space="0" w:color="auto"/>
        <w:bottom w:val="none" w:sz="0" w:space="0" w:color="auto"/>
        <w:right w:val="none" w:sz="0" w:space="0" w:color="auto"/>
      </w:divBdr>
    </w:div>
    <w:div w:id="1355964463">
      <w:bodyDiv w:val="1"/>
      <w:marLeft w:val="0"/>
      <w:marRight w:val="0"/>
      <w:marTop w:val="0"/>
      <w:marBottom w:val="0"/>
      <w:divBdr>
        <w:top w:val="none" w:sz="0" w:space="0" w:color="auto"/>
        <w:left w:val="none" w:sz="0" w:space="0" w:color="auto"/>
        <w:bottom w:val="none" w:sz="0" w:space="0" w:color="auto"/>
        <w:right w:val="none" w:sz="0" w:space="0" w:color="auto"/>
      </w:divBdr>
    </w:div>
    <w:div w:id="188339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4C00-717A-4A9D-948E-4227CC21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Orr</dc:creator>
  <cp:lastModifiedBy>BETH SIMON</cp:lastModifiedBy>
  <cp:revision>2</cp:revision>
  <dcterms:created xsi:type="dcterms:W3CDTF">2016-06-21T21:30:00Z</dcterms:created>
  <dcterms:modified xsi:type="dcterms:W3CDTF">2016-06-21T21:30:00Z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