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24" w:rsidRDefault="00537324" w:rsidP="00537324">
      <w:pPr>
        <w:pStyle w:val="Heading2"/>
      </w:pPr>
      <w:r>
        <w:t>Paperwork Reduction Act Statement</w:t>
      </w:r>
    </w:p>
    <w:p w:rsidR="00537324" w:rsidRDefault="00537324" w:rsidP="00537324">
      <w:r w:rsidRPr="0055734C">
        <w:t>Th</w:t>
      </w:r>
      <w:r>
        <w:t>is</w:t>
      </w:r>
      <w:r w:rsidRPr="0055734C">
        <w:t xml:space="preserve"> information collecti</w:t>
      </w:r>
      <w:r>
        <w:t>o</w:t>
      </w:r>
      <w:r w:rsidRPr="0055734C">
        <w:t>n</w:t>
      </w:r>
      <w:r>
        <w:t xml:space="preserve"> is authorized by</w:t>
      </w:r>
      <w:r w:rsidRPr="0055734C">
        <w:t xml:space="preserve"> the Nonindigenous Aquatic Nuisance Control and Prevention Act of 1990 - Pub</w:t>
      </w:r>
      <w:r>
        <w:t xml:space="preserve">lic Law 101-646 [Nov 29, 1990]. </w:t>
      </w:r>
      <w:r w:rsidRPr="0055734C">
        <w:t xml:space="preserve">Your responses are voluntary. We estimate that it </w:t>
      </w:r>
      <w:r>
        <w:t>will</w:t>
      </w:r>
      <w:r w:rsidRPr="0055734C">
        <w:t xml:space="preserve"> take a</w:t>
      </w:r>
      <w:r>
        <w:t>pproximately</w:t>
      </w:r>
      <w:r w:rsidRPr="0055734C">
        <w:t xml:space="preserve"> </w:t>
      </w:r>
      <w:r w:rsidR="007B2541">
        <w:t>1 minute</w:t>
      </w:r>
      <w:bookmarkStart w:id="0" w:name="_GoBack"/>
      <w:bookmarkEnd w:id="0"/>
      <w:r w:rsidRPr="0055734C">
        <w:t xml:space="preserve"> </w:t>
      </w:r>
      <w:r>
        <w:t>to prepare and submit the</w:t>
      </w:r>
      <w:r w:rsidRPr="0055734C">
        <w:t xml:space="preserve"> response.</w:t>
      </w:r>
      <w:r>
        <w:t xml:space="preserve"> We ask you for basic contact information to contact you for new species occurrence alerts and for password retrievals, if needed.</w:t>
      </w:r>
    </w:p>
    <w:p w:rsidR="000426F0" w:rsidRDefault="00537324">
      <w:r w:rsidRPr="0055734C">
        <w:t>In accordance with the Paperwork Reduction Act (44 USC 3501), an agency may not conduct or sponsor and a person is not required to respond to a collection of information unless it displays a currently valid Office of Management and Budget control number. OMB has reviewed and approved this information collection and as</w:t>
      </w:r>
      <w:r>
        <w:t>signed OMB Control Number 1028-0098.</w:t>
      </w:r>
      <w:r w:rsidRPr="0055734C">
        <w:t xml:space="preserve"> You may </w:t>
      </w:r>
      <w:r>
        <w:t>submit</w:t>
      </w:r>
      <w:r w:rsidRPr="0055734C">
        <w:t xml:space="preserve"> comments on any aspect of this information collection, including the accuracy of the estimated burden hours and suggestions to reduce this burden. </w:t>
      </w:r>
      <w:r w:rsidRPr="006A142B">
        <w:t xml:space="preserve">Send your comments to: Information Collections Clearance Officer, US Geological Survey, 12201 Sunrise Valley </w:t>
      </w:r>
      <w:proofErr w:type="spellStart"/>
      <w:r w:rsidRPr="006A142B">
        <w:t>Dr</w:t>
      </w:r>
      <w:proofErr w:type="spellEnd"/>
      <w:r w:rsidRPr="006A142B">
        <w:t>, Reston, VA 20192 or to gs-info_collections@usgs.gov.</w:t>
      </w:r>
    </w:p>
    <w:sectPr w:rsidR="0004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24"/>
    <w:rsid w:val="000426F0"/>
    <w:rsid w:val="00537324"/>
    <w:rsid w:val="007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179C4-AB39-40FA-8D63-A6B06DD4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32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373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A. Pfingsten</dc:creator>
  <cp:lastModifiedBy>Sayer, James W.</cp:lastModifiedBy>
  <cp:revision>2</cp:revision>
  <dcterms:created xsi:type="dcterms:W3CDTF">2016-08-17T20:59:00Z</dcterms:created>
  <dcterms:modified xsi:type="dcterms:W3CDTF">2016-12-15T23:48:00Z</dcterms:modified>
</cp:coreProperties>
</file>