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C5594" w14:textId="491C436D" w:rsidR="007F3CFA" w:rsidRDefault="00D05D27" w:rsidP="00986BC0">
      <w:pPr>
        <w:jc w:val="center"/>
        <w:rPr>
          <w:b/>
        </w:rPr>
      </w:pPr>
      <w:r>
        <w:rPr>
          <w:b/>
        </w:rPr>
        <w:t>Survey of State Criminal Investigative Agencies on Law Enforcement Use of Force</w:t>
      </w:r>
      <w:r w:rsidR="002174B2">
        <w:rPr>
          <w:b/>
        </w:rPr>
        <w:t xml:space="preserve"> (SSCIA)</w:t>
      </w:r>
    </w:p>
    <w:p w14:paraId="7E88268E" w14:textId="257D3DEF" w:rsidR="00B24AAD" w:rsidRDefault="009A4AC0" w:rsidP="00590EA6">
      <w:pPr>
        <w:spacing w:after="0" w:line="240" w:lineRule="auto"/>
        <w:ind w:left="-547" w:right="-547"/>
        <w:rPr>
          <w:rFonts w:cs="Times New Roman"/>
          <w:sz w:val="20"/>
          <w:szCs w:val="20"/>
        </w:rPr>
      </w:pPr>
      <w:r w:rsidRPr="00590EA6">
        <w:rPr>
          <w:rFonts w:cs="Times New Roman"/>
          <w:sz w:val="20"/>
          <w:szCs w:val="20"/>
        </w:rPr>
        <w:t>The Bureau of Justice Statistics (BJS) in cooperation with the Association of Stat</w:t>
      </w:r>
      <w:r w:rsidR="00743AD6" w:rsidRPr="00590EA6">
        <w:rPr>
          <w:rFonts w:cs="Times New Roman"/>
          <w:sz w:val="20"/>
          <w:szCs w:val="20"/>
        </w:rPr>
        <w:t>e</w:t>
      </w:r>
      <w:r w:rsidRPr="00590EA6">
        <w:rPr>
          <w:rFonts w:cs="Times New Roman"/>
          <w:sz w:val="20"/>
          <w:szCs w:val="20"/>
        </w:rPr>
        <w:t xml:space="preserve"> Criminal Investigative Agencies (ASCIA) and through the Research Triangle Institute (RTI) International is conducting this survey of </w:t>
      </w:r>
      <w:r w:rsidR="00C800AA" w:rsidRPr="00590EA6">
        <w:rPr>
          <w:rFonts w:cs="Times New Roman"/>
          <w:sz w:val="20"/>
          <w:szCs w:val="20"/>
        </w:rPr>
        <w:t>state criminal investigative agencies</w:t>
      </w:r>
      <w:r w:rsidRPr="00590EA6">
        <w:rPr>
          <w:rFonts w:cs="Times New Roman"/>
          <w:sz w:val="20"/>
          <w:szCs w:val="20"/>
        </w:rPr>
        <w:t xml:space="preserve"> to learn about (a) the scope of involvement in </w:t>
      </w:r>
      <w:r w:rsidR="00C800AA" w:rsidRPr="00590EA6">
        <w:rPr>
          <w:rFonts w:cs="Times New Roman"/>
          <w:sz w:val="20"/>
          <w:szCs w:val="20"/>
        </w:rPr>
        <w:t xml:space="preserve">other </w:t>
      </w:r>
      <w:r w:rsidRPr="00590EA6">
        <w:rPr>
          <w:rFonts w:cs="Times New Roman"/>
          <w:sz w:val="20"/>
          <w:szCs w:val="20"/>
        </w:rPr>
        <w:t xml:space="preserve">law enforcement agencies’ use of force investigations, (b) the methods by which </w:t>
      </w:r>
      <w:r w:rsidR="00C800AA" w:rsidRPr="00590EA6">
        <w:rPr>
          <w:rFonts w:cs="Times New Roman"/>
          <w:sz w:val="20"/>
          <w:szCs w:val="20"/>
        </w:rPr>
        <w:t>these agencies become</w:t>
      </w:r>
      <w:r w:rsidRPr="00590EA6">
        <w:rPr>
          <w:rFonts w:cs="Times New Roman"/>
          <w:sz w:val="20"/>
          <w:szCs w:val="20"/>
        </w:rPr>
        <w:t xml:space="preserve"> involved in these efforts, and (c) the data systems that </w:t>
      </w:r>
      <w:r w:rsidR="00C800AA" w:rsidRPr="00590EA6">
        <w:rPr>
          <w:rFonts w:cs="Times New Roman"/>
          <w:sz w:val="20"/>
          <w:szCs w:val="20"/>
        </w:rPr>
        <w:t xml:space="preserve">state criminal investigative </w:t>
      </w:r>
      <w:r w:rsidRPr="00590EA6">
        <w:rPr>
          <w:rFonts w:cs="Times New Roman"/>
          <w:sz w:val="20"/>
          <w:szCs w:val="20"/>
        </w:rPr>
        <w:t>agencies use to record and report on use of force investigations</w:t>
      </w:r>
      <w:r w:rsidR="00C800AA" w:rsidRPr="00590EA6">
        <w:rPr>
          <w:rFonts w:cs="Times New Roman"/>
          <w:sz w:val="20"/>
          <w:szCs w:val="20"/>
        </w:rPr>
        <w:t xml:space="preserve"> for other agencies</w:t>
      </w:r>
      <w:r w:rsidR="00743AD6" w:rsidRPr="00590EA6">
        <w:rPr>
          <w:rFonts w:cs="Times New Roman"/>
          <w:sz w:val="20"/>
          <w:szCs w:val="20"/>
        </w:rPr>
        <w:t xml:space="preserve">. </w:t>
      </w:r>
    </w:p>
    <w:p w14:paraId="421A2F34" w14:textId="77777777" w:rsidR="00B24AAD" w:rsidRDefault="00B24AAD" w:rsidP="00B24AAD">
      <w:pPr>
        <w:spacing w:after="0" w:line="240" w:lineRule="auto"/>
        <w:ind w:left="-547" w:right="-547"/>
        <w:rPr>
          <w:rFonts w:cs="Times New Roman"/>
          <w:sz w:val="20"/>
          <w:szCs w:val="20"/>
        </w:rPr>
      </w:pPr>
    </w:p>
    <w:p w14:paraId="0191C00D" w14:textId="56C7BC39" w:rsidR="00B24AAD" w:rsidRPr="00543E90" w:rsidRDefault="00986BC0" w:rsidP="00B24AAD">
      <w:pPr>
        <w:spacing w:after="0" w:line="240" w:lineRule="auto"/>
        <w:ind w:left="-540" w:right="-540"/>
        <w:rPr>
          <w:rFonts w:cs="Times New Roman"/>
          <w:sz w:val="20"/>
          <w:szCs w:val="20"/>
        </w:rPr>
      </w:pPr>
      <w:r w:rsidRPr="00590EA6">
        <w:rPr>
          <w:rFonts w:cs="Times New Roman"/>
          <w:sz w:val="20"/>
          <w:szCs w:val="20"/>
        </w:rPr>
        <w:t xml:space="preserve">The </w:t>
      </w:r>
      <w:r w:rsidR="002174B2" w:rsidRPr="00590EA6">
        <w:rPr>
          <w:rFonts w:cs="Times New Roman"/>
          <w:sz w:val="20"/>
          <w:szCs w:val="20"/>
        </w:rPr>
        <w:t>SSCIA</w:t>
      </w:r>
      <w:r w:rsidRPr="00590EA6">
        <w:rPr>
          <w:rFonts w:cs="Times New Roman"/>
          <w:sz w:val="20"/>
          <w:szCs w:val="20"/>
        </w:rPr>
        <w:t xml:space="preserve"> seeks information about the extent to which criminal investigative agencies are investigating law </w:t>
      </w:r>
      <w:r w:rsidR="002838CB" w:rsidRPr="00590EA6">
        <w:rPr>
          <w:rFonts w:cs="Times New Roman"/>
          <w:sz w:val="20"/>
          <w:szCs w:val="20"/>
        </w:rPr>
        <w:t>enforcement use of force cases</w:t>
      </w:r>
      <w:r w:rsidR="00C800AA" w:rsidRPr="00590EA6">
        <w:rPr>
          <w:rFonts w:cs="Times New Roman"/>
          <w:sz w:val="20"/>
          <w:szCs w:val="20"/>
        </w:rPr>
        <w:t xml:space="preserve"> for other agencies</w:t>
      </w:r>
      <w:r w:rsidRPr="00590EA6">
        <w:rPr>
          <w:rFonts w:cs="Times New Roman"/>
          <w:sz w:val="20"/>
          <w:szCs w:val="20"/>
        </w:rPr>
        <w:t xml:space="preserve">. </w:t>
      </w:r>
      <w:r w:rsidR="008B3304" w:rsidRPr="00590EA6">
        <w:rPr>
          <w:rFonts w:cs="Times New Roman"/>
          <w:sz w:val="20"/>
          <w:szCs w:val="20"/>
        </w:rPr>
        <w:t xml:space="preserve">The survey </w:t>
      </w:r>
      <w:r w:rsidR="002838CB" w:rsidRPr="00590EA6">
        <w:rPr>
          <w:rFonts w:cs="Times New Roman"/>
          <w:sz w:val="20"/>
          <w:szCs w:val="20"/>
        </w:rPr>
        <w:t>focuses</w:t>
      </w:r>
      <w:r w:rsidR="00590EA6" w:rsidRPr="00590EA6">
        <w:rPr>
          <w:rFonts w:cs="Times New Roman"/>
          <w:sz w:val="20"/>
          <w:szCs w:val="20"/>
        </w:rPr>
        <w:t xml:space="preserve"> mainly</w:t>
      </w:r>
      <w:r w:rsidR="002838CB" w:rsidRPr="00590EA6">
        <w:rPr>
          <w:rFonts w:cs="Times New Roman"/>
          <w:sz w:val="20"/>
          <w:szCs w:val="20"/>
        </w:rPr>
        <w:t xml:space="preserve"> on the past three </w:t>
      </w:r>
      <w:r w:rsidR="00323058" w:rsidRPr="00590EA6">
        <w:rPr>
          <w:rFonts w:cs="Times New Roman"/>
          <w:sz w:val="20"/>
          <w:szCs w:val="20"/>
        </w:rPr>
        <w:t xml:space="preserve">calendar </w:t>
      </w:r>
      <w:r w:rsidR="002838CB" w:rsidRPr="00590EA6">
        <w:rPr>
          <w:rFonts w:cs="Times New Roman"/>
          <w:sz w:val="20"/>
          <w:szCs w:val="20"/>
        </w:rPr>
        <w:t>years (2013-2015)</w:t>
      </w:r>
      <w:r w:rsidR="00B24AAD">
        <w:rPr>
          <w:rFonts w:cs="Times New Roman"/>
          <w:sz w:val="20"/>
          <w:szCs w:val="20"/>
        </w:rPr>
        <w:t xml:space="preserve"> </w:t>
      </w:r>
      <w:r w:rsidR="00B24AAD" w:rsidRPr="00543E90">
        <w:rPr>
          <w:rFonts w:cs="Times New Roman"/>
          <w:sz w:val="20"/>
          <w:szCs w:val="20"/>
        </w:rPr>
        <w:t xml:space="preserve">and asks about the law enforcement agencies your organization provided use of force investigative services to, the types of use of force investigated, number of cases investigated, how your agency becomes involved in external investigations, the types of information collected, how case information is stored and how cases are closed out.  </w:t>
      </w:r>
    </w:p>
    <w:p w14:paraId="0B6B4792" w14:textId="483C0860" w:rsidR="00986BC0" w:rsidRDefault="00986BC0" w:rsidP="00590EA6">
      <w:pPr>
        <w:spacing w:after="0" w:line="240" w:lineRule="auto"/>
        <w:ind w:left="-547" w:right="-547"/>
        <w:rPr>
          <w:rFonts w:cs="Times New Roman"/>
          <w:sz w:val="20"/>
          <w:szCs w:val="20"/>
        </w:rPr>
      </w:pPr>
    </w:p>
    <w:p w14:paraId="2DA5533A" w14:textId="77777777" w:rsidR="000A2BDD" w:rsidRPr="00543E90" w:rsidRDefault="000A2BDD" w:rsidP="000A2BDD">
      <w:pPr>
        <w:ind w:left="-540" w:right="-540"/>
        <w:jc w:val="center"/>
        <w:rPr>
          <w:b/>
        </w:rPr>
      </w:pPr>
      <w:r w:rsidRPr="00543E90">
        <w:rPr>
          <w:b/>
        </w:rPr>
        <w:t>Completion Instructions</w:t>
      </w:r>
    </w:p>
    <w:p w14:paraId="3A76B1D6" w14:textId="77777777" w:rsidR="008B3304" w:rsidRDefault="008B3304" w:rsidP="00557EE8">
      <w:pPr>
        <w:pStyle w:val="ListParagraph"/>
        <w:numPr>
          <w:ilvl w:val="0"/>
          <w:numId w:val="45"/>
        </w:numPr>
        <w:spacing w:after="0" w:line="240" w:lineRule="auto"/>
        <w:ind w:left="-180" w:right="-547"/>
        <w:rPr>
          <w:rFonts w:cs="Times New Roman"/>
          <w:sz w:val="18"/>
          <w:szCs w:val="18"/>
        </w:rPr>
      </w:pPr>
      <w:r w:rsidRPr="00557EE8">
        <w:rPr>
          <w:rFonts w:cs="Times New Roman"/>
          <w:sz w:val="18"/>
          <w:szCs w:val="18"/>
        </w:rPr>
        <w:t xml:space="preserve">The survey should be </w:t>
      </w:r>
      <w:r w:rsidR="002838CB" w:rsidRPr="00557EE8">
        <w:rPr>
          <w:rFonts w:cs="Times New Roman"/>
          <w:sz w:val="18"/>
          <w:szCs w:val="18"/>
        </w:rPr>
        <w:t>completed</w:t>
      </w:r>
      <w:r w:rsidRPr="00557EE8">
        <w:rPr>
          <w:rFonts w:cs="Times New Roman"/>
          <w:sz w:val="18"/>
          <w:szCs w:val="18"/>
        </w:rPr>
        <w:t xml:space="preserve"> by a representative who is most knowledgeable about your agency’s procedures for handling cases </w:t>
      </w:r>
      <w:r w:rsidR="00125AA4" w:rsidRPr="00557EE8">
        <w:rPr>
          <w:rFonts w:cs="Times New Roman"/>
          <w:sz w:val="18"/>
          <w:szCs w:val="18"/>
        </w:rPr>
        <w:t>about</w:t>
      </w:r>
      <w:r w:rsidRPr="00557EE8">
        <w:rPr>
          <w:rFonts w:cs="Times New Roman"/>
          <w:sz w:val="18"/>
          <w:szCs w:val="18"/>
        </w:rPr>
        <w:t xml:space="preserve"> use of force</w:t>
      </w:r>
      <w:r w:rsidR="00125AA4" w:rsidRPr="00557EE8">
        <w:rPr>
          <w:rFonts w:cs="Times New Roman"/>
          <w:sz w:val="18"/>
          <w:szCs w:val="18"/>
        </w:rPr>
        <w:t xml:space="preserve"> for other law enforcement agencies</w:t>
      </w:r>
      <w:r w:rsidRPr="00557EE8">
        <w:rPr>
          <w:rFonts w:cs="Times New Roman"/>
          <w:sz w:val="18"/>
          <w:szCs w:val="18"/>
        </w:rPr>
        <w:t xml:space="preserve">. </w:t>
      </w:r>
    </w:p>
    <w:p w14:paraId="75C468A7" w14:textId="77777777" w:rsidR="00B24AAD" w:rsidRPr="00557EE8" w:rsidRDefault="00B24AAD" w:rsidP="00B24AAD">
      <w:pPr>
        <w:pStyle w:val="ListParagraph"/>
        <w:spacing w:after="0" w:line="240" w:lineRule="auto"/>
        <w:ind w:left="-180" w:right="-547"/>
        <w:rPr>
          <w:rFonts w:cs="Times New Roman"/>
          <w:sz w:val="18"/>
          <w:szCs w:val="18"/>
        </w:rPr>
      </w:pPr>
    </w:p>
    <w:p w14:paraId="39EFD7ED" w14:textId="77777777" w:rsidR="00284345" w:rsidRDefault="00F80D38" w:rsidP="00557EE8">
      <w:pPr>
        <w:pStyle w:val="ListParagraph"/>
        <w:numPr>
          <w:ilvl w:val="0"/>
          <w:numId w:val="45"/>
        </w:numPr>
        <w:spacing w:after="0" w:line="240" w:lineRule="auto"/>
        <w:ind w:left="-180" w:right="-547"/>
        <w:rPr>
          <w:rFonts w:cs="Times New Roman"/>
          <w:sz w:val="18"/>
          <w:szCs w:val="18"/>
        </w:rPr>
      </w:pPr>
      <w:r w:rsidRPr="00557EE8">
        <w:rPr>
          <w:rFonts w:cs="Times New Roman"/>
          <w:sz w:val="18"/>
          <w:szCs w:val="18"/>
        </w:rPr>
        <w:t>For the purposes of this s</w:t>
      </w:r>
      <w:r w:rsidR="00A32BE6" w:rsidRPr="00557EE8">
        <w:rPr>
          <w:rFonts w:cs="Times New Roman"/>
          <w:sz w:val="18"/>
          <w:szCs w:val="18"/>
        </w:rPr>
        <w:t>urvey</w:t>
      </w:r>
      <w:r w:rsidRPr="00557EE8">
        <w:rPr>
          <w:rFonts w:cs="Times New Roman"/>
          <w:sz w:val="18"/>
          <w:szCs w:val="18"/>
        </w:rPr>
        <w:t xml:space="preserve">, </w:t>
      </w:r>
      <w:r w:rsidR="00A32BE6" w:rsidRPr="00557EE8">
        <w:rPr>
          <w:rFonts w:cs="Times New Roman"/>
          <w:sz w:val="18"/>
          <w:szCs w:val="18"/>
        </w:rPr>
        <w:t xml:space="preserve">a use of force investigation is defined as an investigation that determines if the </w:t>
      </w:r>
      <w:r w:rsidR="00284345" w:rsidRPr="00557EE8">
        <w:rPr>
          <w:rFonts w:cs="Times New Roman"/>
          <w:sz w:val="18"/>
          <w:szCs w:val="18"/>
        </w:rPr>
        <w:t xml:space="preserve">use of </w:t>
      </w:r>
      <w:r w:rsidR="00A32BE6" w:rsidRPr="00557EE8">
        <w:rPr>
          <w:rFonts w:cs="Times New Roman"/>
          <w:sz w:val="18"/>
          <w:szCs w:val="18"/>
        </w:rPr>
        <w:t xml:space="preserve">force was </w:t>
      </w:r>
      <w:r w:rsidR="00284345" w:rsidRPr="00557EE8">
        <w:rPr>
          <w:rFonts w:cs="Times New Roman"/>
          <w:sz w:val="18"/>
          <w:szCs w:val="18"/>
        </w:rPr>
        <w:t xml:space="preserve">legally justified. </w:t>
      </w:r>
      <w:r w:rsidR="00A32BE6" w:rsidRPr="00557EE8">
        <w:rPr>
          <w:rFonts w:cs="Times New Roman"/>
          <w:sz w:val="18"/>
          <w:szCs w:val="18"/>
        </w:rPr>
        <w:t xml:space="preserve">The type of force examined may differ depending on the case. </w:t>
      </w:r>
    </w:p>
    <w:p w14:paraId="0AEFC309" w14:textId="77777777" w:rsidR="00B24AAD" w:rsidRPr="00B24AAD" w:rsidRDefault="00B24AAD" w:rsidP="00B24AAD">
      <w:pPr>
        <w:spacing w:after="0" w:line="240" w:lineRule="auto"/>
        <w:ind w:right="-547"/>
        <w:rPr>
          <w:rFonts w:cs="Times New Roman"/>
          <w:sz w:val="18"/>
          <w:szCs w:val="18"/>
        </w:rPr>
      </w:pPr>
    </w:p>
    <w:p w14:paraId="74DD82CD" w14:textId="373167DC" w:rsidR="008F6DF4" w:rsidRPr="00557EE8" w:rsidRDefault="00B737AC" w:rsidP="00557EE8">
      <w:pPr>
        <w:pStyle w:val="NoSpacing"/>
        <w:numPr>
          <w:ilvl w:val="0"/>
          <w:numId w:val="43"/>
        </w:numPr>
        <w:ind w:left="-180" w:right="-547"/>
        <w:rPr>
          <w:rFonts w:cs="Times New Roman"/>
          <w:sz w:val="18"/>
          <w:szCs w:val="18"/>
        </w:rPr>
      </w:pPr>
      <w:r w:rsidRPr="00557EE8">
        <w:rPr>
          <w:rFonts w:cs="Times New Roman"/>
          <w:b/>
          <w:sz w:val="18"/>
          <w:szCs w:val="18"/>
        </w:rPr>
        <w:t>Please do not leave any items blank.</w:t>
      </w:r>
      <w:r w:rsidRPr="00557EE8">
        <w:rPr>
          <w:rFonts w:cs="Times New Roman"/>
          <w:sz w:val="18"/>
          <w:szCs w:val="18"/>
        </w:rPr>
        <w:t xml:space="preserve"> If the answer to a question is unknown or not available, write “DK” in the space provided. If the answer is not applicable, write “NA” in the space provided. If the answer to a question is none or zero, write “0” in the space provided.</w:t>
      </w:r>
    </w:p>
    <w:p w14:paraId="70EFF7D8" w14:textId="77777777" w:rsidR="000A2BDD" w:rsidRPr="00557EE8" w:rsidRDefault="000A2BDD" w:rsidP="00557EE8">
      <w:pPr>
        <w:pStyle w:val="NoSpacing"/>
        <w:ind w:left="-180" w:right="-547"/>
        <w:rPr>
          <w:rFonts w:cs="Times New Roman"/>
          <w:sz w:val="18"/>
          <w:szCs w:val="18"/>
        </w:rPr>
      </w:pPr>
    </w:p>
    <w:p w14:paraId="4103FF99" w14:textId="77777777" w:rsidR="00B737AC" w:rsidRPr="00557EE8" w:rsidRDefault="00B737AC" w:rsidP="00557EE8">
      <w:pPr>
        <w:pStyle w:val="NoSpacing"/>
        <w:numPr>
          <w:ilvl w:val="0"/>
          <w:numId w:val="43"/>
        </w:numPr>
        <w:ind w:left="-180" w:right="-547"/>
        <w:rPr>
          <w:rFonts w:cs="Times New Roman"/>
          <w:sz w:val="18"/>
          <w:szCs w:val="18"/>
        </w:rPr>
      </w:pPr>
      <w:r w:rsidRPr="00557EE8">
        <w:rPr>
          <w:rFonts w:cs="Times New Roman"/>
          <w:b/>
          <w:sz w:val="18"/>
          <w:szCs w:val="18"/>
        </w:rPr>
        <w:t>Please submit your completed questionnaire by</w:t>
      </w:r>
      <w:r w:rsidRPr="00557EE8">
        <w:rPr>
          <w:rFonts w:cs="Times New Roman"/>
          <w:sz w:val="18"/>
          <w:szCs w:val="18"/>
        </w:rPr>
        <w:t xml:space="preserve"> </w:t>
      </w:r>
      <w:r w:rsidRPr="00557EE8">
        <w:rPr>
          <w:rFonts w:cs="Times New Roman"/>
          <w:b/>
          <w:sz w:val="18"/>
          <w:szCs w:val="18"/>
          <w:highlight w:val="yellow"/>
        </w:rPr>
        <w:t xml:space="preserve">XX </w:t>
      </w:r>
      <w:proofErr w:type="spellStart"/>
      <w:r w:rsidRPr="00557EE8">
        <w:rPr>
          <w:rFonts w:cs="Times New Roman"/>
          <w:b/>
          <w:sz w:val="18"/>
          <w:szCs w:val="18"/>
          <w:highlight w:val="yellow"/>
        </w:rPr>
        <w:t>XX</w:t>
      </w:r>
      <w:proofErr w:type="spellEnd"/>
      <w:r w:rsidRPr="00557EE8">
        <w:rPr>
          <w:rFonts w:cs="Times New Roman"/>
          <w:b/>
          <w:sz w:val="18"/>
          <w:szCs w:val="18"/>
          <w:highlight w:val="yellow"/>
        </w:rPr>
        <w:t>, 2016</w:t>
      </w:r>
      <w:r w:rsidRPr="00557EE8">
        <w:rPr>
          <w:rFonts w:cs="Times New Roman"/>
          <w:b/>
          <w:sz w:val="18"/>
          <w:szCs w:val="18"/>
        </w:rPr>
        <w:t>.</w:t>
      </w:r>
    </w:p>
    <w:p w14:paraId="51715A3C" w14:textId="77777777" w:rsidR="000A2BDD" w:rsidRPr="00557EE8" w:rsidRDefault="000A2BDD" w:rsidP="00557EE8">
      <w:pPr>
        <w:pStyle w:val="NoSpacing"/>
        <w:ind w:right="-547"/>
        <w:rPr>
          <w:rFonts w:cs="Times New Roman"/>
          <w:sz w:val="18"/>
          <w:szCs w:val="18"/>
        </w:rPr>
      </w:pPr>
    </w:p>
    <w:p w14:paraId="049F9ED8" w14:textId="77777777" w:rsidR="00B737AC" w:rsidRDefault="00B737AC" w:rsidP="00557EE8">
      <w:pPr>
        <w:pStyle w:val="NoSpacing"/>
        <w:numPr>
          <w:ilvl w:val="0"/>
          <w:numId w:val="43"/>
        </w:numPr>
        <w:ind w:left="-180" w:right="-547"/>
        <w:rPr>
          <w:rFonts w:cs="Times New Roman"/>
          <w:sz w:val="18"/>
          <w:szCs w:val="18"/>
        </w:rPr>
      </w:pPr>
      <w:r w:rsidRPr="00557EE8">
        <w:rPr>
          <w:rFonts w:cs="Times New Roman"/>
          <w:sz w:val="18"/>
          <w:szCs w:val="18"/>
        </w:rPr>
        <w:t xml:space="preserve">If you have questions about the survey, items on the questionnaire, or how to submit completed responses, please contact the Survey Team at RTI by email at </w:t>
      </w:r>
      <w:r w:rsidRPr="00557EE8">
        <w:rPr>
          <w:rFonts w:cs="Times New Roman"/>
          <w:b/>
          <w:sz w:val="18"/>
          <w:szCs w:val="18"/>
          <w:highlight w:val="yellow"/>
        </w:rPr>
        <w:t>TBD@rti.org</w:t>
      </w:r>
      <w:r w:rsidRPr="00557EE8">
        <w:rPr>
          <w:rFonts w:cs="Times New Roman"/>
          <w:sz w:val="18"/>
          <w:szCs w:val="18"/>
        </w:rPr>
        <w:t xml:space="preserve"> or call the Help Line at </w:t>
      </w:r>
      <w:r w:rsidRPr="00557EE8">
        <w:rPr>
          <w:rFonts w:cs="Times New Roman"/>
          <w:sz w:val="18"/>
          <w:szCs w:val="18"/>
          <w:highlight w:val="yellow"/>
        </w:rPr>
        <w:t>XXX-XXX-XXXX</w:t>
      </w:r>
      <w:r w:rsidRPr="00557EE8">
        <w:rPr>
          <w:rFonts w:cs="Times New Roman"/>
          <w:sz w:val="18"/>
          <w:szCs w:val="18"/>
        </w:rPr>
        <w:t xml:space="preserve"> (toll free). The Help Line is available from 9:00 a.m. to 5:00 p.m. (EST). When communicating about the survey, please reference your Agency ID. </w:t>
      </w:r>
    </w:p>
    <w:p w14:paraId="2C82178D" w14:textId="77777777" w:rsidR="00B24AAD" w:rsidRPr="00557EE8" w:rsidRDefault="00B24AAD" w:rsidP="00B24AAD">
      <w:pPr>
        <w:pStyle w:val="NoSpacing"/>
        <w:ind w:right="-547"/>
        <w:rPr>
          <w:rFonts w:cs="Times New Roman"/>
          <w:sz w:val="18"/>
          <w:szCs w:val="18"/>
        </w:rPr>
      </w:pPr>
    </w:p>
    <w:p w14:paraId="072903EA" w14:textId="77777777" w:rsidR="00B737AC" w:rsidRDefault="00B737AC" w:rsidP="00557EE8">
      <w:pPr>
        <w:pStyle w:val="NoSpacing"/>
        <w:numPr>
          <w:ilvl w:val="0"/>
          <w:numId w:val="43"/>
        </w:numPr>
        <w:ind w:left="-180" w:right="-547"/>
        <w:rPr>
          <w:rFonts w:cs="Times New Roman"/>
          <w:sz w:val="18"/>
          <w:szCs w:val="18"/>
        </w:rPr>
      </w:pPr>
      <w:r w:rsidRPr="00557EE8">
        <w:rPr>
          <w:rFonts w:cs="Times New Roman"/>
          <w:sz w:val="18"/>
          <w:szCs w:val="18"/>
        </w:rPr>
        <w:t xml:space="preserve">If you have general comments or suggestions for improving the survey, please contact Shelley S. Hyland, Program Manager, Bureau of Justice Statistics, by phone at 202-616-1706 or by email at </w:t>
      </w:r>
      <w:hyperlink r:id="rId8" w:history="1">
        <w:r w:rsidRPr="00557EE8">
          <w:rPr>
            <w:rStyle w:val="Hyperlink"/>
            <w:rFonts w:cs="Times New Roman"/>
            <w:sz w:val="18"/>
            <w:szCs w:val="18"/>
          </w:rPr>
          <w:t>Shelley.Hyland@usdoj.gov</w:t>
        </w:r>
      </w:hyperlink>
      <w:r w:rsidRPr="00557EE8">
        <w:rPr>
          <w:rFonts w:cs="Times New Roman"/>
          <w:sz w:val="18"/>
          <w:szCs w:val="18"/>
        </w:rPr>
        <w:t>.</w:t>
      </w:r>
    </w:p>
    <w:p w14:paraId="2760FA24" w14:textId="77777777" w:rsidR="00B24AAD" w:rsidRPr="00557EE8" w:rsidRDefault="00B24AAD" w:rsidP="00B24AAD">
      <w:pPr>
        <w:pStyle w:val="NoSpacing"/>
        <w:ind w:right="-547"/>
        <w:rPr>
          <w:rFonts w:cs="Times New Roman"/>
          <w:sz w:val="18"/>
          <w:szCs w:val="18"/>
        </w:rPr>
      </w:pPr>
    </w:p>
    <w:p w14:paraId="38A25733" w14:textId="7010543F" w:rsidR="00B737AC" w:rsidRPr="00557EE8" w:rsidRDefault="00B737AC" w:rsidP="00557EE8">
      <w:pPr>
        <w:pStyle w:val="NoSpacing"/>
        <w:numPr>
          <w:ilvl w:val="0"/>
          <w:numId w:val="43"/>
        </w:numPr>
        <w:ind w:left="-180" w:right="-547"/>
        <w:rPr>
          <w:rFonts w:cs="Times New Roman"/>
          <w:sz w:val="18"/>
          <w:szCs w:val="18"/>
        </w:rPr>
      </w:pPr>
      <w:r w:rsidRPr="00557EE8">
        <w:rPr>
          <w:rFonts w:cs="Times New Roman"/>
          <w:sz w:val="18"/>
          <w:szCs w:val="18"/>
        </w:rPr>
        <w:t>The Omnibus Crime Control and Safe Streets Act of 1968, as amended (42 USC 3732), authorizes this information collection. Although this survey is voluntary, we need your participation to make the results comprehensive, accurate, and timely. We greatly appreciate your assistance.</w:t>
      </w:r>
      <w:r w:rsidR="00712C6B">
        <w:rPr>
          <w:rFonts w:cs="Times New Roman"/>
          <w:sz w:val="18"/>
          <w:szCs w:val="18"/>
        </w:rPr>
        <w:t xml:space="preserve"> The dataset for this collection will be made available for public download through the National Archive of Criminal Justice Data. The only identifying information that will be included on the dataset will be the agency name and state. </w:t>
      </w:r>
      <w:bookmarkStart w:id="0" w:name="_GoBack"/>
      <w:bookmarkEnd w:id="0"/>
    </w:p>
    <w:p w14:paraId="3D7CF8B0" w14:textId="77777777" w:rsidR="00712C6B" w:rsidRDefault="00712C6B" w:rsidP="00B737AC">
      <w:pPr>
        <w:ind w:left="-540" w:right="-540"/>
        <w:jc w:val="center"/>
        <w:rPr>
          <w:rFonts w:cs="Times New Roman"/>
          <w:b/>
        </w:rPr>
      </w:pPr>
    </w:p>
    <w:p w14:paraId="46F80B6E" w14:textId="77777777" w:rsidR="00B737AC" w:rsidRPr="00543E90" w:rsidRDefault="00B737AC" w:rsidP="00712C6B">
      <w:pPr>
        <w:spacing w:after="0"/>
        <w:ind w:left="-547" w:right="-547"/>
        <w:jc w:val="center"/>
        <w:rPr>
          <w:rFonts w:cs="Times New Roman"/>
          <w:b/>
        </w:rPr>
      </w:pPr>
      <w:r w:rsidRPr="00543E90">
        <w:rPr>
          <w:rFonts w:cs="Times New Roman"/>
          <w:b/>
        </w:rPr>
        <w:t>Contact Information</w:t>
      </w:r>
    </w:p>
    <w:p w14:paraId="34DB54E0" w14:textId="77777777" w:rsidR="00B737AC" w:rsidRPr="00543E90" w:rsidRDefault="00B737AC" w:rsidP="00712C6B">
      <w:pPr>
        <w:pStyle w:val="ListParagraph"/>
        <w:numPr>
          <w:ilvl w:val="0"/>
          <w:numId w:val="1"/>
        </w:numPr>
        <w:spacing w:after="240"/>
        <w:ind w:left="360"/>
        <w:rPr>
          <w:rFonts w:cs="Times New Roman"/>
        </w:rPr>
      </w:pPr>
      <w:r w:rsidRPr="00543E90">
        <w:rPr>
          <w:rFonts w:cs="Times New Roman"/>
        </w:rPr>
        <w:t>Official name of agency: ____________________________________</w:t>
      </w:r>
    </w:p>
    <w:p w14:paraId="5D53EE04" w14:textId="77777777" w:rsidR="00B737AC" w:rsidRPr="00543E90" w:rsidRDefault="00B737AC" w:rsidP="00B737AC">
      <w:pPr>
        <w:pStyle w:val="ListParagraph"/>
        <w:spacing w:before="240" w:after="240"/>
        <w:ind w:left="360"/>
        <w:rPr>
          <w:rFonts w:cs="Times New Roman"/>
        </w:rPr>
      </w:pPr>
    </w:p>
    <w:p w14:paraId="77DEE4B8" w14:textId="77777777" w:rsidR="00B737AC" w:rsidRPr="00543E90" w:rsidRDefault="00B737AC" w:rsidP="00557EE8">
      <w:pPr>
        <w:pStyle w:val="ListParagraph"/>
        <w:numPr>
          <w:ilvl w:val="0"/>
          <w:numId w:val="1"/>
        </w:numPr>
        <w:spacing w:before="240" w:after="240"/>
        <w:ind w:left="360"/>
        <w:rPr>
          <w:rFonts w:cs="Times New Roman"/>
        </w:rPr>
      </w:pPr>
      <w:r w:rsidRPr="00543E90">
        <w:rPr>
          <w:rFonts w:cs="Times New Roman"/>
        </w:rPr>
        <w:t>Person completing the form:</w:t>
      </w:r>
    </w:p>
    <w:p w14:paraId="3CF95BCF" w14:textId="77777777" w:rsidR="00B737AC" w:rsidRPr="00325F70" w:rsidRDefault="00B737AC" w:rsidP="00325F70">
      <w:pPr>
        <w:spacing w:after="0" w:line="240" w:lineRule="auto"/>
        <w:ind w:left="720"/>
        <w:rPr>
          <w:rFonts w:cs="Times New Roman"/>
        </w:rPr>
      </w:pPr>
      <w:r w:rsidRPr="00325F70">
        <w:rPr>
          <w:rFonts w:cs="Times New Roman"/>
        </w:rPr>
        <w:t>Name: _________________________________ (First &amp; Last)</w:t>
      </w:r>
    </w:p>
    <w:p w14:paraId="4543DC81" w14:textId="77777777" w:rsidR="00B737AC" w:rsidRPr="00325F70" w:rsidRDefault="00B737AC" w:rsidP="00325F70">
      <w:pPr>
        <w:spacing w:after="0" w:line="240" w:lineRule="auto"/>
        <w:ind w:left="720"/>
        <w:rPr>
          <w:rFonts w:cs="Times New Roman"/>
        </w:rPr>
      </w:pPr>
      <w:r w:rsidRPr="00325F70">
        <w:rPr>
          <w:rFonts w:cs="Times New Roman"/>
        </w:rPr>
        <w:t>Title: __________________________________</w:t>
      </w:r>
    </w:p>
    <w:p w14:paraId="576F2591" w14:textId="77777777" w:rsidR="00B737AC" w:rsidRPr="00325F70" w:rsidRDefault="00B737AC" w:rsidP="00325F70">
      <w:pPr>
        <w:spacing w:after="0" w:line="240" w:lineRule="auto"/>
        <w:ind w:left="720"/>
        <w:rPr>
          <w:rFonts w:cs="Times New Roman"/>
        </w:rPr>
      </w:pPr>
      <w:r w:rsidRPr="00325F70">
        <w:rPr>
          <w:rFonts w:cs="Times New Roman"/>
        </w:rPr>
        <w:t>Telephone: (        ) ________________________</w:t>
      </w:r>
    </w:p>
    <w:p w14:paraId="5E010A4F" w14:textId="7BF98CE3" w:rsidR="00B737AC" w:rsidRPr="00325F70" w:rsidRDefault="00B737AC" w:rsidP="00325F70">
      <w:pPr>
        <w:keepLines/>
        <w:spacing w:after="0" w:line="240" w:lineRule="auto"/>
        <w:ind w:left="720"/>
        <w:rPr>
          <w:rFonts w:cs="Times New Roman"/>
        </w:rPr>
      </w:pPr>
      <w:r w:rsidRPr="00325F70">
        <w:rPr>
          <w:rFonts w:cs="Times New Roman"/>
        </w:rPr>
        <w:t>Fax: (         ) _____________________________</w:t>
      </w:r>
    </w:p>
    <w:p w14:paraId="68F56259" w14:textId="08A99804" w:rsidR="00B737AC" w:rsidRPr="00325F70" w:rsidRDefault="00B737AC" w:rsidP="00325F70">
      <w:pPr>
        <w:spacing w:after="0" w:line="240" w:lineRule="auto"/>
        <w:ind w:left="720"/>
        <w:rPr>
          <w:rFonts w:cs="Times New Roman"/>
        </w:rPr>
      </w:pPr>
      <w:r w:rsidRPr="00325F70">
        <w:rPr>
          <w:rFonts w:cs="Times New Roman"/>
        </w:rPr>
        <w:t>Email: __________________________________</w:t>
      </w:r>
    </w:p>
    <w:p w14:paraId="28CACE85" w14:textId="6D398A19" w:rsidR="00245616" w:rsidRDefault="00543E90" w:rsidP="000A2BDD">
      <w:pPr>
        <w:autoSpaceDE w:val="0"/>
        <w:autoSpaceDN w:val="0"/>
        <w:adjustRightInd w:val="0"/>
        <w:spacing w:before="60" w:after="0" w:line="240" w:lineRule="auto"/>
        <w:jc w:val="center"/>
        <w:rPr>
          <w:b/>
        </w:rPr>
      </w:pPr>
      <w:r w:rsidRPr="00543E90">
        <w:rPr>
          <w:rFonts w:cs="Times New Roman"/>
          <w:noProof/>
          <w:sz w:val="15"/>
          <w:szCs w:val="15"/>
        </w:rPr>
        <mc:AlternateContent>
          <mc:Choice Requires="wps">
            <w:drawing>
              <wp:anchor distT="45720" distB="45720" distL="114300" distR="114300" simplePos="0" relativeHeight="251659264" behindDoc="1" locked="0" layoutInCell="1" allowOverlap="1" wp14:anchorId="0C192958" wp14:editId="6CB91090">
                <wp:simplePos x="0" y="0"/>
                <wp:positionH relativeFrom="margin">
                  <wp:posOffset>-123825</wp:posOffset>
                </wp:positionH>
                <wp:positionV relativeFrom="paragraph">
                  <wp:posOffset>217171</wp:posOffset>
                </wp:positionV>
                <wp:extent cx="6524625" cy="8953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95350"/>
                        </a:xfrm>
                        <a:prstGeom prst="rect">
                          <a:avLst/>
                        </a:prstGeom>
                        <a:solidFill>
                          <a:srgbClr val="FFFFFF"/>
                        </a:solidFill>
                        <a:ln w="9525">
                          <a:solidFill>
                            <a:srgbClr val="000000"/>
                          </a:solidFill>
                          <a:miter lim="800000"/>
                          <a:headEnd/>
                          <a:tailEnd/>
                        </a:ln>
                      </wps:spPr>
                      <wps:txbx>
                        <w:txbxContent>
                          <w:p w14:paraId="2C1DBCE8" w14:textId="77777777" w:rsidR="00022E97" w:rsidRPr="00B737AC" w:rsidRDefault="00022E97" w:rsidP="00B737AC">
                            <w:pPr>
                              <w:jc w:val="center"/>
                              <w:rPr>
                                <w:rFonts w:ascii="Times New Roman" w:hAnsi="Times New Roman" w:cs="Times New Roman"/>
                                <w:b/>
                                <w:sz w:val="16"/>
                                <w:szCs w:val="16"/>
                              </w:rPr>
                            </w:pPr>
                            <w:r w:rsidRPr="00B737AC">
                              <w:rPr>
                                <w:rFonts w:ascii="Times New Roman" w:hAnsi="Times New Roman" w:cs="Times New Roman"/>
                                <w:b/>
                                <w:sz w:val="16"/>
                                <w:szCs w:val="16"/>
                              </w:rPr>
                              <w:t>Burden Statement</w:t>
                            </w:r>
                          </w:p>
                          <w:p w14:paraId="0BE4EB3F" w14:textId="18ED68A6" w:rsidR="00022E97" w:rsidRDefault="00022E97" w:rsidP="000A2BDD">
                            <w:pPr>
                              <w:ind w:right="60"/>
                            </w:pPr>
                            <w:r w:rsidRPr="00AE0466">
                              <w:rPr>
                                <w:rFonts w:asciiTheme="majorBidi" w:hAnsiTheme="majorBidi" w:cstheme="majorBidi"/>
                                <w:sz w:val="15"/>
                                <w:szCs w:val="15"/>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w:t>
                            </w:r>
                            <w:r>
                              <w:rPr>
                                <w:rFonts w:asciiTheme="majorBidi" w:hAnsiTheme="majorBidi" w:cstheme="majorBidi"/>
                                <w:sz w:val="15"/>
                                <w:szCs w:val="15"/>
                              </w:rPr>
                              <w:t xml:space="preserve">average </w:t>
                            </w:r>
                            <w:r w:rsidR="00325F70">
                              <w:rPr>
                                <w:rFonts w:asciiTheme="majorBidi" w:hAnsiTheme="majorBidi" w:cstheme="majorBidi"/>
                                <w:sz w:val="15"/>
                                <w:szCs w:val="15"/>
                              </w:rPr>
                              <w:t>53</w:t>
                            </w:r>
                            <w:r>
                              <w:rPr>
                                <w:rFonts w:asciiTheme="majorBidi" w:hAnsiTheme="majorBidi" w:cstheme="majorBidi"/>
                                <w:sz w:val="15"/>
                                <w:szCs w:val="15"/>
                              </w:rPr>
                              <w:t xml:space="preserve"> minutes</w:t>
                            </w:r>
                            <w:r w:rsidRPr="00AE0466">
                              <w:rPr>
                                <w:rFonts w:asciiTheme="majorBidi" w:hAnsiTheme="majorBidi" w:cstheme="majorBidi"/>
                                <w:sz w:val="15"/>
                                <w:szCs w:val="15"/>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w:t>
                            </w:r>
                            <w:r w:rsidRPr="00237BFC">
                              <w:rPr>
                                <w:rFonts w:ascii="Arial" w:hAnsi="Arial"/>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92958" id="_x0000_t202" coordsize="21600,21600" o:spt="202" path="m,l,21600r21600,l21600,xe">
                <v:stroke joinstyle="miter"/>
                <v:path gradientshapeok="t" o:connecttype="rect"/>
              </v:shapetype>
              <v:shape id="Text Box 2" o:spid="_x0000_s1026" type="#_x0000_t202" style="position:absolute;left:0;text-align:left;margin-left:-9.75pt;margin-top:17.1pt;width:513.75pt;height:7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">
                <v:textbox>
                  <w:txbxContent>
                    <w:p w14:paraId="2C1DBCE8" w14:textId="77777777" w:rsidR="00022E97" w:rsidRPr="00B737AC" w:rsidRDefault="00022E97" w:rsidP="00B737AC">
                      <w:pPr>
                        <w:jc w:val="center"/>
                        <w:rPr>
                          <w:rFonts w:ascii="Times New Roman" w:hAnsi="Times New Roman" w:cs="Times New Roman"/>
                          <w:b/>
                          <w:sz w:val="16"/>
                          <w:szCs w:val="16"/>
                        </w:rPr>
                      </w:pPr>
                      <w:r w:rsidRPr="00B737AC">
                        <w:rPr>
                          <w:rFonts w:ascii="Times New Roman" w:hAnsi="Times New Roman" w:cs="Times New Roman"/>
                          <w:b/>
                          <w:sz w:val="16"/>
                          <w:szCs w:val="16"/>
                        </w:rPr>
                        <w:t>Burden Statement</w:t>
                      </w:r>
                    </w:p>
                    <w:p w14:paraId="0BE4EB3F" w14:textId="18ED68A6" w:rsidR="00022E97" w:rsidRDefault="00022E97" w:rsidP="000A2BDD">
                      <w:pPr>
                        <w:ind w:right="60"/>
                      </w:pPr>
                      <w:r w:rsidRPr="00AE0466">
                        <w:rPr>
                          <w:rFonts w:asciiTheme="majorBidi" w:hAnsiTheme="majorBidi" w:cstheme="majorBidi"/>
                          <w:sz w:val="15"/>
                          <w:szCs w:val="15"/>
                        </w:rPr>
                        <w:t xml:space="preserve">Federal agencies may not conduct or sponsor an information collection, and a person is not required to respond to a collection of information, unless it displays a currently valid OMB Control Number. Public reporting burden for this collection of information is estimated to </w:t>
                      </w:r>
                      <w:r>
                        <w:rPr>
                          <w:rFonts w:asciiTheme="majorBidi" w:hAnsiTheme="majorBidi" w:cstheme="majorBidi"/>
                          <w:sz w:val="15"/>
                          <w:szCs w:val="15"/>
                        </w:rPr>
                        <w:t xml:space="preserve">average </w:t>
                      </w:r>
                      <w:r w:rsidR="00325F70">
                        <w:rPr>
                          <w:rFonts w:asciiTheme="majorBidi" w:hAnsiTheme="majorBidi" w:cstheme="majorBidi"/>
                          <w:sz w:val="15"/>
                          <w:szCs w:val="15"/>
                        </w:rPr>
                        <w:t>53</w:t>
                      </w:r>
                      <w:r>
                        <w:rPr>
                          <w:rFonts w:asciiTheme="majorBidi" w:hAnsiTheme="majorBidi" w:cstheme="majorBidi"/>
                          <w:sz w:val="15"/>
                          <w:szCs w:val="15"/>
                        </w:rPr>
                        <w:t xml:space="preserve"> minutes</w:t>
                      </w:r>
                      <w:r w:rsidRPr="00AE0466">
                        <w:rPr>
                          <w:rFonts w:asciiTheme="majorBidi" w:hAnsiTheme="majorBidi" w:cstheme="majorBidi"/>
                          <w:sz w:val="15"/>
                          <w:szCs w:val="15"/>
                        </w:rPr>
                        <w:t xml:space="preserve">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w:t>
                      </w:r>
                      <w:r w:rsidRPr="00237BFC">
                        <w:rPr>
                          <w:rFonts w:ascii="Arial" w:hAnsi="Arial"/>
                          <w:sz w:val="14"/>
                          <w:szCs w:val="14"/>
                        </w:rPr>
                        <w:t>.</w:t>
                      </w:r>
                    </w:p>
                  </w:txbxContent>
                </v:textbox>
                <w10:wrap anchorx="margin"/>
              </v:shape>
            </w:pict>
          </mc:Fallback>
        </mc:AlternateContent>
      </w:r>
      <w:r w:rsidR="00D05D27" w:rsidRPr="00543E90">
        <w:rPr>
          <w:b/>
        </w:rPr>
        <w:br w:type="page"/>
      </w:r>
      <w:r w:rsidR="00B7435E">
        <w:rPr>
          <w:b/>
        </w:rPr>
        <w:lastRenderedPageBreak/>
        <w:t>Coverage</w:t>
      </w:r>
    </w:p>
    <w:p w14:paraId="07618429" w14:textId="77777777" w:rsidR="000A2BDD" w:rsidRDefault="000A2BDD" w:rsidP="000A2BDD">
      <w:pPr>
        <w:autoSpaceDE w:val="0"/>
        <w:autoSpaceDN w:val="0"/>
        <w:adjustRightInd w:val="0"/>
        <w:spacing w:before="60" w:after="0" w:line="240" w:lineRule="auto"/>
        <w:jc w:val="center"/>
        <w:rPr>
          <w:b/>
        </w:rPr>
      </w:pPr>
    </w:p>
    <w:p w14:paraId="697D69C9" w14:textId="3C768085" w:rsidR="00D434DB" w:rsidRPr="00543E90" w:rsidRDefault="0070502F" w:rsidP="009364F0">
      <w:pPr>
        <w:ind w:right="-540"/>
        <w:rPr>
          <w:b/>
        </w:rPr>
      </w:pPr>
      <w:r w:rsidRPr="00543E90">
        <w:rPr>
          <w:b/>
        </w:rPr>
        <w:t xml:space="preserve">The first set of questions </w:t>
      </w:r>
      <w:r w:rsidR="00D434DB" w:rsidRPr="00543E90">
        <w:rPr>
          <w:b/>
        </w:rPr>
        <w:t xml:space="preserve">are </w:t>
      </w:r>
      <w:r w:rsidRPr="00543E90">
        <w:rPr>
          <w:b/>
        </w:rPr>
        <w:t xml:space="preserve">about the number of use of force cases you have investigated for </w:t>
      </w:r>
      <w:r w:rsidR="00EB3F32" w:rsidRPr="00543E90">
        <w:rPr>
          <w:b/>
        </w:rPr>
        <w:t xml:space="preserve">YOUR </w:t>
      </w:r>
      <w:r w:rsidRPr="00543E90">
        <w:rPr>
          <w:b/>
        </w:rPr>
        <w:t>agency (i.e., internal investigations)</w:t>
      </w:r>
      <w:r w:rsidR="00D434DB" w:rsidRPr="00543E90">
        <w:rPr>
          <w:b/>
        </w:rPr>
        <w:t xml:space="preserve">. Include any use of force case that involved your agency’s personnel even if another law enforcement agency’s personnel was also involved. </w:t>
      </w:r>
    </w:p>
    <w:p w14:paraId="01A3BA39" w14:textId="342F94BE" w:rsidR="00B65DB9" w:rsidRPr="00EE3B2A" w:rsidRDefault="00144E3F" w:rsidP="002416B5">
      <w:pPr>
        <w:pStyle w:val="ListParagraph"/>
        <w:numPr>
          <w:ilvl w:val="0"/>
          <w:numId w:val="1"/>
        </w:numPr>
        <w:ind w:left="360" w:right="-540"/>
      </w:pPr>
      <w:r>
        <w:t xml:space="preserve">During </w:t>
      </w:r>
      <w:r w:rsidR="00884103">
        <w:t>2013-2015</w:t>
      </w:r>
      <w:r>
        <w:t>, h</w:t>
      </w:r>
      <w:r w:rsidR="00B65DB9">
        <w:t>ow many cases involving use</w:t>
      </w:r>
      <w:r w:rsidR="00CB551B">
        <w:t xml:space="preserve"> </w:t>
      </w:r>
      <w:r w:rsidR="00B65DB9">
        <w:t>of</w:t>
      </w:r>
      <w:r w:rsidR="00022E97">
        <w:t xml:space="preserve"> </w:t>
      </w:r>
      <w:r w:rsidR="00B65DB9">
        <w:t>force did your agency investigate</w:t>
      </w:r>
      <w:r w:rsidR="00F135D0">
        <w:t xml:space="preserve"> </w:t>
      </w:r>
      <w:r w:rsidR="00971116">
        <w:t xml:space="preserve">for </w:t>
      </w:r>
      <w:r w:rsidR="0070502F" w:rsidRPr="00D434DB">
        <w:rPr>
          <w:b/>
        </w:rPr>
        <w:t>YOUR OWN AGENCY</w:t>
      </w:r>
      <w:r w:rsidR="00B65DB9">
        <w:t xml:space="preserve">? </w:t>
      </w:r>
      <w:r w:rsidR="00635727" w:rsidRPr="00557EE8">
        <w:rPr>
          <w:i/>
        </w:rPr>
        <w:t xml:space="preserve">If an exact count is not possible, please provide an estimate. </w:t>
      </w:r>
      <w:r w:rsidR="00B65DB9" w:rsidRPr="00543E90">
        <w:rPr>
          <w:i/>
        </w:rPr>
        <w:t xml:space="preserve">If none, </w:t>
      </w:r>
      <w:r w:rsidR="00884103" w:rsidRPr="00543E90">
        <w:rPr>
          <w:i/>
        </w:rPr>
        <w:t xml:space="preserve">please </w:t>
      </w:r>
      <w:r w:rsidR="00B65DB9" w:rsidRPr="00543E90">
        <w:rPr>
          <w:i/>
        </w:rPr>
        <w:t>enter ‘0’.</w:t>
      </w:r>
      <w:r w:rsidR="00012247" w:rsidRPr="00543E90">
        <w:rPr>
          <w:i/>
        </w:rPr>
        <w:t xml:space="preserve"> If an investigation spanned more than one year, count the investigation in the year it began. </w:t>
      </w:r>
    </w:p>
    <w:tbl>
      <w:tblPr>
        <w:tblStyle w:val="TableGrid"/>
        <w:tblW w:w="7290" w:type="dxa"/>
        <w:tblInd w:w="715" w:type="dxa"/>
        <w:tblLook w:val="04A0" w:firstRow="1" w:lastRow="0" w:firstColumn="1" w:lastColumn="0" w:noHBand="0" w:noVBand="1"/>
      </w:tblPr>
      <w:tblGrid>
        <w:gridCol w:w="3690"/>
        <w:gridCol w:w="3600"/>
      </w:tblGrid>
      <w:tr w:rsidR="00453774" w14:paraId="6C3CA9B5" w14:textId="77777777" w:rsidTr="00557EE8">
        <w:tc>
          <w:tcPr>
            <w:tcW w:w="3690" w:type="dxa"/>
          </w:tcPr>
          <w:p w14:paraId="012BDC07" w14:textId="08EA82F5" w:rsidR="00453774" w:rsidRPr="00DE12B9" w:rsidRDefault="00453774" w:rsidP="00125AA4">
            <w:pPr>
              <w:pStyle w:val="ListParagraph"/>
              <w:ind w:left="0"/>
              <w:rPr>
                <w:b/>
              </w:rPr>
            </w:pPr>
            <w:r w:rsidRPr="00DE12B9">
              <w:rPr>
                <w:b/>
              </w:rPr>
              <w:t>Year</w:t>
            </w:r>
          </w:p>
        </w:tc>
        <w:tc>
          <w:tcPr>
            <w:tcW w:w="3600" w:type="dxa"/>
            <w:vAlign w:val="center"/>
          </w:tcPr>
          <w:p w14:paraId="0AA49851" w14:textId="14E4D94D" w:rsidR="00453774" w:rsidRPr="00EE3B2A" w:rsidRDefault="00453774" w:rsidP="00EE3B2A">
            <w:pPr>
              <w:pStyle w:val="ListParagraph"/>
              <w:ind w:left="0"/>
              <w:jc w:val="center"/>
              <w:rPr>
                <w:b/>
              </w:rPr>
            </w:pPr>
            <w:r>
              <w:rPr>
                <w:b/>
              </w:rPr>
              <w:t>Number</w:t>
            </w:r>
            <w:r w:rsidR="00DE12B9">
              <w:rPr>
                <w:b/>
              </w:rPr>
              <w:t xml:space="preserve"> of Internal Investigations</w:t>
            </w:r>
          </w:p>
        </w:tc>
      </w:tr>
      <w:tr w:rsidR="00453774" w14:paraId="5F162EA0" w14:textId="77777777" w:rsidTr="00557EE8">
        <w:tc>
          <w:tcPr>
            <w:tcW w:w="3690" w:type="dxa"/>
          </w:tcPr>
          <w:p w14:paraId="6E477C43" w14:textId="77777777" w:rsidR="00453774" w:rsidRPr="00EE3B2A" w:rsidRDefault="00453774" w:rsidP="00EE3B2A">
            <w:pPr>
              <w:pStyle w:val="ListParagraph"/>
              <w:numPr>
                <w:ilvl w:val="0"/>
                <w:numId w:val="31"/>
              </w:numPr>
              <w:rPr>
                <w:b/>
              </w:rPr>
            </w:pPr>
            <w:r w:rsidRPr="00EE3B2A">
              <w:rPr>
                <w:b/>
              </w:rPr>
              <w:t>2013</w:t>
            </w:r>
          </w:p>
        </w:tc>
        <w:tc>
          <w:tcPr>
            <w:tcW w:w="3600" w:type="dxa"/>
          </w:tcPr>
          <w:p w14:paraId="47770BC1" w14:textId="77777777" w:rsidR="00453774" w:rsidRDefault="00453774" w:rsidP="00125AA4">
            <w:pPr>
              <w:pStyle w:val="ListParagraph"/>
              <w:ind w:left="0"/>
            </w:pPr>
          </w:p>
        </w:tc>
      </w:tr>
      <w:tr w:rsidR="00453774" w14:paraId="6FB6587B" w14:textId="77777777" w:rsidTr="00557EE8">
        <w:tc>
          <w:tcPr>
            <w:tcW w:w="3690" w:type="dxa"/>
          </w:tcPr>
          <w:p w14:paraId="71079101" w14:textId="77777777" w:rsidR="00453774" w:rsidRPr="00EE3B2A" w:rsidRDefault="00453774" w:rsidP="00EE3B2A">
            <w:pPr>
              <w:pStyle w:val="ListParagraph"/>
              <w:numPr>
                <w:ilvl w:val="0"/>
                <w:numId w:val="31"/>
              </w:numPr>
              <w:rPr>
                <w:b/>
              </w:rPr>
            </w:pPr>
            <w:r w:rsidRPr="00EE3B2A">
              <w:rPr>
                <w:b/>
              </w:rPr>
              <w:t>2014</w:t>
            </w:r>
          </w:p>
        </w:tc>
        <w:tc>
          <w:tcPr>
            <w:tcW w:w="3600" w:type="dxa"/>
          </w:tcPr>
          <w:p w14:paraId="4A52CE3F" w14:textId="77777777" w:rsidR="00453774" w:rsidRDefault="00453774" w:rsidP="00125AA4">
            <w:pPr>
              <w:pStyle w:val="ListParagraph"/>
              <w:ind w:left="0"/>
            </w:pPr>
          </w:p>
        </w:tc>
      </w:tr>
      <w:tr w:rsidR="00453774" w14:paraId="7BA9A054" w14:textId="77777777" w:rsidTr="00557EE8">
        <w:tc>
          <w:tcPr>
            <w:tcW w:w="3690" w:type="dxa"/>
          </w:tcPr>
          <w:p w14:paraId="416D6709" w14:textId="77777777" w:rsidR="00453774" w:rsidRPr="00EE3B2A" w:rsidRDefault="00453774" w:rsidP="00EE3B2A">
            <w:pPr>
              <w:pStyle w:val="ListParagraph"/>
              <w:numPr>
                <w:ilvl w:val="0"/>
                <w:numId w:val="31"/>
              </w:numPr>
              <w:rPr>
                <w:b/>
              </w:rPr>
            </w:pPr>
            <w:r w:rsidRPr="00EE3B2A">
              <w:rPr>
                <w:b/>
              </w:rPr>
              <w:t>2015</w:t>
            </w:r>
          </w:p>
        </w:tc>
        <w:tc>
          <w:tcPr>
            <w:tcW w:w="3600" w:type="dxa"/>
          </w:tcPr>
          <w:p w14:paraId="1D16A3F5" w14:textId="77777777" w:rsidR="00453774" w:rsidRDefault="00453774" w:rsidP="00125AA4">
            <w:pPr>
              <w:pStyle w:val="ListParagraph"/>
              <w:ind w:left="0"/>
            </w:pPr>
          </w:p>
        </w:tc>
      </w:tr>
      <w:tr w:rsidR="00453774" w14:paraId="34EA98F6" w14:textId="77777777" w:rsidTr="00557EE8">
        <w:tc>
          <w:tcPr>
            <w:tcW w:w="3690" w:type="dxa"/>
          </w:tcPr>
          <w:p w14:paraId="3578A1F7" w14:textId="77777777" w:rsidR="00453774" w:rsidRPr="00EE3B2A" w:rsidRDefault="00453774" w:rsidP="00A2734E">
            <w:pPr>
              <w:pStyle w:val="ListParagraph"/>
              <w:numPr>
                <w:ilvl w:val="0"/>
                <w:numId w:val="31"/>
              </w:numPr>
              <w:rPr>
                <w:b/>
              </w:rPr>
            </w:pPr>
            <w:r w:rsidRPr="00EE3B2A">
              <w:rPr>
                <w:b/>
              </w:rPr>
              <w:t>Total (sum of ‘a’ to ‘c’)</w:t>
            </w:r>
          </w:p>
        </w:tc>
        <w:tc>
          <w:tcPr>
            <w:tcW w:w="3600" w:type="dxa"/>
          </w:tcPr>
          <w:p w14:paraId="6FEA467C" w14:textId="77777777" w:rsidR="00453774" w:rsidRDefault="00453774" w:rsidP="00125AA4">
            <w:pPr>
              <w:pStyle w:val="ListParagraph"/>
              <w:ind w:left="0"/>
            </w:pPr>
          </w:p>
        </w:tc>
      </w:tr>
    </w:tbl>
    <w:p w14:paraId="26FAD9DA" w14:textId="77777777" w:rsidR="00125AA4" w:rsidRDefault="00125AA4" w:rsidP="00EE3B2A">
      <w:pPr>
        <w:pStyle w:val="ListParagraph"/>
        <w:ind w:left="360"/>
      </w:pPr>
    </w:p>
    <w:p w14:paraId="00845ACA" w14:textId="77777777" w:rsidR="006443EE" w:rsidRDefault="006443EE" w:rsidP="00EE3B2A">
      <w:pPr>
        <w:pStyle w:val="ListParagraph"/>
        <w:ind w:left="360"/>
      </w:pPr>
    </w:p>
    <w:p w14:paraId="709B9BA5" w14:textId="77777777" w:rsidR="00A32BE6" w:rsidRDefault="00A32BE6">
      <w:pPr>
        <w:pStyle w:val="ListParagraph"/>
        <w:ind w:left="0"/>
        <w:rPr>
          <w:b/>
          <w:i/>
          <w:sz w:val="24"/>
          <w:szCs w:val="24"/>
        </w:rPr>
      </w:pPr>
      <w:r>
        <w:rPr>
          <w:b/>
          <w:sz w:val="24"/>
          <w:szCs w:val="24"/>
        </w:rPr>
        <w:t>[</w:t>
      </w:r>
      <w:r w:rsidR="00B65DB9" w:rsidRPr="00EE3B2A">
        <w:rPr>
          <w:b/>
          <w:i/>
          <w:sz w:val="24"/>
          <w:szCs w:val="24"/>
        </w:rPr>
        <w:t xml:space="preserve">If </w:t>
      </w:r>
      <w:r>
        <w:rPr>
          <w:b/>
          <w:i/>
          <w:sz w:val="24"/>
          <w:szCs w:val="24"/>
        </w:rPr>
        <w:t>INTERNAL total = 0</w:t>
      </w:r>
      <w:r w:rsidR="00245616" w:rsidRPr="00EE3B2A">
        <w:rPr>
          <w:b/>
          <w:i/>
          <w:sz w:val="24"/>
          <w:szCs w:val="24"/>
        </w:rPr>
        <w:t xml:space="preserve"> </w:t>
      </w:r>
      <w:r>
        <w:rPr>
          <w:b/>
          <w:i/>
          <w:sz w:val="24"/>
          <w:szCs w:val="24"/>
        </w:rPr>
        <w:t>ask Q4</w:t>
      </w:r>
      <w:r w:rsidR="00971116">
        <w:rPr>
          <w:b/>
          <w:i/>
          <w:sz w:val="24"/>
          <w:szCs w:val="24"/>
        </w:rPr>
        <w:t>; If INTERNAL total 1 or greater, skip to Q5</w:t>
      </w:r>
      <w:r>
        <w:rPr>
          <w:b/>
          <w:i/>
          <w:sz w:val="24"/>
          <w:szCs w:val="24"/>
        </w:rPr>
        <w:t>]</w:t>
      </w:r>
    </w:p>
    <w:p w14:paraId="1CAF05DA" w14:textId="77777777" w:rsidR="00B65DB9" w:rsidRDefault="00B65DB9" w:rsidP="00B65DB9">
      <w:pPr>
        <w:pStyle w:val="ListParagraph"/>
        <w:ind w:left="630"/>
      </w:pPr>
    </w:p>
    <w:p w14:paraId="0180336C" w14:textId="77777777" w:rsidR="006443EE" w:rsidRDefault="006443EE" w:rsidP="00B65DB9">
      <w:pPr>
        <w:pStyle w:val="ListParagraph"/>
        <w:ind w:left="630"/>
      </w:pPr>
    </w:p>
    <w:p w14:paraId="2E4164B1" w14:textId="6919F9DE" w:rsidR="00A32BE6" w:rsidRPr="00EE3B2A" w:rsidRDefault="009364F0" w:rsidP="002416B5">
      <w:pPr>
        <w:pStyle w:val="ListParagraph"/>
        <w:ind w:left="360" w:hanging="360"/>
      </w:pPr>
      <w:r>
        <w:t xml:space="preserve">4. </w:t>
      </w:r>
      <w:r w:rsidR="002416B5">
        <w:t xml:space="preserve">   </w:t>
      </w:r>
      <w:r w:rsidR="00A32BE6" w:rsidRPr="00EE3B2A">
        <w:t>What are the reasons your agency did not investigate any use of force cases for your own personnel</w:t>
      </w:r>
      <w:r w:rsidR="0033178E">
        <w:t xml:space="preserve"> from 2013-2015</w:t>
      </w:r>
      <w:r w:rsidR="00A32BE6" w:rsidRPr="00EE3B2A">
        <w:t>?</w:t>
      </w:r>
      <w:r w:rsidR="0033178E">
        <w:t xml:space="preserve"> (</w:t>
      </w:r>
      <w:r w:rsidR="00CB551B">
        <w:rPr>
          <w:i/>
        </w:rPr>
        <w:t>Mark</w:t>
      </w:r>
      <w:r w:rsidR="0058740B" w:rsidRPr="00E81BC0">
        <w:rPr>
          <w:i/>
        </w:rPr>
        <w:t xml:space="preserve"> </w:t>
      </w:r>
      <w:r w:rsidR="0033178E" w:rsidRPr="00E81BC0">
        <w:rPr>
          <w:i/>
        </w:rPr>
        <w:t>all that apply</w:t>
      </w:r>
      <w:r w:rsidR="0033178E">
        <w:t>)</w:t>
      </w:r>
    </w:p>
    <w:p w14:paraId="1DC0A575" w14:textId="1505DCEF" w:rsidR="00A32BE6" w:rsidRPr="00EE3B2A" w:rsidRDefault="0033178E" w:rsidP="009364F0">
      <w:pPr>
        <w:pStyle w:val="ListParagraph"/>
        <w:numPr>
          <w:ilvl w:val="1"/>
          <w:numId w:val="1"/>
        </w:numPr>
        <w:ind w:left="1080"/>
      </w:pPr>
      <w:r w:rsidRPr="00EE3B2A">
        <w:t>Our agency did not have any personnel involved in use of force incidents</w:t>
      </w:r>
    </w:p>
    <w:p w14:paraId="02983F9A" w14:textId="73910A51" w:rsidR="0033178E" w:rsidRDefault="0033178E" w:rsidP="003D56ED">
      <w:pPr>
        <w:pStyle w:val="ListParagraph"/>
        <w:numPr>
          <w:ilvl w:val="1"/>
          <w:numId w:val="1"/>
        </w:numPr>
        <w:ind w:left="1080"/>
      </w:pPr>
      <w:r>
        <w:t>Our agency did</w:t>
      </w:r>
      <w:r w:rsidRPr="0098687C">
        <w:t xml:space="preserve"> not have </w:t>
      </w:r>
      <w:r>
        <w:t>sufficient</w:t>
      </w:r>
      <w:r w:rsidRPr="0098687C">
        <w:t xml:space="preserve"> funding to investigate </w:t>
      </w:r>
      <w:r w:rsidR="009364F0">
        <w:t>use</w:t>
      </w:r>
      <w:r w:rsidR="00CB551B">
        <w:t xml:space="preserve"> </w:t>
      </w:r>
      <w:r w:rsidR="009364F0">
        <w:t>of</w:t>
      </w:r>
      <w:r w:rsidR="00CB551B">
        <w:t xml:space="preserve"> </w:t>
      </w:r>
      <w:r w:rsidR="009364F0">
        <w:t>force</w:t>
      </w:r>
      <w:r w:rsidRPr="0098687C">
        <w:t xml:space="preserve"> cases</w:t>
      </w:r>
    </w:p>
    <w:p w14:paraId="25CCBAB8" w14:textId="7234EBD7" w:rsidR="003D56ED" w:rsidRPr="0098687C" w:rsidRDefault="003D56ED" w:rsidP="003D56ED">
      <w:pPr>
        <w:pStyle w:val="ListParagraph"/>
        <w:numPr>
          <w:ilvl w:val="1"/>
          <w:numId w:val="1"/>
        </w:numPr>
        <w:ind w:left="1080"/>
      </w:pPr>
      <w:r>
        <w:t>Our agency did</w:t>
      </w:r>
      <w:r w:rsidRPr="0098687C">
        <w:t xml:space="preserve"> not have </w:t>
      </w:r>
      <w:r>
        <w:t>sufficient</w:t>
      </w:r>
      <w:r w:rsidRPr="0098687C">
        <w:t xml:space="preserve"> </w:t>
      </w:r>
      <w:r>
        <w:t>staff</w:t>
      </w:r>
      <w:r w:rsidRPr="0098687C">
        <w:t xml:space="preserve"> to investigate </w:t>
      </w:r>
      <w:r>
        <w:t>use</w:t>
      </w:r>
      <w:r w:rsidR="00CB551B">
        <w:t xml:space="preserve"> </w:t>
      </w:r>
      <w:r>
        <w:t>of</w:t>
      </w:r>
      <w:r w:rsidR="00CB551B">
        <w:t xml:space="preserve"> </w:t>
      </w:r>
      <w:r>
        <w:t>force</w:t>
      </w:r>
      <w:r w:rsidRPr="0098687C">
        <w:t xml:space="preserve"> cases</w:t>
      </w:r>
    </w:p>
    <w:p w14:paraId="10BF25E5" w14:textId="09142145" w:rsidR="0033178E" w:rsidRPr="00EE3B2A" w:rsidRDefault="0033178E" w:rsidP="009364F0">
      <w:pPr>
        <w:pStyle w:val="ListParagraph"/>
        <w:numPr>
          <w:ilvl w:val="1"/>
          <w:numId w:val="1"/>
        </w:numPr>
        <w:ind w:left="1080"/>
      </w:pPr>
      <w:r w:rsidRPr="00EE3B2A">
        <w:t xml:space="preserve">Our agency </w:t>
      </w:r>
      <w:r w:rsidR="005B050D">
        <w:t>requested</w:t>
      </w:r>
      <w:r w:rsidR="005B050D" w:rsidRPr="00EE3B2A">
        <w:t xml:space="preserve"> </w:t>
      </w:r>
      <w:r w:rsidRPr="00EE3B2A">
        <w:t>another law enforcement agency</w:t>
      </w:r>
      <w:r w:rsidR="009364F0">
        <w:t xml:space="preserve"> to</w:t>
      </w:r>
      <w:r w:rsidRPr="00EE3B2A">
        <w:t xml:space="preserve"> conduct </w:t>
      </w:r>
      <w:r w:rsidR="009364F0">
        <w:t>use</w:t>
      </w:r>
      <w:r w:rsidR="005E3B8D">
        <w:t xml:space="preserve"> </w:t>
      </w:r>
      <w:r w:rsidR="009364F0">
        <w:t>of</w:t>
      </w:r>
      <w:r w:rsidR="005E3B8D">
        <w:t xml:space="preserve"> </w:t>
      </w:r>
      <w:r w:rsidR="009364F0">
        <w:t>force</w:t>
      </w:r>
      <w:r w:rsidR="009364F0" w:rsidRPr="00EE3B2A">
        <w:t xml:space="preserve"> </w:t>
      </w:r>
      <w:r w:rsidRPr="00EE3B2A">
        <w:t>investigations</w:t>
      </w:r>
      <w:r w:rsidR="0070502F">
        <w:t xml:space="preserve"> (</w:t>
      </w:r>
      <w:r w:rsidR="005E3B8D">
        <w:t>p</w:t>
      </w:r>
      <w:r w:rsidR="0070502F">
        <w:t>lease specify</w:t>
      </w:r>
      <w:r w:rsidR="009364F0">
        <w:t xml:space="preserve"> agency name</w:t>
      </w:r>
      <w:r w:rsidR="0070502F">
        <w:t>): _______________________________________________________________</w:t>
      </w:r>
    </w:p>
    <w:p w14:paraId="101D8C13" w14:textId="7A638E73" w:rsidR="0033178E" w:rsidRDefault="0033178E" w:rsidP="00EE3B2A">
      <w:pPr>
        <w:pStyle w:val="ListParagraph"/>
        <w:numPr>
          <w:ilvl w:val="1"/>
          <w:numId w:val="1"/>
        </w:numPr>
        <w:ind w:left="1080"/>
        <w:rPr>
          <w:b/>
        </w:rPr>
      </w:pPr>
      <w:r w:rsidRPr="00EE3B2A">
        <w:t>Other (</w:t>
      </w:r>
      <w:r w:rsidR="00022E97">
        <w:t>p</w:t>
      </w:r>
      <w:r w:rsidRPr="00EE3B2A">
        <w:t>lease specify):</w:t>
      </w:r>
      <w:r>
        <w:rPr>
          <w:b/>
        </w:rPr>
        <w:t xml:space="preserve"> __________________________________________________</w:t>
      </w:r>
    </w:p>
    <w:p w14:paraId="58936C20" w14:textId="77777777" w:rsidR="00971116" w:rsidRDefault="00971116" w:rsidP="00EE3B2A">
      <w:pPr>
        <w:pStyle w:val="ListParagraph"/>
        <w:ind w:left="1080"/>
        <w:rPr>
          <w:b/>
        </w:rPr>
      </w:pPr>
    </w:p>
    <w:p w14:paraId="2AA7DC72" w14:textId="77777777" w:rsidR="006443EE" w:rsidRDefault="006443EE" w:rsidP="00EE3B2A">
      <w:pPr>
        <w:pStyle w:val="ListParagraph"/>
        <w:ind w:left="1080"/>
        <w:rPr>
          <w:b/>
        </w:rPr>
      </w:pPr>
    </w:p>
    <w:p w14:paraId="04C0CC92" w14:textId="1CDB6638" w:rsidR="00E32DEC" w:rsidRDefault="009364F0" w:rsidP="002416B5">
      <w:pPr>
        <w:ind w:left="360" w:hanging="360"/>
      </w:pPr>
      <w:r>
        <w:t xml:space="preserve">5.  </w:t>
      </w:r>
      <w:r w:rsidR="002416B5">
        <w:t xml:space="preserve">  </w:t>
      </w:r>
      <w:r w:rsidR="002174B2">
        <w:t>In g</w:t>
      </w:r>
      <w:r w:rsidR="00CD77F0">
        <w:t>eneral, h</w:t>
      </w:r>
      <w:r w:rsidR="00E32DEC">
        <w:t xml:space="preserve">ow are cases </w:t>
      </w:r>
      <w:r w:rsidR="00CD77F0">
        <w:t>handled</w:t>
      </w:r>
      <w:r w:rsidR="00E32DEC">
        <w:t xml:space="preserve"> when the use of force incident involves officers</w:t>
      </w:r>
      <w:r w:rsidR="0058740B">
        <w:t xml:space="preserve"> or</w:t>
      </w:r>
      <w:r w:rsidR="00595377">
        <w:t xml:space="preserve"> </w:t>
      </w:r>
      <w:r w:rsidR="00E32DEC">
        <w:t>agents from your own agency?</w:t>
      </w:r>
      <w:r w:rsidR="002174B2">
        <w:t xml:space="preserve"> </w:t>
      </w:r>
      <w:r w:rsidR="002174B2" w:rsidRPr="009364F0">
        <w:rPr>
          <w:i/>
        </w:rPr>
        <w:t>(Mark only one)</w:t>
      </w:r>
    </w:p>
    <w:p w14:paraId="7374B7A1" w14:textId="4B57CEAB" w:rsidR="00E32DEC" w:rsidRDefault="00A2734E" w:rsidP="00A2734E">
      <w:pPr>
        <w:pStyle w:val="ListParagraph"/>
        <w:numPr>
          <w:ilvl w:val="1"/>
          <w:numId w:val="1"/>
        </w:numPr>
        <w:ind w:left="1080"/>
      </w:pPr>
      <w:r>
        <w:t xml:space="preserve">Cases are </w:t>
      </w:r>
      <w:r w:rsidR="00E32DEC">
        <w:t xml:space="preserve">investigated by the </w:t>
      </w:r>
      <w:r w:rsidR="00CD77F0">
        <w:t xml:space="preserve">same </w:t>
      </w:r>
      <w:r w:rsidR="00E32DEC">
        <w:t xml:space="preserve">regional office </w:t>
      </w:r>
      <w:r w:rsidR="00CD77F0">
        <w:t xml:space="preserve">that employs </w:t>
      </w:r>
      <w:r w:rsidR="00E32DEC">
        <w:t>the involved officers</w:t>
      </w:r>
      <w:r>
        <w:t xml:space="preserve"> or </w:t>
      </w:r>
      <w:r w:rsidR="00E32DEC">
        <w:t xml:space="preserve">agents </w:t>
      </w:r>
    </w:p>
    <w:p w14:paraId="5FB59D56" w14:textId="02A055A9" w:rsidR="00E32DEC" w:rsidRDefault="00A2734E" w:rsidP="00A2734E">
      <w:pPr>
        <w:pStyle w:val="ListParagraph"/>
        <w:numPr>
          <w:ilvl w:val="1"/>
          <w:numId w:val="1"/>
        </w:numPr>
        <w:ind w:left="1080"/>
      </w:pPr>
      <w:r>
        <w:t xml:space="preserve">Cases are </w:t>
      </w:r>
      <w:r w:rsidR="00E32DEC">
        <w:t xml:space="preserve">investigated by a </w:t>
      </w:r>
      <w:r w:rsidR="00CD77F0">
        <w:t xml:space="preserve">different </w:t>
      </w:r>
      <w:r w:rsidR="00E32DEC">
        <w:t xml:space="preserve">regional office </w:t>
      </w:r>
      <w:r w:rsidR="00CD77F0">
        <w:t xml:space="preserve">that does </w:t>
      </w:r>
      <w:r w:rsidR="00CD77F0" w:rsidRPr="00A2734E">
        <w:rPr>
          <w:i/>
          <w:iCs/>
        </w:rPr>
        <w:t>not</w:t>
      </w:r>
      <w:r w:rsidR="00CD77F0">
        <w:t xml:space="preserve"> employ the involved</w:t>
      </w:r>
      <w:r w:rsidR="00E32DEC">
        <w:t xml:space="preserve"> officers</w:t>
      </w:r>
      <w:r>
        <w:t xml:space="preserve"> or </w:t>
      </w:r>
      <w:r w:rsidR="00E32DEC">
        <w:t xml:space="preserve">agents </w:t>
      </w:r>
    </w:p>
    <w:p w14:paraId="277C7150" w14:textId="742D62B6" w:rsidR="00CD77F0" w:rsidRDefault="00CD77F0" w:rsidP="00563676">
      <w:pPr>
        <w:pStyle w:val="ListParagraph"/>
        <w:numPr>
          <w:ilvl w:val="1"/>
          <w:numId w:val="1"/>
        </w:numPr>
        <w:ind w:left="1080"/>
      </w:pPr>
      <w:r>
        <w:t>Cases are</w:t>
      </w:r>
      <w:r w:rsidR="00E32DEC">
        <w:t xml:space="preserve"> referred to an outside agency</w:t>
      </w:r>
      <w:r>
        <w:t xml:space="preserve"> for investigation (</w:t>
      </w:r>
      <w:r w:rsidR="00022E97">
        <w:t>p</w:t>
      </w:r>
      <w:r w:rsidR="00A2734E">
        <w:t xml:space="preserve">lease </w:t>
      </w:r>
      <w:r>
        <w:t>specify</w:t>
      </w:r>
      <w:r w:rsidR="00A2734E">
        <w:t xml:space="preserve"> agency name</w:t>
      </w:r>
      <w:r w:rsidR="00563676">
        <w:t>): _____________</w:t>
      </w:r>
      <w:r>
        <w:t>______________________________________________________________</w:t>
      </w:r>
    </w:p>
    <w:p w14:paraId="6C13DC68" w14:textId="4A53F8F3" w:rsidR="00EA3E48" w:rsidRDefault="00EA3E48" w:rsidP="00EA3E48">
      <w:pPr>
        <w:pStyle w:val="ListParagraph"/>
        <w:numPr>
          <w:ilvl w:val="1"/>
          <w:numId w:val="1"/>
        </w:numPr>
        <w:ind w:left="1080"/>
        <w:rPr>
          <w:b/>
        </w:rPr>
      </w:pPr>
      <w:r w:rsidRPr="00EE3B2A">
        <w:t>Other (</w:t>
      </w:r>
      <w:r w:rsidR="00022E97">
        <w:t>p</w:t>
      </w:r>
      <w:r w:rsidRPr="00EE3B2A">
        <w:t>lease specify):</w:t>
      </w:r>
      <w:r>
        <w:rPr>
          <w:b/>
        </w:rPr>
        <w:t xml:space="preserve"> __________________________________________________</w:t>
      </w:r>
    </w:p>
    <w:p w14:paraId="50FB7386" w14:textId="77777777" w:rsidR="00EA3E48" w:rsidRDefault="00EA3E48" w:rsidP="00EE3B2A">
      <w:pPr>
        <w:pStyle w:val="ListParagraph"/>
        <w:ind w:left="1080"/>
      </w:pPr>
    </w:p>
    <w:p w14:paraId="598BAB54" w14:textId="77777777" w:rsidR="00E32DEC" w:rsidRDefault="00E32DEC" w:rsidP="00EE3B2A">
      <w:pPr>
        <w:pStyle w:val="ListParagraph"/>
        <w:ind w:left="1800"/>
      </w:pPr>
    </w:p>
    <w:p w14:paraId="5E389293" w14:textId="4DB2DDBA" w:rsidR="006443EE" w:rsidRDefault="006443EE" w:rsidP="00EE3B2A">
      <w:pPr>
        <w:pStyle w:val="ListParagraph"/>
        <w:ind w:left="1800"/>
      </w:pPr>
    </w:p>
    <w:p w14:paraId="057433F2" w14:textId="77777777" w:rsidR="00453774" w:rsidRDefault="00453774" w:rsidP="00EE3B2A">
      <w:pPr>
        <w:pStyle w:val="ListParagraph"/>
        <w:ind w:left="1800"/>
      </w:pPr>
    </w:p>
    <w:p w14:paraId="55F98223" w14:textId="77777777" w:rsidR="00453774" w:rsidRDefault="00453774" w:rsidP="00EE3B2A">
      <w:pPr>
        <w:pStyle w:val="ListParagraph"/>
        <w:ind w:left="1800"/>
      </w:pPr>
    </w:p>
    <w:p w14:paraId="5506BD3A" w14:textId="35140C61" w:rsidR="006443EE" w:rsidRPr="00543E90" w:rsidRDefault="00EB3F32" w:rsidP="00563676">
      <w:pPr>
        <w:rPr>
          <w:b/>
        </w:rPr>
      </w:pPr>
      <w:r w:rsidRPr="00543E90">
        <w:rPr>
          <w:b/>
        </w:rPr>
        <w:lastRenderedPageBreak/>
        <w:t xml:space="preserve">The </w:t>
      </w:r>
      <w:r w:rsidR="00D434DB" w:rsidRPr="00543E90">
        <w:rPr>
          <w:b/>
        </w:rPr>
        <w:t xml:space="preserve">remaining set </w:t>
      </w:r>
      <w:r w:rsidRPr="00543E90">
        <w:rPr>
          <w:b/>
        </w:rPr>
        <w:t xml:space="preserve">of questions </w:t>
      </w:r>
      <w:r w:rsidR="00D434DB">
        <w:rPr>
          <w:b/>
        </w:rPr>
        <w:t xml:space="preserve">refer to </w:t>
      </w:r>
      <w:r w:rsidRPr="00543E90">
        <w:rPr>
          <w:b/>
        </w:rPr>
        <w:t>the use</w:t>
      </w:r>
      <w:r w:rsidR="00D434DB" w:rsidRPr="00543E90">
        <w:rPr>
          <w:b/>
        </w:rPr>
        <w:t xml:space="preserve"> </w:t>
      </w:r>
      <w:r w:rsidRPr="00543E90">
        <w:rPr>
          <w:b/>
        </w:rPr>
        <w:t>of</w:t>
      </w:r>
      <w:r w:rsidR="00D434DB" w:rsidRPr="00543E90">
        <w:rPr>
          <w:b/>
        </w:rPr>
        <w:t xml:space="preserve"> </w:t>
      </w:r>
      <w:r w:rsidRPr="00543E90">
        <w:rPr>
          <w:b/>
        </w:rPr>
        <w:t>force cases you have investigated for OTHER law enforcement agenc</w:t>
      </w:r>
      <w:r w:rsidR="00801328" w:rsidRPr="00543E90">
        <w:rPr>
          <w:b/>
        </w:rPr>
        <w:t>ies</w:t>
      </w:r>
      <w:r w:rsidRPr="00543E90">
        <w:rPr>
          <w:b/>
        </w:rPr>
        <w:t xml:space="preserve"> (i.e., external investigations)</w:t>
      </w:r>
      <w:r w:rsidR="00C430F3" w:rsidRPr="00543E90">
        <w:rPr>
          <w:b/>
        </w:rPr>
        <w:t>.</w:t>
      </w:r>
      <w:r w:rsidR="00D434DB">
        <w:rPr>
          <w:b/>
        </w:rPr>
        <w:t xml:space="preserve">  These cases should only involve another law enforcement agency’s personnel. Use of force cases that also involve your agency’s personnel should be counted in internal investigations above. </w:t>
      </w:r>
    </w:p>
    <w:p w14:paraId="64F31090" w14:textId="56754642" w:rsidR="00971116" w:rsidRPr="005275DE" w:rsidRDefault="00A2734E" w:rsidP="002416B5">
      <w:pPr>
        <w:pStyle w:val="ListParagraph"/>
        <w:ind w:left="360" w:hanging="360"/>
      </w:pPr>
      <w:r>
        <w:t xml:space="preserve">6. </w:t>
      </w:r>
      <w:r w:rsidR="00871000">
        <w:t xml:space="preserve">   </w:t>
      </w:r>
      <w:r w:rsidR="00971116">
        <w:t xml:space="preserve">During </w:t>
      </w:r>
      <w:r>
        <w:t>2013-2015</w:t>
      </w:r>
      <w:r w:rsidR="00971116">
        <w:t xml:space="preserve">, how many cases involving use of force did your agency investigate </w:t>
      </w:r>
      <w:r w:rsidR="00284345">
        <w:t>for</w:t>
      </w:r>
      <w:r w:rsidR="0010666A">
        <w:t xml:space="preserve"> </w:t>
      </w:r>
      <w:r w:rsidR="0095542A" w:rsidRPr="00543E90">
        <w:rPr>
          <w:b/>
        </w:rPr>
        <w:t>OTHER</w:t>
      </w:r>
      <w:r w:rsidR="00D434DB" w:rsidRPr="00543E90">
        <w:rPr>
          <w:b/>
        </w:rPr>
        <w:t xml:space="preserve"> </w:t>
      </w:r>
      <w:r w:rsidR="0095542A" w:rsidRPr="00543E90">
        <w:rPr>
          <w:b/>
        </w:rPr>
        <w:t>LAW ENFORCEMENT AGENCIES</w:t>
      </w:r>
      <w:r w:rsidR="0095542A">
        <w:t xml:space="preserve"> </w:t>
      </w:r>
      <w:r w:rsidR="00971116">
        <w:t>in your state</w:t>
      </w:r>
      <w:r w:rsidR="00DE12B9">
        <w:t xml:space="preserve"> (i.e., external investigations)</w:t>
      </w:r>
      <w:r w:rsidR="00971116">
        <w:t xml:space="preserve">? </w:t>
      </w:r>
      <w:r w:rsidR="00635727" w:rsidRPr="00557EE8">
        <w:rPr>
          <w:i/>
        </w:rPr>
        <w:t>If an exact count is not possible, please provide an estimate.</w:t>
      </w:r>
      <w:r w:rsidR="00635727">
        <w:t xml:space="preserve"> </w:t>
      </w:r>
      <w:r w:rsidR="00971116" w:rsidRPr="00B65DB9">
        <w:rPr>
          <w:i/>
        </w:rPr>
        <w:t>If none, enter ‘0’</w:t>
      </w:r>
      <w:r w:rsidR="00971116">
        <w:rPr>
          <w:i/>
        </w:rPr>
        <w:t xml:space="preserve">. If an investigation spanned more than one year, count the investigation in the year it began. </w:t>
      </w:r>
    </w:p>
    <w:tbl>
      <w:tblPr>
        <w:tblStyle w:val="TableGrid"/>
        <w:tblW w:w="7645" w:type="dxa"/>
        <w:tblInd w:w="715" w:type="dxa"/>
        <w:tblLook w:val="04A0" w:firstRow="1" w:lastRow="0" w:firstColumn="1" w:lastColumn="0" w:noHBand="0" w:noVBand="1"/>
      </w:tblPr>
      <w:tblGrid>
        <w:gridCol w:w="2785"/>
        <w:gridCol w:w="4860"/>
      </w:tblGrid>
      <w:tr w:rsidR="00453774" w14:paraId="531F5559" w14:textId="77777777" w:rsidTr="002416B5">
        <w:tc>
          <w:tcPr>
            <w:tcW w:w="2785" w:type="dxa"/>
          </w:tcPr>
          <w:p w14:paraId="5BCF4E09" w14:textId="49B4E763" w:rsidR="00453774" w:rsidRPr="00DE12B9" w:rsidRDefault="00DE12B9" w:rsidP="00E32DEC">
            <w:pPr>
              <w:pStyle w:val="ListParagraph"/>
              <w:ind w:left="0"/>
              <w:rPr>
                <w:b/>
              </w:rPr>
            </w:pPr>
            <w:r w:rsidRPr="00DE12B9">
              <w:rPr>
                <w:b/>
              </w:rPr>
              <w:t>Year</w:t>
            </w:r>
          </w:p>
        </w:tc>
        <w:tc>
          <w:tcPr>
            <w:tcW w:w="4860" w:type="dxa"/>
            <w:vAlign w:val="center"/>
          </w:tcPr>
          <w:p w14:paraId="3AF1946C" w14:textId="3C1D98A2" w:rsidR="00453774" w:rsidRPr="005275DE" w:rsidRDefault="00453774" w:rsidP="00E32DEC">
            <w:pPr>
              <w:pStyle w:val="ListParagraph"/>
              <w:ind w:left="0"/>
              <w:jc w:val="center"/>
              <w:rPr>
                <w:b/>
              </w:rPr>
            </w:pPr>
            <w:r>
              <w:rPr>
                <w:b/>
              </w:rPr>
              <w:t>Number</w:t>
            </w:r>
            <w:r w:rsidR="00DE12B9">
              <w:rPr>
                <w:b/>
              </w:rPr>
              <w:t xml:space="preserve"> of External Investigations</w:t>
            </w:r>
          </w:p>
        </w:tc>
      </w:tr>
      <w:tr w:rsidR="00453774" w14:paraId="519F430B" w14:textId="77777777" w:rsidTr="002416B5">
        <w:tc>
          <w:tcPr>
            <w:tcW w:w="2785" w:type="dxa"/>
          </w:tcPr>
          <w:p w14:paraId="741A17C3" w14:textId="77777777" w:rsidR="00453774" w:rsidRPr="005275DE" w:rsidRDefault="00453774" w:rsidP="00573DBA">
            <w:pPr>
              <w:pStyle w:val="ListParagraph"/>
              <w:numPr>
                <w:ilvl w:val="0"/>
                <w:numId w:val="39"/>
              </w:numPr>
              <w:rPr>
                <w:b/>
              </w:rPr>
            </w:pPr>
            <w:r w:rsidRPr="005275DE">
              <w:rPr>
                <w:b/>
              </w:rPr>
              <w:t>2013</w:t>
            </w:r>
          </w:p>
        </w:tc>
        <w:tc>
          <w:tcPr>
            <w:tcW w:w="4860" w:type="dxa"/>
          </w:tcPr>
          <w:p w14:paraId="280E8B47" w14:textId="77777777" w:rsidR="00453774" w:rsidRDefault="00453774" w:rsidP="00E32DEC">
            <w:pPr>
              <w:pStyle w:val="ListParagraph"/>
              <w:ind w:left="0"/>
            </w:pPr>
          </w:p>
        </w:tc>
      </w:tr>
      <w:tr w:rsidR="00453774" w14:paraId="6B90210F" w14:textId="77777777" w:rsidTr="002416B5">
        <w:tc>
          <w:tcPr>
            <w:tcW w:w="2785" w:type="dxa"/>
          </w:tcPr>
          <w:p w14:paraId="65DBE3DF" w14:textId="77777777" w:rsidR="00453774" w:rsidRPr="005275DE" w:rsidRDefault="00453774" w:rsidP="00573DBA">
            <w:pPr>
              <w:pStyle w:val="ListParagraph"/>
              <w:numPr>
                <w:ilvl w:val="0"/>
                <w:numId w:val="39"/>
              </w:numPr>
              <w:rPr>
                <w:b/>
              </w:rPr>
            </w:pPr>
            <w:r w:rsidRPr="005275DE">
              <w:rPr>
                <w:b/>
              </w:rPr>
              <w:t>2014</w:t>
            </w:r>
          </w:p>
        </w:tc>
        <w:tc>
          <w:tcPr>
            <w:tcW w:w="4860" w:type="dxa"/>
          </w:tcPr>
          <w:p w14:paraId="3FC1CAE9" w14:textId="77777777" w:rsidR="00453774" w:rsidRDefault="00453774" w:rsidP="00E32DEC">
            <w:pPr>
              <w:pStyle w:val="ListParagraph"/>
              <w:ind w:left="0"/>
            </w:pPr>
          </w:p>
        </w:tc>
      </w:tr>
      <w:tr w:rsidR="00453774" w14:paraId="3032C979" w14:textId="77777777" w:rsidTr="002416B5">
        <w:tc>
          <w:tcPr>
            <w:tcW w:w="2785" w:type="dxa"/>
          </w:tcPr>
          <w:p w14:paraId="13512F9E" w14:textId="77777777" w:rsidR="00453774" w:rsidRPr="005275DE" w:rsidRDefault="00453774" w:rsidP="00573DBA">
            <w:pPr>
              <w:pStyle w:val="ListParagraph"/>
              <w:numPr>
                <w:ilvl w:val="0"/>
                <w:numId w:val="39"/>
              </w:numPr>
              <w:rPr>
                <w:b/>
              </w:rPr>
            </w:pPr>
            <w:r w:rsidRPr="005275DE">
              <w:rPr>
                <w:b/>
              </w:rPr>
              <w:t>2015</w:t>
            </w:r>
          </w:p>
        </w:tc>
        <w:tc>
          <w:tcPr>
            <w:tcW w:w="4860" w:type="dxa"/>
          </w:tcPr>
          <w:p w14:paraId="2C9C7AEB" w14:textId="77777777" w:rsidR="00453774" w:rsidRDefault="00453774" w:rsidP="00E32DEC">
            <w:pPr>
              <w:pStyle w:val="ListParagraph"/>
              <w:ind w:left="0"/>
            </w:pPr>
          </w:p>
        </w:tc>
      </w:tr>
      <w:tr w:rsidR="00453774" w14:paraId="0A3EE7A5" w14:textId="77777777" w:rsidTr="002416B5">
        <w:tc>
          <w:tcPr>
            <w:tcW w:w="2785" w:type="dxa"/>
          </w:tcPr>
          <w:p w14:paraId="2767F209" w14:textId="77777777" w:rsidR="00453774" w:rsidRPr="005275DE" w:rsidRDefault="00453774" w:rsidP="00A2734E">
            <w:pPr>
              <w:pStyle w:val="ListParagraph"/>
              <w:numPr>
                <w:ilvl w:val="0"/>
                <w:numId w:val="39"/>
              </w:numPr>
              <w:rPr>
                <w:b/>
              </w:rPr>
            </w:pPr>
            <w:r w:rsidRPr="005275DE">
              <w:rPr>
                <w:b/>
              </w:rPr>
              <w:t>Total (sum of ‘a’ to ‘c’)</w:t>
            </w:r>
          </w:p>
        </w:tc>
        <w:tc>
          <w:tcPr>
            <w:tcW w:w="4860" w:type="dxa"/>
          </w:tcPr>
          <w:p w14:paraId="59BD1D42" w14:textId="77777777" w:rsidR="00453774" w:rsidRDefault="00453774" w:rsidP="00E32DEC">
            <w:pPr>
              <w:pStyle w:val="ListParagraph"/>
              <w:ind w:left="0"/>
            </w:pPr>
          </w:p>
        </w:tc>
      </w:tr>
    </w:tbl>
    <w:p w14:paraId="2A494D8E" w14:textId="77777777" w:rsidR="00971116" w:rsidRDefault="00971116" w:rsidP="00971116">
      <w:pPr>
        <w:pStyle w:val="ListParagraph"/>
        <w:ind w:left="360"/>
      </w:pPr>
    </w:p>
    <w:p w14:paraId="5AF667DD" w14:textId="77777777" w:rsidR="002416B5" w:rsidRDefault="002416B5" w:rsidP="00EE3B2A">
      <w:pPr>
        <w:pStyle w:val="ListParagraph"/>
        <w:ind w:left="0"/>
        <w:rPr>
          <w:b/>
          <w:i/>
          <w:sz w:val="24"/>
          <w:szCs w:val="24"/>
        </w:rPr>
      </w:pPr>
    </w:p>
    <w:p w14:paraId="5931054B" w14:textId="77777777" w:rsidR="00971116" w:rsidRDefault="00971116" w:rsidP="00EE3B2A">
      <w:pPr>
        <w:pStyle w:val="ListParagraph"/>
        <w:ind w:left="0"/>
        <w:rPr>
          <w:b/>
          <w:i/>
          <w:sz w:val="24"/>
          <w:szCs w:val="24"/>
        </w:rPr>
      </w:pPr>
      <w:r>
        <w:rPr>
          <w:b/>
          <w:i/>
          <w:sz w:val="24"/>
          <w:szCs w:val="24"/>
        </w:rPr>
        <w:t>[If EXTERNAL total = 0 ask Q</w:t>
      </w:r>
      <w:r w:rsidR="00CD77F0">
        <w:rPr>
          <w:b/>
          <w:i/>
          <w:sz w:val="24"/>
          <w:szCs w:val="24"/>
        </w:rPr>
        <w:t>7</w:t>
      </w:r>
      <w:r w:rsidR="00284345">
        <w:rPr>
          <w:b/>
          <w:i/>
          <w:sz w:val="24"/>
          <w:szCs w:val="24"/>
        </w:rPr>
        <w:t xml:space="preserve">; </w:t>
      </w:r>
      <w:r w:rsidRPr="005275DE">
        <w:rPr>
          <w:b/>
          <w:i/>
          <w:sz w:val="24"/>
          <w:szCs w:val="24"/>
        </w:rPr>
        <w:t xml:space="preserve">If EXTERNAL total 1 or greater skip to </w:t>
      </w:r>
      <w:r w:rsidR="00284345">
        <w:rPr>
          <w:b/>
          <w:i/>
          <w:sz w:val="24"/>
          <w:szCs w:val="24"/>
        </w:rPr>
        <w:t>Q</w:t>
      </w:r>
      <w:r w:rsidR="00CD77F0">
        <w:rPr>
          <w:b/>
          <w:i/>
          <w:sz w:val="24"/>
          <w:szCs w:val="24"/>
        </w:rPr>
        <w:t>8</w:t>
      </w:r>
      <w:r w:rsidRPr="005275DE">
        <w:rPr>
          <w:b/>
          <w:i/>
          <w:sz w:val="24"/>
          <w:szCs w:val="24"/>
        </w:rPr>
        <w:t>]</w:t>
      </w:r>
    </w:p>
    <w:p w14:paraId="48A4FDBD" w14:textId="77777777" w:rsidR="00284345" w:rsidRPr="005275DE" w:rsidRDefault="00284345" w:rsidP="00EE3B2A">
      <w:pPr>
        <w:pStyle w:val="ListParagraph"/>
        <w:ind w:left="0"/>
        <w:rPr>
          <w:b/>
          <w:i/>
          <w:sz w:val="24"/>
          <w:szCs w:val="24"/>
        </w:rPr>
      </w:pPr>
    </w:p>
    <w:p w14:paraId="7CA72049" w14:textId="7B7D226B" w:rsidR="00B65DB9" w:rsidRPr="008F6DF4" w:rsidRDefault="008F6DF4" w:rsidP="002416B5">
      <w:pPr>
        <w:ind w:left="360" w:hanging="360"/>
        <w:rPr>
          <w:b/>
        </w:rPr>
      </w:pPr>
      <w:r>
        <w:t xml:space="preserve">7. </w:t>
      </w:r>
      <w:r w:rsidR="00871000">
        <w:t xml:space="preserve">   </w:t>
      </w:r>
      <w:r w:rsidR="00B65DB9">
        <w:t xml:space="preserve">What </w:t>
      </w:r>
      <w:r w:rsidR="0098687C">
        <w:t>are the</w:t>
      </w:r>
      <w:r w:rsidR="00B65DB9">
        <w:t xml:space="preserve"> reason</w:t>
      </w:r>
      <w:r w:rsidR="0098687C">
        <w:t>s</w:t>
      </w:r>
      <w:r w:rsidR="00B65DB9">
        <w:t xml:space="preserve"> your agency did </w:t>
      </w:r>
      <w:r w:rsidR="0033178E">
        <w:t xml:space="preserve">not conduct </w:t>
      </w:r>
      <w:r w:rsidR="00B65DB9">
        <w:t xml:space="preserve">any use of force </w:t>
      </w:r>
      <w:r w:rsidR="0033178E">
        <w:t xml:space="preserve">investigations for other agencies </w:t>
      </w:r>
      <w:r w:rsidR="00B65DB9">
        <w:t xml:space="preserve">in your state </w:t>
      </w:r>
      <w:r w:rsidR="00144E3F">
        <w:t xml:space="preserve">from </w:t>
      </w:r>
      <w:r w:rsidR="00B65DB9">
        <w:t xml:space="preserve">2013-2015? </w:t>
      </w:r>
      <w:r w:rsidR="00E81BC0">
        <w:t>(</w:t>
      </w:r>
      <w:r w:rsidR="00022E97">
        <w:rPr>
          <w:i/>
        </w:rPr>
        <w:t>Mark</w:t>
      </w:r>
      <w:r w:rsidR="00EC2FE2" w:rsidRPr="008F6DF4">
        <w:rPr>
          <w:i/>
        </w:rPr>
        <w:t xml:space="preserve"> </w:t>
      </w:r>
      <w:r w:rsidR="00E81BC0" w:rsidRPr="008F6DF4">
        <w:rPr>
          <w:i/>
        </w:rPr>
        <w:t>all that apply</w:t>
      </w:r>
      <w:r w:rsidR="00E81BC0">
        <w:t>)</w:t>
      </w:r>
    </w:p>
    <w:p w14:paraId="328E8E8D" w14:textId="0A9E5690" w:rsidR="00B65DB9" w:rsidRDefault="00144E3F" w:rsidP="00E81BC0">
      <w:pPr>
        <w:pStyle w:val="ListParagraph"/>
        <w:numPr>
          <w:ilvl w:val="1"/>
          <w:numId w:val="14"/>
        </w:numPr>
        <w:ind w:left="1080"/>
      </w:pPr>
      <w:r>
        <w:t>Our agency did</w:t>
      </w:r>
      <w:r w:rsidRPr="0098687C">
        <w:t xml:space="preserve"> </w:t>
      </w:r>
      <w:r w:rsidR="0098687C" w:rsidRPr="0098687C">
        <w:t xml:space="preserve">not </w:t>
      </w:r>
      <w:r w:rsidR="0033178E">
        <w:t>conduct</w:t>
      </w:r>
      <w:r w:rsidR="0033178E" w:rsidRPr="0098687C">
        <w:t xml:space="preserve"> </w:t>
      </w:r>
      <w:r w:rsidR="0098687C" w:rsidRPr="00F135D0">
        <w:rPr>
          <w:b/>
        </w:rPr>
        <w:t>any</w:t>
      </w:r>
      <w:r w:rsidR="0098687C" w:rsidRPr="0098687C">
        <w:t xml:space="preserve"> </w:t>
      </w:r>
      <w:r w:rsidR="0033178E">
        <w:t>on</w:t>
      </w:r>
      <w:r w:rsidR="00801328">
        <w:t>-</w:t>
      </w:r>
      <w:r w:rsidR="0033178E">
        <w:t>scene investigations (e.g., only provide</w:t>
      </w:r>
      <w:r w:rsidR="003D56ED">
        <w:t>d</w:t>
      </w:r>
      <w:r w:rsidR="0033178E">
        <w:t xml:space="preserve"> forensic services)</w:t>
      </w:r>
    </w:p>
    <w:p w14:paraId="21FF7EC8" w14:textId="7EFB3960" w:rsidR="0097261E" w:rsidRPr="0098687C" w:rsidRDefault="0097261E" w:rsidP="007E1DAD">
      <w:pPr>
        <w:pStyle w:val="ListParagraph"/>
        <w:ind w:left="1440"/>
      </w:pPr>
      <w:r>
        <w:t>Please explain</w:t>
      </w:r>
      <w:r w:rsidR="00EF10C3">
        <w:t xml:space="preserve"> why</w:t>
      </w:r>
      <w:r>
        <w:t>:</w:t>
      </w:r>
      <w:r w:rsidR="00F135D0">
        <w:t xml:space="preserve"> _______________________________________________________</w:t>
      </w:r>
    </w:p>
    <w:p w14:paraId="61AF840A" w14:textId="0087A3C3" w:rsidR="0098687C" w:rsidRDefault="00144E3F" w:rsidP="003D56ED">
      <w:pPr>
        <w:pStyle w:val="ListParagraph"/>
        <w:numPr>
          <w:ilvl w:val="1"/>
          <w:numId w:val="14"/>
        </w:numPr>
        <w:ind w:left="1080"/>
      </w:pPr>
      <w:r>
        <w:t>Our agency was</w:t>
      </w:r>
      <w:r w:rsidRPr="0098687C">
        <w:t xml:space="preserve"> </w:t>
      </w:r>
      <w:r w:rsidR="0098687C" w:rsidRPr="0098687C">
        <w:t xml:space="preserve">not </w:t>
      </w:r>
      <w:r w:rsidR="00606E09">
        <w:t>requested</w:t>
      </w:r>
      <w:r w:rsidR="00606E09" w:rsidRPr="0098687C">
        <w:t xml:space="preserve"> </w:t>
      </w:r>
      <w:r w:rsidR="0098687C" w:rsidRPr="0098687C">
        <w:t>to investigate</w:t>
      </w:r>
      <w:r w:rsidR="005B5154">
        <w:t xml:space="preserve"> any </w:t>
      </w:r>
      <w:r w:rsidR="00284345">
        <w:t>use of force</w:t>
      </w:r>
      <w:r w:rsidR="0098687C" w:rsidRPr="0098687C">
        <w:t xml:space="preserve"> cases</w:t>
      </w:r>
    </w:p>
    <w:p w14:paraId="5DB4071A" w14:textId="2E075497" w:rsidR="00595377" w:rsidRPr="0098687C" w:rsidRDefault="00595377" w:rsidP="00595377">
      <w:pPr>
        <w:pStyle w:val="ListParagraph"/>
        <w:numPr>
          <w:ilvl w:val="1"/>
          <w:numId w:val="14"/>
        </w:numPr>
        <w:ind w:left="1080"/>
      </w:pPr>
      <w:r>
        <w:t>Our agency did</w:t>
      </w:r>
      <w:r w:rsidRPr="0098687C">
        <w:t xml:space="preserve"> not have </w:t>
      </w:r>
      <w:r>
        <w:t>sufficient</w:t>
      </w:r>
      <w:r w:rsidRPr="0098687C">
        <w:t xml:space="preserve"> funding to investigate </w:t>
      </w:r>
      <w:r>
        <w:t>use of force</w:t>
      </w:r>
      <w:r w:rsidRPr="0098687C">
        <w:t xml:space="preserve"> cases</w:t>
      </w:r>
    </w:p>
    <w:p w14:paraId="2569551E" w14:textId="34E857E9" w:rsidR="0098687C" w:rsidRPr="0098687C" w:rsidRDefault="00144E3F" w:rsidP="003D56ED">
      <w:pPr>
        <w:pStyle w:val="ListParagraph"/>
        <w:numPr>
          <w:ilvl w:val="1"/>
          <w:numId w:val="14"/>
        </w:numPr>
        <w:ind w:left="1080"/>
      </w:pPr>
      <w:r>
        <w:t>Our agency did</w:t>
      </w:r>
      <w:r w:rsidRPr="0098687C">
        <w:t xml:space="preserve"> </w:t>
      </w:r>
      <w:r w:rsidR="0098687C" w:rsidRPr="0098687C">
        <w:t xml:space="preserve">not have </w:t>
      </w:r>
      <w:r w:rsidR="00606E09">
        <w:t>sufficient</w:t>
      </w:r>
      <w:r w:rsidR="00606E09" w:rsidRPr="0098687C">
        <w:t xml:space="preserve"> </w:t>
      </w:r>
      <w:r w:rsidR="0098687C">
        <w:t xml:space="preserve">staff </w:t>
      </w:r>
      <w:r w:rsidR="0098687C" w:rsidRPr="0098687C">
        <w:t>to investigate these types of cases</w:t>
      </w:r>
    </w:p>
    <w:p w14:paraId="54F31F70" w14:textId="77777777" w:rsidR="0098687C" w:rsidRDefault="00284345" w:rsidP="00E81BC0">
      <w:pPr>
        <w:pStyle w:val="ListParagraph"/>
        <w:numPr>
          <w:ilvl w:val="1"/>
          <w:numId w:val="14"/>
        </w:numPr>
        <w:ind w:left="1080"/>
      </w:pPr>
      <w:r>
        <w:t>Use of an external</w:t>
      </w:r>
      <w:r w:rsidR="008A12BF">
        <w:t xml:space="preserve"> </w:t>
      </w:r>
      <w:r>
        <w:t>agency for use of force investigations is</w:t>
      </w:r>
      <w:r w:rsidR="005B5154">
        <w:t xml:space="preserve"> </w:t>
      </w:r>
      <w:r w:rsidR="0098687C">
        <w:t>not state</w:t>
      </w:r>
      <w:r w:rsidR="0097261E">
        <w:t>-</w:t>
      </w:r>
      <w:r w:rsidR="0098687C">
        <w:t>mandated</w:t>
      </w:r>
    </w:p>
    <w:p w14:paraId="0E09E6BB" w14:textId="75934A0C" w:rsidR="00284345" w:rsidRDefault="0098687C" w:rsidP="00EE3B2A">
      <w:pPr>
        <w:pStyle w:val="ListParagraph"/>
        <w:numPr>
          <w:ilvl w:val="1"/>
          <w:numId w:val="14"/>
        </w:numPr>
        <w:ind w:left="1080"/>
      </w:pPr>
      <w:r>
        <w:t>Other (</w:t>
      </w:r>
      <w:r w:rsidR="00022E97">
        <w:t>p</w:t>
      </w:r>
      <w:r>
        <w:t>lease specify): __________________________________________________</w:t>
      </w:r>
      <w:r w:rsidR="00F135D0">
        <w:t>___</w:t>
      </w:r>
    </w:p>
    <w:p w14:paraId="2CE53BA6" w14:textId="77777777" w:rsidR="00C71118" w:rsidRDefault="00C71118" w:rsidP="00284345">
      <w:pPr>
        <w:pStyle w:val="ListParagraph"/>
        <w:ind w:left="0"/>
        <w:rPr>
          <w:b/>
          <w:i/>
          <w:sz w:val="24"/>
          <w:szCs w:val="24"/>
        </w:rPr>
      </w:pPr>
    </w:p>
    <w:p w14:paraId="712E0D1E" w14:textId="77777777" w:rsidR="0033178E" w:rsidRDefault="00284345" w:rsidP="002416B5">
      <w:pPr>
        <w:pStyle w:val="ListParagraph"/>
        <w:ind w:left="0"/>
        <w:rPr>
          <w:b/>
          <w:i/>
          <w:sz w:val="24"/>
          <w:szCs w:val="24"/>
        </w:rPr>
      </w:pPr>
      <w:r w:rsidRPr="00EE3B2A">
        <w:rPr>
          <w:b/>
          <w:i/>
          <w:sz w:val="24"/>
          <w:szCs w:val="24"/>
        </w:rPr>
        <w:t>[If EXTERNAL total = 0 and agency answers Q</w:t>
      </w:r>
      <w:r w:rsidR="00CD77F0">
        <w:rPr>
          <w:b/>
          <w:i/>
          <w:sz w:val="24"/>
          <w:szCs w:val="24"/>
        </w:rPr>
        <w:t>7</w:t>
      </w:r>
      <w:r w:rsidRPr="00EE3B2A">
        <w:rPr>
          <w:b/>
          <w:i/>
          <w:sz w:val="24"/>
          <w:szCs w:val="24"/>
        </w:rPr>
        <w:t>, skip to end]</w:t>
      </w:r>
    </w:p>
    <w:p w14:paraId="0EBA327C" w14:textId="77777777" w:rsidR="00284345" w:rsidRPr="00EE3B2A" w:rsidRDefault="00284345" w:rsidP="00284345">
      <w:pPr>
        <w:pStyle w:val="ListParagraph"/>
        <w:ind w:left="0"/>
        <w:rPr>
          <w:b/>
          <w:i/>
          <w:sz w:val="24"/>
          <w:szCs w:val="24"/>
        </w:rPr>
      </w:pPr>
    </w:p>
    <w:p w14:paraId="182F78D2" w14:textId="77777777" w:rsidR="006443EE" w:rsidRDefault="006443EE">
      <w:pPr>
        <w:rPr>
          <w:b/>
        </w:rPr>
      </w:pPr>
      <w:r>
        <w:rPr>
          <w:b/>
        </w:rPr>
        <w:br w:type="page"/>
      </w:r>
    </w:p>
    <w:p w14:paraId="220F7954" w14:textId="420AB92A" w:rsidR="0033178E" w:rsidRDefault="00EB3F32" w:rsidP="002416B5">
      <w:pPr>
        <w:pStyle w:val="ListBullet"/>
        <w:numPr>
          <w:ilvl w:val="0"/>
          <w:numId w:val="0"/>
        </w:numPr>
        <w:ind w:left="360" w:hanging="360"/>
      </w:pPr>
      <w:r>
        <w:lastRenderedPageBreak/>
        <w:t xml:space="preserve">8. </w:t>
      </w:r>
      <w:r w:rsidR="00871000">
        <w:t xml:space="preserve">  </w:t>
      </w:r>
      <w:r w:rsidR="002B0533">
        <w:t xml:space="preserve">For </w:t>
      </w:r>
      <w:r w:rsidR="00C71118" w:rsidRPr="00EE3B2A">
        <w:t xml:space="preserve">the </w:t>
      </w:r>
      <w:r w:rsidR="0010666A">
        <w:t xml:space="preserve">2013-2015 </w:t>
      </w:r>
      <w:r w:rsidR="00BB26E6">
        <w:t xml:space="preserve">use of force </w:t>
      </w:r>
      <w:r w:rsidR="00C71118" w:rsidRPr="00EE3B2A">
        <w:t xml:space="preserve">cases investigated </w:t>
      </w:r>
      <w:r w:rsidR="00C71118">
        <w:t>for other agencies in your state</w:t>
      </w:r>
      <w:r w:rsidR="0033178E">
        <w:t xml:space="preserve">, </w:t>
      </w:r>
      <w:r w:rsidR="00C71118">
        <w:t xml:space="preserve">how often </w:t>
      </w:r>
      <w:r w:rsidR="00BB26E6">
        <w:t>did the</w:t>
      </w:r>
      <w:r w:rsidR="00453774">
        <w:t>se cases</w:t>
      </w:r>
      <w:r w:rsidR="00BB26E6">
        <w:t xml:space="preserve"> involve the following? </w:t>
      </w:r>
    </w:p>
    <w:tbl>
      <w:tblPr>
        <w:tblStyle w:val="TableGrid"/>
        <w:tblW w:w="9445" w:type="dxa"/>
        <w:tblInd w:w="-5" w:type="dxa"/>
        <w:tblLayout w:type="fixed"/>
        <w:tblLook w:val="04A0" w:firstRow="1" w:lastRow="0" w:firstColumn="1" w:lastColumn="0" w:noHBand="0" w:noVBand="1"/>
      </w:tblPr>
      <w:tblGrid>
        <w:gridCol w:w="5580"/>
        <w:gridCol w:w="1381"/>
        <w:gridCol w:w="1347"/>
        <w:gridCol w:w="1137"/>
      </w:tblGrid>
      <w:tr w:rsidR="00C71118" w14:paraId="7DFA849E" w14:textId="77777777" w:rsidTr="002416B5">
        <w:trPr>
          <w:trHeight w:val="305"/>
        </w:trPr>
        <w:tc>
          <w:tcPr>
            <w:tcW w:w="5580" w:type="dxa"/>
          </w:tcPr>
          <w:p w14:paraId="46AE42F6" w14:textId="734108D7" w:rsidR="00C71118" w:rsidRPr="007E6F7A" w:rsidRDefault="00C71118" w:rsidP="0033178E">
            <w:pPr>
              <w:rPr>
                <w:b/>
              </w:rPr>
            </w:pPr>
            <w:r w:rsidRPr="007E6F7A">
              <w:rPr>
                <w:b/>
              </w:rPr>
              <w:t>By Injury Severit</w:t>
            </w:r>
            <w:r w:rsidR="00801328">
              <w:rPr>
                <w:b/>
              </w:rPr>
              <w:t>y</w:t>
            </w:r>
          </w:p>
        </w:tc>
        <w:tc>
          <w:tcPr>
            <w:tcW w:w="1381" w:type="dxa"/>
          </w:tcPr>
          <w:p w14:paraId="264BC118" w14:textId="79083241" w:rsidR="00C71118" w:rsidRPr="007E6F7A" w:rsidRDefault="00BB26E6" w:rsidP="0033178E">
            <w:pPr>
              <w:jc w:val="center"/>
              <w:rPr>
                <w:b/>
              </w:rPr>
            </w:pPr>
            <w:r>
              <w:rPr>
                <w:b/>
              </w:rPr>
              <w:t>Always</w:t>
            </w:r>
          </w:p>
        </w:tc>
        <w:tc>
          <w:tcPr>
            <w:tcW w:w="1347" w:type="dxa"/>
          </w:tcPr>
          <w:p w14:paraId="433B7482" w14:textId="77777777" w:rsidR="00C71118" w:rsidRPr="007E6F7A" w:rsidRDefault="00C71118" w:rsidP="0033178E">
            <w:pPr>
              <w:jc w:val="center"/>
              <w:rPr>
                <w:b/>
              </w:rPr>
            </w:pPr>
            <w:r>
              <w:rPr>
                <w:b/>
              </w:rPr>
              <w:t>Sometimes</w:t>
            </w:r>
          </w:p>
        </w:tc>
        <w:tc>
          <w:tcPr>
            <w:tcW w:w="1137" w:type="dxa"/>
          </w:tcPr>
          <w:p w14:paraId="5AF1814E" w14:textId="77777777" w:rsidR="00C71118" w:rsidRPr="007E6F7A" w:rsidRDefault="00C71118" w:rsidP="0033178E">
            <w:pPr>
              <w:jc w:val="center"/>
              <w:rPr>
                <w:b/>
              </w:rPr>
            </w:pPr>
            <w:r>
              <w:rPr>
                <w:b/>
              </w:rPr>
              <w:t>Never</w:t>
            </w:r>
          </w:p>
        </w:tc>
      </w:tr>
      <w:tr w:rsidR="00C71118" w14:paraId="17D18C1A" w14:textId="77777777" w:rsidTr="002416B5">
        <w:trPr>
          <w:trHeight w:val="323"/>
        </w:trPr>
        <w:tc>
          <w:tcPr>
            <w:tcW w:w="5580" w:type="dxa"/>
          </w:tcPr>
          <w:p w14:paraId="0EBEA833" w14:textId="77777777" w:rsidR="00C71118" w:rsidRDefault="00C71118" w:rsidP="00573DBA">
            <w:pPr>
              <w:pStyle w:val="ListParagraph"/>
              <w:numPr>
                <w:ilvl w:val="0"/>
                <w:numId w:val="40"/>
              </w:numPr>
              <w:ind w:left="342"/>
            </w:pPr>
            <w:r>
              <w:t>Any use of force that did not result in injury</w:t>
            </w:r>
          </w:p>
        </w:tc>
        <w:tc>
          <w:tcPr>
            <w:tcW w:w="1381" w:type="dxa"/>
            <w:vAlign w:val="center"/>
          </w:tcPr>
          <w:p w14:paraId="43475750" w14:textId="77777777" w:rsidR="00C71118" w:rsidRDefault="00C71118" w:rsidP="00EE3B2A">
            <w:pPr>
              <w:pStyle w:val="ListParagraph"/>
              <w:ind w:left="2"/>
              <w:jc w:val="center"/>
            </w:pPr>
            <w:r w:rsidRPr="00345FC9">
              <w:rPr>
                <w:rFonts w:ascii="Times New Roman" w:hAnsi="Times New Roman" w:cs="Times New Roman"/>
                <w:sz w:val="20"/>
                <w:szCs w:val="20"/>
              </w:rPr>
              <w:sym w:font="Wingdings" w:char="F06F"/>
            </w:r>
          </w:p>
        </w:tc>
        <w:tc>
          <w:tcPr>
            <w:tcW w:w="1347" w:type="dxa"/>
            <w:vAlign w:val="center"/>
          </w:tcPr>
          <w:p w14:paraId="22ED670A" w14:textId="77777777" w:rsidR="00C71118" w:rsidRDefault="00C71118" w:rsidP="00EE3B2A">
            <w:pPr>
              <w:pStyle w:val="ListParagraph"/>
              <w:ind w:left="2"/>
              <w:jc w:val="center"/>
            </w:pPr>
            <w:r w:rsidRPr="00345FC9">
              <w:rPr>
                <w:rFonts w:ascii="Times New Roman" w:hAnsi="Times New Roman" w:cs="Times New Roman"/>
                <w:sz w:val="20"/>
                <w:szCs w:val="20"/>
              </w:rPr>
              <w:sym w:font="Wingdings" w:char="F06F"/>
            </w:r>
          </w:p>
        </w:tc>
        <w:tc>
          <w:tcPr>
            <w:tcW w:w="1137" w:type="dxa"/>
            <w:vAlign w:val="center"/>
          </w:tcPr>
          <w:p w14:paraId="0896AF59" w14:textId="77777777" w:rsidR="00C71118" w:rsidRDefault="00C71118" w:rsidP="00EE3B2A">
            <w:pPr>
              <w:pStyle w:val="ListParagraph"/>
              <w:ind w:left="2"/>
              <w:jc w:val="center"/>
            </w:pPr>
            <w:r w:rsidRPr="00345FC9">
              <w:rPr>
                <w:rFonts w:ascii="Times New Roman" w:hAnsi="Times New Roman" w:cs="Times New Roman"/>
                <w:sz w:val="20"/>
                <w:szCs w:val="20"/>
              </w:rPr>
              <w:sym w:font="Wingdings" w:char="F06F"/>
            </w:r>
          </w:p>
        </w:tc>
      </w:tr>
      <w:tr w:rsidR="00C71118" w14:paraId="6C2FDC81" w14:textId="77777777" w:rsidTr="002416B5">
        <w:trPr>
          <w:trHeight w:val="278"/>
        </w:trPr>
        <w:tc>
          <w:tcPr>
            <w:tcW w:w="5580" w:type="dxa"/>
          </w:tcPr>
          <w:p w14:paraId="5CF87FB6" w14:textId="77777777" w:rsidR="00C71118" w:rsidRDefault="00C71118" w:rsidP="00573DBA">
            <w:pPr>
              <w:pStyle w:val="ListParagraph"/>
              <w:numPr>
                <w:ilvl w:val="0"/>
                <w:numId w:val="40"/>
              </w:numPr>
              <w:ind w:left="342"/>
            </w:pPr>
            <w:r>
              <w:t xml:space="preserve">Any use of force that resulted in a subject sustaining minor or moderate bodily/physical injury </w:t>
            </w:r>
            <w:r w:rsidRPr="00C01F78">
              <w:t xml:space="preserve"> </w:t>
            </w:r>
            <w:r w:rsidRPr="00573DBA">
              <w:rPr>
                <w:sz w:val="20"/>
                <w:szCs w:val="20"/>
              </w:rPr>
              <w:t>(e.g., complaint of substantial pain, minor swelling, contusions)</w:t>
            </w:r>
          </w:p>
        </w:tc>
        <w:tc>
          <w:tcPr>
            <w:tcW w:w="1381" w:type="dxa"/>
            <w:vAlign w:val="center"/>
          </w:tcPr>
          <w:p w14:paraId="444840C9" w14:textId="77777777" w:rsidR="00C71118" w:rsidRDefault="00C71118" w:rsidP="00EE3B2A">
            <w:pPr>
              <w:ind w:left="-18"/>
              <w:jc w:val="center"/>
            </w:pPr>
            <w:r w:rsidRPr="00345FC9">
              <w:rPr>
                <w:rFonts w:ascii="Times New Roman" w:hAnsi="Times New Roman" w:cs="Times New Roman"/>
                <w:sz w:val="20"/>
                <w:szCs w:val="20"/>
              </w:rPr>
              <w:sym w:font="Wingdings" w:char="F06F"/>
            </w:r>
          </w:p>
        </w:tc>
        <w:tc>
          <w:tcPr>
            <w:tcW w:w="1347" w:type="dxa"/>
            <w:vAlign w:val="center"/>
          </w:tcPr>
          <w:p w14:paraId="22EA266E" w14:textId="77777777" w:rsidR="00C71118" w:rsidRDefault="00C71118" w:rsidP="00EE3B2A">
            <w:pPr>
              <w:jc w:val="center"/>
            </w:pPr>
            <w:r w:rsidRPr="00345FC9">
              <w:rPr>
                <w:rFonts w:ascii="Times New Roman" w:hAnsi="Times New Roman" w:cs="Times New Roman"/>
                <w:sz w:val="20"/>
                <w:szCs w:val="20"/>
              </w:rPr>
              <w:sym w:font="Wingdings" w:char="F06F"/>
            </w:r>
          </w:p>
        </w:tc>
        <w:tc>
          <w:tcPr>
            <w:tcW w:w="1137" w:type="dxa"/>
            <w:vAlign w:val="center"/>
          </w:tcPr>
          <w:p w14:paraId="0BD10169" w14:textId="77777777" w:rsidR="00C71118" w:rsidRDefault="00C71118" w:rsidP="00EE3B2A">
            <w:pPr>
              <w:jc w:val="center"/>
            </w:pPr>
            <w:r w:rsidRPr="00345FC9">
              <w:rPr>
                <w:rFonts w:ascii="Times New Roman" w:hAnsi="Times New Roman" w:cs="Times New Roman"/>
                <w:sz w:val="20"/>
                <w:szCs w:val="20"/>
              </w:rPr>
              <w:sym w:font="Wingdings" w:char="F06F"/>
            </w:r>
          </w:p>
        </w:tc>
      </w:tr>
      <w:tr w:rsidR="00C71118" w14:paraId="11ADA913" w14:textId="77777777" w:rsidTr="002416B5">
        <w:tc>
          <w:tcPr>
            <w:tcW w:w="5580" w:type="dxa"/>
          </w:tcPr>
          <w:p w14:paraId="032B2605" w14:textId="3FFE0AA2" w:rsidR="00C71118" w:rsidRPr="00A20D53" w:rsidRDefault="00C71118" w:rsidP="006F55BC">
            <w:pPr>
              <w:pStyle w:val="Default"/>
              <w:numPr>
                <w:ilvl w:val="0"/>
                <w:numId w:val="40"/>
              </w:numPr>
              <w:ind w:left="342"/>
              <w:rPr>
                <w:rFonts w:asciiTheme="minorHAnsi" w:hAnsiTheme="minorHAnsi"/>
              </w:rPr>
            </w:pPr>
            <w:r w:rsidRPr="0010666A">
              <w:rPr>
                <w:rFonts w:asciiTheme="minorHAnsi" w:hAnsiTheme="minorHAnsi"/>
                <w:sz w:val="22"/>
              </w:rPr>
              <w:t xml:space="preserve">Any use of force that resulted in a subject sustaining serious bodily/physical injury </w:t>
            </w:r>
            <w:r w:rsidRPr="00A20D53">
              <w:rPr>
                <w:rFonts w:asciiTheme="minorHAnsi" w:hAnsiTheme="minorHAnsi"/>
                <w:sz w:val="20"/>
                <w:szCs w:val="20"/>
              </w:rPr>
              <w:t>(</w:t>
            </w:r>
            <w:r w:rsidR="006F55BC">
              <w:rPr>
                <w:rFonts w:asciiTheme="minorHAnsi" w:hAnsiTheme="minorHAnsi"/>
                <w:sz w:val="20"/>
                <w:szCs w:val="20"/>
              </w:rPr>
              <w:t>include</w:t>
            </w:r>
            <w:r w:rsidR="008C0347">
              <w:rPr>
                <w:rFonts w:asciiTheme="minorHAnsi" w:hAnsiTheme="minorHAnsi"/>
                <w:sz w:val="20"/>
                <w:szCs w:val="20"/>
              </w:rPr>
              <w:t xml:space="preserve"> any </w:t>
            </w:r>
            <w:r w:rsidR="008C0347" w:rsidRPr="008C0347">
              <w:rPr>
                <w:rFonts w:asciiTheme="minorHAnsi" w:hAnsiTheme="minorHAnsi"/>
                <w:sz w:val="20"/>
                <w:szCs w:val="20"/>
              </w:rPr>
              <w:t>injury that involves a substantial risk of death, unconsciousness, protracted and obvious disfigurement, or protracted loss or impairment of the function of a bodily member, organ, or mental faculty</w:t>
            </w:r>
            <w:r w:rsidRPr="00A20D53">
              <w:rPr>
                <w:rFonts w:asciiTheme="minorHAnsi" w:hAnsiTheme="minorHAnsi"/>
                <w:sz w:val="20"/>
                <w:szCs w:val="20"/>
              </w:rPr>
              <w:t>)</w:t>
            </w:r>
          </w:p>
        </w:tc>
        <w:tc>
          <w:tcPr>
            <w:tcW w:w="1381" w:type="dxa"/>
            <w:vAlign w:val="center"/>
          </w:tcPr>
          <w:p w14:paraId="295E49B0" w14:textId="77777777" w:rsidR="00C71118" w:rsidRDefault="00C71118" w:rsidP="00EE3B2A">
            <w:pPr>
              <w:jc w:val="center"/>
            </w:pPr>
            <w:r w:rsidRPr="00345FC9">
              <w:rPr>
                <w:rFonts w:ascii="Times New Roman" w:hAnsi="Times New Roman" w:cs="Times New Roman"/>
                <w:sz w:val="20"/>
                <w:szCs w:val="20"/>
              </w:rPr>
              <w:sym w:font="Wingdings" w:char="F06F"/>
            </w:r>
          </w:p>
        </w:tc>
        <w:tc>
          <w:tcPr>
            <w:tcW w:w="1347" w:type="dxa"/>
            <w:vAlign w:val="center"/>
          </w:tcPr>
          <w:p w14:paraId="213D9D70" w14:textId="77777777" w:rsidR="00C71118" w:rsidRDefault="00C71118" w:rsidP="00EE3B2A">
            <w:pPr>
              <w:jc w:val="center"/>
            </w:pPr>
            <w:r w:rsidRPr="00345FC9">
              <w:rPr>
                <w:rFonts w:ascii="Times New Roman" w:hAnsi="Times New Roman" w:cs="Times New Roman"/>
                <w:sz w:val="20"/>
                <w:szCs w:val="20"/>
              </w:rPr>
              <w:sym w:font="Wingdings" w:char="F06F"/>
            </w:r>
          </w:p>
        </w:tc>
        <w:tc>
          <w:tcPr>
            <w:tcW w:w="1137" w:type="dxa"/>
            <w:vAlign w:val="center"/>
          </w:tcPr>
          <w:p w14:paraId="53CD9A84" w14:textId="77777777" w:rsidR="00C71118" w:rsidRDefault="00C71118" w:rsidP="00EE3B2A">
            <w:pPr>
              <w:ind w:left="-18"/>
              <w:jc w:val="center"/>
            </w:pPr>
            <w:r w:rsidRPr="00345FC9">
              <w:rPr>
                <w:rFonts w:ascii="Times New Roman" w:hAnsi="Times New Roman" w:cs="Times New Roman"/>
                <w:sz w:val="20"/>
                <w:szCs w:val="20"/>
              </w:rPr>
              <w:sym w:font="Wingdings" w:char="F06F"/>
            </w:r>
          </w:p>
        </w:tc>
      </w:tr>
      <w:tr w:rsidR="008C0347" w14:paraId="0403155F" w14:textId="77777777" w:rsidTr="002416B5">
        <w:tc>
          <w:tcPr>
            <w:tcW w:w="5580" w:type="dxa"/>
          </w:tcPr>
          <w:p w14:paraId="4E3BFFB0" w14:textId="77777777" w:rsidR="008C0347" w:rsidRDefault="008C0347" w:rsidP="00C430F3">
            <w:pPr>
              <w:pStyle w:val="ListParagraph"/>
              <w:numPr>
                <w:ilvl w:val="0"/>
                <w:numId w:val="40"/>
              </w:numPr>
              <w:ind w:left="342"/>
            </w:pPr>
            <w:r>
              <w:t>Any law enforcement use of force that resulted in a subject’s death</w:t>
            </w:r>
          </w:p>
        </w:tc>
        <w:tc>
          <w:tcPr>
            <w:tcW w:w="1381" w:type="dxa"/>
            <w:vAlign w:val="center"/>
          </w:tcPr>
          <w:p w14:paraId="6ECCEF35" w14:textId="77777777" w:rsidR="008C0347" w:rsidRDefault="008C0347" w:rsidP="00EE3B2A">
            <w:pPr>
              <w:jc w:val="center"/>
            </w:pPr>
            <w:r w:rsidRPr="00345FC9">
              <w:rPr>
                <w:rFonts w:ascii="Times New Roman" w:hAnsi="Times New Roman" w:cs="Times New Roman"/>
                <w:sz w:val="20"/>
                <w:szCs w:val="20"/>
              </w:rPr>
              <w:sym w:font="Wingdings" w:char="F06F"/>
            </w:r>
          </w:p>
        </w:tc>
        <w:tc>
          <w:tcPr>
            <w:tcW w:w="1347" w:type="dxa"/>
            <w:vAlign w:val="center"/>
          </w:tcPr>
          <w:p w14:paraId="4701B027" w14:textId="77777777" w:rsidR="008C0347" w:rsidRDefault="008C0347" w:rsidP="00EE3B2A">
            <w:pPr>
              <w:jc w:val="center"/>
            </w:pPr>
            <w:r w:rsidRPr="00345FC9">
              <w:rPr>
                <w:rFonts w:ascii="Times New Roman" w:hAnsi="Times New Roman" w:cs="Times New Roman"/>
                <w:sz w:val="20"/>
                <w:szCs w:val="20"/>
              </w:rPr>
              <w:sym w:font="Wingdings" w:char="F06F"/>
            </w:r>
          </w:p>
        </w:tc>
        <w:tc>
          <w:tcPr>
            <w:tcW w:w="1137" w:type="dxa"/>
            <w:vAlign w:val="center"/>
          </w:tcPr>
          <w:p w14:paraId="26CF913A" w14:textId="77777777" w:rsidR="008C0347" w:rsidRDefault="008C0347" w:rsidP="00EE3B2A">
            <w:pPr>
              <w:jc w:val="center"/>
            </w:pPr>
            <w:r w:rsidRPr="00345FC9">
              <w:rPr>
                <w:rFonts w:ascii="Times New Roman" w:hAnsi="Times New Roman" w:cs="Times New Roman"/>
                <w:sz w:val="20"/>
                <w:szCs w:val="20"/>
              </w:rPr>
              <w:sym w:font="Wingdings" w:char="F06F"/>
            </w:r>
          </w:p>
        </w:tc>
      </w:tr>
      <w:tr w:rsidR="008C0347" w14:paraId="3A9D57FE" w14:textId="77777777" w:rsidTr="002416B5">
        <w:tc>
          <w:tcPr>
            <w:tcW w:w="5580" w:type="dxa"/>
          </w:tcPr>
          <w:p w14:paraId="055792F1" w14:textId="19483BEE" w:rsidR="008C0347" w:rsidRDefault="008C0347" w:rsidP="00BB26E6">
            <w:pPr>
              <w:pStyle w:val="ListParagraph"/>
              <w:numPr>
                <w:ilvl w:val="0"/>
                <w:numId w:val="40"/>
              </w:numPr>
              <w:ind w:left="342"/>
            </w:pPr>
            <w:r>
              <w:t xml:space="preserve">Death of a subject in law enforcement custody </w:t>
            </w:r>
            <w:r w:rsidR="00BB26E6">
              <w:t xml:space="preserve">which was later found to </w:t>
            </w:r>
            <w:r w:rsidR="00C430F3">
              <w:t xml:space="preserve">NOT </w:t>
            </w:r>
            <w:r w:rsidR="00BB26E6">
              <w:t xml:space="preserve">be </w:t>
            </w:r>
            <w:r>
              <w:t xml:space="preserve">due to officer use of force </w:t>
            </w:r>
            <w:r w:rsidRPr="00573DBA">
              <w:rPr>
                <w:sz w:val="20"/>
                <w:szCs w:val="20"/>
              </w:rPr>
              <w:t>(e.g., intoxication, suicide, natural causes)</w:t>
            </w:r>
          </w:p>
        </w:tc>
        <w:tc>
          <w:tcPr>
            <w:tcW w:w="1381" w:type="dxa"/>
            <w:vAlign w:val="center"/>
          </w:tcPr>
          <w:p w14:paraId="0BACC839" w14:textId="77777777" w:rsidR="008C0347" w:rsidRDefault="008C0347" w:rsidP="00EE3B2A">
            <w:pPr>
              <w:jc w:val="center"/>
            </w:pPr>
            <w:r w:rsidRPr="00345FC9">
              <w:rPr>
                <w:rFonts w:ascii="Times New Roman" w:hAnsi="Times New Roman" w:cs="Times New Roman"/>
                <w:sz w:val="20"/>
                <w:szCs w:val="20"/>
              </w:rPr>
              <w:sym w:font="Wingdings" w:char="F06F"/>
            </w:r>
          </w:p>
        </w:tc>
        <w:tc>
          <w:tcPr>
            <w:tcW w:w="1347" w:type="dxa"/>
            <w:vAlign w:val="center"/>
          </w:tcPr>
          <w:p w14:paraId="7E89EDAC" w14:textId="77777777" w:rsidR="008C0347" w:rsidRDefault="008C0347" w:rsidP="00EE3B2A">
            <w:pPr>
              <w:jc w:val="center"/>
            </w:pPr>
            <w:r w:rsidRPr="00345FC9">
              <w:rPr>
                <w:rFonts w:ascii="Times New Roman" w:hAnsi="Times New Roman" w:cs="Times New Roman"/>
                <w:sz w:val="20"/>
                <w:szCs w:val="20"/>
              </w:rPr>
              <w:sym w:font="Wingdings" w:char="F06F"/>
            </w:r>
          </w:p>
        </w:tc>
        <w:tc>
          <w:tcPr>
            <w:tcW w:w="1137" w:type="dxa"/>
            <w:vAlign w:val="center"/>
          </w:tcPr>
          <w:p w14:paraId="0C6FDDD1" w14:textId="77777777" w:rsidR="008C0347" w:rsidRDefault="008C0347" w:rsidP="00EE3B2A">
            <w:pPr>
              <w:jc w:val="center"/>
            </w:pPr>
            <w:r w:rsidRPr="00345FC9">
              <w:rPr>
                <w:rFonts w:ascii="Times New Roman" w:hAnsi="Times New Roman" w:cs="Times New Roman"/>
                <w:sz w:val="20"/>
                <w:szCs w:val="20"/>
              </w:rPr>
              <w:sym w:font="Wingdings" w:char="F06F"/>
            </w:r>
          </w:p>
        </w:tc>
      </w:tr>
      <w:tr w:rsidR="008C0347" w14:paraId="4AB4A276" w14:textId="77777777" w:rsidTr="002416B5">
        <w:tc>
          <w:tcPr>
            <w:tcW w:w="5580" w:type="dxa"/>
          </w:tcPr>
          <w:p w14:paraId="41458689" w14:textId="77777777" w:rsidR="008C0347" w:rsidRDefault="008C0347" w:rsidP="00573DBA">
            <w:pPr>
              <w:pStyle w:val="ListParagraph"/>
              <w:numPr>
                <w:ilvl w:val="0"/>
                <w:numId w:val="40"/>
              </w:numPr>
              <w:ind w:left="342"/>
            </w:pPr>
            <w:r>
              <w:t>Death of a subject in jail or prison custody from use of force</w:t>
            </w:r>
          </w:p>
        </w:tc>
        <w:tc>
          <w:tcPr>
            <w:tcW w:w="1381" w:type="dxa"/>
            <w:vAlign w:val="center"/>
          </w:tcPr>
          <w:p w14:paraId="234718C0" w14:textId="77777777" w:rsidR="008C0347" w:rsidRDefault="008C0347" w:rsidP="00EE3B2A">
            <w:pPr>
              <w:jc w:val="center"/>
            </w:pPr>
            <w:r w:rsidRPr="00345FC9">
              <w:rPr>
                <w:rFonts w:ascii="Times New Roman" w:hAnsi="Times New Roman" w:cs="Times New Roman"/>
                <w:sz w:val="20"/>
                <w:szCs w:val="20"/>
              </w:rPr>
              <w:sym w:font="Wingdings" w:char="F06F"/>
            </w:r>
          </w:p>
        </w:tc>
        <w:tc>
          <w:tcPr>
            <w:tcW w:w="1347" w:type="dxa"/>
            <w:vAlign w:val="center"/>
          </w:tcPr>
          <w:p w14:paraId="798D5590" w14:textId="77777777" w:rsidR="008C0347" w:rsidRDefault="008C0347" w:rsidP="00EE3B2A">
            <w:pPr>
              <w:jc w:val="center"/>
            </w:pPr>
            <w:r w:rsidRPr="00345FC9">
              <w:rPr>
                <w:rFonts w:ascii="Times New Roman" w:hAnsi="Times New Roman" w:cs="Times New Roman"/>
                <w:sz w:val="20"/>
                <w:szCs w:val="20"/>
              </w:rPr>
              <w:sym w:font="Wingdings" w:char="F06F"/>
            </w:r>
          </w:p>
        </w:tc>
        <w:tc>
          <w:tcPr>
            <w:tcW w:w="1137" w:type="dxa"/>
            <w:vAlign w:val="center"/>
          </w:tcPr>
          <w:p w14:paraId="3E187105" w14:textId="77777777" w:rsidR="008C0347" w:rsidRDefault="008C0347" w:rsidP="00EE3B2A">
            <w:pPr>
              <w:jc w:val="center"/>
            </w:pPr>
            <w:r w:rsidRPr="00345FC9">
              <w:rPr>
                <w:rFonts w:ascii="Times New Roman" w:hAnsi="Times New Roman" w:cs="Times New Roman"/>
                <w:sz w:val="20"/>
                <w:szCs w:val="20"/>
              </w:rPr>
              <w:sym w:font="Wingdings" w:char="F06F"/>
            </w:r>
          </w:p>
        </w:tc>
      </w:tr>
      <w:tr w:rsidR="008C0347" w14:paraId="48CEFBDA" w14:textId="77777777" w:rsidTr="002416B5">
        <w:tc>
          <w:tcPr>
            <w:tcW w:w="5580" w:type="dxa"/>
          </w:tcPr>
          <w:p w14:paraId="0EC953F3" w14:textId="36152065" w:rsidR="008C0347" w:rsidRDefault="008C0347" w:rsidP="000D3C75">
            <w:pPr>
              <w:pStyle w:val="ListParagraph"/>
              <w:numPr>
                <w:ilvl w:val="0"/>
                <w:numId w:val="40"/>
              </w:numPr>
              <w:ind w:left="342"/>
            </w:pPr>
            <w:r>
              <w:t xml:space="preserve">Death of a subject in jail or prison custody </w:t>
            </w:r>
            <w:r w:rsidR="00BB26E6">
              <w:t xml:space="preserve">which was later found to </w:t>
            </w:r>
            <w:r w:rsidR="000D3C75">
              <w:t xml:space="preserve">NOT </w:t>
            </w:r>
            <w:r w:rsidR="00BB26E6">
              <w:t xml:space="preserve">be </w:t>
            </w:r>
            <w:r>
              <w:t xml:space="preserve">due to use of force </w:t>
            </w:r>
            <w:r w:rsidRPr="00573DBA">
              <w:rPr>
                <w:sz w:val="20"/>
                <w:szCs w:val="20"/>
              </w:rPr>
              <w:t>(e.g., intoxication, suicide, natural causes)</w:t>
            </w:r>
          </w:p>
        </w:tc>
        <w:tc>
          <w:tcPr>
            <w:tcW w:w="1381" w:type="dxa"/>
            <w:vAlign w:val="center"/>
          </w:tcPr>
          <w:p w14:paraId="5CA644E7" w14:textId="77777777" w:rsidR="008C0347" w:rsidRDefault="008C0347" w:rsidP="00EE3B2A">
            <w:pPr>
              <w:jc w:val="center"/>
            </w:pPr>
            <w:r w:rsidRPr="00345FC9">
              <w:rPr>
                <w:rFonts w:ascii="Times New Roman" w:hAnsi="Times New Roman" w:cs="Times New Roman"/>
                <w:sz w:val="20"/>
                <w:szCs w:val="20"/>
              </w:rPr>
              <w:sym w:font="Wingdings" w:char="F06F"/>
            </w:r>
          </w:p>
        </w:tc>
        <w:tc>
          <w:tcPr>
            <w:tcW w:w="1347" w:type="dxa"/>
            <w:vAlign w:val="center"/>
          </w:tcPr>
          <w:p w14:paraId="71AE3186" w14:textId="77777777" w:rsidR="008C0347" w:rsidRDefault="008C0347" w:rsidP="00EE3B2A">
            <w:pPr>
              <w:jc w:val="center"/>
            </w:pPr>
            <w:r w:rsidRPr="00345FC9">
              <w:rPr>
                <w:rFonts w:ascii="Times New Roman" w:hAnsi="Times New Roman" w:cs="Times New Roman"/>
                <w:sz w:val="20"/>
                <w:szCs w:val="20"/>
              </w:rPr>
              <w:sym w:font="Wingdings" w:char="F06F"/>
            </w:r>
          </w:p>
        </w:tc>
        <w:tc>
          <w:tcPr>
            <w:tcW w:w="1137" w:type="dxa"/>
            <w:vAlign w:val="center"/>
          </w:tcPr>
          <w:p w14:paraId="42AED931" w14:textId="77777777" w:rsidR="008C0347" w:rsidRDefault="008C0347" w:rsidP="00EE3B2A">
            <w:pPr>
              <w:jc w:val="center"/>
            </w:pPr>
            <w:r w:rsidRPr="00345FC9">
              <w:rPr>
                <w:rFonts w:ascii="Times New Roman" w:hAnsi="Times New Roman" w:cs="Times New Roman"/>
                <w:sz w:val="20"/>
                <w:szCs w:val="20"/>
              </w:rPr>
              <w:sym w:font="Wingdings" w:char="F06F"/>
            </w:r>
          </w:p>
        </w:tc>
      </w:tr>
      <w:tr w:rsidR="008C0347" w14:paraId="3BD7E84E" w14:textId="77777777" w:rsidTr="002416B5">
        <w:tc>
          <w:tcPr>
            <w:tcW w:w="5580" w:type="dxa"/>
          </w:tcPr>
          <w:p w14:paraId="47A0A5DF" w14:textId="77777777" w:rsidR="008C0347" w:rsidRPr="00354641" w:rsidRDefault="008C0347" w:rsidP="008C0347">
            <w:pPr>
              <w:rPr>
                <w:b/>
              </w:rPr>
            </w:pPr>
            <w:r>
              <w:rPr>
                <w:b/>
              </w:rPr>
              <w:t>Level</w:t>
            </w:r>
            <w:r w:rsidRPr="00354641">
              <w:rPr>
                <w:b/>
              </w:rPr>
              <w:t xml:space="preserve"> of Force</w:t>
            </w:r>
            <w:r>
              <w:rPr>
                <w:b/>
              </w:rPr>
              <w:t xml:space="preserve"> Used by Officer(s)</w:t>
            </w:r>
          </w:p>
        </w:tc>
        <w:tc>
          <w:tcPr>
            <w:tcW w:w="1381" w:type="dxa"/>
          </w:tcPr>
          <w:p w14:paraId="79084761" w14:textId="0FEAB7E7" w:rsidR="008C0347" w:rsidRPr="00354641" w:rsidRDefault="00871000" w:rsidP="008C0347">
            <w:pPr>
              <w:jc w:val="center"/>
              <w:rPr>
                <w:b/>
              </w:rPr>
            </w:pPr>
            <w:r>
              <w:rPr>
                <w:b/>
              </w:rPr>
              <w:t>Always</w:t>
            </w:r>
          </w:p>
        </w:tc>
        <w:tc>
          <w:tcPr>
            <w:tcW w:w="1347" w:type="dxa"/>
          </w:tcPr>
          <w:p w14:paraId="4DA75F9B" w14:textId="77777777" w:rsidR="008C0347" w:rsidRPr="00354641" w:rsidRDefault="008C0347" w:rsidP="008C0347">
            <w:pPr>
              <w:jc w:val="center"/>
              <w:rPr>
                <w:b/>
              </w:rPr>
            </w:pPr>
            <w:r>
              <w:rPr>
                <w:b/>
              </w:rPr>
              <w:t>Sometimes</w:t>
            </w:r>
          </w:p>
        </w:tc>
        <w:tc>
          <w:tcPr>
            <w:tcW w:w="1137" w:type="dxa"/>
          </w:tcPr>
          <w:p w14:paraId="290B9174" w14:textId="77777777" w:rsidR="008C0347" w:rsidRPr="00354641" w:rsidRDefault="008C0347" w:rsidP="008C0347">
            <w:pPr>
              <w:jc w:val="center"/>
              <w:rPr>
                <w:b/>
              </w:rPr>
            </w:pPr>
            <w:r>
              <w:rPr>
                <w:b/>
              </w:rPr>
              <w:t>Never</w:t>
            </w:r>
          </w:p>
        </w:tc>
      </w:tr>
      <w:tr w:rsidR="008C0347" w14:paraId="5D589F37" w14:textId="77777777" w:rsidTr="002416B5">
        <w:tc>
          <w:tcPr>
            <w:tcW w:w="5580" w:type="dxa"/>
          </w:tcPr>
          <w:p w14:paraId="64F7D804" w14:textId="77777777" w:rsidR="008C0347" w:rsidRPr="00354641" w:rsidRDefault="008C0347" w:rsidP="000D3C75">
            <w:pPr>
              <w:pStyle w:val="ListParagraph"/>
              <w:numPr>
                <w:ilvl w:val="0"/>
                <w:numId w:val="40"/>
              </w:numPr>
              <w:ind w:left="342"/>
            </w:pPr>
            <w:r>
              <w:t>Any incident involving physical force</w:t>
            </w:r>
            <w:r w:rsidR="000D3C75">
              <w:t xml:space="preserve"> without a weapon</w:t>
            </w:r>
            <w:r>
              <w:t xml:space="preserve"> </w:t>
            </w:r>
            <w:r w:rsidRPr="00573DBA">
              <w:rPr>
                <w:sz w:val="20"/>
                <w:szCs w:val="20"/>
              </w:rPr>
              <w:t>(i.e., use of any part of the officer’s body to compel compliance)</w:t>
            </w:r>
          </w:p>
        </w:tc>
        <w:tc>
          <w:tcPr>
            <w:tcW w:w="1381" w:type="dxa"/>
            <w:vAlign w:val="center"/>
          </w:tcPr>
          <w:p w14:paraId="13270FEF"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347" w:type="dxa"/>
            <w:vAlign w:val="center"/>
          </w:tcPr>
          <w:p w14:paraId="5C9B0EAD"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137" w:type="dxa"/>
            <w:vAlign w:val="center"/>
          </w:tcPr>
          <w:p w14:paraId="438EEE4C"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r>
      <w:tr w:rsidR="008C0347" w14:paraId="3B97B979" w14:textId="77777777" w:rsidTr="002416B5">
        <w:tc>
          <w:tcPr>
            <w:tcW w:w="5580" w:type="dxa"/>
          </w:tcPr>
          <w:p w14:paraId="2BE0F75E" w14:textId="77777777" w:rsidR="008C0347" w:rsidRPr="00354641" w:rsidRDefault="008C0347" w:rsidP="00573DBA">
            <w:pPr>
              <w:pStyle w:val="ListParagraph"/>
              <w:numPr>
                <w:ilvl w:val="0"/>
                <w:numId w:val="40"/>
              </w:numPr>
              <w:ind w:left="342"/>
            </w:pPr>
            <w:r>
              <w:t xml:space="preserve">Any incident involving less-lethal weapons </w:t>
            </w:r>
            <w:r w:rsidRPr="00573DBA">
              <w:rPr>
                <w:sz w:val="20"/>
                <w:szCs w:val="20"/>
              </w:rPr>
              <w:t>(i.e., use of some device or substance, other than a firearm, to overcome a subject’s resistance to the exertion of the officer’s authority)</w:t>
            </w:r>
          </w:p>
        </w:tc>
        <w:tc>
          <w:tcPr>
            <w:tcW w:w="1381" w:type="dxa"/>
            <w:vAlign w:val="center"/>
          </w:tcPr>
          <w:p w14:paraId="707EAAAF"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347" w:type="dxa"/>
            <w:vAlign w:val="center"/>
          </w:tcPr>
          <w:p w14:paraId="4666FE19"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137" w:type="dxa"/>
            <w:vAlign w:val="center"/>
          </w:tcPr>
          <w:p w14:paraId="782EEF1A"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r>
      <w:tr w:rsidR="008C0347" w14:paraId="44E65D65" w14:textId="77777777" w:rsidTr="002416B5">
        <w:tc>
          <w:tcPr>
            <w:tcW w:w="5580" w:type="dxa"/>
          </w:tcPr>
          <w:p w14:paraId="46B328B4" w14:textId="77777777" w:rsidR="008C0347" w:rsidRPr="00354641" w:rsidRDefault="008C0347" w:rsidP="00573DBA">
            <w:pPr>
              <w:pStyle w:val="ListParagraph"/>
              <w:numPr>
                <w:ilvl w:val="0"/>
                <w:numId w:val="40"/>
              </w:numPr>
              <w:ind w:left="342"/>
            </w:pPr>
            <w:r>
              <w:t xml:space="preserve">Any incident involving the discharge of a firearm at or in the direction of a person </w:t>
            </w:r>
          </w:p>
        </w:tc>
        <w:tc>
          <w:tcPr>
            <w:tcW w:w="1381" w:type="dxa"/>
            <w:vAlign w:val="center"/>
          </w:tcPr>
          <w:p w14:paraId="622D61BF"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347" w:type="dxa"/>
            <w:vAlign w:val="center"/>
          </w:tcPr>
          <w:p w14:paraId="020BCCDC"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137" w:type="dxa"/>
            <w:vAlign w:val="center"/>
          </w:tcPr>
          <w:p w14:paraId="19BEB9B0"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r>
      <w:tr w:rsidR="008C0347" w14:paraId="733745DB" w14:textId="77777777" w:rsidTr="002416B5">
        <w:tc>
          <w:tcPr>
            <w:tcW w:w="5580" w:type="dxa"/>
          </w:tcPr>
          <w:p w14:paraId="5499CEF8" w14:textId="56578697" w:rsidR="008C0347" w:rsidRPr="00573DBA" w:rsidRDefault="008C0347" w:rsidP="00573DBA">
            <w:pPr>
              <w:pStyle w:val="ListParagraph"/>
              <w:numPr>
                <w:ilvl w:val="0"/>
                <w:numId w:val="40"/>
              </w:numPr>
              <w:ind w:left="342"/>
              <w:rPr>
                <w:b/>
              </w:rPr>
            </w:pPr>
            <w:r w:rsidRPr="00573DBA">
              <w:rPr>
                <w:b/>
              </w:rPr>
              <w:t>Other (</w:t>
            </w:r>
            <w:r w:rsidR="00022E97">
              <w:rPr>
                <w:b/>
              </w:rPr>
              <w:t>p</w:t>
            </w:r>
            <w:r w:rsidRPr="00573DBA">
              <w:rPr>
                <w:b/>
              </w:rPr>
              <w:t>lease specify):</w:t>
            </w:r>
          </w:p>
          <w:p w14:paraId="2BA5F3C9" w14:textId="77777777" w:rsidR="008C0347" w:rsidRDefault="008C0347" w:rsidP="00573DBA">
            <w:pPr>
              <w:ind w:left="342"/>
            </w:pPr>
          </w:p>
          <w:p w14:paraId="18862AE2" w14:textId="77777777" w:rsidR="008C0347" w:rsidRDefault="008C0347" w:rsidP="00573DBA">
            <w:pPr>
              <w:ind w:left="342"/>
            </w:pPr>
          </w:p>
        </w:tc>
        <w:tc>
          <w:tcPr>
            <w:tcW w:w="1381" w:type="dxa"/>
            <w:vAlign w:val="center"/>
          </w:tcPr>
          <w:p w14:paraId="6E27D0CD"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347" w:type="dxa"/>
            <w:vAlign w:val="center"/>
          </w:tcPr>
          <w:p w14:paraId="08824B3A"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c>
          <w:tcPr>
            <w:tcW w:w="1137" w:type="dxa"/>
            <w:vAlign w:val="center"/>
          </w:tcPr>
          <w:p w14:paraId="098CA233" w14:textId="77777777" w:rsidR="008C0347" w:rsidRPr="00EE3B2A" w:rsidRDefault="008C0347" w:rsidP="00EE3B2A">
            <w:pPr>
              <w:jc w:val="center"/>
              <w:rPr>
                <w:b/>
              </w:rPr>
            </w:pPr>
            <w:r w:rsidRPr="00345FC9">
              <w:rPr>
                <w:rFonts w:ascii="Times New Roman" w:hAnsi="Times New Roman" w:cs="Times New Roman"/>
                <w:sz w:val="20"/>
                <w:szCs w:val="20"/>
              </w:rPr>
              <w:sym w:font="Wingdings" w:char="F06F"/>
            </w:r>
          </w:p>
        </w:tc>
      </w:tr>
    </w:tbl>
    <w:p w14:paraId="2A7FDFC4" w14:textId="77777777" w:rsidR="00301384" w:rsidRDefault="00301384" w:rsidP="0010666A">
      <w:pPr>
        <w:rPr>
          <w:b/>
        </w:rPr>
      </w:pPr>
    </w:p>
    <w:p w14:paraId="668D53E3" w14:textId="77777777" w:rsidR="00871000" w:rsidRDefault="00871000" w:rsidP="0010666A">
      <w:pPr>
        <w:rPr>
          <w:b/>
        </w:rPr>
      </w:pPr>
    </w:p>
    <w:p w14:paraId="21DFE9C0" w14:textId="77777777" w:rsidR="002416B5" w:rsidRDefault="002416B5" w:rsidP="0010666A">
      <w:pPr>
        <w:rPr>
          <w:b/>
        </w:rPr>
      </w:pPr>
    </w:p>
    <w:p w14:paraId="56D81BDB" w14:textId="77777777" w:rsidR="00871000" w:rsidRDefault="00871000" w:rsidP="0010666A">
      <w:pPr>
        <w:rPr>
          <w:b/>
        </w:rPr>
      </w:pPr>
    </w:p>
    <w:p w14:paraId="3BB18C15" w14:textId="77777777" w:rsidR="00871000" w:rsidRDefault="00871000" w:rsidP="0010666A">
      <w:pPr>
        <w:rPr>
          <w:b/>
        </w:rPr>
      </w:pPr>
    </w:p>
    <w:p w14:paraId="1B6E1305" w14:textId="77777777" w:rsidR="00871000" w:rsidRDefault="00871000" w:rsidP="0010666A">
      <w:pPr>
        <w:rPr>
          <w:b/>
        </w:rPr>
      </w:pPr>
    </w:p>
    <w:p w14:paraId="632CA0D7" w14:textId="77777777" w:rsidR="00557EE8" w:rsidRDefault="00557EE8" w:rsidP="0010666A">
      <w:pPr>
        <w:rPr>
          <w:b/>
        </w:rPr>
      </w:pPr>
    </w:p>
    <w:p w14:paraId="2557CE35" w14:textId="77777777" w:rsidR="00871000" w:rsidRDefault="00871000" w:rsidP="0010666A">
      <w:pPr>
        <w:rPr>
          <w:b/>
        </w:rPr>
      </w:pPr>
    </w:p>
    <w:p w14:paraId="7A787AA4" w14:textId="6919BFFA" w:rsidR="00250EDF" w:rsidRDefault="00F60D0A" w:rsidP="002416B5">
      <w:pPr>
        <w:pStyle w:val="ListParagraph"/>
        <w:ind w:left="360" w:hanging="360"/>
      </w:pPr>
      <w:r>
        <w:lastRenderedPageBreak/>
        <w:t>9</w:t>
      </w:r>
      <w:r w:rsidR="005628F9">
        <w:t>a</w:t>
      </w:r>
      <w:r>
        <w:t xml:space="preserve">. </w:t>
      </w:r>
      <w:proofErr w:type="gramStart"/>
      <w:r w:rsidR="00250EDF">
        <w:t>There</w:t>
      </w:r>
      <w:proofErr w:type="gramEnd"/>
      <w:r w:rsidR="00250EDF">
        <w:t xml:space="preserve"> are approximately </w:t>
      </w:r>
      <w:r w:rsidR="00250EDF" w:rsidRPr="00343B44">
        <w:rPr>
          <w:b/>
        </w:rPr>
        <w:t>&lt;&lt;PREFILL NUMBER&gt;&gt;</w:t>
      </w:r>
      <w:r w:rsidR="00250EDF">
        <w:t xml:space="preserve"> local and county law enforcement agencies in your state. </w:t>
      </w:r>
    </w:p>
    <w:p w14:paraId="7B05DA03" w14:textId="77777777" w:rsidR="00250EDF" w:rsidRDefault="00250EDF" w:rsidP="00343B44">
      <w:pPr>
        <w:pStyle w:val="ListParagraph"/>
        <w:ind w:left="360"/>
      </w:pPr>
    </w:p>
    <w:p w14:paraId="5653344D" w14:textId="705C5EFE" w:rsidR="00666215" w:rsidRDefault="00301384" w:rsidP="00453774">
      <w:pPr>
        <w:pStyle w:val="ListParagraph"/>
        <w:ind w:left="360"/>
      </w:pPr>
      <w:r>
        <w:t xml:space="preserve">During 2013-2015, approximately </w:t>
      </w:r>
      <w:r w:rsidR="00250EDF">
        <w:t xml:space="preserve">what percentage of these agencies did your </w:t>
      </w:r>
      <w:proofErr w:type="gramStart"/>
      <w:r w:rsidR="00250EDF">
        <w:t>agency</w:t>
      </w:r>
      <w:proofErr w:type="gramEnd"/>
    </w:p>
    <w:p w14:paraId="2D308C23" w14:textId="22B52CBD" w:rsidR="00666215" w:rsidRDefault="00250EDF" w:rsidP="00325F70">
      <w:pPr>
        <w:pStyle w:val="ListParagraph"/>
        <w:numPr>
          <w:ilvl w:val="0"/>
          <w:numId w:val="51"/>
        </w:numPr>
      </w:pPr>
      <w:r>
        <w:t xml:space="preserve">actually provide use of force investigative services </w:t>
      </w:r>
      <w:r w:rsidR="00BB26E6">
        <w:t>to</w:t>
      </w:r>
      <w:r w:rsidR="00666215">
        <w:t xml:space="preserve"> </w:t>
      </w:r>
      <w:r w:rsidR="00666215" w:rsidRPr="00325F70">
        <w:rPr>
          <w:b/>
        </w:rPr>
        <w:t>OR</w:t>
      </w:r>
    </w:p>
    <w:p w14:paraId="67130083" w14:textId="010FD089" w:rsidR="00666215" w:rsidRDefault="00250EDF" w:rsidP="00325F70">
      <w:pPr>
        <w:pStyle w:val="ListParagraph"/>
        <w:numPr>
          <w:ilvl w:val="0"/>
          <w:numId w:val="51"/>
        </w:numPr>
      </w:pPr>
      <w:proofErr w:type="gramStart"/>
      <w:r>
        <w:t>would</w:t>
      </w:r>
      <w:proofErr w:type="gramEnd"/>
      <w:r>
        <w:t xml:space="preserve"> have provided these services for if they had a qualifying use of force incident? </w:t>
      </w:r>
    </w:p>
    <w:p w14:paraId="2A89AFC9" w14:textId="5F07920E" w:rsidR="00301384" w:rsidRDefault="00453774">
      <w:pPr>
        <w:pStyle w:val="ListParagraph"/>
        <w:ind w:left="360"/>
      </w:pPr>
      <w:r w:rsidRPr="00325F70">
        <w:rPr>
          <w:i/>
        </w:rPr>
        <w:t xml:space="preserve">Law enforcement </w:t>
      </w:r>
      <w:r w:rsidR="00250EDF" w:rsidRPr="00325F70">
        <w:rPr>
          <w:i/>
        </w:rPr>
        <w:t xml:space="preserve">agencies that would not have </w:t>
      </w:r>
      <w:r w:rsidR="00573DBA" w:rsidRPr="00325F70">
        <w:rPr>
          <w:i/>
        </w:rPr>
        <w:t xml:space="preserve">requested </w:t>
      </w:r>
      <w:r w:rsidR="00250EDF" w:rsidRPr="00325F70">
        <w:rPr>
          <w:i/>
        </w:rPr>
        <w:t xml:space="preserve">your agency to investigate </w:t>
      </w:r>
      <w:r w:rsidRPr="00325F70">
        <w:rPr>
          <w:i/>
        </w:rPr>
        <w:t xml:space="preserve">a qualifying </w:t>
      </w:r>
      <w:r w:rsidR="00250EDF" w:rsidRPr="00325F70">
        <w:rPr>
          <w:i/>
        </w:rPr>
        <w:t>use of force incident</w:t>
      </w:r>
      <w:r w:rsidR="00573DBA" w:rsidRPr="00325F70">
        <w:rPr>
          <w:i/>
        </w:rPr>
        <w:t xml:space="preserve"> </w:t>
      </w:r>
      <w:r w:rsidRPr="00325F70">
        <w:rPr>
          <w:i/>
        </w:rPr>
        <w:t>should not be counted</w:t>
      </w:r>
      <w:r w:rsidR="00250EDF" w:rsidRPr="00325F70">
        <w:rPr>
          <w:i/>
        </w:rPr>
        <w:t>.</w:t>
      </w:r>
      <w:r w:rsidR="00250EDF">
        <w:t xml:space="preserve"> </w:t>
      </w:r>
      <w:r w:rsidR="00022E97">
        <w:t>(</w:t>
      </w:r>
      <w:r w:rsidR="002174B2" w:rsidRPr="00325F70">
        <w:rPr>
          <w:i/>
        </w:rPr>
        <w:t>Mark only one option that reflects your best estimate</w:t>
      </w:r>
      <w:r w:rsidR="00022E97" w:rsidRPr="00325F70">
        <w:rPr>
          <w:i/>
        </w:rPr>
        <w:t>)</w:t>
      </w:r>
      <w:r w:rsidR="002174B2" w:rsidRPr="00325F70">
        <w:rPr>
          <w:i/>
        </w:rPr>
        <w:t xml:space="preserve"> </w:t>
      </w:r>
    </w:p>
    <w:p w14:paraId="7F296DE2" w14:textId="77777777" w:rsidR="00250EDF" w:rsidRDefault="00250EDF" w:rsidP="00343B44">
      <w:pPr>
        <w:pStyle w:val="ListParagraph"/>
        <w:ind w:left="360"/>
      </w:pPr>
    </w:p>
    <w:p w14:paraId="73697C52" w14:textId="77777777" w:rsidR="00250EDF" w:rsidRDefault="00250EDF" w:rsidP="00343B44">
      <w:pPr>
        <w:pStyle w:val="ListParagraph"/>
        <w:numPr>
          <w:ilvl w:val="0"/>
          <w:numId w:val="34"/>
        </w:numPr>
      </w:pPr>
      <w:r>
        <w:t>0-10%</w:t>
      </w:r>
    </w:p>
    <w:p w14:paraId="30D3547E" w14:textId="77777777" w:rsidR="00250EDF" w:rsidRDefault="00250EDF" w:rsidP="00343B44">
      <w:pPr>
        <w:pStyle w:val="ListParagraph"/>
        <w:numPr>
          <w:ilvl w:val="0"/>
          <w:numId w:val="34"/>
        </w:numPr>
      </w:pPr>
      <w:r>
        <w:t>11-25%</w:t>
      </w:r>
    </w:p>
    <w:p w14:paraId="365D459C" w14:textId="77777777" w:rsidR="00250EDF" w:rsidRDefault="00250EDF" w:rsidP="00343B44">
      <w:pPr>
        <w:pStyle w:val="ListParagraph"/>
        <w:numPr>
          <w:ilvl w:val="0"/>
          <w:numId w:val="34"/>
        </w:numPr>
      </w:pPr>
      <w:r>
        <w:t>26-50%</w:t>
      </w:r>
    </w:p>
    <w:p w14:paraId="3344315D" w14:textId="77777777" w:rsidR="00250EDF" w:rsidRDefault="00250EDF" w:rsidP="00343B44">
      <w:pPr>
        <w:pStyle w:val="ListParagraph"/>
        <w:numPr>
          <w:ilvl w:val="0"/>
          <w:numId w:val="34"/>
        </w:numPr>
      </w:pPr>
      <w:r>
        <w:t>51-75%</w:t>
      </w:r>
    </w:p>
    <w:p w14:paraId="5A267F65" w14:textId="77777777" w:rsidR="00250EDF" w:rsidRDefault="00250EDF" w:rsidP="00343B44">
      <w:pPr>
        <w:pStyle w:val="ListParagraph"/>
        <w:numPr>
          <w:ilvl w:val="0"/>
          <w:numId w:val="34"/>
        </w:numPr>
      </w:pPr>
      <w:r>
        <w:t>76-90%</w:t>
      </w:r>
    </w:p>
    <w:p w14:paraId="11F231E4" w14:textId="77777777" w:rsidR="00250EDF" w:rsidRDefault="00250EDF" w:rsidP="00343B44">
      <w:pPr>
        <w:pStyle w:val="ListParagraph"/>
        <w:numPr>
          <w:ilvl w:val="0"/>
          <w:numId w:val="34"/>
        </w:numPr>
      </w:pPr>
      <w:r>
        <w:t>91-100%</w:t>
      </w:r>
    </w:p>
    <w:p w14:paraId="1370B665" w14:textId="77777777" w:rsidR="00102483" w:rsidRDefault="00102483" w:rsidP="007C6141">
      <w:pPr>
        <w:pStyle w:val="ListParagraph"/>
        <w:ind w:left="630"/>
      </w:pPr>
    </w:p>
    <w:p w14:paraId="42234C05" w14:textId="77777777" w:rsidR="00557EE8" w:rsidRDefault="00557EE8" w:rsidP="007C6141">
      <w:pPr>
        <w:pStyle w:val="ListParagraph"/>
        <w:ind w:left="630"/>
      </w:pPr>
    </w:p>
    <w:p w14:paraId="66120DDE" w14:textId="50B42D5B" w:rsidR="00250EDF" w:rsidRDefault="005628F9" w:rsidP="002416B5">
      <w:pPr>
        <w:pStyle w:val="ListParagraph"/>
        <w:ind w:left="450" w:hanging="450"/>
      </w:pPr>
      <w:r>
        <w:t>9b</w:t>
      </w:r>
      <w:r w:rsidR="00DA2784">
        <w:t xml:space="preserve">. </w:t>
      </w:r>
      <w:proofErr w:type="gramStart"/>
      <w:r>
        <w:t>How</w:t>
      </w:r>
      <w:proofErr w:type="gramEnd"/>
      <w:r w:rsidR="00250EDF" w:rsidRPr="00343B44">
        <w:t xml:space="preserve"> would you characterize </w:t>
      </w:r>
      <w:r w:rsidR="00273A15">
        <w:t xml:space="preserve">the jurisdiction </w:t>
      </w:r>
      <w:r w:rsidR="00666215">
        <w:t xml:space="preserve">populations </w:t>
      </w:r>
      <w:r w:rsidR="00273A15">
        <w:t>of t</w:t>
      </w:r>
      <w:r w:rsidR="00573DBA">
        <w:t>he</w:t>
      </w:r>
      <w:r>
        <w:t>se</w:t>
      </w:r>
      <w:r w:rsidR="00871000">
        <w:t xml:space="preserve"> agencies in #9a</w:t>
      </w:r>
      <w:r w:rsidR="00273A15">
        <w:t>?  (</w:t>
      </w:r>
      <w:r>
        <w:rPr>
          <w:i/>
        </w:rPr>
        <w:t>Mark</w:t>
      </w:r>
      <w:r w:rsidR="00AF2F87" w:rsidRPr="00343B44">
        <w:rPr>
          <w:i/>
        </w:rPr>
        <w:t xml:space="preserve"> </w:t>
      </w:r>
      <w:r w:rsidR="00273A15" w:rsidRPr="00343B44">
        <w:rPr>
          <w:i/>
        </w:rPr>
        <w:t>all that apply</w:t>
      </w:r>
      <w:r w:rsidR="00273A15">
        <w:t>)</w:t>
      </w:r>
    </w:p>
    <w:p w14:paraId="5DAADAEF" w14:textId="77777777" w:rsidR="00250EDF" w:rsidRPr="00343B44" w:rsidRDefault="00273A15" w:rsidP="00343B44">
      <w:pPr>
        <w:pStyle w:val="ListParagraph"/>
        <w:numPr>
          <w:ilvl w:val="0"/>
          <w:numId w:val="36"/>
        </w:numPr>
      </w:pPr>
      <w:r w:rsidRPr="00343B44">
        <w:t>Very small (less than 25,000)</w:t>
      </w:r>
    </w:p>
    <w:p w14:paraId="7E9DE221" w14:textId="77777777" w:rsidR="00273A15" w:rsidRPr="00343B44" w:rsidRDefault="00273A15" w:rsidP="00343B44">
      <w:pPr>
        <w:pStyle w:val="ListParagraph"/>
        <w:numPr>
          <w:ilvl w:val="0"/>
          <w:numId w:val="36"/>
        </w:numPr>
      </w:pPr>
      <w:r w:rsidRPr="00343B44">
        <w:t>Small (25,000 – 74,999)</w:t>
      </w:r>
    </w:p>
    <w:p w14:paraId="09F90DFE" w14:textId="77777777" w:rsidR="00273A15" w:rsidRPr="00343B44" w:rsidRDefault="00273A15" w:rsidP="00343B44">
      <w:pPr>
        <w:pStyle w:val="ListParagraph"/>
        <w:numPr>
          <w:ilvl w:val="0"/>
          <w:numId w:val="36"/>
        </w:numPr>
      </w:pPr>
      <w:r w:rsidRPr="00343B44">
        <w:t>Medium (75,000 – 249,999)</w:t>
      </w:r>
    </w:p>
    <w:p w14:paraId="329A8272" w14:textId="77777777" w:rsidR="00273A15" w:rsidRPr="00343B44" w:rsidRDefault="00273A15" w:rsidP="00343B44">
      <w:pPr>
        <w:pStyle w:val="ListParagraph"/>
        <w:numPr>
          <w:ilvl w:val="0"/>
          <w:numId w:val="36"/>
        </w:numPr>
      </w:pPr>
      <w:r w:rsidRPr="00343B44">
        <w:t>Large (250,000-999,999)</w:t>
      </w:r>
    </w:p>
    <w:p w14:paraId="6C8B1997" w14:textId="77777777" w:rsidR="00273A15" w:rsidRDefault="00273A15" w:rsidP="00343B44">
      <w:pPr>
        <w:pStyle w:val="ListParagraph"/>
        <w:numPr>
          <w:ilvl w:val="0"/>
          <w:numId w:val="36"/>
        </w:numPr>
      </w:pPr>
      <w:r w:rsidRPr="00343B44">
        <w:t>Very large (1,000,000 or more)</w:t>
      </w:r>
    </w:p>
    <w:p w14:paraId="2F61AF51" w14:textId="77777777" w:rsidR="00273A15" w:rsidRDefault="00273A15" w:rsidP="002416B5">
      <w:pPr>
        <w:pStyle w:val="ListParagraph"/>
        <w:ind w:left="540" w:hanging="540"/>
      </w:pPr>
    </w:p>
    <w:p w14:paraId="518F7AD6" w14:textId="10761FCD" w:rsidR="00273A15" w:rsidRPr="00343B44" w:rsidRDefault="005628F9" w:rsidP="002416B5">
      <w:pPr>
        <w:ind w:left="450" w:hanging="450"/>
      </w:pPr>
      <w:r>
        <w:t>9c</w:t>
      </w:r>
      <w:proofErr w:type="gramStart"/>
      <w:r>
        <w:t>.</w:t>
      </w:r>
      <w:r w:rsidR="00AF2F87">
        <w:t xml:space="preserve"> </w:t>
      </w:r>
      <w:r w:rsidR="00442807">
        <w:t xml:space="preserve"> </w:t>
      </w:r>
      <w:r w:rsidR="00453774">
        <w:t>Briefly</w:t>
      </w:r>
      <w:proofErr w:type="gramEnd"/>
      <w:r w:rsidR="00453774">
        <w:t xml:space="preserve"> describe the agencies who </w:t>
      </w:r>
      <w:r w:rsidR="00442807">
        <w:t xml:space="preserve">were </w:t>
      </w:r>
      <w:r w:rsidR="00442807" w:rsidRPr="00543E90">
        <w:rPr>
          <w:b/>
        </w:rPr>
        <w:t>NOT INCLUDED</w:t>
      </w:r>
      <w:r>
        <w:t xml:space="preserve"> in the percent estimate in #9a</w:t>
      </w:r>
      <w:r w:rsidR="00273A15">
        <w:t xml:space="preserve">?  </w:t>
      </w:r>
      <w:r w:rsidR="000F3937" w:rsidRPr="00AF2F87">
        <w:rPr>
          <w:i/>
        </w:rPr>
        <w:t>Only consider those who would not have requested your services</w:t>
      </w:r>
      <w:r w:rsidR="00AF2F87" w:rsidRPr="00AF2F87">
        <w:rPr>
          <w:i/>
        </w:rPr>
        <w:t xml:space="preserve"> </w:t>
      </w:r>
      <w:r>
        <w:rPr>
          <w:i/>
        </w:rPr>
        <w:t>if they would have had a qualifying use of force incident</w:t>
      </w:r>
      <w:r w:rsidR="000F3937" w:rsidRPr="00795CFE">
        <w:rPr>
          <w:i/>
        </w:rPr>
        <w:t>.</w:t>
      </w:r>
      <w:r w:rsidR="00273A15">
        <w:t xml:space="preserve"> </w:t>
      </w:r>
      <w:r w:rsidR="00AF2F87" w:rsidRPr="00543E90">
        <w:rPr>
          <w:i/>
        </w:rPr>
        <w:t>For example,</w:t>
      </w:r>
      <w:r w:rsidR="00AF2F87">
        <w:t xml:space="preserve"> </w:t>
      </w:r>
      <w:r>
        <w:rPr>
          <w:i/>
        </w:rPr>
        <w:t>i</w:t>
      </w:r>
      <w:r w:rsidR="000F3937" w:rsidRPr="00AF2F87">
        <w:rPr>
          <w:i/>
        </w:rPr>
        <w:t>f you serve all but the largest agencies in your state, please list the</w:t>
      </w:r>
      <w:r w:rsidR="00343B44" w:rsidRPr="00AF2F87">
        <w:rPr>
          <w:i/>
        </w:rPr>
        <w:t>se largest</w:t>
      </w:r>
      <w:r w:rsidR="000F3937" w:rsidRPr="00AF2F87">
        <w:rPr>
          <w:i/>
        </w:rPr>
        <w:t xml:space="preserve"> agencies. </w:t>
      </w:r>
    </w:p>
    <w:p w14:paraId="0868375E" w14:textId="35DCDF7A" w:rsidR="000F3937" w:rsidRPr="00343B44" w:rsidRDefault="000F3937" w:rsidP="005628F9">
      <w:pPr>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0B989" w14:textId="77777777" w:rsidR="00605EDE" w:rsidRDefault="00605EDE" w:rsidP="00343B44">
      <w:pPr>
        <w:pStyle w:val="ListParagraph"/>
        <w:ind w:left="360"/>
      </w:pPr>
    </w:p>
    <w:p w14:paraId="7F7A92EF" w14:textId="6FD7C8FD" w:rsidR="00605EDE" w:rsidRDefault="00AF2F87" w:rsidP="002416B5">
      <w:pPr>
        <w:pStyle w:val="ListParagraph"/>
        <w:ind w:left="360" w:hanging="360"/>
      </w:pPr>
      <w:r>
        <w:t>1</w:t>
      </w:r>
      <w:r w:rsidR="005628F9">
        <w:t>0</w:t>
      </w:r>
      <w:r>
        <w:t xml:space="preserve">.  </w:t>
      </w:r>
      <w:r w:rsidR="00DE12B9">
        <w:t xml:space="preserve">Do </w:t>
      </w:r>
      <w:r w:rsidR="00F65430">
        <w:t xml:space="preserve">you </w:t>
      </w:r>
      <w:r w:rsidR="003F6D5D">
        <w:t xml:space="preserve">expect </w:t>
      </w:r>
      <w:r w:rsidR="00F65430">
        <w:t xml:space="preserve">the </w:t>
      </w:r>
      <w:r w:rsidR="00543E90" w:rsidRPr="00543E90">
        <w:rPr>
          <w:b/>
        </w:rPr>
        <w:t>NUMBER OF AGENCIES</w:t>
      </w:r>
      <w:r w:rsidR="00543E90">
        <w:rPr>
          <w:b/>
          <w:i/>
        </w:rPr>
        <w:t xml:space="preserve"> </w:t>
      </w:r>
      <w:r w:rsidR="00F65430">
        <w:t>you</w:t>
      </w:r>
      <w:r w:rsidR="002B0533">
        <w:t>r agency</w:t>
      </w:r>
      <w:r w:rsidR="00F65430">
        <w:t xml:space="preserve"> provide</w:t>
      </w:r>
      <w:r w:rsidR="002B0533">
        <w:t>s</w:t>
      </w:r>
      <w:r w:rsidR="00F65430">
        <w:t xml:space="preserve"> </w:t>
      </w:r>
      <w:r w:rsidR="00E32DEC">
        <w:t xml:space="preserve">use of force </w:t>
      </w:r>
      <w:r w:rsidR="00F65430">
        <w:t xml:space="preserve">investigative services </w:t>
      </w:r>
      <w:r w:rsidR="00DE12B9">
        <w:t xml:space="preserve">to </w:t>
      </w:r>
      <w:r w:rsidR="00795CFE">
        <w:t>decrease, increase, or stay the same</w:t>
      </w:r>
      <w:r w:rsidR="00F65430">
        <w:t xml:space="preserve"> in 2016</w:t>
      </w:r>
      <w:r w:rsidR="00605EDE">
        <w:t xml:space="preserve">? </w:t>
      </w:r>
      <w:r w:rsidR="00740D2C" w:rsidRPr="00740D2C">
        <w:rPr>
          <w:i/>
        </w:rPr>
        <w:t xml:space="preserve">Please </w:t>
      </w:r>
      <w:r w:rsidR="00740D2C">
        <w:rPr>
          <w:i/>
        </w:rPr>
        <w:t>assess</w:t>
      </w:r>
      <w:r w:rsidR="00740D2C" w:rsidRPr="00740D2C">
        <w:rPr>
          <w:i/>
        </w:rPr>
        <w:t xml:space="preserve"> the number of agencies that you </w:t>
      </w:r>
      <w:r w:rsidR="00740D2C" w:rsidRPr="00AA578E">
        <w:rPr>
          <w:b/>
          <w:i/>
        </w:rPr>
        <w:t>could</w:t>
      </w:r>
      <w:r w:rsidR="00740D2C" w:rsidRPr="00740D2C">
        <w:rPr>
          <w:i/>
        </w:rPr>
        <w:t xml:space="preserve"> serve in the state, </w:t>
      </w:r>
      <w:r w:rsidR="000F3937">
        <w:rPr>
          <w:i/>
        </w:rPr>
        <w:t>including</w:t>
      </w:r>
      <w:r w:rsidR="00740D2C" w:rsidRPr="00740D2C">
        <w:rPr>
          <w:i/>
        </w:rPr>
        <w:t xml:space="preserve"> agencies that </w:t>
      </w:r>
      <w:r w:rsidR="000F3937">
        <w:rPr>
          <w:i/>
        </w:rPr>
        <w:t xml:space="preserve">might not have a qualifying use of force </w:t>
      </w:r>
      <w:r w:rsidR="00857083">
        <w:rPr>
          <w:i/>
        </w:rPr>
        <w:t xml:space="preserve">case </w:t>
      </w:r>
      <w:r w:rsidR="000F3937">
        <w:rPr>
          <w:i/>
        </w:rPr>
        <w:t>in the next year</w:t>
      </w:r>
      <w:r w:rsidR="00857083">
        <w:rPr>
          <w:i/>
        </w:rPr>
        <w:t>,</w:t>
      </w:r>
      <w:r w:rsidR="000F3937">
        <w:rPr>
          <w:i/>
        </w:rPr>
        <w:t xml:space="preserve"> but would </w:t>
      </w:r>
      <w:r w:rsidR="00573DBA">
        <w:rPr>
          <w:i/>
        </w:rPr>
        <w:t>request</w:t>
      </w:r>
      <w:r w:rsidR="000F3937">
        <w:rPr>
          <w:i/>
        </w:rPr>
        <w:t xml:space="preserve"> your services</w:t>
      </w:r>
      <w:r w:rsidR="00740D2C" w:rsidRPr="00740D2C">
        <w:rPr>
          <w:i/>
        </w:rPr>
        <w:t xml:space="preserve">. </w:t>
      </w:r>
    </w:p>
    <w:p w14:paraId="1C63D6AF" w14:textId="75E3280D" w:rsidR="00605EDE" w:rsidRDefault="00740D2C" w:rsidP="00573DBA">
      <w:pPr>
        <w:pStyle w:val="ListParagraph"/>
        <w:numPr>
          <w:ilvl w:val="0"/>
          <w:numId w:val="16"/>
        </w:numPr>
        <w:ind w:left="1080"/>
      </w:pPr>
      <w:r>
        <w:t>Decrease</w:t>
      </w:r>
    </w:p>
    <w:p w14:paraId="3D2FB4CB" w14:textId="268468B8" w:rsidR="00740D2C" w:rsidRDefault="00740D2C" w:rsidP="00573DBA">
      <w:pPr>
        <w:pStyle w:val="ListParagraph"/>
        <w:numPr>
          <w:ilvl w:val="0"/>
          <w:numId w:val="16"/>
        </w:numPr>
        <w:ind w:left="1080"/>
      </w:pPr>
      <w:r>
        <w:t>Increase</w:t>
      </w:r>
    </w:p>
    <w:p w14:paraId="6A379294" w14:textId="62B3A8F4" w:rsidR="002174B2" w:rsidRDefault="00BD60DE" w:rsidP="00BD60DE">
      <w:pPr>
        <w:pStyle w:val="ListParagraph"/>
        <w:numPr>
          <w:ilvl w:val="0"/>
          <w:numId w:val="16"/>
        </w:numPr>
        <w:ind w:left="1080"/>
      </w:pPr>
      <w:r>
        <w:t>Stay</w:t>
      </w:r>
      <w:r w:rsidR="002174B2">
        <w:t xml:space="preserve"> the same </w:t>
      </w:r>
    </w:p>
    <w:p w14:paraId="7F8C7DD2" w14:textId="4E855E33" w:rsidR="00442807" w:rsidRDefault="00442807" w:rsidP="00543E90">
      <w:pPr>
        <w:spacing w:after="240"/>
        <w:ind w:left="720"/>
      </w:pPr>
      <w:r>
        <w:t xml:space="preserve">  </w:t>
      </w:r>
    </w:p>
    <w:p w14:paraId="60024D88" w14:textId="77777777" w:rsidR="00453774" w:rsidRDefault="00453774" w:rsidP="00543E90">
      <w:pPr>
        <w:spacing w:after="240"/>
        <w:ind w:left="720"/>
      </w:pPr>
    </w:p>
    <w:p w14:paraId="774CB45F" w14:textId="444676D7" w:rsidR="00F65430" w:rsidRDefault="00BD60DE" w:rsidP="00442807">
      <w:pPr>
        <w:pStyle w:val="ListBullet"/>
        <w:numPr>
          <w:ilvl w:val="0"/>
          <w:numId w:val="0"/>
        </w:numPr>
        <w:ind w:left="450" w:hanging="450"/>
      </w:pPr>
      <w:r>
        <w:lastRenderedPageBreak/>
        <w:t>1</w:t>
      </w:r>
      <w:r w:rsidR="005628F9">
        <w:t>1</w:t>
      </w:r>
      <w:r>
        <w:t xml:space="preserve">. </w:t>
      </w:r>
      <w:r w:rsidR="00442807">
        <w:t xml:space="preserve"> </w:t>
      </w:r>
      <w:r w:rsidR="003F6D5D">
        <w:t>Do</w:t>
      </w:r>
      <w:r w:rsidR="00F65430">
        <w:t xml:space="preserve"> you </w:t>
      </w:r>
      <w:r w:rsidR="003F6D5D">
        <w:t xml:space="preserve">expect </w:t>
      </w:r>
      <w:r w:rsidR="00F65430">
        <w:t xml:space="preserve">the </w:t>
      </w:r>
      <w:r w:rsidR="00543E90" w:rsidRPr="00543E90">
        <w:rPr>
          <w:b/>
        </w:rPr>
        <w:t>NUMBER OF USE OF FORCE CASES</w:t>
      </w:r>
      <w:r w:rsidR="00543E90">
        <w:rPr>
          <w:b/>
        </w:rPr>
        <w:t xml:space="preserve"> </w:t>
      </w:r>
      <w:r w:rsidR="00F65430">
        <w:t>you</w:t>
      </w:r>
      <w:r w:rsidR="002B0533">
        <w:t>r agency</w:t>
      </w:r>
      <w:r w:rsidR="00F65430">
        <w:t xml:space="preserve"> investigate</w:t>
      </w:r>
      <w:r w:rsidR="002B0533">
        <w:t>s</w:t>
      </w:r>
      <w:r w:rsidR="00F65430">
        <w:t xml:space="preserve"> for </w:t>
      </w:r>
      <w:r w:rsidR="00E32DEC">
        <w:t xml:space="preserve">other law enforcement </w:t>
      </w:r>
      <w:r w:rsidR="00F65430">
        <w:t xml:space="preserve">agencies </w:t>
      </w:r>
      <w:r w:rsidR="00666215">
        <w:t xml:space="preserve">to </w:t>
      </w:r>
      <w:r>
        <w:t>decrease, increase, or stay the same</w:t>
      </w:r>
      <w:r w:rsidR="00F65430">
        <w:t xml:space="preserve"> in 2016?</w:t>
      </w:r>
    </w:p>
    <w:p w14:paraId="54B0A8E1" w14:textId="7ED1E713" w:rsidR="00F65430" w:rsidRDefault="00F65430" w:rsidP="00F65430">
      <w:pPr>
        <w:pStyle w:val="ListBullet"/>
        <w:numPr>
          <w:ilvl w:val="1"/>
          <w:numId w:val="1"/>
        </w:numPr>
        <w:ind w:left="1080"/>
      </w:pPr>
      <w:r>
        <w:t>Decrease</w:t>
      </w:r>
    </w:p>
    <w:p w14:paraId="184BB00F" w14:textId="559ACE5E" w:rsidR="00603A06" w:rsidRDefault="00603A06" w:rsidP="00603A06">
      <w:pPr>
        <w:pStyle w:val="ListBullet"/>
        <w:numPr>
          <w:ilvl w:val="1"/>
          <w:numId w:val="1"/>
        </w:numPr>
        <w:ind w:left="1080"/>
      </w:pPr>
      <w:r>
        <w:t>Increase</w:t>
      </w:r>
    </w:p>
    <w:p w14:paraId="2AADEDA4" w14:textId="29F42018" w:rsidR="002174B2" w:rsidRDefault="00BD60DE" w:rsidP="00BD60DE">
      <w:pPr>
        <w:pStyle w:val="ListBullet"/>
        <w:numPr>
          <w:ilvl w:val="1"/>
          <w:numId w:val="1"/>
        </w:numPr>
        <w:ind w:left="1080"/>
      </w:pPr>
      <w:r>
        <w:t>Stay</w:t>
      </w:r>
      <w:r w:rsidR="002174B2">
        <w:t xml:space="preserve"> the same </w:t>
      </w:r>
    </w:p>
    <w:p w14:paraId="6D827D46" w14:textId="06AF54A4" w:rsidR="00603A06" w:rsidRDefault="00603A06" w:rsidP="00543E90">
      <w:pPr>
        <w:pStyle w:val="ListBullet"/>
        <w:numPr>
          <w:ilvl w:val="0"/>
          <w:numId w:val="0"/>
        </w:numPr>
        <w:ind w:left="1080"/>
      </w:pPr>
    </w:p>
    <w:p w14:paraId="420CD852" w14:textId="0F4ECB48" w:rsidR="00492D5F" w:rsidRDefault="00BD60DE" w:rsidP="00442807">
      <w:pPr>
        <w:keepNext/>
        <w:keepLines/>
        <w:ind w:left="450" w:hanging="450"/>
      </w:pPr>
      <w:r>
        <w:t>1</w:t>
      </w:r>
      <w:r w:rsidR="005628F9">
        <w:t>2</w:t>
      </w:r>
      <w:r>
        <w:t xml:space="preserve">. </w:t>
      </w:r>
      <w:r w:rsidR="00442807">
        <w:t xml:space="preserve">  </w:t>
      </w:r>
      <w:r w:rsidR="00492D5F">
        <w:t xml:space="preserve">During </w:t>
      </w:r>
      <w:r w:rsidR="00E32DEC">
        <w:t>2013-2015</w:t>
      </w:r>
      <w:r w:rsidR="00492D5F">
        <w:t>,</w:t>
      </w:r>
      <w:r w:rsidR="00E32DEC">
        <w:t xml:space="preserve"> did your agency</w:t>
      </w:r>
      <w:r w:rsidR="00323058">
        <w:t xml:space="preserve"> provide</w:t>
      </w:r>
      <w:r w:rsidR="00492D5F">
        <w:t xml:space="preserve"> </w:t>
      </w:r>
      <w:r w:rsidR="00E32DEC">
        <w:t xml:space="preserve">any direct </w:t>
      </w:r>
      <w:r w:rsidR="00492D5F">
        <w:t>use of force investigative services</w:t>
      </w:r>
      <w:r w:rsidR="00CD77F0">
        <w:t xml:space="preserve"> </w:t>
      </w:r>
      <w:r w:rsidR="00492D5F">
        <w:t>to law enforce</w:t>
      </w:r>
      <w:r w:rsidR="00DF4531">
        <w:t>ment agencies in another state?</w:t>
      </w:r>
    </w:p>
    <w:p w14:paraId="01D39F3B" w14:textId="77777777" w:rsidR="00DF4531" w:rsidRDefault="00DF4531" w:rsidP="00CD77F0">
      <w:pPr>
        <w:pStyle w:val="ListParagraph"/>
        <w:keepNext/>
        <w:keepLines/>
        <w:numPr>
          <w:ilvl w:val="1"/>
          <w:numId w:val="1"/>
        </w:numPr>
        <w:ind w:left="1080"/>
      </w:pPr>
      <w:r>
        <w:t>Yes</w:t>
      </w:r>
    </w:p>
    <w:p w14:paraId="2E903AF4" w14:textId="77777777" w:rsidR="00492D5F" w:rsidRDefault="00BD60DE" w:rsidP="00EE3B2A">
      <w:pPr>
        <w:keepNext/>
        <w:keepLines/>
        <w:ind w:left="1440"/>
      </w:pPr>
      <w:r>
        <w:t>[</w:t>
      </w:r>
      <w:r w:rsidR="00492D5F">
        <w:t>If YES</w:t>
      </w:r>
      <w:r>
        <w:t>]</w:t>
      </w:r>
      <w:r w:rsidR="00492D5F">
        <w:t xml:space="preserve">: </w:t>
      </w:r>
    </w:p>
    <w:p w14:paraId="6E327609" w14:textId="77777777" w:rsidR="00492D5F" w:rsidRDefault="00492D5F" w:rsidP="00EE3B2A">
      <w:pPr>
        <w:pStyle w:val="ListParagraph"/>
        <w:keepNext/>
        <w:keepLines/>
        <w:numPr>
          <w:ilvl w:val="2"/>
          <w:numId w:val="12"/>
        </w:numPr>
        <w:ind w:hanging="360"/>
      </w:pPr>
      <w:r>
        <w:t xml:space="preserve">For which states did you provide these services (please list): </w:t>
      </w:r>
    </w:p>
    <w:p w14:paraId="20E72E7C" w14:textId="77777777" w:rsidR="00492D5F" w:rsidRDefault="00CD77F0" w:rsidP="00EE3B2A">
      <w:pPr>
        <w:pStyle w:val="ListParagraph"/>
        <w:keepNext/>
        <w:keepLines/>
        <w:spacing w:after="240"/>
        <w:ind w:left="2160" w:hanging="360"/>
      </w:pPr>
      <w:r>
        <w:t xml:space="preserve">       </w:t>
      </w:r>
      <w:r w:rsidR="00492D5F">
        <w:t>______________________________________________________________</w:t>
      </w:r>
    </w:p>
    <w:p w14:paraId="5FEEFE39" w14:textId="7D31DD3E" w:rsidR="00492D5F" w:rsidRDefault="00EF10C3" w:rsidP="00EE3B2A">
      <w:pPr>
        <w:pStyle w:val="ListParagraph"/>
        <w:keepNext/>
        <w:keepLines/>
        <w:spacing w:after="240"/>
        <w:ind w:left="2160" w:hanging="360"/>
      </w:pPr>
      <w:r>
        <w:rPr>
          <w:noProof/>
        </w:rPr>
        <mc:AlternateContent>
          <mc:Choice Requires="wps">
            <w:drawing>
              <wp:anchor distT="0" distB="0" distL="114300" distR="114300" simplePos="0" relativeHeight="251660288" behindDoc="0" locked="0" layoutInCell="1" allowOverlap="1" wp14:anchorId="1E8E46AF" wp14:editId="3B2622EE">
                <wp:simplePos x="0" y="0"/>
                <wp:positionH relativeFrom="column">
                  <wp:posOffset>5695950</wp:posOffset>
                </wp:positionH>
                <wp:positionV relativeFrom="paragraph">
                  <wp:posOffset>149225</wp:posOffset>
                </wp:positionV>
                <wp:extent cx="7905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790575"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9FC22" id="Rectangle 2" o:spid="_x0000_s1026" style="position:absolute;margin-left:448.5pt;margin-top:11.75pt;width:62.2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" filled="f" strokecolor="black [3213]" strokeweight="1pt"/>
            </w:pict>
          </mc:Fallback>
        </mc:AlternateContent>
      </w:r>
    </w:p>
    <w:p w14:paraId="6E9BACDE" w14:textId="7DD52FEF" w:rsidR="00492D5F" w:rsidRDefault="00492D5F" w:rsidP="00EE3B2A">
      <w:pPr>
        <w:pStyle w:val="ListParagraph"/>
        <w:keepNext/>
        <w:keepLines/>
        <w:numPr>
          <w:ilvl w:val="2"/>
          <w:numId w:val="12"/>
        </w:numPr>
        <w:spacing w:before="120"/>
        <w:ind w:hanging="360"/>
      </w:pPr>
      <w:r>
        <w:t xml:space="preserve">How many law enforcement agencies were served in these other states? </w:t>
      </w:r>
    </w:p>
    <w:p w14:paraId="6543AA85" w14:textId="77777777" w:rsidR="00492D5F" w:rsidRDefault="00492D5F" w:rsidP="00492D5F">
      <w:pPr>
        <w:pStyle w:val="ListParagraph"/>
        <w:spacing w:before="120"/>
        <w:ind w:left="1080"/>
      </w:pPr>
    </w:p>
    <w:p w14:paraId="6FF1A37B" w14:textId="77777777" w:rsidR="00F523DA" w:rsidRDefault="00F523DA" w:rsidP="00F523DA">
      <w:pPr>
        <w:pStyle w:val="ListParagraph"/>
        <w:keepNext/>
        <w:keepLines/>
        <w:numPr>
          <w:ilvl w:val="1"/>
          <w:numId w:val="1"/>
        </w:numPr>
        <w:ind w:left="1080"/>
      </w:pPr>
      <w:r>
        <w:t>No</w:t>
      </w:r>
    </w:p>
    <w:p w14:paraId="2419867E" w14:textId="77777777" w:rsidR="00F523DA" w:rsidRDefault="00BD60DE" w:rsidP="00F523DA">
      <w:pPr>
        <w:keepNext/>
        <w:keepLines/>
        <w:ind w:left="1440"/>
      </w:pPr>
      <w:r>
        <w:t>[</w:t>
      </w:r>
      <w:r w:rsidR="00F523DA">
        <w:t>If NO</w:t>
      </w:r>
      <w:r>
        <w:t>]</w:t>
      </w:r>
      <w:r w:rsidR="00F523DA">
        <w:t>:</w:t>
      </w:r>
    </w:p>
    <w:p w14:paraId="02495D54" w14:textId="637F191F" w:rsidR="00F523DA" w:rsidRDefault="00F523DA" w:rsidP="002B0533">
      <w:pPr>
        <w:pStyle w:val="ListParagraph"/>
        <w:keepNext/>
        <w:keepLines/>
        <w:numPr>
          <w:ilvl w:val="0"/>
          <w:numId w:val="50"/>
        </w:numPr>
        <w:ind w:left="2160"/>
      </w:pPr>
      <w:r>
        <w:t xml:space="preserve">What is the </w:t>
      </w:r>
      <w:r w:rsidR="002B0533" w:rsidRPr="002B0533">
        <w:rPr>
          <w:b/>
        </w:rPr>
        <w:t>PRIMARY</w:t>
      </w:r>
      <w:r>
        <w:t xml:space="preserve"> reason you did not provide direct use of force investigative services to law enforcement agencies in other states? (</w:t>
      </w:r>
      <w:r w:rsidRPr="002B0533">
        <w:rPr>
          <w:i/>
        </w:rPr>
        <w:t>Mark only one</w:t>
      </w:r>
      <w:r>
        <w:t>)</w:t>
      </w:r>
    </w:p>
    <w:p w14:paraId="538E12EA" w14:textId="0EE92306" w:rsidR="00F523DA" w:rsidRDefault="00BD60DE" w:rsidP="002B0533">
      <w:pPr>
        <w:pStyle w:val="ListParagraph"/>
        <w:keepNext/>
        <w:keepLines/>
        <w:numPr>
          <w:ilvl w:val="2"/>
          <w:numId w:val="1"/>
        </w:numPr>
        <w:ind w:left="2790" w:hanging="360"/>
      </w:pPr>
      <w:r>
        <w:t xml:space="preserve">Services </w:t>
      </w:r>
      <w:r w:rsidR="00F523DA">
        <w:t>were not requested during 2013-2015</w:t>
      </w:r>
    </w:p>
    <w:p w14:paraId="0C788C15" w14:textId="1D8DB333" w:rsidR="00F523DA" w:rsidRDefault="00BD60DE" w:rsidP="002B0533">
      <w:pPr>
        <w:pStyle w:val="ListParagraph"/>
        <w:keepNext/>
        <w:keepLines/>
        <w:numPr>
          <w:ilvl w:val="2"/>
          <w:numId w:val="1"/>
        </w:numPr>
        <w:ind w:left="2790" w:hanging="360"/>
      </w:pPr>
      <w:r>
        <w:t xml:space="preserve">We </w:t>
      </w:r>
      <w:r w:rsidR="002C26F4">
        <w:t>cannot</w:t>
      </w:r>
      <w:r>
        <w:t xml:space="preserve"> provide services </w:t>
      </w:r>
      <w:r w:rsidR="00B554CB">
        <w:t>in other</w:t>
      </w:r>
      <w:r w:rsidR="002C26F4">
        <w:t xml:space="preserve"> </w:t>
      </w:r>
      <w:r w:rsidR="00F523DA">
        <w:t>state</w:t>
      </w:r>
      <w:r w:rsidR="00B554CB">
        <w:t>s</w:t>
      </w:r>
    </w:p>
    <w:p w14:paraId="07A2A96B" w14:textId="42DEC911" w:rsidR="00F523DA" w:rsidRDefault="00F523DA" w:rsidP="002B0533">
      <w:pPr>
        <w:pStyle w:val="ListParagraph"/>
        <w:keepNext/>
        <w:keepLines/>
        <w:numPr>
          <w:ilvl w:val="2"/>
          <w:numId w:val="1"/>
        </w:numPr>
        <w:ind w:left="2790" w:hanging="360"/>
      </w:pPr>
      <w:r>
        <w:t>Other (</w:t>
      </w:r>
      <w:r w:rsidR="00022E97">
        <w:t>p</w:t>
      </w:r>
      <w:r>
        <w:t>lease specify): ___________</w:t>
      </w:r>
      <w:r w:rsidR="002B0533">
        <w:t>______________________________</w:t>
      </w:r>
    </w:p>
    <w:p w14:paraId="064A32A9" w14:textId="77777777" w:rsidR="00F523DA" w:rsidRDefault="00F523DA" w:rsidP="00492D5F">
      <w:pPr>
        <w:pStyle w:val="ListParagraph"/>
        <w:spacing w:before="120"/>
        <w:ind w:left="1080"/>
      </w:pPr>
    </w:p>
    <w:p w14:paraId="67862721" w14:textId="77777777" w:rsidR="007E1DAD" w:rsidRDefault="007E1DAD" w:rsidP="00B7435E">
      <w:pPr>
        <w:spacing w:after="0"/>
        <w:jc w:val="center"/>
        <w:rPr>
          <w:b/>
        </w:rPr>
      </w:pPr>
    </w:p>
    <w:p w14:paraId="2097FD80" w14:textId="77777777" w:rsidR="00B7435E" w:rsidRDefault="00B7435E" w:rsidP="00B7435E">
      <w:pPr>
        <w:spacing w:after="0"/>
        <w:jc w:val="center"/>
        <w:rPr>
          <w:b/>
        </w:rPr>
      </w:pPr>
      <w:r w:rsidRPr="00B7435E">
        <w:rPr>
          <w:b/>
        </w:rPr>
        <w:t>Investigative Processes</w:t>
      </w:r>
    </w:p>
    <w:p w14:paraId="01E4C92E" w14:textId="77777777" w:rsidR="00B7435E" w:rsidRPr="00B7435E" w:rsidRDefault="00B7435E" w:rsidP="00B7435E">
      <w:pPr>
        <w:spacing w:after="0"/>
        <w:jc w:val="center"/>
        <w:rPr>
          <w:b/>
        </w:rPr>
      </w:pPr>
    </w:p>
    <w:p w14:paraId="4106AD99" w14:textId="1BBCA70B" w:rsidR="008F5944" w:rsidRDefault="00BD60DE" w:rsidP="00442807">
      <w:pPr>
        <w:ind w:left="450" w:hanging="450"/>
      </w:pPr>
      <w:r>
        <w:t>1</w:t>
      </w:r>
      <w:r w:rsidR="005628F9">
        <w:t>3</w:t>
      </w:r>
      <w:r>
        <w:t xml:space="preserve">. </w:t>
      </w:r>
      <w:r w:rsidR="00442807">
        <w:t xml:space="preserve">  </w:t>
      </w:r>
      <w:r w:rsidR="005E3E89">
        <w:t xml:space="preserve">During </w:t>
      </w:r>
      <w:r w:rsidR="00CD77F0">
        <w:t>2013-2015</w:t>
      </w:r>
      <w:r w:rsidR="000F0B28">
        <w:t>, h</w:t>
      </w:r>
      <w:r w:rsidR="008F5944">
        <w:t>ow</w:t>
      </w:r>
      <w:r w:rsidR="00C926CB">
        <w:t xml:space="preserve"> </w:t>
      </w:r>
      <w:r w:rsidR="008F5944">
        <w:t>d</w:t>
      </w:r>
      <w:r w:rsidR="005E3E89">
        <w:t>id</w:t>
      </w:r>
      <w:r w:rsidR="008F5944">
        <w:t xml:space="preserve"> you</w:t>
      </w:r>
      <w:r w:rsidR="00666215">
        <w:t>r agency</w:t>
      </w:r>
      <w:r w:rsidR="008F5944">
        <w:t xml:space="preserve"> get involved </w:t>
      </w:r>
      <w:r w:rsidR="00C926CB">
        <w:t>in</w:t>
      </w:r>
      <w:r w:rsidR="008F5944">
        <w:t xml:space="preserve"> use of force</w:t>
      </w:r>
      <w:r w:rsidR="000F0B28">
        <w:t xml:space="preserve"> investigation</w:t>
      </w:r>
      <w:r w:rsidR="00C926CB">
        <w:t>s for other law enforcement agencies</w:t>
      </w:r>
      <w:r w:rsidR="008F5944">
        <w:t>? (</w:t>
      </w:r>
      <w:r w:rsidR="005628F9">
        <w:rPr>
          <w:i/>
        </w:rPr>
        <w:t>Mark</w:t>
      </w:r>
      <w:r w:rsidR="0085063A">
        <w:rPr>
          <w:i/>
        </w:rPr>
        <w:t xml:space="preserve"> </w:t>
      </w:r>
      <w:r w:rsidR="008F5944" w:rsidRPr="00BD60DE">
        <w:rPr>
          <w:i/>
        </w:rPr>
        <w:t>all that apply</w:t>
      </w:r>
      <w:r w:rsidR="008F5944">
        <w:t>)</w:t>
      </w:r>
    </w:p>
    <w:p w14:paraId="383E8FCA" w14:textId="7E905D97" w:rsidR="0010666A" w:rsidRDefault="0010666A" w:rsidP="00323058">
      <w:pPr>
        <w:pStyle w:val="ListParagraph"/>
        <w:keepNext/>
        <w:keepLines/>
        <w:numPr>
          <w:ilvl w:val="0"/>
          <w:numId w:val="42"/>
        </w:numPr>
        <w:ind w:left="1080"/>
      </w:pPr>
      <w:r>
        <w:t>Requested by the law enforcement agency involved but there is no pre-established formal agreement (e.g.</w:t>
      </w:r>
      <w:r w:rsidR="00022E97">
        <w:t>,</w:t>
      </w:r>
      <w:r>
        <w:t xml:space="preserve"> memorandum of understanding)</w:t>
      </w:r>
    </w:p>
    <w:p w14:paraId="531F149E" w14:textId="6FBC0C49" w:rsidR="00005FC8" w:rsidRDefault="0070502F" w:rsidP="00E81BC0">
      <w:pPr>
        <w:pStyle w:val="ListParagraph"/>
        <w:numPr>
          <w:ilvl w:val="1"/>
          <w:numId w:val="8"/>
        </w:numPr>
        <w:ind w:left="1080"/>
      </w:pPr>
      <w:r>
        <w:t>Our agency has a p</w:t>
      </w:r>
      <w:r w:rsidR="00005FC8">
        <w:t xml:space="preserve">re-established </w:t>
      </w:r>
      <w:r w:rsidR="0010666A">
        <w:t xml:space="preserve">formal </w:t>
      </w:r>
      <w:r w:rsidR="00005FC8">
        <w:t xml:space="preserve">agreement with the </w:t>
      </w:r>
      <w:r w:rsidR="00C926CB">
        <w:t xml:space="preserve">involved </w:t>
      </w:r>
      <w:r w:rsidR="00005FC8">
        <w:t xml:space="preserve">agency </w:t>
      </w:r>
    </w:p>
    <w:p w14:paraId="6A66E23D" w14:textId="2F60FFD4" w:rsidR="008E5A43" w:rsidRDefault="00C926CB" w:rsidP="00E81BC0">
      <w:pPr>
        <w:pStyle w:val="ListParagraph"/>
        <w:numPr>
          <w:ilvl w:val="1"/>
          <w:numId w:val="8"/>
        </w:numPr>
        <w:ind w:left="1080"/>
      </w:pPr>
      <w:r>
        <w:t>R</w:t>
      </w:r>
      <w:r w:rsidR="008E5A43">
        <w:t>equested</w:t>
      </w:r>
      <w:r w:rsidR="00603A06">
        <w:t>/instructed</w:t>
      </w:r>
      <w:r w:rsidR="008E5A43">
        <w:t xml:space="preserve"> by </w:t>
      </w:r>
      <w:r w:rsidR="00B51636">
        <w:t>an outside agency</w:t>
      </w:r>
      <w:r>
        <w:t xml:space="preserve"> that had no direct involvement in the incident</w:t>
      </w:r>
      <w:r w:rsidR="00B51636">
        <w:t xml:space="preserve"> (e.g.</w:t>
      </w:r>
      <w:r w:rsidR="00666215">
        <w:t>,</w:t>
      </w:r>
      <w:r w:rsidR="00B51636">
        <w:t xml:space="preserve"> Attorney General’s Office)</w:t>
      </w:r>
    </w:p>
    <w:p w14:paraId="08022D22" w14:textId="1E5BDDDF" w:rsidR="008F5944" w:rsidRDefault="00C926CB" w:rsidP="00E81BC0">
      <w:pPr>
        <w:pStyle w:val="ListParagraph"/>
        <w:numPr>
          <w:ilvl w:val="1"/>
          <w:numId w:val="8"/>
        </w:numPr>
        <w:ind w:left="1080"/>
      </w:pPr>
      <w:r>
        <w:t>M</w:t>
      </w:r>
      <w:r w:rsidR="00005FC8">
        <w:t xml:space="preserve">andated by </w:t>
      </w:r>
      <w:r w:rsidR="00754F7B">
        <w:t>state statute</w:t>
      </w:r>
      <w:r w:rsidR="005E3E89">
        <w:t xml:space="preserve"> (</w:t>
      </w:r>
      <w:r w:rsidR="00022E97">
        <w:t>y</w:t>
      </w:r>
      <w:r w:rsidR="005E3E89">
        <w:t>ear enacted: _______</w:t>
      </w:r>
      <w:r w:rsidR="0020033C">
        <w:t xml:space="preserve">__ </w:t>
      </w:r>
      <w:r w:rsidR="005E3E89">
        <w:t>)</w:t>
      </w:r>
    </w:p>
    <w:p w14:paraId="568A2533" w14:textId="77777777" w:rsidR="00754F7B" w:rsidRDefault="00754F7B" w:rsidP="00E81BC0">
      <w:pPr>
        <w:pStyle w:val="ListParagraph"/>
        <w:numPr>
          <w:ilvl w:val="1"/>
          <w:numId w:val="8"/>
        </w:numPr>
        <w:ind w:left="1080"/>
      </w:pPr>
      <w:r>
        <w:t>Mandated by proclamation of governor (Year enacted: _________ )</w:t>
      </w:r>
    </w:p>
    <w:p w14:paraId="0CC20A0B" w14:textId="77777777" w:rsidR="008F5944" w:rsidRDefault="00FB46B4" w:rsidP="00E81BC0">
      <w:pPr>
        <w:pStyle w:val="ListParagraph"/>
        <w:numPr>
          <w:ilvl w:val="1"/>
          <w:numId w:val="8"/>
        </w:numPr>
        <w:ind w:left="1080"/>
      </w:pPr>
      <w:r>
        <w:t>Our agency took its own initiative to undertake investigations</w:t>
      </w:r>
    </w:p>
    <w:p w14:paraId="0B080CC9" w14:textId="5EDD353C" w:rsidR="008F5944" w:rsidRDefault="008F5944" w:rsidP="00E81BC0">
      <w:pPr>
        <w:pStyle w:val="ListParagraph"/>
        <w:numPr>
          <w:ilvl w:val="1"/>
          <w:numId w:val="8"/>
        </w:numPr>
        <w:ind w:left="1080"/>
      </w:pPr>
      <w:r>
        <w:t>Other (</w:t>
      </w:r>
      <w:r w:rsidR="00022E97">
        <w:t>p</w:t>
      </w:r>
      <w:r>
        <w:t>lease specify): _________________________</w:t>
      </w:r>
    </w:p>
    <w:p w14:paraId="4EDF24C1" w14:textId="77777777" w:rsidR="007E1DAD" w:rsidRDefault="007E1DAD" w:rsidP="008F5944">
      <w:pPr>
        <w:pStyle w:val="ListParagraph"/>
        <w:ind w:left="1440"/>
      </w:pPr>
    </w:p>
    <w:p w14:paraId="5BF9192B" w14:textId="77777777" w:rsidR="00442807" w:rsidRDefault="00442807" w:rsidP="008F5944">
      <w:pPr>
        <w:pStyle w:val="ListParagraph"/>
        <w:ind w:left="1440"/>
      </w:pPr>
    </w:p>
    <w:p w14:paraId="1E1878FB" w14:textId="77777777" w:rsidR="00453774" w:rsidRDefault="00453774" w:rsidP="008F5944">
      <w:pPr>
        <w:pStyle w:val="ListParagraph"/>
        <w:ind w:left="1440"/>
      </w:pPr>
    </w:p>
    <w:p w14:paraId="34630BCE" w14:textId="6750309C" w:rsidR="00DA4C96" w:rsidRDefault="00BD60DE" w:rsidP="002416B5">
      <w:pPr>
        <w:ind w:left="360" w:hanging="360"/>
      </w:pPr>
      <w:r>
        <w:lastRenderedPageBreak/>
        <w:t>1</w:t>
      </w:r>
      <w:r w:rsidR="00022E97">
        <w:t>4</w:t>
      </w:r>
      <w:r>
        <w:t xml:space="preserve">. </w:t>
      </w:r>
      <w:r w:rsidR="00442807">
        <w:t xml:space="preserve"> </w:t>
      </w:r>
      <w:r w:rsidR="008F5944">
        <w:t>If there is no current state mandate for your agency to investigate use of force</w:t>
      </w:r>
      <w:r w:rsidR="00754F7B">
        <w:t xml:space="preserve"> for other law enforcement agencies</w:t>
      </w:r>
      <w:r w:rsidR="008F5944">
        <w:t xml:space="preserve">, is </w:t>
      </w:r>
      <w:r w:rsidR="00DA4C96">
        <w:t xml:space="preserve">there </w:t>
      </w:r>
      <w:r w:rsidR="008F5944">
        <w:t>pending</w:t>
      </w:r>
      <w:r w:rsidR="0085063A">
        <w:t xml:space="preserve"> legislation</w:t>
      </w:r>
      <w:r w:rsidR="008F5944">
        <w:t xml:space="preserve"> to </w:t>
      </w:r>
      <w:r w:rsidR="00427C45">
        <w:t>require this?</w:t>
      </w:r>
    </w:p>
    <w:p w14:paraId="6FB53F28" w14:textId="77777777" w:rsidR="00427C45" w:rsidRDefault="00427C45" w:rsidP="00427C45">
      <w:pPr>
        <w:pStyle w:val="ListParagraph"/>
        <w:numPr>
          <w:ilvl w:val="1"/>
          <w:numId w:val="18"/>
        </w:numPr>
        <w:ind w:left="1080"/>
      </w:pPr>
      <w:r>
        <w:t>Not applicable--there is a state mandate</w:t>
      </w:r>
    </w:p>
    <w:p w14:paraId="45B5B6B0" w14:textId="672E50BB" w:rsidR="00427C45" w:rsidRDefault="00427C45" w:rsidP="00E81BC0">
      <w:pPr>
        <w:pStyle w:val="ListParagraph"/>
        <w:numPr>
          <w:ilvl w:val="1"/>
          <w:numId w:val="18"/>
        </w:numPr>
        <w:ind w:left="1080"/>
      </w:pPr>
      <w:r>
        <w:t>Yes</w:t>
      </w:r>
    </w:p>
    <w:p w14:paraId="56C8A1B8" w14:textId="77777777" w:rsidR="008F5944" w:rsidRDefault="008F5944" w:rsidP="00E81BC0">
      <w:pPr>
        <w:pStyle w:val="ListParagraph"/>
        <w:numPr>
          <w:ilvl w:val="1"/>
          <w:numId w:val="18"/>
        </w:numPr>
        <w:ind w:left="1080"/>
      </w:pPr>
      <w:r>
        <w:t>No</w:t>
      </w:r>
    </w:p>
    <w:p w14:paraId="69F0FF69" w14:textId="77777777" w:rsidR="006F70F9" w:rsidRDefault="00DA4C96" w:rsidP="00E81BC0">
      <w:pPr>
        <w:pStyle w:val="ListParagraph"/>
        <w:numPr>
          <w:ilvl w:val="1"/>
          <w:numId w:val="18"/>
        </w:numPr>
        <w:ind w:left="1080"/>
      </w:pPr>
      <w:r>
        <w:t>Don’t know</w:t>
      </w:r>
    </w:p>
    <w:p w14:paraId="10D72E92" w14:textId="77777777" w:rsidR="00043D62" w:rsidRDefault="00043D62" w:rsidP="00043D62">
      <w:pPr>
        <w:pStyle w:val="ListParagraph"/>
        <w:ind w:left="360"/>
      </w:pPr>
    </w:p>
    <w:p w14:paraId="2A225ED2" w14:textId="35E33BB1" w:rsidR="00B51636" w:rsidRDefault="0070502F" w:rsidP="00052030">
      <w:pPr>
        <w:keepNext/>
        <w:keepLines/>
        <w:ind w:left="450" w:hanging="450"/>
      </w:pPr>
      <w:r>
        <w:t>1</w:t>
      </w:r>
      <w:r w:rsidR="00022E97">
        <w:t>5</w:t>
      </w:r>
      <w:r>
        <w:t xml:space="preserve">a. </w:t>
      </w:r>
      <w:proofErr w:type="gramStart"/>
      <w:r w:rsidR="00BC3155">
        <w:t>During</w:t>
      </w:r>
      <w:proofErr w:type="gramEnd"/>
      <w:r w:rsidR="00BC3155">
        <w:t xml:space="preserve"> </w:t>
      </w:r>
      <w:r w:rsidR="00754F7B">
        <w:t>2013-2015</w:t>
      </w:r>
      <w:r w:rsidR="00BC3155">
        <w:t xml:space="preserve">, </w:t>
      </w:r>
      <w:r>
        <w:t xml:space="preserve">how often </w:t>
      </w:r>
      <w:r w:rsidR="00BC3155">
        <w:t xml:space="preserve">did your agency </w:t>
      </w:r>
      <w:r w:rsidR="00754F7B">
        <w:t>act as the primary investigat</w:t>
      </w:r>
      <w:r w:rsidR="00666215">
        <w:t>ive</w:t>
      </w:r>
      <w:r w:rsidR="00754F7B">
        <w:t xml:space="preserve"> body for the </w:t>
      </w:r>
      <w:r w:rsidR="00043D62">
        <w:t xml:space="preserve">criminal offense </w:t>
      </w:r>
      <w:r w:rsidR="00BC3155">
        <w:t xml:space="preserve">that </w:t>
      </w:r>
      <w:r w:rsidR="00043D62">
        <w:t xml:space="preserve">may have </w:t>
      </w:r>
      <w:r w:rsidR="00BC3155">
        <w:t>occurred immediately prior to the use of force</w:t>
      </w:r>
      <w:r w:rsidR="00B51636">
        <w:t xml:space="preserve"> </w:t>
      </w:r>
      <w:r w:rsidR="00754F7B">
        <w:t>conducted by another agency</w:t>
      </w:r>
      <w:r w:rsidR="00B8594B">
        <w:t>’s personnel</w:t>
      </w:r>
      <w:r w:rsidR="00754F7B">
        <w:t xml:space="preserve"> </w:t>
      </w:r>
      <w:r w:rsidR="00B51636">
        <w:t>(i.e.</w:t>
      </w:r>
      <w:r>
        <w:t>,</w:t>
      </w:r>
      <w:r w:rsidR="00B51636">
        <w:t xml:space="preserve"> the predicating offense)</w:t>
      </w:r>
      <w:r w:rsidR="00BC3155">
        <w:t>?</w:t>
      </w:r>
    </w:p>
    <w:p w14:paraId="039C7895" w14:textId="24E660CC" w:rsidR="002174B2" w:rsidRDefault="00052030" w:rsidP="002174B2">
      <w:pPr>
        <w:pStyle w:val="ListParagraph"/>
        <w:keepNext/>
        <w:keepLines/>
        <w:numPr>
          <w:ilvl w:val="1"/>
          <w:numId w:val="1"/>
        </w:numPr>
        <w:ind w:left="1080"/>
      </w:pPr>
      <w:r>
        <w:t xml:space="preserve">Always </w:t>
      </w:r>
    </w:p>
    <w:p w14:paraId="24CA9AE3" w14:textId="77777777" w:rsidR="00B51636" w:rsidRDefault="0070502F" w:rsidP="00EE3B2A">
      <w:pPr>
        <w:pStyle w:val="ListParagraph"/>
        <w:keepNext/>
        <w:keepLines/>
        <w:numPr>
          <w:ilvl w:val="1"/>
          <w:numId w:val="1"/>
        </w:numPr>
        <w:ind w:left="1080"/>
      </w:pPr>
      <w:r>
        <w:t>Sometimes</w:t>
      </w:r>
    </w:p>
    <w:p w14:paraId="0BA4B722" w14:textId="77777777" w:rsidR="002174B2" w:rsidRDefault="002174B2">
      <w:pPr>
        <w:pStyle w:val="ListParagraph"/>
        <w:keepNext/>
        <w:keepLines/>
        <w:numPr>
          <w:ilvl w:val="1"/>
          <w:numId w:val="1"/>
        </w:numPr>
        <w:ind w:left="1080"/>
      </w:pPr>
      <w:r>
        <w:t>Never</w:t>
      </w:r>
    </w:p>
    <w:p w14:paraId="49123D76" w14:textId="77777777" w:rsidR="00754F7B" w:rsidRDefault="00754F7B" w:rsidP="00EE3B2A">
      <w:pPr>
        <w:pStyle w:val="ListParagraph"/>
        <w:keepNext/>
        <w:keepLines/>
        <w:ind w:left="1800"/>
      </w:pPr>
    </w:p>
    <w:p w14:paraId="5BCCB4DA" w14:textId="7E8998DD" w:rsidR="00754F7B" w:rsidRDefault="00754F7B" w:rsidP="00EE3B2A">
      <w:pPr>
        <w:pStyle w:val="ListParagraph"/>
        <w:keepNext/>
        <w:keepLines/>
        <w:ind w:left="1080"/>
      </w:pPr>
      <w:r>
        <w:t>If</w:t>
      </w:r>
      <w:r w:rsidR="0070502F">
        <w:t xml:space="preserve"> </w:t>
      </w:r>
      <w:r w:rsidR="00B006A5">
        <w:t>ALWAYS OR SOMETIMES</w:t>
      </w:r>
      <w:r>
        <w:t xml:space="preserve">: </w:t>
      </w:r>
    </w:p>
    <w:p w14:paraId="5742F8FE" w14:textId="0F29F761" w:rsidR="00BC3155" w:rsidRDefault="0070502F" w:rsidP="00543E90">
      <w:pPr>
        <w:pStyle w:val="ListParagraph"/>
        <w:keepNext/>
        <w:keepLines/>
        <w:ind w:left="1980" w:hanging="450"/>
      </w:pPr>
      <w:r>
        <w:t>1</w:t>
      </w:r>
      <w:r w:rsidR="00022E97">
        <w:t>5</w:t>
      </w:r>
      <w:r>
        <w:t xml:space="preserve">b. </w:t>
      </w:r>
      <w:proofErr w:type="gramStart"/>
      <w:r w:rsidR="00043D62">
        <w:t>W</w:t>
      </w:r>
      <w:r w:rsidR="00BC3155">
        <w:t>hat</w:t>
      </w:r>
      <w:proofErr w:type="gramEnd"/>
      <w:r w:rsidR="00BC3155">
        <w:t xml:space="preserve"> is the</w:t>
      </w:r>
      <w:r w:rsidR="00BC3155" w:rsidRPr="00B8594B">
        <w:t xml:space="preserve"> </w:t>
      </w:r>
      <w:r w:rsidR="00543E90" w:rsidRPr="00543E90">
        <w:rPr>
          <w:b/>
        </w:rPr>
        <w:t xml:space="preserve">PRIMARY </w:t>
      </w:r>
      <w:r w:rsidR="00BC3155">
        <w:t xml:space="preserve">reason your agency </w:t>
      </w:r>
      <w:r w:rsidR="00754F7B">
        <w:t xml:space="preserve">was responsible for </w:t>
      </w:r>
      <w:r w:rsidR="00BC3155">
        <w:t>conduct</w:t>
      </w:r>
      <w:r w:rsidR="00754F7B">
        <w:t>ing</w:t>
      </w:r>
      <w:r w:rsidR="00BC3155">
        <w:t xml:space="preserve"> the predic</w:t>
      </w:r>
      <w:r w:rsidR="0020033C">
        <w:t>a</w:t>
      </w:r>
      <w:r w:rsidR="00043D62">
        <w:t>ting offense investigation? (</w:t>
      </w:r>
      <w:r w:rsidR="00043D62" w:rsidRPr="00EE3B2A">
        <w:rPr>
          <w:i/>
        </w:rPr>
        <w:t>Mark only one</w:t>
      </w:r>
      <w:r w:rsidR="00043D62">
        <w:t>)</w:t>
      </w:r>
    </w:p>
    <w:p w14:paraId="3F571465" w14:textId="298F36DA" w:rsidR="00BC3155" w:rsidRDefault="00606E09" w:rsidP="00EE3B2A">
      <w:pPr>
        <w:pStyle w:val="ListParagraph"/>
        <w:keepNext/>
        <w:keepLines/>
        <w:numPr>
          <w:ilvl w:val="0"/>
          <w:numId w:val="17"/>
        </w:numPr>
        <w:ind w:left="2340" w:hanging="450"/>
      </w:pPr>
      <w:r>
        <w:t xml:space="preserve">Requested </w:t>
      </w:r>
      <w:r w:rsidR="00BC3155">
        <w:t xml:space="preserve">by </w:t>
      </w:r>
      <w:r w:rsidR="00754F7B">
        <w:t xml:space="preserve">the </w:t>
      </w:r>
      <w:r w:rsidR="00BC3155">
        <w:t xml:space="preserve">law enforcement agency </w:t>
      </w:r>
      <w:r w:rsidR="007E1DAD">
        <w:t>involved</w:t>
      </w:r>
      <w:r w:rsidR="0010666A">
        <w:t xml:space="preserve"> but there is no pre-established formal agreement </w:t>
      </w:r>
      <w:r w:rsidR="00355095">
        <w:t>(</w:t>
      </w:r>
      <w:r w:rsidR="00B006A5">
        <w:t>e.g.,</w:t>
      </w:r>
      <w:r w:rsidR="00355095">
        <w:t xml:space="preserve"> memorandum of understanding)</w:t>
      </w:r>
    </w:p>
    <w:p w14:paraId="0AB644A8" w14:textId="3814CD5E" w:rsidR="0010666A" w:rsidRDefault="0010666A" w:rsidP="00EE3B2A">
      <w:pPr>
        <w:pStyle w:val="ListParagraph"/>
        <w:keepNext/>
        <w:keepLines/>
        <w:numPr>
          <w:ilvl w:val="0"/>
          <w:numId w:val="17"/>
        </w:numPr>
        <w:ind w:left="2340" w:hanging="450"/>
      </w:pPr>
      <w:r>
        <w:t xml:space="preserve">Our agency has a pre-established formal </w:t>
      </w:r>
      <w:r w:rsidR="00B8594B">
        <w:t xml:space="preserve">agreement </w:t>
      </w:r>
      <w:r>
        <w:t>with</w:t>
      </w:r>
      <w:r w:rsidR="00B8594B">
        <w:t xml:space="preserve"> the</w:t>
      </w:r>
      <w:r>
        <w:t xml:space="preserve"> involved agency </w:t>
      </w:r>
    </w:p>
    <w:p w14:paraId="0D748BF8" w14:textId="1DD06D65" w:rsidR="00754F7B" w:rsidRDefault="00603A06" w:rsidP="00EE3B2A">
      <w:pPr>
        <w:pStyle w:val="ListParagraph"/>
        <w:keepNext/>
        <w:keepLines/>
        <w:numPr>
          <w:ilvl w:val="0"/>
          <w:numId w:val="17"/>
        </w:numPr>
        <w:ind w:left="2340" w:hanging="450"/>
      </w:pPr>
      <w:r>
        <w:t>Requested/instructed by an outside agency that had no direct involvement in the incident (e.g.</w:t>
      </w:r>
      <w:r w:rsidR="00666215">
        <w:t>,</w:t>
      </w:r>
      <w:r>
        <w:t xml:space="preserve"> Attorney General’s Office)</w:t>
      </w:r>
    </w:p>
    <w:p w14:paraId="4B2A5FA4" w14:textId="77777777" w:rsidR="00BC3155" w:rsidRDefault="00603A06" w:rsidP="00EE3B2A">
      <w:pPr>
        <w:pStyle w:val="ListParagraph"/>
        <w:keepNext/>
        <w:keepLines/>
        <w:numPr>
          <w:ilvl w:val="0"/>
          <w:numId w:val="17"/>
        </w:numPr>
        <w:ind w:left="2340" w:hanging="450"/>
      </w:pPr>
      <w:r>
        <w:t>Mandated by state statute</w:t>
      </w:r>
    </w:p>
    <w:p w14:paraId="33A3F969" w14:textId="77777777" w:rsidR="00754F7B" w:rsidRDefault="00603A06" w:rsidP="00EE3B2A">
      <w:pPr>
        <w:pStyle w:val="ListParagraph"/>
        <w:keepNext/>
        <w:keepLines/>
        <w:numPr>
          <w:ilvl w:val="0"/>
          <w:numId w:val="17"/>
        </w:numPr>
        <w:ind w:left="2340" w:hanging="450"/>
      </w:pPr>
      <w:r>
        <w:t>Mandated by proclamation of governor</w:t>
      </w:r>
    </w:p>
    <w:p w14:paraId="34A3FB06" w14:textId="77777777" w:rsidR="00BC3155" w:rsidRDefault="00603A06" w:rsidP="00EE3B2A">
      <w:pPr>
        <w:pStyle w:val="ListParagraph"/>
        <w:keepNext/>
        <w:keepLines/>
        <w:numPr>
          <w:ilvl w:val="0"/>
          <w:numId w:val="17"/>
        </w:numPr>
        <w:ind w:left="2340" w:hanging="450"/>
      </w:pPr>
      <w:r>
        <w:t>Our agency took its own initiative to undertake the investigation</w:t>
      </w:r>
    </w:p>
    <w:p w14:paraId="11E1F2C5" w14:textId="397B1136" w:rsidR="00BC3155" w:rsidRDefault="00BC3155" w:rsidP="00EE3B2A">
      <w:pPr>
        <w:pStyle w:val="ListParagraph"/>
        <w:keepNext/>
        <w:keepLines/>
        <w:numPr>
          <w:ilvl w:val="0"/>
          <w:numId w:val="17"/>
        </w:numPr>
        <w:spacing w:after="0"/>
        <w:ind w:left="2340" w:hanging="450"/>
      </w:pPr>
      <w:r>
        <w:t>Other (</w:t>
      </w:r>
      <w:r w:rsidR="00022E97">
        <w:t>p</w:t>
      </w:r>
      <w:r>
        <w:t>lease specify): ____________________________________________________</w:t>
      </w:r>
    </w:p>
    <w:p w14:paraId="242B1E06" w14:textId="77777777" w:rsidR="00BC3155" w:rsidRDefault="00BC3155" w:rsidP="007E1DAD">
      <w:pPr>
        <w:spacing w:after="0" w:line="240" w:lineRule="auto"/>
      </w:pPr>
    </w:p>
    <w:p w14:paraId="252B9756" w14:textId="38946338" w:rsidR="00DF3E90" w:rsidRDefault="00FF414D" w:rsidP="00543E90">
      <w:pPr>
        <w:pStyle w:val="ListParagraph"/>
        <w:numPr>
          <w:ilvl w:val="0"/>
          <w:numId w:val="49"/>
        </w:numPr>
        <w:ind w:left="360"/>
      </w:pPr>
      <w:r>
        <w:t>During</w:t>
      </w:r>
      <w:r w:rsidR="00BC3155">
        <w:t xml:space="preserve"> </w:t>
      </w:r>
      <w:r w:rsidR="00754F7B">
        <w:t>2013-2015</w:t>
      </w:r>
      <w:r w:rsidR="0098041B">
        <w:t>, h</w:t>
      </w:r>
      <w:r w:rsidR="00DF3E90">
        <w:t xml:space="preserve">ow </w:t>
      </w:r>
      <w:r w:rsidR="000B7B62">
        <w:t xml:space="preserve">did </w:t>
      </w:r>
      <w:r w:rsidR="00DF3E90">
        <w:t xml:space="preserve">your agency </w:t>
      </w:r>
      <w:r w:rsidR="0098041B">
        <w:t>close out</w:t>
      </w:r>
      <w:r w:rsidR="000B7B62">
        <w:t xml:space="preserve"> </w:t>
      </w:r>
      <w:r w:rsidR="007D5618">
        <w:t xml:space="preserve">use of force </w:t>
      </w:r>
      <w:r w:rsidR="00DF3E90">
        <w:t>case</w:t>
      </w:r>
      <w:r w:rsidR="001A4C75">
        <w:t>s</w:t>
      </w:r>
      <w:r w:rsidR="00DF3E90">
        <w:t xml:space="preserve"> </w:t>
      </w:r>
      <w:r w:rsidR="00ED5EDC">
        <w:t xml:space="preserve">for </w:t>
      </w:r>
      <w:r w:rsidR="001A4C75">
        <w:t xml:space="preserve">other </w:t>
      </w:r>
      <w:r w:rsidR="00ED5EDC">
        <w:t xml:space="preserve">law enforcement </w:t>
      </w:r>
      <w:r w:rsidR="001A4C75">
        <w:t xml:space="preserve">agencies </w:t>
      </w:r>
      <w:r w:rsidR="007D5618">
        <w:t>once the investigation</w:t>
      </w:r>
      <w:r w:rsidR="001A4C75">
        <w:t>s</w:t>
      </w:r>
      <w:r w:rsidR="007D5618">
        <w:t xml:space="preserve"> </w:t>
      </w:r>
      <w:r w:rsidR="001A4C75">
        <w:t xml:space="preserve">were </w:t>
      </w:r>
      <w:r w:rsidR="00423F8E">
        <w:t>complete</w:t>
      </w:r>
      <w:r w:rsidR="00DF3E90">
        <w:t xml:space="preserve">? </w:t>
      </w:r>
      <w:r w:rsidR="00325F70">
        <w:t>(</w:t>
      </w:r>
      <w:r w:rsidR="00325F70">
        <w:rPr>
          <w:i/>
        </w:rPr>
        <w:t>M</w:t>
      </w:r>
      <w:r w:rsidR="00666215">
        <w:rPr>
          <w:i/>
        </w:rPr>
        <w:t xml:space="preserve">ark </w:t>
      </w:r>
      <w:r w:rsidR="00325F70">
        <w:rPr>
          <w:i/>
        </w:rPr>
        <w:t xml:space="preserve">the appropriate </w:t>
      </w:r>
      <w:r w:rsidR="00666215">
        <w:rPr>
          <w:i/>
        </w:rPr>
        <w:t>box in each row</w:t>
      </w:r>
      <w:r w:rsidR="00325F70">
        <w:rPr>
          <w:i/>
        </w:rPr>
        <w:t>)</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073"/>
        <w:gridCol w:w="1236"/>
        <w:gridCol w:w="1021"/>
      </w:tblGrid>
      <w:tr w:rsidR="0010666A" w14:paraId="02CB19FA" w14:textId="77777777" w:rsidTr="00573DBA">
        <w:tc>
          <w:tcPr>
            <w:tcW w:w="6210"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145978D7" w14:textId="77777777" w:rsidR="0010666A" w:rsidRDefault="0010666A" w:rsidP="00442B63"/>
        </w:tc>
        <w:tc>
          <w:tcPr>
            <w:tcW w:w="1073"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77D853B" w14:textId="75FF748B" w:rsidR="0010666A" w:rsidRPr="0098041B" w:rsidRDefault="00052030" w:rsidP="00442B63">
            <w:pPr>
              <w:jc w:val="center"/>
              <w:rPr>
                <w:b/>
              </w:rPr>
            </w:pPr>
            <w:r>
              <w:rPr>
                <w:b/>
              </w:rPr>
              <w:t>Always</w:t>
            </w:r>
          </w:p>
        </w:tc>
        <w:tc>
          <w:tcPr>
            <w:tcW w:w="1236"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56CF9F5" w14:textId="77777777" w:rsidR="0010666A" w:rsidRPr="0098041B" w:rsidRDefault="0010666A" w:rsidP="00442B63">
            <w:pPr>
              <w:jc w:val="center"/>
              <w:rPr>
                <w:b/>
              </w:rPr>
            </w:pPr>
            <w:r>
              <w:rPr>
                <w:b/>
              </w:rPr>
              <w:t>Sometimes</w:t>
            </w:r>
          </w:p>
        </w:tc>
        <w:tc>
          <w:tcPr>
            <w:tcW w:w="1021"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0BDF775" w14:textId="77777777" w:rsidR="0010666A" w:rsidRDefault="0010666A" w:rsidP="00442B63">
            <w:pPr>
              <w:jc w:val="center"/>
              <w:rPr>
                <w:b/>
              </w:rPr>
            </w:pPr>
            <w:r>
              <w:rPr>
                <w:b/>
              </w:rPr>
              <w:t>Never</w:t>
            </w:r>
          </w:p>
        </w:tc>
      </w:tr>
      <w:tr w:rsidR="0010666A" w14:paraId="6B39F91D" w14:textId="77777777" w:rsidTr="00573DBA">
        <w:tc>
          <w:tcPr>
            <w:tcW w:w="621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44B03076" w14:textId="77777777" w:rsidR="0010666A" w:rsidRDefault="0010666A" w:rsidP="00573DBA">
            <w:pPr>
              <w:pStyle w:val="ListParagraph"/>
              <w:numPr>
                <w:ilvl w:val="0"/>
                <w:numId w:val="38"/>
              </w:numPr>
              <w:ind w:left="342"/>
            </w:pPr>
            <w:r w:rsidRPr="00393B72">
              <w:t>Provide</w:t>
            </w:r>
            <w:r>
              <w:t>d</w:t>
            </w:r>
            <w:r w:rsidRPr="00393B72">
              <w:t xml:space="preserve"> case findings to </w:t>
            </w:r>
            <w:r>
              <w:t>the district attorney</w:t>
            </w:r>
          </w:p>
        </w:tc>
        <w:tc>
          <w:tcPr>
            <w:tcW w:w="107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63FF1E4" w14:textId="77777777" w:rsidR="0010666A" w:rsidRPr="00325F70" w:rsidRDefault="0010666A" w:rsidP="00325F70">
            <w:pPr>
              <w:pStyle w:val="ListParagraph"/>
              <w:numPr>
                <w:ilvl w:val="0"/>
                <w:numId w:val="52"/>
              </w:numPr>
              <w:rPr>
                <w:sz w:val="28"/>
                <w:szCs w:val="28"/>
              </w:rPr>
            </w:pPr>
          </w:p>
        </w:tc>
        <w:tc>
          <w:tcPr>
            <w:tcW w:w="123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4E2F8C32" w14:textId="77777777" w:rsidR="0010666A" w:rsidRPr="00325F70" w:rsidRDefault="0010666A" w:rsidP="00325F70">
            <w:pPr>
              <w:pStyle w:val="ListParagraph"/>
              <w:numPr>
                <w:ilvl w:val="0"/>
                <w:numId w:val="52"/>
              </w:numPr>
              <w:rPr>
                <w:sz w:val="28"/>
                <w:szCs w:val="28"/>
              </w:rPr>
            </w:pPr>
          </w:p>
        </w:tc>
        <w:tc>
          <w:tcPr>
            <w:tcW w:w="10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22483D" w14:textId="77777777" w:rsidR="0010666A" w:rsidRPr="00325F70" w:rsidRDefault="0010666A" w:rsidP="00325F70">
            <w:pPr>
              <w:pStyle w:val="ListParagraph"/>
              <w:numPr>
                <w:ilvl w:val="0"/>
                <w:numId w:val="52"/>
              </w:numPr>
              <w:rPr>
                <w:sz w:val="28"/>
                <w:szCs w:val="28"/>
              </w:rPr>
            </w:pPr>
          </w:p>
        </w:tc>
      </w:tr>
      <w:tr w:rsidR="0010666A" w14:paraId="461EE653" w14:textId="77777777" w:rsidTr="00573DBA">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6CD24" w14:textId="380EDBEB" w:rsidR="0010666A" w:rsidRDefault="0010666A" w:rsidP="00052030">
            <w:pPr>
              <w:pStyle w:val="ListParagraph"/>
              <w:numPr>
                <w:ilvl w:val="0"/>
                <w:numId w:val="38"/>
              </w:numPr>
              <w:ind w:left="342"/>
            </w:pPr>
            <w:r w:rsidRPr="00393B72">
              <w:t>Ma</w:t>
            </w:r>
            <w:r>
              <w:t>de</w:t>
            </w:r>
            <w:r w:rsidRPr="00393B72">
              <w:t xml:space="preserve"> recommendations </w:t>
            </w:r>
            <w:r>
              <w:t xml:space="preserve">whether the use of force was legally justified </w:t>
            </w:r>
            <w:r w:rsidRPr="00393B72">
              <w:t xml:space="preserve">to the </w:t>
            </w:r>
            <w:r>
              <w:t>district attorney</w:t>
            </w:r>
          </w:p>
        </w:tc>
        <w:tc>
          <w:tcPr>
            <w:tcW w:w="1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89E71" w14:textId="77777777" w:rsidR="0010666A" w:rsidRPr="00325F70" w:rsidRDefault="0010666A" w:rsidP="00325F70">
            <w:pPr>
              <w:pStyle w:val="ListParagraph"/>
              <w:numPr>
                <w:ilvl w:val="0"/>
                <w:numId w:val="52"/>
              </w:numPr>
              <w:rPr>
                <w:sz w:val="28"/>
                <w:szCs w:val="28"/>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3003" w14:textId="77777777" w:rsidR="0010666A" w:rsidRPr="00325F70" w:rsidRDefault="0010666A" w:rsidP="00325F70">
            <w:pPr>
              <w:pStyle w:val="ListParagraph"/>
              <w:numPr>
                <w:ilvl w:val="0"/>
                <w:numId w:val="52"/>
              </w:numPr>
              <w:rPr>
                <w:sz w:val="28"/>
                <w:szCs w:val="28"/>
              </w:rPr>
            </w:pPr>
          </w:p>
        </w:tc>
        <w:tc>
          <w:tcPr>
            <w:tcW w:w="1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05D090" w14:textId="77777777" w:rsidR="0010666A" w:rsidRPr="00325F70" w:rsidRDefault="0010666A" w:rsidP="00325F70">
            <w:pPr>
              <w:pStyle w:val="ListParagraph"/>
              <w:numPr>
                <w:ilvl w:val="0"/>
                <w:numId w:val="52"/>
              </w:numPr>
              <w:rPr>
                <w:sz w:val="28"/>
                <w:szCs w:val="28"/>
              </w:rPr>
            </w:pPr>
          </w:p>
        </w:tc>
      </w:tr>
      <w:tr w:rsidR="0010666A" w14:paraId="412CC6DD" w14:textId="77777777" w:rsidTr="00573DBA">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6D8F8" w14:textId="77777777" w:rsidR="0010666A" w:rsidRDefault="0010666A" w:rsidP="00573DBA">
            <w:pPr>
              <w:pStyle w:val="ListParagraph"/>
              <w:numPr>
                <w:ilvl w:val="0"/>
                <w:numId w:val="38"/>
              </w:numPr>
              <w:ind w:left="342"/>
            </w:pPr>
            <w:r w:rsidRPr="00393B72">
              <w:t>Provide</w:t>
            </w:r>
            <w:r>
              <w:t>d</w:t>
            </w:r>
            <w:r w:rsidRPr="00393B72">
              <w:t xml:space="preserve"> case findings to the law enforcement agency involved</w:t>
            </w:r>
          </w:p>
        </w:tc>
        <w:tc>
          <w:tcPr>
            <w:tcW w:w="1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E5B44" w14:textId="77777777" w:rsidR="0010666A" w:rsidRPr="00325F70" w:rsidRDefault="0010666A" w:rsidP="00325F70">
            <w:pPr>
              <w:pStyle w:val="ListParagraph"/>
              <w:numPr>
                <w:ilvl w:val="0"/>
                <w:numId w:val="52"/>
              </w:numPr>
              <w:rPr>
                <w:sz w:val="28"/>
                <w:szCs w:val="28"/>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09E2" w14:textId="77777777" w:rsidR="0010666A" w:rsidRPr="00325F70" w:rsidRDefault="0010666A" w:rsidP="00325F70">
            <w:pPr>
              <w:pStyle w:val="ListParagraph"/>
              <w:numPr>
                <w:ilvl w:val="0"/>
                <w:numId w:val="52"/>
              </w:numPr>
              <w:rPr>
                <w:sz w:val="28"/>
                <w:szCs w:val="28"/>
              </w:rPr>
            </w:pPr>
          </w:p>
        </w:tc>
        <w:tc>
          <w:tcPr>
            <w:tcW w:w="1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7F633" w14:textId="77777777" w:rsidR="0010666A" w:rsidRPr="00325F70" w:rsidRDefault="0010666A" w:rsidP="00325F70">
            <w:pPr>
              <w:pStyle w:val="ListParagraph"/>
              <w:numPr>
                <w:ilvl w:val="0"/>
                <w:numId w:val="52"/>
              </w:numPr>
              <w:rPr>
                <w:sz w:val="28"/>
                <w:szCs w:val="28"/>
              </w:rPr>
            </w:pPr>
          </w:p>
        </w:tc>
      </w:tr>
      <w:tr w:rsidR="0010666A" w14:paraId="7D84D1CF" w14:textId="77777777" w:rsidTr="00573DBA">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D5D8EF" w14:textId="5D5AA210" w:rsidR="0010666A" w:rsidRDefault="0010666A" w:rsidP="00052030">
            <w:pPr>
              <w:pStyle w:val="ListParagraph"/>
              <w:numPr>
                <w:ilvl w:val="0"/>
                <w:numId w:val="38"/>
              </w:numPr>
              <w:ind w:left="342"/>
            </w:pPr>
            <w:r w:rsidRPr="00393B72">
              <w:t>Ma</w:t>
            </w:r>
            <w:r>
              <w:t>de</w:t>
            </w:r>
            <w:r w:rsidRPr="00393B72">
              <w:t xml:space="preserve"> recommendations </w:t>
            </w:r>
            <w:r>
              <w:t>whether the use of force was legally justified</w:t>
            </w:r>
            <w:r w:rsidRPr="00393B72">
              <w:t xml:space="preserve"> to the law enforcement agency involved</w:t>
            </w:r>
          </w:p>
        </w:tc>
        <w:tc>
          <w:tcPr>
            <w:tcW w:w="1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0420F" w14:textId="77777777" w:rsidR="0010666A" w:rsidRPr="00325F70" w:rsidRDefault="0010666A" w:rsidP="00325F70">
            <w:pPr>
              <w:pStyle w:val="ListParagraph"/>
              <w:numPr>
                <w:ilvl w:val="0"/>
                <w:numId w:val="52"/>
              </w:numPr>
              <w:rPr>
                <w:sz w:val="28"/>
                <w:szCs w:val="28"/>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30F63" w14:textId="77777777" w:rsidR="0010666A" w:rsidRPr="00325F70" w:rsidRDefault="0010666A" w:rsidP="00325F70">
            <w:pPr>
              <w:pStyle w:val="ListParagraph"/>
              <w:numPr>
                <w:ilvl w:val="0"/>
                <w:numId w:val="52"/>
              </w:numPr>
              <w:rPr>
                <w:sz w:val="28"/>
                <w:szCs w:val="28"/>
              </w:rPr>
            </w:pPr>
          </w:p>
        </w:tc>
        <w:tc>
          <w:tcPr>
            <w:tcW w:w="1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25647" w14:textId="77777777" w:rsidR="0010666A" w:rsidRPr="00325F70" w:rsidRDefault="0010666A" w:rsidP="00325F70">
            <w:pPr>
              <w:pStyle w:val="ListParagraph"/>
              <w:numPr>
                <w:ilvl w:val="0"/>
                <w:numId w:val="52"/>
              </w:numPr>
              <w:rPr>
                <w:sz w:val="28"/>
                <w:szCs w:val="28"/>
              </w:rPr>
            </w:pPr>
          </w:p>
        </w:tc>
      </w:tr>
      <w:tr w:rsidR="0010666A" w14:paraId="63958FE6" w14:textId="77777777" w:rsidTr="00573DBA">
        <w:tc>
          <w:tcPr>
            <w:tcW w:w="6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1E151" w14:textId="49FFAF1B" w:rsidR="0010666A" w:rsidRDefault="0010666A" w:rsidP="00052030">
            <w:pPr>
              <w:pStyle w:val="ListParagraph"/>
              <w:numPr>
                <w:ilvl w:val="0"/>
                <w:numId w:val="38"/>
              </w:numPr>
              <w:ind w:left="342"/>
            </w:pPr>
            <w:r w:rsidRPr="00393B72">
              <w:t>Ma</w:t>
            </w:r>
            <w:r>
              <w:t>de</w:t>
            </w:r>
            <w:r w:rsidRPr="00393B72">
              <w:t xml:space="preserve"> recommendations whether the use of force was </w:t>
            </w:r>
            <w:r>
              <w:t>within policy to the law enforcement agency involved</w:t>
            </w:r>
          </w:p>
        </w:tc>
        <w:tc>
          <w:tcPr>
            <w:tcW w:w="10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DC8A8" w14:textId="77777777" w:rsidR="0010666A" w:rsidRPr="00325F70" w:rsidRDefault="0010666A" w:rsidP="00325F70">
            <w:pPr>
              <w:pStyle w:val="ListParagraph"/>
              <w:numPr>
                <w:ilvl w:val="0"/>
                <w:numId w:val="52"/>
              </w:numPr>
              <w:rPr>
                <w:sz w:val="28"/>
                <w:szCs w:val="28"/>
              </w:rPr>
            </w:pPr>
          </w:p>
        </w:tc>
        <w:tc>
          <w:tcPr>
            <w:tcW w:w="1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677B9E" w14:textId="77777777" w:rsidR="0010666A" w:rsidRPr="00325F70" w:rsidRDefault="0010666A" w:rsidP="00325F70">
            <w:pPr>
              <w:pStyle w:val="ListParagraph"/>
              <w:numPr>
                <w:ilvl w:val="0"/>
                <w:numId w:val="52"/>
              </w:numPr>
              <w:rPr>
                <w:sz w:val="28"/>
                <w:szCs w:val="28"/>
              </w:rPr>
            </w:pPr>
          </w:p>
        </w:tc>
        <w:tc>
          <w:tcPr>
            <w:tcW w:w="10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E4B25" w14:textId="77777777" w:rsidR="0010666A" w:rsidRPr="00325F70" w:rsidRDefault="0010666A" w:rsidP="00325F70">
            <w:pPr>
              <w:pStyle w:val="ListParagraph"/>
              <w:numPr>
                <w:ilvl w:val="0"/>
                <w:numId w:val="52"/>
              </w:numPr>
              <w:rPr>
                <w:sz w:val="28"/>
                <w:szCs w:val="28"/>
              </w:rPr>
            </w:pPr>
          </w:p>
        </w:tc>
      </w:tr>
      <w:tr w:rsidR="0010666A" w14:paraId="7192B977" w14:textId="77777777" w:rsidTr="00573DBA">
        <w:trPr>
          <w:trHeight w:val="198"/>
        </w:trPr>
        <w:tc>
          <w:tcPr>
            <w:tcW w:w="6210"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7BBE5300" w14:textId="3909678C" w:rsidR="0010666A" w:rsidRDefault="0010666A" w:rsidP="00573DBA">
            <w:pPr>
              <w:pStyle w:val="ListParagraph"/>
              <w:numPr>
                <w:ilvl w:val="0"/>
                <w:numId w:val="38"/>
              </w:numPr>
              <w:ind w:left="342"/>
            </w:pPr>
            <w:r w:rsidRPr="00393B72">
              <w:t>Other (</w:t>
            </w:r>
            <w:r w:rsidR="00022E97">
              <w:t>p</w:t>
            </w:r>
            <w:r w:rsidRPr="00393B72">
              <w:t xml:space="preserve">lease specify): </w:t>
            </w:r>
          </w:p>
          <w:p w14:paraId="4F832F25" w14:textId="77777777" w:rsidR="0010666A" w:rsidRDefault="0010666A" w:rsidP="00573DBA">
            <w:pPr>
              <w:ind w:left="342"/>
            </w:pPr>
          </w:p>
        </w:tc>
        <w:tc>
          <w:tcPr>
            <w:tcW w:w="1073"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76B479ED" w14:textId="77777777" w:rsidR="0010666A" w:rsidRPr="00325F70" w:rsidRDefault="0010666A" w:rsidP="00325F70">
            <w:pPr>
              <w:pStyle w:val="ListParagraph"/>
              <w:numPr>
                <w:ilvl w:val="0"/>
                <w:numId w:val="52"/>
              </w:numPr>
              <w:rPr>
                <w:sz w:val="28"/>
                <w:szCs w:val="28"/>
              </w:rPr>
            </w:pPr>
          </w:p>
        </w:tc>
        <w:tc>
          <w:tcPr>
            <w:tcW w:w="1236"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04B670FD" w14:textId="77777777" w:rsidR="0010666A" w:rsidRPr="00325F70" w:rsidRDefault="0010666A" w:rsidP="00325F70">
            <w:pPr>
              <w:pStyle w:val="ListParagraph"/>
              <w:numPr>
                <w:ilvl w:val="0"/>
                <w:numId w:val="52"/>
              </w:numPr>
              <w:rPr>
                <w:sz w:val="28"/>
                <w:szCs w:val="28"/>
              </w:rPr>
            </w:pPr>
          </w:p>
        </w:tc>
        <w:tc>
          <w:tcPr>
            <w:tcW w:w="1021"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66193EFF" w14:textId="77777777" w:rsidR="0010666A" w:rsidRPr="00325F70" w:rsidRDefault="0010666A" w:rsidP="00325F70">
            <w:pPr>
              <w:pStyle w:val="ListParagraph"/>
              <w:numPr>
                <w:ilvl w:val="0"/>
                <w:numId w:val="52"/>
              </w:numPr>
              <w:rPr>
                <w:sz w:val="28"/>
                <w:szCs w:val="28"/>
              </w:rPr>
            </w:pPr>
          </w:p>
        </w:tc>
      </w:tr>
    </w:tbl>
    <w:p w14:paraId="0C7DEFAE" w14:textId="77777777" w:rsidR="00B63422" w:rsidRDefault="00B63422">
      <w:pPr>
        <w:rPr>
          <w:b/>
        </w:rPr>
      </w:pPr>
      <w:r>
        <w:rPr>
          <w:b/>
        </w:rPr>
        <w:br w:type="page"/>
      </w:r>
    </w:p>
    <w:p w14:paraId="5660AA8B" w14:textId="77777777" w:rsidR="003B1DDB" w:rsidRPr="003B1DDB" w:rsidRDefault="003B1DDB" w:rsidP="003B1DDB">
      <w:pPr>
        <w:pStyle w:val="ListParagraph"/>
        <w:ind w:left="0"/>
        <w:jc w:val="center"/>
        <w:rPr>
          <w:b/>
        </w:rPr>
      </w:pPr>
      <w:r>
        <w:rPr>
          <w:b/>
        </w:rPr>
        <w:lastRenderedPageBreak/>
        <w:t>Case Management</w:t>
      </w:r>
    </w:p>
    <w:p w14:paraId="357E02A1" w14:textId="33CCBF4A" w:rsidR="00B54E75" w:rsidRDefault="00F819C7" w:rsidP="00442807">
      <w:pPr>
        <w:ind w:left="540" w:hanging="540"/>
      </w:pPr>
      <w:r>
        <w:t>1</w:t>
      </w:r>
      <w:r w:rsidR="00022E97">
        <w:t>7</w:t>
      </w:r>
      <w:r>
        <w:t xml:space="preserve">a.  </w:t>
      </w:r>
      <w:r w:rsidR="00442807">
        <w:t xml:space="preserve"> </w:t>
      </w:r>
      <w:proofErr w:type="gramStart"/>
      <w:r w:rsidR="00287C25">
        <w:t>During</w:t>
      </w:r>
      <w:proofErr w:type="gramEnd"/>
      <w:r w:rsidR="00287C25">
        <w:t xml:space="preserve"> </w:t>
      </w:r>
      <w:r w:rsidR="003F63A9">
        <w:t>2013-2015</w:t>
      </w:r>
      <w:r w:rsidR="00287C25">
        <w:t>, how were</w:t>
      </w:r>
      <w:r>
        <w:t xml:space="preserve"> </w:t>
      </w:r>
      <w:r w:rsidR="00543E90" w:rsidRPr="00543E90">
        <w:rPr>
          <w:b/>
        </w:rPr>
        <w:t>ELECTRONIC</w:t>
      </w:r>
      <w:r>
        <w:t xml:space="preserve"> records</w:t>
      </w:r>
      <w:r w:rsidR="00FB49A0">
        <w:t xml:space="preserve"> </w:t>
      </w:r>
      <w:r w:rsidR="003F63A9">
        <w:t xml:space="preserve">for use of force </w:t>
      </w:r>
      <w:r>
        <w:t xml:space="preserve">cases </w:t>
      </w:r>
      <w:r w:rsidR="003F63A9">
        <w:t>investigated for other law enforcement agencies</w:t>
      </w:r>
      <w:r>
        <w:t xml:space="preserve"> stored</w:t>
      </w:r>
      <w:r w:rsidR="00287C25">
        <w:t>?</w:t>
      </w:r>
      <w:r w:rsidR="00603A06">
        <w:t xml:space="preserve"> </w:t>
      </w:r>
    </w:p>
    <w:p w14:paraId="7148765D" w14:textId="336B509D" w:rsidR="00B54E75" w:rsidRDefault="00B71777" w:rsidP="002416B5">
      <w:pPr>
        <w:pStyle w:val="ListParagraph"/>
        <w:numPr>
          <w:ilvl w:val="1"/>
          <w:numId w:val="24"/>
        </w:numPr>
        <w:ind w:left="1080"/>
      </w:pPr>
      <w:r>
        <w:t>Not applicable</w:t>
      </w:r>
      <w:r w:rsidR="00453774">
        <w:t>--</w:t>
      </w:r>
      <w:r w:rsidR="00B54E75">
        <w:t xml:space="preserve">Records are not stored electronically </w:t>
      </w:r>
    </w:p>
    <w:p w14:paraId="6464E17B" w14:textId="03F1C53A" w:rsidR="005B0A1F" w:rsidRDefault="005B0A1F" w:rsidP="002416B5">
      <w:pPr>
        <w:pStyle w:val="ListParagraph"/>
        <w:numPr>
          <w:ilvl w:val="1"/>
          <w:numId w:val="24"/>
        </w:numPr>
        <w:ind w:left="1080"/>
      </w:pPr>
      <w:r>
        <w:t>Stored centrally in one place or system</w:t>
      </w:r>
    </w:p>
    <w:p w14:paraId="0D2B2AC4" w14:textId="77777777" w:rsidR="005B0A1F" w:rsidRDefault="005B0A1F" w:rsidP="002416B5">
      <w:pPr>
        <w:pStyle w:val="ListParagraph"/>
        <w:numPr>
          <w:ilvl w:val="1"/>
          <w:numId w:val="24"/>
        </w:numPr>
        <w:ind w:left="1080"/>
      </w:pPr>
      <w:r>
        <w:t>Stored in multiple electronic systems</w:t>
      </w:r>
    </w:p>
    <w:p w14:paraId="03F81445" w14:textId="22947CED" w:rsidR="00B54E75" w:rsidRDefault="00F819C7" w:rsidP="00442807">
      <w:pPr>
        <w:ind w:left="540" w:hanging="540"/>
      </w:pPr>
      <w:r>
        <w:t>1</w:t>
      </w:r>
      <w:r w:rsidR="00022E97">
        <w:t>7</w:t>
      </w:r>
      <w:r>
        <w:t>b</w:t>
      </w:r>
      <w:proofErr w:type="gramStart"/>
      <w:r>
        <w:t>.  During</w:t>
      </w:r>
      <w:proofErr w:type="gramEnd"/>
      <w:r>
        <w:t xml:space="preserve"> 2013-2015, how were </w:t>
      </w:r>
      <w:r w:rsidR="00543E90" w:rsidRPr="00543E90">
        <w:rPr>
          <w:b/>
        </w:rPr>
        <w:t>PAPER</w:t>
      </w:r>
      <w:r>
        <w:t xml:space="preserve"> </w:t>
      </w:r>
      <w:r w:rsidR="005B0A1F">
        <w:t xml:space="preserve">records </w:t>
      </w:r>
      <w:r>
        <w:t xml:space="preserve">for use of force </w:t>
      </w:r>
      <w:r w:rsidR="00FB49A0">
        <w:t xml:space="preserve">cases </w:t>
      </w:r>
      <w:r>
        <w:t xml:space="preserve">investigated for other law </w:t>
      </w:r>
      <w:r w:rsidR="00442807">
        <w:t xml:space="preserve">  </w:t>
      </w:r>
      <w:r>
        <w:t>enforcement agencies stored?</w:t>
      </w:r>
    </w:p>
    <w:p w14:paraId="6B6EFBD9" w14:textId="27E5A851" w:rsidR="00B54E75" w:rsidRDefault="00B71777" w:rsidP="002416B5">
      <w:pPr>
        <w:pStyle w:val="ListParagraph"/>
        <w:numPr>
          <w:ilvl w:val="1"/>
          <w:numId w:val="25"/>
        </w:numPr>
        <w:ind w:left="1080"/>
      </w:pPr>
      <w:r>
        <w:t>Not applicable</w:t>
      </w:r>
      <w:r w:rsidR="00453774">
        <w:t>--</w:t>
      </w:r>
      <w:r w:rsidR="00B54E75">
        <w:t>Hard copy records are not retained</w:t>
      </w:r>
    </w:p>
    <w:p w14:paraId="11AED97E" w14:textId="1BC09398" w:rsidR="005B0A1F" w:rsidRDefault="005B0A1F" w:rsidP="002416B5">
      <w:pPr>
        <w:pStyle w:val="ListParagraph"/>
        <w:numPr>
          <w:ilvl w:val="1"/>
          <w:numId w:val="25"/>
        </w:numPr>
        <w:ind w:left="1080"/>
      </w:pPr>
      <w:r>
        <w:t>Stored centrally in one place or system</w:t>
      </w:r>
    </w:p>
    <w:p w14:paraId="7BDA5E8F" w14:textId="77777777" w:rsidR="005B0A1F" w:rsidRDefault="005B0A1F" w:rsidP="002416B5">
      <w:pPr>
        <w:pStyle w:val="ListParagraph"/>
        <w:numPr>
          <w:ilvl w:val="1"/>
          <w:numId w:val="25"/>
        </w:numPr>
        <w:ind w:left="1080"/>
      </w:pPr>
      <w:r>
        <w:t>Stored in multiple locations</w:t>
      </w:r>
    </w:p>
    <w:p w14:paraId="036A7F1A" w14:textId="09E001F9" w:rsidR="005B0A1F" w:rsidDel="00F819C7" w:rsidRDefault="005B0A1F" w:rsidP="00B54E75">
      <w:pPr>
        <w:pStyle w:val="ListParagraph"/>
        <w:ind w:left="1440"/>
      </w:pPr>
    </w:p>
    <w:p w14:paraId="279AB255" w14:textId="74A72DA7" w:rsidR="00043D62" w:rsidRPr="00EE3B2A" w:rsidRDefault="003C249A" w:rsidP="00EE3B2A">
      <w:pPr>
        <w:rPr>
          <w:b/>
          <w:sz w:val="24"/>
          <w:szCs w:val="24"/>
        </w:rPr>
      </w:pPr>
      <w:r w:rsidRPr="00EE3B2A">
        <w:rPr>
          <w:b/>
          <w:sz w:val="24"/>
          <w:szCs w:val="24"/>
        </w:rPr>
        <w:t xml:space="preserve">[If agency uses electronic records go to </w:t>
      </w:r>
      <w:r w:rsidR="00B63422" w:rsidRPr="00EE3B2A">
        <w:rPr>
          <w:b/>
          <w:sz w:val="24"/>
          <w:szCs w:val="24"/>
        </w:rPr>
        <w:t>Q</w:t>
      </w:r>
      <w:r w:rsidR="00022E97">
        <w:rPr>
          <w:b/>
          <w:sz w:val="24"/>
          <w:szCs w:val="24"/>
        </w:rPr>
        <w:t>18</w:t>
      </w:r>
      <w:r w:rsidRPr="00EE3B2A">
        <w:rPr>
          <w:b/>
          <w:sz w:val="24"/>
          <w:szCs w:val="24"/>
        </w:rPr>
        <w:t xml:space="preserve">, if not skip to </w:t>
      </w:r>
      <w:r w:rsidR="00B63422" w:rsidRPr="00EE3B2A">
        <w:rPr>
          <w:b/>
          <w:sz w:val="24"/>
          <w:szCs w:val="24"/>
        </w:rPr>
        <w:t>Q</w:t>
      </w:r>
      <w:r w:rsidR="00022E97">
        <w:rPr>
          <w:b/>
          <w:sz w:val="24"/>
          <w:szCs w:val="24"/>
        </w:rPr>
        <w:t>19</w:t>
      </w:r>
      <w:r w:rsidRPr="00EE3B2A">
        <w:rPr>
          <w:b/>
          <w:sz w:val="24"/>
          <w:szCs w:val="24"/>
        </w:rPr>
        <w:t>]</w:t>
      </w:r>
    </w:p>
    <w:p w14:paraId="74B82EF5" w14:textId="77777777" w:rsidR="009060BF" w:rsidRDefault="009060BF" w:rsidP="00EE3B2A">
      <w:pPr>
        <w:pStyle w:val="ListParagraph"/>
        <w:ind w:left="360"/>
      </w:pPr>
    </w:p>
    <w:p w14:paraId="58EE632A" w14:textId="332CB78F" w:rsidR="00B42107" w:rsidRDefault="009060BF" w:rsidP="002416B5">
      <w:pPr>
        <w:pStyle w:val="ListParagraph"/>
        <w:numPr>
          <w:ilvl w:val="0"/>
          <w:numId w:val="46"/>
        </w:numPr>
        <w:ind w:left="360"/>
      </w:pPr>
      <w:r>
        <w:t>During 2013-2015, did y</w:t>
      </w:r>
      <w:r w:rsidR="003B1DDB">
        <w:t xml:space="preserve">our </w:t>
      </w:r>
      <w:r>
        <w:t xml:space="preserve">electronic record management </w:t>
      </w:r>
      <w:r w:rsidR="009050E7">
        <w:t>system</w:t>
      </w:r>
      <w:r w:rsidR="003B1DDB">
        <w:t xml:space="preserve"> allow you to flag the case</w:t>
      </w:r>
      <w:r w:rsidR="00F819C7">
        <w:t>s</w:t>
      </w:r>
      <w:r w:rsidR="003B1DDB">
        <w:t xml:space="preserve"> </w:t>
      </w:r>
      <w:r w:rsidR="00F819C7">
        <w:t xml:space="preserve">involving </w:t>
      </w:r>
      <w:r w:rsidR="003B1DDB">
        <w:t>use of force</w:t>
      </w:r>
      <w:r w:rsidR="00287C25">
        <w:t xml:space="preserve"> </w:t>
      </w:r>
      <w:r>
        <w:t xml:space="preserve">conducted </w:t>
      </w:r>
      <w:r w:rsidR="00834A85">
        <w:t xml:space="preserve">for </w:t>
      </w:r>
      <w:r>
        <w:t>another law enforcement agency</w:t>
      </w:r>
      <w:r w:rsidR="003B1DDB">
        <w:t>?</w:t>
      </w:r>
    </w:p>
    <w:p w14:paraId="4C5F2D54" w14:textId="77777777" w:rsidR="00B42107" w:rsidRDefault="00B42107" w:rsidP="002416B5">
      <w:pPr>
        <w:pStyle w:val="ListParagraph"/>
        <w:numPr>
          <w:ilvl w:val="1"/>
          <w:numId w:val="46"/>
        </w:numPr>
        <w:ind w:left="1080"/>
      </w:pPr>
      <w:r>
        <w:t>Yes</w:t>
      </w:r>
    </w:p>
    <w:p w14:paraId="7A5ADF01" w14:textId="77777777" w:rsidR="00287C25" w:rsidRDefault="00B42107" w:rsidP="002416B5">
      <w:pPr>
        <w:pStyle w:val="ListParagraph"/>
        <w:numPr>
          <w:ilvl w:val="1"/>
          <w:numId w:val="46"/>
        </w:numPr>
        <w:ind w:left="1080"/>
      </w:pPr>
      <w:r>
        <w:t>No</w:t>
      </w:r>
      <w:r w:rsidR="003B1DDB">
        <w:t xml:space="preserve"> </w:t>
      </w:r>
    </w:p>
    <w:p w14:paraId="6D275ECC" w14:textId="3E2EB12E" w:rsidR="003C249A" w:rsidRDefault="00B71777" w:rsidP="000F3937">
      <w:pPr>
        <w:pStyle w:val="ListParagraph"/>
        <w:ind w:left="1710"/>
      </w:pPr>
      <w:r>
        <w:t>[</w:t>
      </w:r>
      <w:r w:rsidR="003C249A">
        <w:t>If NO</w:t>
      </w:r>
      <w:r>
        <w:t>]</w:t>
      </w:r>
      <w:r w:rsidR="003C249A">
        <w:t xml:space="preserve">: </w:t>
      </w:r>
    </w:p>
    <w:p w14:paraId="562FDAAC" w14:textId="77777777" w:rsidR="000A0422" w:rsidRDefault="00287C25" w:rsidP="000F3937">
      <w:pPr>
        <w:pStyle w:val="ListParagraph"/>
        <w:numPr>
          <w:ilvl w:val="0"/>
          <w:numId w:val="32"/>
        </w:numPr>
        <w:ind w:left="2250"/>
      </w:pPr>
      <w:r>
        <w:t xml:space="preserve">How would you determine if your past cases involved law enforcement use </w:t>
      </w:r>
      <w:r w:rsidR="000A0422">
        <w:t>of force?</w:t>
      </w:r>
    </w:p>
    <w:tbl>
      <w:tblPr>
        <w:tblStyle w:val="TableGrid"/>
        <w:tblW w:w="0" w:type="auto"/>
        <w:tblInd w:w="2250" w:type="dxa"/>
        <w:tblLook w:val="04A0" w:firstRow="1" w:lastRow="0" w:firstColumn="1" w:lastColumn="0" w:noHBand="0" w:noVBand="1"/>
      </w:tblPr>
      <w:tblGrid>
        <w:gridCol w:w="7110"/>
      </w:tblGrid>
      <w:tr w:rsidR="007E1E30" w14:paraId="582C39EB" w14:textId="77777777" w:rsidTr="007E1E30">
        <w:tc>
          <w:tcPr>
            <w:tcW w:w="9350" w:type="dxa"/>
            <w:tcBorders>
              <w:top w:val="nil"/>
              <w:left w:val="nil"/>
              <w:right w:val="nil"/>
            </w:tcBorders>
          </w:tcPr>
          <w:p w14:paraId="04E4CA29" w14:textId="77777777" w:rsidR="007E1E30" w:rsidRDefault="007E1E30" w:rsidP="007E1E30">
            <w:pPr>
              <w:pStyle w:val="ListParagraph"/>
              <w:ind w:left="0"/>
            </w:pPr>
          </w:p>
        </w:tc>
      </w:tr>
      <w:tr w:rsidR="007E1E30" w14:paraId="09E10920" w14:textId="77777777" w:rsidTr="007E1E30">
        <w:tc>
          <w:tcPr>
            <w:tcW w:w="9350" w:type="dxa"/>
            <w:tcBorders>
              <w:left w:val="nil"/>
              <w:right w:val="nil"/>
            </w:tcBorders>
          </w:tcPr>
          <w:p w14:paraId="33B6E0F6" w14:textId="77777777" w:rsidR="007E1E30" w:rsidRDefault="007E1E30" w:rsidP="007E1E30">
            <w:pPr>
              <w:pStyle w:val="ListParagraph"/>
              <w:ind w:left="0"/>
            </w:pPr>
          </w:p>
        </w:tc>
      </w:tr>
      <w:tr w:rsidR="007E1E30" w14:paraId="2387230B" w14:textId="77777777" w:rsidTr="007E1E30">
        <w:tc>
          <w:tcPr>
            <w:tcW w:w="9350" w:type="dxa"/>
            <w:tcBorders>
              <w:left w:val="nil"/>
              <w:right w:val="nil"/>
            </w:tcBorders>
          </w:tcPr>
          <w:p w14:paraId="1927B63E" w14:textId="77777777" w:rsidR="007E1E30" w:rsidRDefault="007E1E30" w:rsidP="007E1E30">
            <w:pPr>
              <w:pStyle w:val="ListParagraph"/>
              <w:ind w:left="0"/>
            </w:pPr>
          </w:p>
        </w:tc>
      </w:tr>
    </w:tbl>
    <w:p w14:paraId="12583185" w14:textId="77777777" w:rsidR="007E1E30" w:rsidRDefault="007E1E30" w:rsidP="0010666A">
      <w:pPr>
        <w:pStyle w:val="ListParagraph"/>
        <w:ind w:left="2250"/>
      </w:pPr>
    </w:p>
    <w:p w14:paraId="5C706A98" w14:textId="58719BED" w:rsidR="009060BF" w:rsidRDefault="009060BF" w:rsidP="00F819C7">
      <w:pPr>
        <w:pStyle w:val="ListParagraph"/>
        <w:numPr>
          <w:ilvl w:val="0"/>
          <w:numId w:val="32"/>
        </w:numPr>
        <w:ind w:left="2250"/>
      </w:pPr>
      <w:r>
        <w:t xml:space="preserve">Have you recently implemented or plan on adding </w:t>
      </w:r>
      <w:r w:rsidR="007E1E30">
        <w:t xml:space="preserve">a flagging </w:t>
      </w:r>
      <w:r>
        <w:t xml:space="preserve">feature to your </w:t>
      </w:r>
      <w:r w:rsidR="00F819C7">
        <w:t>record management system</w:t>
      </w:r>
      <w:r>
        <w:t xml:space="preserve">? </w:t>
      </w:r>
    </w:p>
    <w:p w14:paraId="5FB63AA9" w14:textId="77777777" w:rsidR="009060BF" w:rsidRDefault="009060BF" w:rsidP="000F3937">
      <w:pPr>
        <w:pStyle w:val="ListParagraph"/>
        <w:numPr>
          <w:ilvl w:val="1"/>
          <w:numId w:val="32"/>
        </w:numPr>
        <w:ind w:left="2970"/>
      </w:pPr>
      <w:r>
        <w:t>Yes— already implemented after 2015</w:t>
      </w:r>
    </w:p>
    <w:p w14:paraId="6CF53F62" w14:textId="77777777" w:rsidR="009060BF" w:rsidRDefault="009060BF" w:rsidP="000F3937">
      <w:pPr>
        <w:pStyle w:val="ListParagraph"/>
        <w:numPr>
          <w:ilvl w:val="1"/>
          <w:numId w:val="32"/>
        </w:numPr>
        <w:ind w:left="2970"/>
      </w:pPr>
      <w:r>
        <w:t>Yes—plan to add in the future</w:t>
      </w:r>
    </w:p>
    <w:p w14:paraId="178D7236" w14:textId="77777777" w:rsidR="009060BF" w:rsidRDefault="009060BF" w:rsidP="000F3937">
      <w:pPr>
        <w:pStyle w:val="ListParagraph"/>
        <w:numPr>
          <w:ilvl w:val="1"/>
          <w:numId w:val="32"/>
        </w:numPr>
        <w:ind w:left="2970"/>
      </w:pPr>
      <w:r>
        <w:t>No</w:t>
      </w:r>
    </w:p>
    <w:p w14:paraId="056AF82E" w14:textId="77777777" w:rsidR="007E1DAD" w:rsidRDefault="007E1DAD" w:rsidP="00EE3B2A">
      <w:pPr>
        <w:pStyle w:val="ListParagraph"/>
        <w:ind w:left="3420"/>
      </w:pPr>
    </w:p>
    <w:p w14:paraId="20DD9176" w14:textId="77777777" w:rsidR="00573DBA" w:rsidRDefault="00573DBA" w:rsidP="00EE3B2A">
      <w:pPr>
        <w:pStyle w:val="ListParagraph"/>
        <w:ind w:left="3420"/>
      </w:pPr>
    </w:p>
    <w:p w14:paraId="6F2215EF" w14:textId="77777777" w:rsidR="00573DBA" w:rsidRDefault="00573DBA" w:rsidP="00EE3B2A">
      <w:pPr>
        <w:pStyle w:val="ListParagraph"/>
        <w:ind w:left="3420"/>
      </w:pPr>
    </w:p>
    <w:p w14:paraId="17E64B6B" w14:textId="77777777" w:rsidR="00442807" w:rsidRDefault="00442807" w:rsidP="00EE3B2A">
      <w:pPr>
        <w:pStyle w:val="ListParagraph"/>
        <w:ind w:left="3420"/>
      </w:pPr>
    </w:p>
    <w:p w14:paraId="78E7FDD1" w14:textId="77777777" w:rsidR="00442807" w:rsidRDefault="00442807" w:rsidP="00EE3B2A">
      <w:pPr>
        <w:pStyle w:val="ListParagraph"/>
        <w:ind w:left="3420"/>
      </w:pPr>
    </w:p>
    <w:p w14:paraId="770132BC" w14:textId="77777777" w:rsidR="00442807" w:rsidRDefault="00442807" w:rsidP="00EE3B2A">
      <w:pPr>
        <w:pStyle w:val="ListParagraph"/>
        <w:ind w:left="3420"/>
      </w:pPr>
    </w:p>
    <w:p w14:paraId="04044139" w14:textId="77777777" w:rsidR="00442807" w:rsidRDefault="00442807" w:rsidP="00EE3B2A">
      <w:pPr>
        <w:pStyle w:val="ListParagraph"/>
        <w:ind w:left="3420"/>
      </w:pPr>
    </w:p>
    <w:p w14:paraId="3246E2FA" w14:textId="77777777" w:rsidR="00442807" w:rsidRDefault="00442807" w:rsidP="00EE3B2A">
      <w:pPr>
        <w:pStyle w:val="ListParagraph"/>
        <w:ind w:left="3420"/>
      </w:pPr>
    </w:p>
    <w:p w14:paraId="647E5E4B" w14:textId="77777777" w:rsidR="00442807" w:rsidRDefault="00442807" w:rsidP="00EE3B2A">
      <w:pPr>
        <w:pStyle w:val="ListParagraph"/>
        <w:ind w:left="3420"/>
      </w:pPr>
    </w:p>
    <w:p w14:paraId="5EF45C67" w14:textId="77777777" w:rsidR="00442807" w:rsidRDefault="00442807" w:rsidP="00EE3B2A">
      <w:pPr>
        <w:pStyle w:val="ListParagraph"/>
        <w:ind w:left="3420"/>
      </w:pPr>
    </w:p>
    <w:p w14:paraId="5F89D09B" w14:textId="77777777" w:rsidR="00442807" w:rsidRDefault="00442807" w:rsidP="00EE3B2A">
      <w:pPr>
        <w:pStyle w:val="ListParagraph"/>
        <w:ind w:left="3420"/>
      </w:pPr>
    </w:p>
    <w:p w14:paraId="4514A772" w14:textId="77777777" w:rsidR="00442807" w:rsidRDefault="00442807" w:rsidP="00EE3B2A">
      <w:pPr>
        <w:pStyle w:val="ListParagraph"/>
        <w:ind w:left="3420"/>
      </w:pPr>
    </w:p>
    <w:p w14:paraId="09B06943" w14:textId="2F24F9EA" w:rsidR="00B95D14" w:rsidRDefault="00F819C7" w:rsidP="00543E90">
      <w:pPr>
        <w:pStyle w:val="ListParagraph"/>
        <w:numPr>
          <w:ilvl w:val="0"/>
          <w:numId w:val="46"/>
        </w:numPr>
        <w:ind w:left="-180" w:right="-360"/>
      </w:pPr>
      <w:r>
        <w:lastRenderedPageBreak/>
        <w:t>H</w:t>
      </w:r>
      <w:r w:rsidR="007655BE">
        <w:t xml:space="preserve">ow accessible </w:t>
      </w:r>
      <w:r w:rsidR="00FB49A0">
        <w:t xml:space="preserve">are </w:t>
      </w:r>
      <w:r w:rsidR="007655BE">
        <w:t xml:space="preserve">the following elements </w:t>
      </w:r>
      <w:r>
        <w:t xml:space="preserve">for </w:t>
      </w:r>
      <w:r w:rsidR="00022E97">
        <w:t xml:space="preserve">use of force </w:t>
      </w:r>
      <w:r>
        <w:t>cases investigated for other agencies during 2013-2015</w:t>
      </w:r>
      <w:r w:rsidR="003B1DDB">
        <w:t>?</w:t>
      </w:r>
      <w:r w:rsidR="00325F70">
        <w:rPr>
          <w:i/>
        </w:rPr>
        <w:t xml:space="preserve"> </w:t>
      </w:r>
      <w:r w:rsidR="00325F70" w:rsidRPr="00325F70">
        <w:rPr>
          <w:i/>
        </w:rPr>
        <w:t>(M</w:t>
      </w:r>
      <w:r w:rsidR="00666215" w:rsidRPr="00325F70">
        <w:rPr>
          <w:i/>
        </w:rPr>
        <w:t>ark</w:t>
      </w:r>
      <w:r w:rsidR="00666215">
        <w:rPr>
          <w:i/>
        </w:rPr>
        <w:t xml:space="preserve"> the appropriate box for each data element</w:t>
      </w:r>
      <w:r w:rsidR="00325F70">
        <w:rPr>
          <w:i/>
        </w:rPr>
        <w:t>)</w:t>
      </w:r>
      <w:r w:rsidR="00666215">
        <w:rPr>
          <w:i/>
        </w:rPr>
        <w:t xml:space="preserve"> </w:t>
      </w:r>
    </w:p>
    <w:tbl>
      <w:tblPr>
        <w:tblStyle w:val="TableGrid"/>
        <w:tblW w:w="10665" w:type="dxa"/>
        <w:tblInd w:w="-545" w:type="dxa"/>
        <w:tblLayout w:type="fixed"/>
        <w:tblLook w:val="04A0" w:firstRow="1" w:lastRow="0" w:firstColumn="1" w:lastColumn="0" w:noHBand="0" w:noVBand="1"/>
      </w:tblPr>
      <w:tblGrid>
        <w:gridCol w:w="3240"/>
        <w:gridCol w:w="1620"/>
        <w:gridCol w:w="1890"/>
        <w:gridCol w:w="1620"/>
        <w:gridCol w:w="2295"/>
      </w:tblGrid>
      <w:tr w:rsidR="007655BE" w14:paraId="7818D244" w14:textId="77777777" w:rsidTr="00EE3B2A">
        <w:tc>
          <w:tcPr>
            <w:tcW w:w="3240" w:type="dxa"/>
          </w:tcPr>
          <w:p w14:paraId="4FC2F77F" w14:textId="77777777" w:rsidR="007655BE" w:rsidRDefault="007655BE" w:rsidP="003B1DDB"/>
        </w:tc>
        <w:tc>
          <w:tcPr>
            <w:tcW w:w="1620" w:type="dxa"/>
          </w:tcPr>
          <w:p w14:paraId="059D99E8" w14:textId="77777777" w:rsidR="007655BE" w:rsidRPr="00EE3B2A" w:rsidRDefault="007655BE" w:rsidP="00EE3B2A">
            <w:pPr>
              <w:jc w:val="center"/>
              <w:rPr>
                <w:b/>
              </w:rPr>
            </w:pPr>
            <w:r w:rsidRPr="00EE3B2A">
              <w:rPr>
                <w:b/>
              </w:rPr>
              <w:t>Not accessible</w:t>
            </w:r>
          </w:p>
          <w:p w14:paraId="0A2619CC" w14:textId="77777777" w:rsidR="007655BE" w:rsidRDefault="007655BE" w:rsidP="00EE3B2A">
            <w:pPr>
              <w:jc w:val="center"/>
            </w:pPr>
            <w:r>
              <w:t>(data element not typically recorded)</w:t>
            </w:r>
          </w:p>
        </w:tc>
        <w:tc>
          <w:tcPr>
            <w:tcW w:w="1890" w:type="dxa"/>
          </w:tcPr>
          <w:p w14:paraId="72B869A5" w14:textId="77777777" w:rsidR="007655BE" w:rsidRPr="00EE3B2A" w:rsidRDefault="007655BE" w:rsidP="00EE3B2A">
            <w:pPr>
              <w:jc w:val="center"/>
              <w:rPr>
                <w:b/>
              </w:rPr>
            </w:pPr>
            <w:r w:rsidRPr="00EE3B2A">
              <w:rPr>
                <w:b/>
              </w:rPr>
              <w:t>Somewhat accessible</w:t>
            </w:r>
          </w:p>
          <w:p w14:paraId="27B9C42C" w14:textId="4A5903FF" w:rsidR="007655BE" w:rsidRDefault="007655BE" w:rsidP="00355095">
            <w:pPr>
              <w:jc w:val="center"/>
            </w:pPr>
            <w:r>
              <w:t>(individual case file</w:t>
            </w:r>
            <w:r w:rsidR="00355095">
              <w:t>s</w:t>
            </w:r>
            <w:r>
              <w:t xml:space="preserve"> would have to be consulted to get this data element)</w:t>
            </w:r>
          </w:p>
        </w:tc>
        <w:tc>
          <w:tcPr>
            <w:tcW w:w="1620" w:type="dxa"/>
          </w:tcPr>
          <w:p w14:paraId="1CA78EBF" w14:textId="77777777" w:rsidR="007655BE" w:rsidRPr="00EE3B2A" w:rsidRDefault="007655BE" w:rsidP="00EE3B2A">
            <w:pPr>
              <w:jc w:val="center"/>
              <w:rPr>
                <w:b/>
              </w:rPr>
            </w:pPr>
            <w:r w:rsidRPr="00EE3B2A">
              <w:rPr>
                <w:b/>
              </w:rPr>
              <w:t>Accessible</w:t>
            </w:r>
          </w:p>
          <w:p w14:paraId="631C0928" w14:textId="77777777" w:rsidR="007655BE" w:rsidRDefault="007655BE" w:rsidP="00EE3B2A">
            <w:pPr>
              <w:jc w:val="center"/>
            </w:pPr>
            <w:r>
              <w:t>(data element can easily be extracted electronically into a spreadsheet)</w:t>
            </w:r>
          </w:p>
        </w:tc>
        <w:tc>
          <w:tcPr>
            <w:tcW w:w="2295" w:type="dxa"/>
          </w:tcPr>
          <w:p w14:paraId="45982038" w14:textId="77777777" w:rsidR="007655BE" w:rsidRPr="00343B44" w:rsidDel="007655BE" w:rsidRDefault="007655BE" w:rsidP="007A52E7">
            <w:pPr>
              <w:ind w:right="27"/>
              <w:jc w:val="center"/>
              <w:rPr>
                <w:b/>
              </w:rPr>
            </w:pPr>
            <w:r w:rsidRPr="00343B44">
              <w:rPr>
                <w:b/>
              </w:rPr>
              <w:t>Comments</w:t>
            </w:r>
          </w:p>
        </w:tc>
      </w:tr>
      <w:tr w:rsidR="007655BE" w14:paraId="153BB9DA" w14:textId="77777777" w:rsidTr="005046A9">
        <w:tc>
          <w:tcPr>
            <w:tcW w:w="3240" w:type="dxa"/>
          </w:tcPr>
          <w:p w14:paraId="6B47774E" w14:textId="044D0239" w:rsidR="007655BE" w:rsidRDefault="007655BE" w:rsidP="00B71777">
            <w:pPr>
              <w:pStyle w:val="ListParagraph"/>
              <w:numPr>
                <w:ilvl w:val="0"/>
                <w:numId w:val="47"/>
              </w:numPr>
              <w:ind w:left="252"/>
            </w:pPr>
            <w:r>
              <w:t>Officer(s) demographic</w:t>
            </w:r>
            <w:r w:rsidR="00B71777">
              <w:t>s</w:t>
            </w:r>
            <w:r w:rsidR="00411685">
              <w:t xml:space="preserve"> </w:t>
            </w:r>
            <w:r>
              <w:t xml:space="preserve">(e.g., sex, race, ethnicity, </w:t>
            </w:r>
            <w:r w:rsidR="00B71777">
              <w:t xml:space="preserve">and </w:t>
            </w:r>
            <w:r>
              <w:t>age)</w:t>
            </w:r>
          </w:p>
        </w:tc>
        <w:tc>
          <w:tcPr>
            <w:tcW w:w="1620" w:type="dxa"/>
            <w:vAlign w:val="center"/>
          </w:tcPr>
          <w:p w14:paraId="2FB8EE3D"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64985A39"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43CA2229" w14:textId="77777777" w:rsidR="007655BE" w:rsidRPr="005046A9" w:rsidRDefault="007655BE" w:rsidP="005046A9">
            <w:pPr>
              <w:pStyle w:val="ListParagraph"/>
              <w:numPr>
                <w:ilvl w:val="0"/>
                <w:numId w:val="53"/>
              </w:numPr>
              <w:jc w:val="center"/>
              <w:rPr>
                <w:sz w:val="28"/>
                <w:szCs w:val="28"/>
              </w:rPr>
            </w:pPr>
          </w:p>
        </w:tc>
        <w:tc>
          <w:tcPr>
            <w:tcW w:w="2295" w:type="dxa"/>
          </w:tcPr>
          <w:p w14:paraId="3C8D567C" w14:textId="77777777" w:rsidR="007655BE" w:rsidRDefault="007655BE" w:rsidP="003B1DDB"/>
        </w:tc>
      </w:tr>
      <w:tr w:rsidR="007655BE" w14:paraId="2186AD6F" w14:textId="77777777" w:rsidTr="005046A9">
        <w:tc>
          <w:tcPr>
            <w:tcW w:w="3240" w:type="dxa"/>
          </w:tcPr>
          <w:p w14:paraId="2F559BC4" w14:textId="77777777" w:rsidR="007655BE" w:rsidRDefault="007655BE" w:rsidP="00355095">
            <w:pPr>
              <w:pStyle w:val="ListParagraph"/>
              <w:numPr>
                <w:ilvl w:val="0"/>
                <w:numId w:val="47"/>
              </w:numPr>
              <w:ind w:left="252"/>
            </w:pPr>
            <w:r>
              <w:t>Officer(s) tenure</w:t>
            </w:r>
          </w:p>
        </w:tc>
        <w:tc>
          <w:tcPr>
            <w:tcW w:w="1620" w:type="dxa"/>
            <w:vAlign w:val="center"/>
          </w:tcPr>
          <w:p w14:paraId="02457131"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3D14271D"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492D53DC" w14:textId="77777777" w:rsidR="007655BE" w:rsidRPr="005046A9" w:rsidRDefault="007655BE" w:rsidP="005046A9">
            <w:pPr>
              <w:pStyle w:val="ListParagraph"/>
              <w:numPr>
                <w:ilvl w:val="0"/>
                <w:numId w:val="53"/>
              </w:numPr>
              <w:jc w:val="center"/>
              <w:rPr>
                <w:sz w:val="28"/>
                <w:szCs w:val="28"/>
              </w:rPr>
            </w:pPr>
          </w:p>
        </w:tc>
        <w:tc>
          <w:tcPr>
            <w:tcW w:w="2295" w:type="dxa"/>
          </w:tcPr>
          <w:p w14:paraId="6AF704F9" w14:textId="77777777" w:rsidR="007655BE" w:rsidRDefault="007655BE" w:rsidP="003B1DDB"/>
        </w:tc>
      </w:tr>
      <w:tr w:rsidR="007655BE" w14:paraId="06D81FDA" w14:textId="77777777" w:rsidTr="005046A9">
        <w:tc>
          <w:tcPr>
            <w:tcW w:w="3240" w:type="dxa"/>
          </w:tcPr>
          <w:p w14:paraId="46B8413B" w14:textId="195AEC1F" w:rsidR="007655BE" w:rsidRDefault="007655BE" w:rsidP="00B71777">
            <w:pPr>
              <w:pStyle w:val="ListParagraph"/>
              <w:numPr>
                <w:ilvl w:val="0"/>
                <w:numId w:val="47"/>
              </w:numPr>
              <w:ind w:left="252"/>
            </w:pPr>
            <w:r>
              <w:t>Subject demographic</w:t>
            </w:r>
            <w:r w:rsidR="00B71777">
              <w:t xml:space="preserve">s </w:t>
            </w:r>
            <w:r>
              <w:t xml:space="preserve">(e.g., sex, race, ethnicity, </w:t>
            </w:r>
            <w:r w:rsidR="00B71777">
              <w:t xml:space="preserve">and </w:t>
            </w:r>
            <w:r>
              <w:t>age)</w:t>
            </w:r>
          </w:p>
        </w:tc>
        <w:tc>
          <w:tcPr>
            <w:tcW w:w="1620" w:type="dxa"/>
            <w:vAlign w:val="center"/>
          </w:tcPr>
          <w:p w14:paraId="25AB6055"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3A9B65EF"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76A25F7B" w14:textId="77777777" w:rsidR="007655BE" w:rsidRPr="005046A9" w:rsidRDefault="007655BE" w:rsidP="005046A9">
            <w:pPr>
              <w:pStyle w:val="ListParagraph"/>
              <w:numPr>
                <w:ilvl w:val="0"/>
                <w:numId w:val="53"/>
              </w:numPr>
              <w:jc w:val="center"/>
              <w:rPr>
                <w:sz w:val="28"/>
                <w:szCs w:val="28"/>
              </w:rPr>
            </w:pPr>
          </w:p>
        </w:tc>
        <w:tc>
          <w:tcPr>
            <w:tcW w:w="2295" w:type="dxa"/>
          </w:tcPr>
          <w:p w14:paraId="4E35F3D5" w14:textId="77777777" w:rsidR="007655BE" w:rsidRDefault="007655BE" w:rsidP="003B1DDB"/>
        </w:tc>
      </w:tr>
      <w:tr w:rsidR="007655BE" w14:paraId="512E622E" w14:textId="77777777" w:rsidTr="005046A9">
        <w:tc>
          <w:tcPr>
            <w:tcW w:w="3240" w:type="dxa"/>
          </w:tcPr>
          <w:p w14:paraId="2C4AB022" w14:textId="77777777" w:rsidR="007655BE" w:rsidRDefault="007655BE" w:rsidP="00355095">
            <w:pPr>
              <w:pStyle w:val="ListParagraph"/>
              <w:numPr>
                <w:ilvl w:val="0"/>
                <w:numId w:val="47"/>
              </w:numPr>
              <w:ind w:left="252"/>
            </w:pPr>
            <w:r>
              <w:t>Address of the incident</w:t>
            </w:r>
          </w:p>
        </w:tc>
        <w:tc>
          <w:tcPr>
            <w:tcW w:w="1620" w:type="dxa"/>
            <w:vAlign w:val="center"/>
          </w:tcPr>
          <w:p w14:paraId="4853DC32"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54334DD1"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4F3D3B18" w14:textId="77777777" w:rsidR="007655BE" w:rsidRPr="005046A9" w:rsidRDefault="007655BE" w:rsidP="005046A9">
            <w:pPr>
              <w:pStyle w:val="ListParagraph"/>
              <w:numPr>
                <w:ilvl w:val="0"/>
                <w:numId w:val="53"/>
              </w:numPr>
              <w:jc w:val="center"/>
              <w:rPr>
                <w:sz w:val="28"/>
                <w:szCs w:val="28"/>
              </w:rPr>
            </w:pPr>
          </w:p>
        </w:tc>
        <w:tc>
          <w:tcPr>
            <w:tcW w:w="2295" w:type="dxa"/>
          </w:tcPr>
          <w:p w14:paraId="7B10DE55" w14:textId="77777777" w:rsidR="007655BE" w:rsidRDefault="007655BE" w:rsidP="003B1DDB"/>
        </w:tc>
      </w:tr>
      <w:tr w:rsidR="007655BE" w14:paraId="781110A4" w14:textId="77777777" w:rsidTr="005046A9">
        <w:tc>
          <w:tcPr>
            <w:tcW w:w="3240" w:type="dxa"/>
          </w:tcPr>
          <w:p w14:paraId="7B796FED" w14:textId="77777777" w:rsidR="007655BE" w:rsidRDefault="007655BE" w:rsidP="00355095">
            <w:pPr>
              <w:pStyle w:val="ListParagraph"/>
              <w:numPr>
                <w:ilvl w:val="0"/>
                <w:numId w:val="47"/>
              </w:numPr>
              <w:ind w:left="252"/>
            </w:pPr>
            <w:r>
              <w:t>Date &amp; Time of incident</w:t>
            </w:r>
          </w:p>
        </w:tc>
        <w:tc>
          <w:tcPr>
            <w:tcW w:w="1620" w:type="dxa"/>
            <w:vAlign w:val="center"/>
          </w:tcPr>
          <w:p w14:paraId="7CC7C28B"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167F3A9F"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29F89D6F" w14:textId="77777777" w:rsidR="007655BE" w:rsidRPr="005046A9" w:rsidRDefault="007655BE" w:rsidP="005046A9">
            <w:pPr>
              <w:pStyle w:val="ListParagraph"/>
              <w:numPr>
                <w:ilvl w:val="0"/>
                <w:numId w:val="53"/>
              </w:numPr>
              <w:jc w:val="center"/>
              <w:rPr>
                <w:sz w:val="28"/>
                <w:szCs w:val="28"/>
              </w:rPr>
            </w:pPr>
          </w:p>
        </w:tc>
        <w:tc>
          <w:tcPr>
            <w:tcW w:w="2295" w:type="dxa"/>
          </w:tcPr>
          <w:p w14:paraId="41BC8397" w14:textId="77777777" w:rsidR="007655BE" w:rsidRDefault="007655BE" w:rsidP="003B1DDB"/>
        </w:tc>
      </w:tr>
      <w:tr w:rsidR="007655BE" w14:paraId="1235E078" w14:textId="77777777" w:rsidTr="005046A9">
        <w:tc>
          <w:tcPr>
            <w:tcW w:w="3240" w:type="dxa"/>
          </w:tcPr>
          <w:p w14:paraId="41B86D26" w14:textId="50212991" w:rsidR="007655BE" w:rsidRDefault="007655BE" w:rsidP="00355095">
            <w:pPr>
              <w:pStyle w:val="ListParagraph"/>
              <w:numPr>
                <w:ilvl w:val="0"/>
                <w:numId w:val="47"/>
              </w:numPr>
              <w:ind w:left="252"/>
            </w:pPr>
            <w:r>
              <w:t>Reason for initial contact between the subject and officer (e.g., call for serv</w:t>
            </w:r>
            <w:r w:rsidR="00B71777">
              <w:t>ice, vehicle stop, or street stop</w:t>
            </w:r>
            <w:r>
              <w:t>)</w:t>
            </w:r>
          </w:p>
        </w:tc>
        <w:tc>
          <w:tcPr>
            <w:tcW w:w="1620" w:type="dxa"/>
            <w:vAlign w:val="center"/>
          </w:tcPr>
          <w:p w14:paraId="5B401129"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43DF413D"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66D697DA" w14:textId="77777777" w:rsidR="007655BE" w:rsidRPr="005046A9" w:rsidRDefault="007655BE" w:rsidP="005046A9">
            <w:pPr>
              <w:pStyle w:val="ListParagraph"/>
              <w:numPr>
                <w:ilvl w:val="0"/>
                <w:numId w:val="53"/>
              </w:numPr>
              <w:jc w:val="center"/>
              <w:rPr>
                <w:sz w:val="28"/>
                <w:szCs w:val="28"/>
              </w:rPr>
            </w:pPr>
          </w:p>
        </w:tc>
        <w:tc>
          <w:tcPr>
            <w:tcW w:w="2295" w:type="dxa"/>
          </w:tcPr>
          <w:p w14:paraId="518C661A" w14:textId="77777777" w:rsidR="007655BE" w:rsidRDefault="007655BE" w:rsidP="003B1DDB"/>
        </w:tc>
      </w:tr>
      <w:tr w:rsidR="007655BE" w14:paraId="118C8BEB" w14:textId="77777777" w:rsidTr="005046A9">
        <w:tc>
          <w:tcPr>
            <w:tcW w:w="3240" w:type="dxa"/>
          </w:tcPr>
          <w:p w14:paraId="37F11A16" w14:textId="2AF55FCC" w:rsidR="007655BE" w:rsidRDefault="00411685" w:rsidP="00411685">
            <w:pPr>
              <w:pStyle w:val="ListParagraph"/>
              <w:numPr>
                <w:ilvl w:val="0"/>
                <w:numId w:val="47"/>
              </w:numPr>
              <w:ind w:left="252"/>
            </w:pPr>
            <w:r>
              <w:t>A</w:t>
            </w:r>
            <w:r w:rsidR="007655BE">
              <w:t>ny crimes</w:t>
            </w:r>
            <w:r>
              <w:t xml:space="preserve"> committed by the subject</w:t>
            </w:r>
            <w:r w:rsidR="007655BE">
              <w:t xml:space="preserve"> immediately before the use of force</w:t>
            </w:r>
          </w:p>
        </w:tc>
        <w:tc>
          <w:tcPr>
            <w:tcW w:w="1620" w:type="dxa"/>
            <w:vAlign w:val="center"/>
          </w:tcPr>
          <w:p w14:paraId="37828433"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251679F0"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6A50A4C2" w14:textId="77777777" w:rsidR="007655BE" w:rsidRPr="005046A9" w:rsidRDefault="007655BE" w:rsidP="005046A9">
            <w:pPr>
              <w:pStyle w:val="ListParagraph"/>
              <w:numPr>
                <w:ilvl w:val="0"/>
                <w:numId w:val="53"/>
              </w:numPr>
              <w:jc w:val="center"/>
              <w:rPr>
                <w:sz w:val="28"/>
                <w:szCs w:val="28"/>
              </w:rPr>
            </w:pPr>
          </w:p>
        </w:tc>
        <w:tc>
          <w:tcPr>
            <w:tcW w:w="2295" w:type="dxa"/>
          </w:tcPr>
          <w:p w14:paraId="32CD85A3" w14:textId="77777777" w:rsidR="007655BE" w:rsidRDefault="007655BE" w:rsidP="003B1DDB"/>
        </w:tc>
      </w:tr>
      <w:tr w:rsidR="007655BE" w14:paraId="623DA897" w14:textId="77777777" w:rsidTr="005046A9">
        <w:tc>
          <w:tcPr>
            <w:tcW w:w="3240" w:type="dxa"/>
          </w:tcPr>
          <w:p w14:paraId="57E077B5" w14:textId="23448462" w:rsidR="007655BE" w:rsidRDefault="007655BE" w:rsidP="00355095">
            <w:pPr>
              <w:pStyle w:val="ListParagraph"/>
              <w:numPr>
                <w:ilvl w:val="0"/>
                <w:numId w:val="47"/>
              </w:numPr>
              <w:ind w:left="252"/>
            </w:pPr>
            <w:r>
              <w:t>Type of subject resistance (e.g., barricade self, resist handcuf</w:t>
            </w:r>
            <w:r w:rsidR="00B71777">
              <w:t>fing, attempt escape, or flee</w:t>
            </w:r>
            <w:r>
              <w:t>)</w:t>
            </w:r>
          </w:p>
        </w:tc>
        <w:tc>
          <w:tcPr>
            <w:tcW w:w="1620" w:type="dxa"/>
            <w:vAlign w:val="center"/>
          </w:tcPr>
          <w:p w14:paraId="595D4394"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69F66306"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2C41CA5A" w14:textId="77777777" w:rsidR="007655BE" w:rsidRPr="005046A9" w:rsidRDefault="007655BE" w:rsidP="005046A9">
            <w:pPr>
              <w:pStyle w:val="ListParagraph"/>
              <w:numPr>
                <w:ilvl w:val="0"/>
                <w:numId w:val="53"/>
              </w:numPr>
              <w:jc w:val="center"/>
              <w:rPr>
                <w:sz w:val="28"/>
                <w:szCs w:val="28"/>
              </w:rPr>
            </w:pPr>
          </w:p>
        </w:tc>
        <w:tc>
          <w:tcPr>
            <w:tcW w:w="2295" w:type="dxa"/>
          </w:tcPr>
          <w:p w14:paraId="72FCAB1F" w14:textId="77777777" w:rsidR="007655BE" w:rsidRDefault="007655BE" w:rsidP="003B1DDB"/>
        </w:tc>
      </w:tr>
      <w:tr w:rsidR="007655BE" w14:paraId="4E2691B9" w14:textId="77777777" w:rsidTr="005046A9">
        <w:tc>
          <w:tcPr>
            <w:tcW w:w="3240" w:type="dxa"/>
          </w:tcPr>
          <w:p w14:paraId="72798B15" w14:textId="5949B7DE" w:rsidR="007655BE" w:rsidRDefault="00411685" w:rsidP="00411685">
            <w:pPr>
              <w:pStyle w:val="ListParagraph"/>
              <w:numPr>
                <w:ilvl w:val="0"/>
                <w:numId w:val="47"/>
              </w:numPr>
              <w:ind w:left="252"/>
            </w:pPr>
            <w:r>
              <w:t>S</w:t>
            </w:r>
            <w:r w:rsidR="007655BE">
              <w:t>ubject</w:t>
            </w:r>
            <w:r>
              <w:t>’s</w:t>
            </w:r>
            <w:r w:rsidR="007655BE">
              <w:t xml:space="preserve"> </w:t>
            </w:r>
            <w:r w:rsidR="00B71777">
              <w:t xml:space="preserve">apparent </w:t>
            </w:r>
            <w:r w:rsidR="007655BE">
              <w:t xml:space="preserve">physical </w:t>
            </w:r>
            <w:r w:rsidR="005046A9">
              <w:t xml:space="preserve">or mental </w:t>
            </w:r>
            <w:r w:rsidR="007655BE">
              <w:t>impairment</w:t>
            </w:r>
            <w:r w:rsidR="00B71777">
              <w:t xml:space="preserve"> (e.g., mental health</w:t>
            </w:r>
            <w:r w:rsidR="005046A9">
              <w:t xml:space="preserve">, </w:t>
            </w:r>
            <w:r w:rsidR="007655BE">
              <w:t>intoxication</w:t>
            </w:r>
            <w:r w:rsidR="005046A9">
              <w:t>, intellectual disability, physical disability</w:t>
            </w:r>
            <w:r w:rsidR="007655BE">
              <w:t>)</w:t>
            </w:r>
          </w:p>
        </w:tc>
        <w:tc>
          <w:tcPr>
            <w:tcW w:w="1620" w:type="dxa"/>
            <w:vAlign w:val="center"/>
          </w:tcPr>
          <w:p w14:paraId="3BD9A9DA"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2855E88A"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02C6AF88" w14:textId="77777777" w:rsidR="007655BE" w:rsidRPr="005046A9" w:rsidRDefault="007655BE" w:rsidP="005046A9">
            <w:pPr>
              <w:pStyle w:val="ListParagraph"/>
              <w:numPr>
                <w:ilvl w:val="0"/>
                <w:numId w:val="53"/>
              </w:numPr>
              <w:jc w:val="center"/>
              <w:rPr>
                <w:sz w:val="28"/>
                <w:szCs w:val="28"/>
              </w:rPr>
            </w:pPr>
          </w:p>
        </w:tc>
        <w:tc>
          <w:tcPr>
            <w:tcW w:w="2295" w:type="dxa"/>
          </w:tcPr>
          <w:p w14:paraId="1B48AD21" w14:textId="77777777" w:rsidR="007655BE" w:rsidRDefault="007655BE" w:rsidP="003B1DDB"/>
        </w:tc>
      </w:tr>
      <w:tr w:rsidR="007655BE" w14:paraId="7EA035D6" w14:textId="77777777" w:rsidTr="005046A9">
        <w:tc>
          <w:tcPr>
            <w:tcW w:w="3240" w:type="dxa"/>
          </w:tcPr>
          <w:p w14:paraId="38B142AB" w14:textId="77777777" w:rsidR="007655BE" w:rsidRDefault="007655BE" w:rsidP="00355095">
            <w:pPr>
              <w:pStyle w:val="ListParagraph"/>
              <w:numPr>
                <w:ilvl w:val="0"/>
                <w:numId w:val="47"/>
              </w:numPr>
              <w:ind w:left="252"/>
            </w:pPr>
            <w:r>
              <w:t>Weapon display, threat or use by subject</w:t>
            </w:r>
          </w:p>
        </w:tc>
        <w:tc>
          <w:tcPr>
            <w:tcW w:w="1620" w:type="dxa"/>
            <w:vAlign w:val="center"/>
          </w:tcPr>
          <w:p w14:paraId="03577982"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4DDD2C78"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38FFD2EF" w14:textId="77777777" w:rsidR="007655BE" w:rsidRPr="005046A9" w:rsidRDefault="007655BE" w:rsidP="005046A9">
            <w:pPr>
              <w:pStyle w:val="ListParagraph"/>
              <w:numPr>
                <w:ilvl w:val="0"/>
                <w:numId w:val="53"/>
              </w:numPr>
              <w:jc w:val="center"/>
              <w:rPr>
                <w:sz w:val="28"/>
                <w:szCs w:val="28"/>
              </w:rPr>
            </w:pPr>
          </w:p>
        </w:tc>
        <w:tc>
          <w:tcPr>
            <w:tcW w:w="2295" w:type="dxa"/>
          </w:tcPr>
          <w:p w14:paraId="494BDE69" w14:textId="77777777" w:rsidR="007655BE" w:rsidRDefault="007655BE" w:rsidP="003B1DDB"/>
        </w:tc>
      </w:tr>
      <w:tr w:rsidR="007655BE" w14:paraId="477C1730" w14:textId="77777777" w:rsidTr="005046A9">
        <w:tc>
          <w:tcPr>
            <w:tcW w:w="3240" w:type="dxa"/>
          </w:tcPr>
          <w:p w14:paraId="633E4ED2" w14:textId="77777777" w:rsidR="007655BE" w:rsidRDefault="007655BE" w:rsidP="00355095">
            <w:pPr>
              <w:pStyle w:val="ListParagraph"/>
              <w:numPr>
                <w:ilvl w:val="0"/>
                <w:numId w:val="47"/>
              </w:numPr>
              <w:ind w:left="252"/>
            </w:pPr>
            <w:r>
              <w:t>Type of force utilized by officer(s), including use of less-lethal weapons</w:t>
            </w:r>
          </w:p>
        </w:tc>
        <w:tc>
          <w:tcPr>
            <w:tcW w:w="1620" w:type="dxa"/>
            <w:vAlign w:val="center"/>
          </w:tcPr>
          <w:p w14:paraId="6862C6B2"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306D96E5"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7742AF2C" w14:textId="77777777" w:rsidR="007655BE" w:rsidRPr="005046A9" w:rsidRDefault="007655BE" w:rsidP="005046A9">
            <w:pPr>
              <w:pStyle w:val="ListParagraph"/>
              <w:numPr>
                <w:ilvl w:val="0"/>
                <w:numId w:val="53"/>
              </w:numPr>
              <w:jc w:val="center"/>
              <w:rPr>
                <w:sz w:val="28"/>
                <w:szCs w:val="28"/>
              </w:rPr>
            </w:pPr>
          </w:p>
        </w:tc>
        <w:tc>
          <w:tcPr>
            <w:tcW w:w="2295" w:type="dxa"/>
          </w:tcPr>
          <w:p w14:paraId="54471EF9" w14:textId="77777777" w:rsidR="007655BE" w:rsidRDefault="007655BE" w:rsidP="003B1DDB"/>
        </w:tc>
      </w:tr>
      <w:tr w:rsidR="007655BE" w14:paraId="3A6BBE15" w14:textId="77777777" w:rsidTr="005046A9">
        <w:tc>
          <w:tcPr>
            <w:tcW w:w="3240" w:type="dxa"/>
          </w:tcPr>
          <w:p w14:paraId="7E927961" w14:textId="1126888B" w:rsidR="007655BE" w:rsidRDefault="007655BE" w:rsidP="00355095">
            <w:pPr>
              <w:pStyle w:val="ListParagraph"/>
              <w:numPr>
                <w:ilvl w:val="0"/>
                <w:numId w:val="47"/>
              </w:numPr>
              <w:ind w:left="252"/>
            </w:pPr>
            <w:r>
              <w:t xml:space="preserve">Type of injury sustained </w:t>
            </w:r>
            <w:r w:rsidR="00B006A5">
              <w:t xml:space="preserve">(including death) </w:t>
            </w:r>
            <w:r>
              <w:t>by subject</w:t>
            </w:r>
          </w:p>
        </w:tc>
        <w:tc>
          <w:tcPr>
            <w:tcW w:w="1620" w:type="dxa"/>
            <w:vAlign w:val="center"/>
          </w:tcPr>
          <w:p w14:paraId="5447827C"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5665BFD0"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187C7691" w14:textId="77777777" w:rsidR="007655BE" w:rsidRPr="005046A9" w:rsidRDefault="007655BE" w:rsidP="005046A9">
            <w:pPr>
              <w:pStyle w:val="ListParagraph"/>
              <w:numPr>
                <w:ilvl w:val="0"/>
                <w:numId w:val="53"/>
              </w:numPr>
              <w:jc w:val="center"/>
              <w:rPr>
                <w:sz w:val="28"/>
                <w:szCs w:val="28"/>
              </w:rPr>
            </w:pPr>
          </w:p>
        </w:tc>
        <w:tc>
          <w:tcPr>
            <w:tcW w:w="2295" w:type="dxa"/>
          </w:tcPr>
          <w:p w14:paraId="79DD50A5" w14:textId="77777777" w:rsidR="007655BE" w:rsidRDefault="007655BE" w:rsidP="003B1DDB"/>
        </w:tc>
      </w:tr>
      <w:tr w:rsidR="007655BE" w14:paraId="0CD6ECB3" w14:textId="77777777" w:rsidTr="005046A9">
        <w:tc>
          <w:tcPr>
            <w:tcW w:w="3240" w:type="dxa"/>
          </w:tcPr>
          <w:p w14:paraId="5267F415" w14:textId="0E50E962" w:rsidR="007655BE" w:rsidRDefault="007655BE" w:rsidP="00355095">
            <w:pPr>
              <w:pStyle w:val="ListParagraph"/>
              <w:numPr>
                <w:ilvl w:val="0"/>
                <w:numId w:val="47"/>
              </w:numPr>
              <w:ind w:left="252"/>
            </w:pPr>
            <w:r>
              <w:t xml:space="preserve">Type of injury sustained </w:t>
            </w:r>
            <w:r w:rsidR="00B006A5">
              <w:t xml:space="preserve">(including death) </w:t>
            </w:r>
            <w:r>
              <w:t>by officer(s)</w:t>
            </w:r>
          </w:p>
        </w:tc>
        <w:tc>
          <w:tcPr>
            <w:tcW w:w="1620" w:type="dxa"/>
            <w:vAlign w:val="center"/>
          </w:tcPr>
          <w:p w14:paraId="790BBC44"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52427975"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5B3A67FA" w14:textId="77777777" w:rsidR="007655BE" w:rsidRPr="005046A9" w:rsidRDefault="007655BE" w:rsidP="005046A9">
            <w:pPr>
              <w:pStyle w:val="ListParagraph"/>
              <w:numPr>
                <w:ilvl w:val="0"/>
                <w:numId w:val="53"/>
              </w:numPr>
              <w:jc w:val="center"/>
              <w:rPr>
                <w:sz w:val="28"/>
                <w:szCs w:val="28"/>
              </w:rPr>
            </w:pPr>
          </w:p>
        </w:tc>
        <w:tc>
          <w:tcPr>
            <w:tcW w:w="2295" w:type="dxa"/>
          </w:tcPr>
          <w:p w14:paraId="6AB3BFEE" w14:textId="77777777" w:rsidR="007655BE" w:rsidRDefault="007655BE" w:rsidP="003B1DDB"/>
        </w:tc>
      </w:tr>
      <w:tr w:rsidR="007655BE" w14:paraId="2D9539E3" w14:textId="77777777" w:rsidTr="005046A9">
        <w:tc>
          <w:tcPr>
            <w:tcW w:w="3240" w:type="dxa"/>
          </w:tcPr>
          <w:p w14:paraId="2C433D56" w14:textId="00B52A85" w:rsidR="007655BE" w:rsidRDefault="007655BE" w:rsidP="00355095">
            <w:pPr>
              <w:pStyle w:val="ListParagraph"/>
              <w:numPr>
                <w:ilvl w:val="0"/>
                <w:numId w:val="47"/>
              </w:numPr>
              <w:ind w:left="252"/>
            </w:pPr>
            <w:r>
              <w:t>Subject attempt</w:t>
            </w:r>
            <w:r w:rsidR="00B006A5">
              <w:t>ed</w:t>
            </w:r>
            <w:r>
              <w:t>, injure</w:t>
            </w:r>
            <w:r w:rsidR="00B006A5">
              <w:t>d</w:t>
            </w:r>
            <w:r>
              <w:t xml:space="preserve"> or kill</w:t>
            </w:r>
            <w:r w:rsidR="00B006A5">
              <w:t>ed</w:t>
            </w:r>
            <w:r>
              <w:t xml:space="preserve"> bystander </w:t>
            </w:r>
          </w:p>
        </w:tc>
        <w:tc>
          <w:tcPr>
            <w:tcW w:w="1620" w:type="dxa"/>
            <w:vAlign w:val="center"/>
          </w:tcPr>
          <w:p w14:paraId="2A94C976"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290176B4"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3833B221" w14:textId="77777777" w:rsidR="007655BE" w:rsidRPr="005046A9" w:rsidRDefault="007655BE" w:rsidP="005046A9">
            <w:pPr>
              <w:pStyle w:val="ListParagraph"/>
              <w:numPr>
                <w:ilvl w:val="0"/>
                <w:numId w:val="53"/>
              </w:numPr>
              <w:jc w:val="center"/>
              <w:rPr>
                <w:sz w:val="28"/>
                <w:szCs w:val="28"/>
              </w:rPr>
            </w:pPr>
          </w:p>
        </w:tc>
        <w:tc>
          <w:tcPr>
            <w:tcW w:w="2295" w:type="dxa"/>
          </w:tcPr>
          <w:p w14:paraId="3245748E" w14:textId="77777777" w:rsidR="007655BE" w:rsidRDefault="007655BE" w:rsidP="003B1DDB"/>
        </w:tc>
      </w:tr>
      <w:tr w:rsidR="007655BE" w14:paraId="27819BE3" w14:textId="77777777" w:rsidTr="005046A9">
        <w:tc>
          <w:tcPr>
            <w:tcW w:w="3240" w:type="dxa"/>
          </w:tcPr>
          <w:p w14:paraId="50DA8C2F" w14:textId="313AC5F7" w:rsidR="007655BE" w:rsidRDefault="00411685" w:rsidP="00411685">
            <w:pPr>
              <w:pStyle w:val="ListParagraph"/>
              <w:numPr>
                <w:ilvl w:val="0"/>
                <w:numId w:val="47"/>
              </w:numPr>
              <w:ind w:left="252"/>
            </w:pPr>
            <w:r>
              <w:t xml:space="preserve">Number </w:t>
            </w:r>
            <w:r w:rsidR="007655BE">
              <w:t>of shots fired</w:t>
            </w:r>
            <w:r>
              <w:t xml:space="preserve"> (if officer(s) used firearm(s</w:t>
            </w:r>
            <w:r w:rsidR="009256F9">
              <w:t>)</w:t>
            </w:r>
            <w:r>
              <w:t>)</w:t>
            </w:r>
          </w:p>
        </w:tc>
        <w:tc>
          <w:tcPr>
            <w:tcW w:w="1620" w:type="dxa"/>
            <w:vAlign w:val="center"/>
          </w:tcPr>
          <w:p w14:paraId="6B40D54B"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31437F81"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057F4904" w14:textId="77777777" w:rsidR="007655BE" w:rsidRPr="005046A9" w:rsidRDefault="007655BE" w:rsidP="005046A9">
            <w:pPr>
              <w:pStyle w:val="ListParagraph"/>
              <w:numPr>
                <w:ilvl w:val="0"/>
                <w:numId w:val="53"/>
              </w:numPr>
              <w:jc w:val="center"/>
              <w:rPr>
                <w:sz w:val="28"/>
                <w:szCs w:val="28"/>
              </w:rPr>
            </w:pPr>
          </w:p>
        </w:tc>
        <w:tc>
          <w:tcPr>
            <w:tcW w:w="2295" w:type="dxa"/>
          </w:tcPr>
          <w:p w14:paraId="7F20C710" w14:textId="77777777" w:rsidR="007655BE" w:rsidRDefault="007655BE" w:rsidP="003B1DDB"/>
        </w:tc>
      </w:tr>
      <w:tr w:rsidR="007655BE" w14:paraId="41EF28FC" w14:textId="77777777" w:rsidTr="005046A9">
        <w:tc>
          <w:tcPr>
            <w:tcW w:w="3240" w:type="dxa"/>
          </w:tcPr>
          <w:p w14:paraId="32461CAC" w14:textId="701E7987" w:rsidR="007655BE" w:rsidRDefault="007655BE">
            <w:pPr>
              <w:pStyle w:val="ListParagraph"/>
              <w:numPr>
                <w:ilvl w:val="0"/>
                <w:numId w:val="47"/>
              </w:numPr>
              <w:ind w:left="252"/>
            </w:pPr>
            <w:r>
              <w:t xml:space="preserve">Number of officer(s) </w:t>
            </w:r>
            <w:r w:rsidR="009256F9">
              <w:t>involved</w:t>
            </w:r>
          </w:p>
        </w:tc>
        <w:tc>
          <w:tcPr>
            <w:tcW w:w="1620" w:type="dxa"/>
            <w:vAlign w:val="center"/>
          </w:tcPr>
          <w:p w14:paraId="46C6B7B8"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5082E163"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480D811C" w14:textId="77777777" w:rsidR="007655BE" w:rsidRPr="005046A9" w:rsidRDefault="007655BE" w:rsidP="005046A9">
            <w:pPr>
              <w:pStyle w:val="ListParagraph"/>
              <w:numPr>
                <w:ilvl w:val="0"/>
                <w:numId w:val="53"/>
              </w:numPr>
              <w:jc w:val="center"/>
              <w:rPr>
                <w:sz w:val="28"/>
                <w:szCs w:val="28"/>
              </w:rPr>
            </w:pPr>
          </w:p>
        </w:tc>
        <w:tc>
          <w:tcPr>
            <w:tcW w:w="2295" w:type="dxa"/>
          </w:tcPr>
          <w:p w14:paraId="491EE976" w14:textId="77777777" w:rsidR="007655BE" w:rsidRDefault="007655BE" w:rsidP="003B1DDB"/>
        </w:tc>
      </w:tr>
      <w:tr w:rsidR="007655BE" w14:paraId="223F4531" w14:textId="77777777" w:rsidTr="005046A9">
        <w:tc>
          <w:tcPr>
            <w:tcW w:w="3240" w:type="dxa"/>
          </w:tcPr>
          <w:p w14:paraId="0F043294" w14:textId="77777777" w:rsidR="007655BE" w:rsidRDefault="007655BE" w:rsidP="00355095">
            <w:pPr>
              <w:pStyle w:val="ListParagraph"/>
              <w:numPr>
                <w:ilvl w:val="0"/>
                <w:numId w:val="47"/>
              </w:numPr>
              <w:ind w:left="252"/>
            </w:pPr>
            <w:r>
              <w:lastRenderedPageBreak/>
              <w:t>Number of officer(s) firing service weapon</w:t>
            </w:r>
            <w:r w:rsidR="00411685">
              <w:t>(s)</w:t>
            </w:r>
          </w:p>
        </w:tc>
        <w:tc>
          <w:tcPr>
            <w:tcW w:w="1620" w:type="dxa"/>
            <w:vAlign w:val="center"/>
          </w:tcPr>
          <w:p w14:paraId="2F1501E0" w14:textId="77777777" w:rsidR="007655BE" w:rsidRPr="005046A9" w:rsidRDefault="007655BE" w:rsidP="005046A9">
            <w:pPr>
              <w:pStyle w:val="ListParagraph"/>
              <w:numPr>
                <w:ilvl w:val="0"/>
                <w:numId w:val="53"/>
              </w:numPr>
              <w:jc w:val="center"/>
              <w:rPr>
                <w:sz w:val="28"/>
                <w:szCs w:val="28"/>
              </w:rPr>
            </w:pPr>
          </w:p>
        </w:tc>
        <w:tc>
          <w:tcPr>
            <w:tcW w:w="1890" w:type="dxa"/>
            <w:vAlign w:val="center"/>
          </w:tcPr>
          <w:p w14:paraId="53F5CB5C" w14:textId="77777777" w:rsidR="007655BE" w:rsidRPr="005046A9" w:rsidRDefault="007655BE" w:rsidP="005046A9">
            <w:pPr>
              <w:pStyle w:val="ListParagraph"/>
              <w:numPr>
                <w:ilvl w:val="0"/>
                <w:numId w:val="53"/>
              </w:numPr>
              <w:jc w:val="center"/>
              <w:rPr>
                <w:sz w:val="28"/>
                <w:szCs w:val="28"/>
              </w:rPr>
            </w:pPr>
          </w:p>
        </w:tc>
        <w:tc>
          <w:tcPr>
            <w:tcW w:w="1620" w:type="dxa"/>
            <w:vAlign w:val="center"/>
          </w:tcPr>
          <w:p w14:paraId="17877239" w14:textId="77777777" w:rsidR="007655BE" w:rsidRPr="005046A9" w:rsidRDefault="007655BE" w:rsidP="005046A9">
            <w:pPr>
              <w:pStyle w:val="ListParagraph"/>
              <w:numPr>
                <w:ilvl w:val="0"/>
                <w:numId w:val="53"/>
              </w:numPr>
              <w:jc w:val="center"/>
              <w:rPr>
                <w:sz w:val="28"/>
                <w:szCs w:val="28"/>
              </w:rPr>
            </w:pPr>
          </w:p>
        </w:tc>
        <w:tc>
          <w:tcPr>
            <w:tcW w:w="2295" w:type="dxa"/>
          </w:tcPr>
          <w:p w14:paraId="4235BA77" w14:textId="77777777" w:rsidR="007655BE" w:rsidRDefault="007655BE" w:rsidP="003B1DDB"/>
        </w:tc>
      </w:tr>
      <w:tr w:rsidR="007655BE" w14:paraId="00AE4B81" w14:textId="77777777" w:rsidTr="005046A9">
        <w:tc>
          <w:tcPr>
            <w:tcW w:w="3240" w:type="dxa"/>
          </w:tcPr>
          <w:p w14:paraId="704E3A18" w14:textId="5DD958F2" w:rsidR="007655BE" w:rsidRDefault="00411685" w:rsidP="00411685">
            <w:pPr>
              <w:pStyle w:val="ListParagraph"/>
              <w:numPr>
                <w:ilvl w:val="0"/>
                <w:numId w:val="47"/>
              </w:numPr>
              <w:ind w:left="252"/>
            </w:pPr>
            <w:r>
              <w:t>A</w:t>
            </w:r>
            <w:r w:rsidR="007655BE">
              <w:t xml:space="preserve">ssistance </w:t>
            </w:r>
            <w:r>
              <w:t xml:space="preserve">by other law enforcement agencies </w:t>
            </w:r>
            <w:r w:rsidR="007655BE">
              <w:t>during the incident</w:t>
            </w:r>
          </w:p>
        </w:tc>
        <w:tc>
          <w:tcPr>
            <w:tcW w:w="1620" w:type="dxa"/>
            <w:vAlign w:val="center"/>
          </w:tcPr>
          <w:p w14:paraId="0417ADFF" w14:textId="77777777" w:rsidR="007655BE" w:rsidRPr="005046A9" w:rsidRDefault="007655BE" w:rsidP="005046A9">
            <w:pPr>
              <w:pStyle w:val="ListParagraph"/>
              <w:numPr>
                <w:ilvl w:val="0"/>
                <w:numId w:val="54"/>
              </w:numPr>
              <w:jc w:val="center"/>
              <w:rPr>
                <w:sz w:val="28"/>
                <w:szCs w:val="28"/>
              </w:rPr>
            </w:pPr>
          </w:p>
        </w:tc>
        <w:tc>
          <w:tcPr>
            <w:tcW w:w="1890" w:type="dxa"/>
            <w:vAlign w:val="center"/>
          </w:tcPr>
          <w:p w14:paraId="1B7ACC1B" w14:textId="77777777" w:rsidR="007655BE" w:rsidRPr="005046A9" w:rsidRDefault="007655BE" w:rsidP="005046A9">
            <w:pPr>
              <w:pStyle w:val="ListParagraph"/>
              <w:numPr>
                <w:ilvl w:val="0"/>
                <w:numId w:val="54"/>
              </w:numPr>
              <w:jc w:val="center"/>
              <w:rPr>
                <w:sz w:val="28"/>
                <w:szCs w:val="28"/>
              </w:rPr>
            </w:pPr>
          </w:p>
        </w:tc>
        <w:tc>
          <w:tcPr>
            <w:tcW w:w="1620" w:type="dxa"/>
            <w:vAlign w:val="center"/>
          </w:tcPr>
          <w:p w14:paraId="50F4F1B0" w14:textId="77777777" w:rsidR="007655BE" w:rsidRPr="005046A9" w:rsidRDefault="007655BE" w:rsidP="005046A9">
            <w:pPr>
              <w:pStyle w:val="ListParagraph"/>
              <w:numPr>
                <w:ilvl w:val="0"/>
                <w:numId w:val="54"/>
              </w:numPr>
              <w:jc w:val="center"/>
              <w:rPr>
                <w:sz w:val="28"/>
                <w:szCs w:val="28"/>
              </w:rPr>
            </w:pPr>
          </w:p>
        </w:tc>
        <w:tc>
          <w:tcPr>
            <w:tcW w:w="2295" w:type="dxa"/>
          </w:tcPr>
          <w:p w14:paraId="5FE8CA85" w14:textId="77777777" w:rsidR="007655BE" w:rsidRDefault="007655BE" w:rsidP="003B1DDB"/>
        </w:tc>
      </w:tr>
      <w:tr w:rsidR="007655BE" w14:paraId="718B99E8" w14:textId="77777777" w:rsidTr="005046A9">
        <w:tc>
          <w:tcPr>
            <w:tcW w:w="3240" w:type="dxa"/>
          </w:tcPr>
          <w:p w14:paraId="399338A7" w14:textId="770512BA" w:rsidR="007655BE" w:rsidRDefault="00411685" w:rsidP="00411685">
            <w:pPr>
              <w:pStyle w:val="ListParagraph"/>
              <w:numPr>
                <w:ilvl w:val="0"/>
                <w:numId w:val="47"/>
              </w:numPr>
              <w:ind w:left="252"/>
            </w:pPr>
            <w:r>
              <w:t>Use of less lethal techniques by officer(s)</w:t>
            </w:r>
            <w:r w:rsidR="007655BE">
              <w:t xml:space="preserve"> before discharging firearm</w:t>
            </w:r>
            <w:r>
              <w:t xml:space="preserve"> in shooting incidents</w:t>
            </w:r>
          </w:p>
        </w:tc>
        <w:tc>
          <w:tcPr>
            <w:tcW w:w="1620" w:type="dxa"/>
            <w:vAlign w:val="center"/>
          </w:tcPr>
          <w:p w14:paraId="5FF13FA0" w14:textId="77777777" w:rsidR="007655BE" w:rsidRPr="005046A9" w:rsidRDefault="007655BE" w:rsidP="005046A9">
            <w:pPr>
              <w:pStyle w:val="ListParagraph"/>
              <w:numPr>
                <w:ilvl w:val="0"/>
                <w:numId w:val="54"/>
              </w:numPr>
              <w:jc w:val="center"/>
              <w:rPr>
                <w:sz w:val="28"/>
                <w:szCs w:val="28"/>
              </w:rPr>
            </w:pPr>
          </w:p>
        </w:tc>
        <w:tc>
          <w:tcPr>
            <w:tcW w:w="1890" w:type="dxa"/>
            <w:vAlign w:val="center"/>
          </w:tcPr>
          <w:p w14:paraId="4522C414" w14:textId="77777777" w:rsidR="007655BE" w:rsidRPr="005046A9" w:rsidRDefault="007655BE" w:rsidP="005046A9">
            <w:pPr>
              <w:pStyle w:val="ListParagraph"/>
              <w:numPr>
                <w:ilvl w:val="0"/>
                <w:numId w:val="54"/>
              </w:numPr>
              <w:jc w:val="center"/>
              <w:rPr>
                <w:sz w:val="28"/>
                <w:szCs w:val="28"/>
              </w:rPr>
            </w:pPr>
          </w:p>
        </w:tc>
        <w:tc>
          <w:tcPr>
            <w:tcW w:w="1620" w:type="dxa"/>
            <w:vAlign w:val="center"/>
          </w:tcPr>
          <w:p w14:paraId="61C8FCC5" w14:textId="77777777" w:rsidR="007655BE" w:rsidRPr="005046A9" w:rsidRDefault="007655BE" w:rsidP="005046A9">
            <w:pPr>
              <w:pStyle w:val="ListParagraph"/>
              <w:numPr>
                <w:ilvl w:val="0"/>
                <w:numId w:val="54"/>
              </w:numPr>
              <w:jc w:val="center"/>
              <w:rPr>
                <w:sz w:val="28"/>
                <w:szCs w:val="28"/>
              </w:rPr>
            </w:pPr>
          </w:p>
        </w:tc>
        <w:tc>
          <w:tcPr>
            <w:tcW w:w="2295" w:type="dxa"/>
          </w:tcPr>
          <w:p w14:paraId="7695F2AC" w14:textId="77777777" w:rsidR="007655BE" w:rsidRDefault="007655BE" w:rsidP="003B1DDB"/>
        </w:tc>
      </w:tr>
      <w:tr w:rsidR="007655BE" w14:paraId="50660889" w14:textId="77777777" w:rsidTr="005046A9">
        <w:tc>
          <w:tcPr>
            <w:tcW w:w="3240" w:type="dxa"/>
          </w:tcPr>
          <w:p w14:paraId="139C4901" w14:textId="2C86CD29" w:rsidR="007655BE" w:rsidRDefault="00543E90" w:rsidP="00543E90">
            <w:pPr>
              <w:pStyle w:val="ListParagraph"/>
              <w:numPr>
                <w:ilvl w:val="0"/>
                <w:numId w:val="47"/>
              </w:numPr>
              <w:ind w:left="252"/>
            </w:pPr>
            <w:r>
              <w:t>Criminal outcome for officer(s) involved (i.e., use of force was or was not l</w:t>
            </w:r>
            <w:r w:rsidR="00EE3B2A">
              <w:t>egally justified</w:t>
            </w:r>
            <w:r>
              <w:t>)</w:t>
            </w:r>
          </w:p>
        </w:tc>
        <w:tc>
          <w:tcPr>
            <w:tcW w:w="1620" w:type="dxa"/>
            <w:vAlign w:val="center"/>
          </w:tcPr>
          <w:p w14:paraId="6DA9583E" w14:textId="77777777" w:rsidR="007655BE" w:rsidRPr="005046A9" w:rsidRDefault="007655BE" w:rsidP="005046A9">
            <w:pPr>
              <w:pStyle w:val="ListParagraph"/>
              <w:numPr>
                <w:ilvl w:val="0"/>
                <w:numId w:val="54"/>
              </w:numPr>
              <w:jc w:val="center"/>
              <w:rPr>
                <w:sz w:val="28"/>
                <w:szCs w:val="28"/>
              </w:rPr>
            </w:pPr>
          </w:p>
        </w:tc>
        <w:tc>
          <w:tcPr>
            <w:tcW w:w="1890" w:type="dxa"/>
            <w:vAlign w:val="center"/>
          </w:tcPr>
          <w:p w14:paraId="14AB3B29" w14:textId="77777777" w:rsidR="007655BE" w:rsidRPr="005046A9" w:rsidRDefault="007655BE" w:rsidP="005046A9">
            <w:pPr>
              <w:pStyle w:val="ListParagraph"/>
              <w:numPr>
                <w:ilvl w:val="0"/>
                <w:numId w:val="54"/>
              </w:numPr>
              <w:jc w:val="center"/>
              <w:rPr>
                <w:sz w:val="28"/>
                <w:szCs w:val="28"/>
              </w:rPr>
            </w:pPr>
          </w:p>
        </w:tc>
        <w:tc>
          <w:tcPr>
            <w:tcW w:w="1620" w:type="dxa"/>
            <w:vAlign w:val="center"/>
          </w:tcPr>
          <w:p w14:paraId="08095875" w14:textId="77777777" w:rsidR="007655BE" w:rsidRPr="005046A9" w:rsidRDefault="007655BE" w:rsidP="005046A9">
            <w:pPr>
              <w:pStyle w:val="ListParagraph"/>
              <w:numPr>
                <w:ilvl w:val="0"/>
                <w:numId w:val="54"/>
              </w:numPr>
              <w:jc w:val="center"/>
              <w:rPr>
                <w:sz w:val="28"/>
                <w:szCs w:val="28"/>
              </w:rPr>
            </w:pPr>
          </w:p>
        </w:tc>
        <w:tc>
          <w:tcPr>
            <w:tcW w:w="2295" w:type="dxa"/>
          </w:tcPr>
          <w:p w14:paraId="69933BB2" w14:textId="77777777" w:rsidR="007655BE" w:rsidRDefault="007655BE" w:rsidP="003B1DDB"/>
        </w:tc>
      </w:tr>
      <w:tr w:rsidR="007655BE" w14:paraId="5728C947" w14:textId="77777777" w:rsidTr="005046A9">
        <w:tc>
          <w:tcPr>
            <w:tcW w:w="3240" w:type="dxa"/>
          </w:tcPr>
          <w:p w14:paraId="756246AF" w14:textId="33F89586" w:rsidR="007655BE" w:rsidRDefault="007655BE" w:rsidP="00411685">
            <w:pPr>
              <w:pStyle w:val="ListParagraph"/>
              <w:numPr>
                <w:ilvl w:val="0"/>
                <w:numId w:val="47"/>
              </w:numPr>
              <w:ind w:left="252"/>
            </w:pPr>
            <w:r>
              <w:t xml:space="preserve">Administrative outcome </w:t>
            </w:r>
            <w:r w:rsidR="00411685">
              <w:t xml:space="preserve">for </w:t>
            </w:r>
            <w:r>
              <w:t>the officer(s) involved (i.e., determination if the officer(s) acted within agency policy)</w:t>
            </w:r>
          </w:p>
        </w:tc>
        <w:tc>
          <w:tcPr>
            <w:tcW w:w="1620" w:type="dxa"/>
            <w:vAlign w:val="center"/>
          </w:tcPr>
          <w:p w14:paraId="563E9C63" w14:textId="77777777" w:rsidR="007655BE" w:rsidRPr="005046A9" w:rsidRDefault="007655BE" w:rsidP="005046A9">
            <w:pPr>
              <w:pStyle w:val="ListParagraph"/>
              <w:numPr>
                <w:ilvl w:val="0"/>
                <w:numId w:val="54"/>
              </w:numPr>
              <w:jc w:val="center"/>
              <w:rPr>
                <w:sz w:val="28"/>
                <w:szCs w:val="28"/>
              </w:rPr>
            </w:pPr>
          </w:p>
        </w:tc>
        <w:tc>
          <w:tcPr>
            <w:tcW w:w="1890" w:type="dxa"/>
            <w:vAlign w:val="center"/>
          </w:tcPr>
          <w:p w14:paraId="3B0262B3" w14:textId="77777777" w:rsidR="007655BE" w:rsidRPr="005046A9" w:rsidRDefault="007655BE" w:rsidP="005046A9">
            <w:pPr>
              <w:pStyle w:val="ListParagraph"/>
              <w:numPr>
                <w:ilvl w:val="0"/>
                <w:numId w:val="54"/>
              </w:numPr>
              <w:jc w:val="center"/>
              <w:rPr>
                <w:sz w:val="28"/>
                <w:szCs w:val="28"/>
              </w:rPr>
            </w:pPr>
          </w:p>
        </w:tc>
        <w:tc>
          <w:tcPr>
            <w:tcW w:w="1620" w:type="dxa"/>
            <w:vAlign w:val="center"/>
          </w:tcPr>
          <w:p w14:paraId="6591339C" w14:textId="77777777" w:rsidR="007655BE" w:rsidRPr="005046A9" w:rsidRDefault="007655BE" w:rsidP="005046A9">
            <w:pPr>
              <w:pStyle w:val="ListParagraph"/>
              <w:numPr>
                <w:ilvl w:val="0"/>
                <w:numId w:val="54"/>
              </w:numPr>
              <w:jc w:val="center"/>
              <w:rPr>
                <w:sz w:val="28"/>
                <w:szCs w:val="28"/>
              </w:rPr>
            </w:pPr>
          </w:p>
        </w:tc>
        <w:tc>
          <w:tcPr>
            <w:tcW w:w="2295" w:type="dxa"/>
          </w:tcPr>
          <w:p w14:paraId="0E75C58F" w14:textId="77777777" w:rsidR="007655BE" w:rsidRDefault="007655BE" w:rsidP="003B1DDB"/>
        </w:tc>
      </w:tr>
    </w:tbl>
    <w:p w14:paraId="52BE89D3" w14:textId="77777777" w:rsidR="003B1DDB" w:rsidRDefault="003B1DDB" w:rsidP="003B1DDB">
      <w:pPr>
        <w:ind w:left="720" w:hanging="450"/>
      </w:pPr>
    </w:p>
    <w:p w14:paraId="72BA461B" w14:textId="412CD69B" w:rsidR="00287C25" w:rsidRDefault="00287C25" w:rsidP="00543E90">
      <w:pPr>
        <w:pStyle w:val="ListParagraph"/>
        <w:numPr>
          <w:ilvl w:val="0"/>
          <w:numId w:val="46"/>
        </w:numPr>
        <w:ind w:left="360"/>
      </w:pPr>
      <w:r>
        <w:t xml:space="preserve">Are there any other details about your </w:t>
      </w:r>
      <w:r w:rsidR="00EE3B2A">
        <w:t>a</w:t>
      </w:r>
      <w:r>
        <w:t xml:space="preserve">gency’s investigation of use of force </w:t>
      </w:r>
      <w:r w:rsidR="00411685">
        <w:t xml:space="preserve">cases </w:t>
      </w:r>
      <w:r>
        <w:t xml:space="preserve">that you would like to share?  </w:t>
      </w:r>
    </w:p>
    <w:tbl>
      <w:tblPr>
        <w:tblStyle w:val="TableGrid"/>
        <w:tblW w:w="0" w:type="auto"/>
        <w:tblInd w:w="450" w:type="dxa"/>
        <w:tblLook w:val="04A0" w:firstRow="1" w:lastRow="0" w:firstColumn="1" w:lastColumn="0" w:noHBand="0" w:noVBand="1"/>
      </w:tblPr>
      <w:tblGrid>
        <w:gridCol w:w="8910"/>
      </w:tblGrid>
      <w:tr w:rsidR="002235B7" w14:paraId="4A186C4E" w14:textId="77777777" w:rsidTr="002235B7">
        <w:trPr>
          <w:trHeight w:val="342"/>
        </w:trPr>
        <w:tc>
          <w:tcPr>
            <w:tcW w:w="8910" w:type="dxa"/>
            <w:tcBorders>
              <w:top w:val="nil"/>
              <w:left w:val="nil"/>
              <w:right w:val="nil"/>
            </w:tcBorders>
          </w:tcPr>
          <w:p w14:paraId="6F206D92" w14:textId="77777777" w:rsidR="002235B7" w:rsidRDefault="002235B7" w:rsidP="0070502F">
            <w:pPr>
              <w:pStyle w:val="ListParagraph"/>
              <w:ind w:left="0"/>
            </w:pPr>
          </w:p>
        </w:tc>
      </w:tr>
      <w:tr w:rsidR="002235B7" w14:paraId="60683DC2" w14:textId="77777777" w:rsidTr="002235B7">
        <w:trPr>
          <w:trHeight w:val="431"/>
        </w:trPr>
        <w:tc>
          <w:tcPr>
            <w:tcW w:w="8910" w:type="dxa"/>
            <w:tcBorders>
              <w:left w:val="nil"/>
              <w:right w:val="nil"/>
            </w:tcBorders>
          </w:tcPr>
          <w:p w14:paraId="25FFC654" w14:textId="77777777" w:rsidR="002235B7" w:rsidRDefault="002235B7" w:rsidP="0070502F">
            <w:pPr>
              <w:pStyle w:val="ListParagraph"/>
              <w:ind w:left="0"/>
            </w:pPr>
          </w:p>
        </w:tc>
      </w:tr>
      <w:tr w:rsidR="002235B7" w14:paraId="60AEE2E2" w14:textId="77777777" w:rsidTr="002235B7">
        <w:trPr>
          <w:trHeight w:val="386"/>
        </w:trPr>
        <w:tc>
          <w:tcPr>
            <w:tcW w:w="8910" w:type="dxa"/>
            <w:tcBorders>
              <w:left w:val="nil"/>
              <w:right w:val="nil"/>
            </w:tcBorders>
          </w:tcPr>
          <w:p w14:paraId="1A1632FD" w14:textId="77777777" w:rsidR="002235B7" w:rsidRDefault="002235B7" w:rsidP="0070502F">
            <w:pPr>
              <w:pStyle w:val="ListParagraph"/>
              <w:ind w:left="0"/>
            </w:pPr>
          </w:p>
        </w:tc>
      </w:tr>
    </w:tbl>
    <w:p w14:paraId="3042E32D" w14:textId="77777777" w:rsidR="00287C25" w:rsidRDefault="00287C25" w:rsidP="00EE3B2A"/>
    <w:p w14:paraId="1111FE7B" w14:textId="77777777" w:rsidR="007E1DAD" w:rsidRPr="000B68FB" w:rsidRDefault="007E1DAD" w:rsidP="007E1DAD">
      <w:pPr>
        <w:jc w:val="center"/>
        <w:rPr>
          <w:b/>
        </w:rPr>
      </w:pPr>
      <w:r w:rsidRPr="000B68FB">
        <w:rPr>
          <w:b/>
        </w:rPr>
        <w:t xml:space="preserve">Thank </w:t>
      </w:r>
      <w:r>
        <w:rPr>
          <w:b/>
        </w:rPr>
        <w:t>Y</w:t>
      </w:r>
      <w:r w:rsidRPr="000B68FB">
        <w:rPr>
          <w:b/>
        </w:rPr>
        <w:t>ou!</w:t>
      </w:r>
    </w:p>
    <w:p w14:paraId="7A5C72F2" w14:textId="5E1D99A0" w:rsidR="007E1DAD" w:rsidRDefault="007E1DAD" w:rsidP="00692553">
      <w:r>
        <w:t>This concludes the survey. Thank you for your time and participation. BJS and RTI will be analyzing and disseminating information obtained from this survey through the ASCIA Use of Force Committee meetings in the coming months. If you have any questions about the survey, please contact Shelley S. Hyland, BJS Pr</w:t>
      </w:r>
      <w:r w:rsidR="006C4630">
        <w:t>ogram Manager (202-616-1706,</w:t>
      </w:r>
      <w:r>
        <w:t xml:space="preserve"> </w:t>
      </w:r>
      <w:hyperlink r:id="rId9" w:history="1">
        <w:r w:rsidRPr="00E87397">
          <w:rPr>
            <w:rStyle w:val="Hyperlink"/>
          </w:rPr>
          <w:t>Shelley.Hyland@ojp.usdoj.gov</w:t>
        </w:r>
      </w:hyperlink>
      <w:r w:rsidR="006C4630">
        <w:t xml:space="preserve">) or </w:t>
      </w:r>
      <w:r w:rsidR="00666215">
        <w:t>Azot Derecho</w:t>
      </w:r>
      <w:r w:rsidR="006C4630">
        <w:t xml:space="preserve">, RTI </w:t>
      </w:r>
      <w:r w:rsidR="00881EAA">
        <w:t>Data Analyst (</w:t>
      </w:r>
      <w:r w:rsidR="00666215">
        <w:t>919-</w:t>
      </w:r>
      <w:r w:rsidR="00920970">
        <w:t>541-7231</w:t>
      </w:r>
      <w:r w:rsidR="00666215">
        <w:t>, Derecho@rti.org</w:t>
      </w:r>
      <w:r w:rsidR="00881EAA">
        <w:t>).</w:t>
      </w:r>
    </w:p>
    <w:p w14:paraId="47B2ABF1" w14:textId="77777777" w:rsidR="007E1DAD" w:rsidRDefault="007E1DAD" w:rsidP="003B1DDB">
      <w:pPr>
        <w:ind w:left="720" w:hanging="450"/>
      </w:pPr>
    </w:p>
    <w:p w14:paraId="2C7B2A79" w14:textId="77777777" w:rsidR="00E902AA" w:rsidRDefault="00E902AA">
      <w:pPr>
        <w:rPr>
          <w:b/>
        </w:rPr>
      </w:pPr>
    </w:p>
    <w:sectPr w:rsidR="00E902AA" w:rsidSect="00D05D27">
      <w:headerReference w:type="default" r:id="rId10"/>
      <w:footerReference w:type="default" r:id="rId11"/>
      <w:headerReference w:type="first" r:id="rId12"/>
      <w:pgSz w:w="12240" w:h="15840"/>
      <w:pgMar w:top="1152" w:right="1440" w:bottom="1152"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CC5AF" w14:textId="77777777" w:rsidR="00022E97" w:rsidRDefault="00022E97" w:rsidP="002B1931">
      <w:pPr>
        <w:spacing w:after="0" w:line="240" w:lineRule="auto"/>
      </w:pPr>
      <w:r>
        <w:separator/>
      </w:r>
    </w:p>
  </w:endnote>
  <w:endnote w:type="continuationSeparator" w:id="0">
    <w:p w14:paraId="379C211B" w14:textId="77777777" w:rsidR="00022E97" w:rsidRDefault="00022E97" w:rsidP="002B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54870"/>
      <w:docPartObj>
        <w:docPartGallery w:val="Page Numbers (Bottom of Page)"/>
        <w:docPartUnique/>
      </w:docPartObj>
    </w:sdtPr>
    <w:sdtEndPr>
      <w:rPr>
        <w:noProof/>
      </w:rPr>
    </w:sdtEndPr>
    <w:sdtContent>
      <w:p w14:paraId="177082B3" w14:textId="77777777" w:rsidR="00022E97" w:rsidRDefault="00022E97">
        <w:pPr>
          <w:pStyle w:val="Footer"/>
          <w:jc w:val="center"/>
        </w:pPr>
        <w:r>
          <w:fldChar w:fldCharType="begin"/>
        </w:r>
        <w:r>
          <w:instrText xml:space="preserve"> PAGE   \* MERGEFORMAT </w:instrText>
        </w:r>
        <w:r>
          <w:fldChar w:fldCharType="separate"/>
        </w:r>
        <w:r w:rsidR="00712C6B">
          <w:rPr>
            <w:noProof/>
          </w:rPr>
          <w:t>2</w:t>
        </w:r>
        <w:r>
          <w:rPr>
            <w:noProof/>
          </w:rPr>
          <w:fldChar w:fldCharType="end"/>
        </w:r>
      </w:p>
    </w:sdtContent>
  </w:sdt>
  <w:p w14:paraId="5252C273" w14:textId="77777777" w:rsidR="00022E97" w:rsidRDefault="00022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5131" w14:textId="77777777" w:rsidR="00022E97" w:rsidRDefault="00022E97" w:rsidP="002B1931">
      <w:pPr>
        <w:spacing w:after="0" w:line="240" w:lineRule="auto"/>
      </w:pPr>
      <w:r>
        <w:separator/>
      </w:r>
    </w:p>
  </w:footnote>
  <w:footnote w:type="continuationSeparator" w:id="0">
    <w:p w14:paraId="0E879220" w14:textId="77777777" w:rsidR="00022E97" w:rsidRDefault="00022E97" w:rsidP="002B1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CCDB" w14:textId="77777777" w:rsidR="00022E97" w:rsidRPr="00D05D27" w:rsidRDefault="00022E97" w:rsidP="00B737AC">
    <w:pPr>
      <w:pStyle w:val="Header"/>
      <w:ind w:left="-450"/>
      <w:jc w:val="right"/>
      <w:rPr>
        <w:rFonts w:ascii="Arial" w:hAnsi="Arial" w:cs="Arial"/>
        <w:sz w:val="16"/>
        <w:szCs w:val="16"/>
      </w:rPr>
    </w:pPr>
    <w:r>
      <w:rP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2B050" w14:textId="77777777" w:rsidR="00022E97" w:rsidRDefault="00022E97" w:rsidP="00D05D27">
    <w:pPr>
      <w:pStyle w:val="Header"/>
      <w:ind w:left="-450"/>
      <w:jc w:val="right"/>
    </w:pPr>
    <w:r>
      <w:rPr>
        <w:noProof/>
      </w:rPr>
      <w:drawing>
        <wp:anchor distT="0" distB="0" distL="114300" distR="114300" simplePos="0" relativeHeight="251659264" behindDoc="1" locked="0" layoutInCell="1" allowOverlap="1" wp14:anchorId="0BCB044D" wp14:editId="0670B007">
          <wp:simplePos x="0" y="0"/>
          <wp:positionH relativeFrom="column">
            <wp:posOffset>-371475</wp:posOffset>
          </wp:positionH>
          <wp:positionV relativeFrom="paragraph">
            <wp:posOffset>172085</wp:posOffset>
          </wp:positionV>
          <wp:extent cx="438785" cy="433070"/>
          <wp:effectExtent l="0" t="0" r="0" b="5080"/>
          <wp:wrapTight wrapText="bothSides">
            <wp:wrapPolygon edited="0">
              <wp:start x="0" y="0"/>
              <wp:lineTo x="0" y="20903"/>
              <wp:lineTo x="20631" y="20903"/>
              <wp:lineTo x="206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33070"/>
                  </a:xfrm>
                  <a:prstGeom prst="rect">
                    <a:avLst/>
                  </a:prstGeom>
                  <a:noFill/>
                </pic:spPr>
              </pic:pic>
            </a:graphicData>
          </a:graphic>
          <wp14:sizeRelH relativeFrom="page">
            <wp14:pctWidth>0</wp14:pctWidth>
          </wp14:sizeRelH>
          <wp14:sizeRelV relativeFrom="page">
            <wp14:pctHeight>0</wp14:pctHeight>
          </wp14:sizeRelV>
        </wp:anchor>
      </w:drawing>
    </w:r>
    <w:r w:rsidRPr="00D05D27">
      <w:rPr>
        <w:rFonts w:ascii="Arial" w:hAnsi="Arial" w:cs="Arial"/>
        <w:sz w:val="16"/>
        <w:szCs w:val="16"/>
      </w:rPr>
      <w:t>OMB No. XXXX-XXXX; Approval Expires XX/XX/201X</w:t>
    </w:r>
    <w:r>
      <w:rPr>
        <w:noProof/>
      </w:rPr>
      <w:t xml:space="preserve"> </w:t>
    </w:r>
  </w:p>
  <w:p w14:paraId="2442EB65" w14:textId="77777777" w:rsidR="00022E97" w:rsidRDefault="00022E97" w:rsidP="00D05D27">
    <w:pPr>
      <w:pStyle w:val="Header"/>
      <w:tabs>
        <w:tab w:val="left" w:pos="4500"/>
      </w:tabs>
      <w:ind w:left="-450"/>
      <w:rPr>
        <w:rFonts w:ascii="Arial" w:hAnsi="Arial" w:cs="Arial"/>
      </w:rPr>
    </w:pPr>
  </w:p>
  <w:p w14:paraId="364D3E9C" w14:textId="77777777" w:rsidR="00022E97" w:rsidRPr="00557EE8" w:rsidRDefault="00022E97" w:rsidP="00D05D27">
    <w:pPr>
      <w:pStyle w:val="Header"/>
      <w:tabs>
        <w:tab w:val="left" w:pos="4500"/>
      </w:tabs>
      <w:ind w:left="-450"/>
      <w:rPr>
        <w:rFonts w:ascii="Arial" w:hAnsi="Arial" w:cs="Arial"/>
        <w:sz w:val="20"/>
        <w:szCs w:val="20"/>
      </w:rPr>
    </w:pPr>
    <w:r w:rsidRPr="00557EE8">
      <w:rPr>
        <w:rFonts w:ascii="Arial" w:hAnsi="Arial" w:cs="Arial"/>
        <w:sz w:val="20"/>
        <w:szCs w:val="20"/>
      </w:rPr>
      <w:t>Bureau of Justice Statistics</w:t>
    </w:r>
    <w:r w:rsidRPr="00557EE8">
      <w:rPr>
        <w:sz w:val="20"/>
        <w:szCs w:val="20"/>
      </w:rPr>
      <w:tab/>
    </w:r>
  </w:p>
  <w:p w14:paraId="4C67B3FF" w14:textId="77777777" w:rsidR="00022E97" w:rsidRDefault="00022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DA4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8133A"/>
    <w:multiLevelType w:val="hybridMultilevel"/>
    <w:tmpl w:val="2D3CA292"/>
    <w:lvl w:ilvl="0" w:tplc="6F28B134">
      <w:start w:val="1"/>
      <w:numFmt w:val="decimal"/>
      <w:lvlText w:val="%1."/>
      <w:lvlJc w:val="left"/>
      <w:pPr>
        <w:ind w:left="630" w:hanging="360"/>
      </w:pPr>
      <w:rPr>
        <w:rFonts w:hint="default"/>
        <w:b w:val="0"/>
      </w:rPr>
    </w:lvl>
    <w:lvl w:ilvl="1" w:tplc="8278CBB8">
      <w:start w:val="1"/>
      <w:numFmt w:val="bullet"/>
      <w:lvlText w:val="□"/>
      <w:lvlJc w:val="left"/>
      <w:pPr>
        <w:ind w:left="1440" w:hanging="360"/>
      </w:pPr>
      <w:rPr>
        <w:rFonts w:ascii="Calibri" w:hAnsi="Calibri" w:hint="default"/>
        <w:b w:val="0"/>
      </w:rPr>
    </w:lvl>
    <w:lvl w:ilvl="2" w:tplc="8278CBB8">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04D9B"/>
    <w:multiLevelType w:val="hybridMultilevel"/>
    <w:tmpl w:val="AF1A0AC4"/>
    <w:lvl w:ilvl="0" w:tplc="6C2400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801A3"/>
    <w:multiLevelType w:val="hybridMultilevel"/>
    <w:tmpl w:val="ED8E0374"/>
    <w:lvl w:ilvl="0" w:tplc="B7048A74">
      <w:start w:val="1"/>
      <w:numFmt w:val="lowerLetter"/>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 w15:restartNumberingAfterBreak="0">
    <w:nsid w:val="0C6527CB"/>
    <w:multiLevelType w:val="hybridMultilevel"/>
    <w:tmpl w:val="9B546E62"/>
    <w:lvl w:ilvl="0" w:tplc="8278CBB8">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8383E"/>
    <w:multiLevelType w:val="hybridMultilevel"/>
    <w:tmpl w:val="3D80EBE6"/>
    <w:lvl w:ilvl="0" w:tplc="04090019">
      <w:start w:val="1"/>
      <w:numFmt w:val="lowerLetter"/>
      <w:lvlText w:val="%1."/>
      <w:lvlJc w:val="left"/>
      <w:pPr>
        <w:ind w:left="2700" w:hanging="360"/>
      </w:pPr>
      <w:rPr>
        <w:rFonts w:hint="default"/>
        <w:b w:val="0"/>
      </w:rPr>
    </w:lvl>
    <w:lvl w:ilvl="1" w:tplc="8278CBB8">
      <w:start w:val="1"/>
      <w:numFmt w:val="bullet"/>
      <w:lvlText w:val="□"/>
      <w:lvlJc w:val="left"/>
      <w:pPr>
        <w:ind w:left="3420" w:hanging="360"/>
      </w:pPr>
      <w:rPr>
        <w:rFonts w:ascii="Calibri" w:hAnsi="Calibri" w:hint="default"/>
        <w:b w:val="0"/>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15:restartNumberingAfterBreak="0">
    <w:nsid w:val="131D6125"/>
    <w:multiLevelType w:val="hybridMultilevel"/>
    <w:tmpl w:val="13BA4E66"/>
    <w:lvl w:ilvl="0" w:tplc="8278CBB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EB4E51"/>
    <w:multiLevelType w:val="hybridMultilevel"/>
    <w:tmpl w:val="DF36C9DE"/>
    <w:lvl w:ilvl="0" w:tplc="5DB2D73E">
      <w:start w:val="1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F2D3C"/>
    <w:multiLevelType w:val="hybridMultilevel"/>
    <w:tmpl w:val="43EE829E"/>
    <w:lvl w:ilvl="0" w:tplc="8278CBB8">
      <w:start w:val="1"/>
      <w:numFmt w:val="bullet"/>
      <w:lvlText w:val="□"/>
      <w:lvlJc w:val="left"/>
      <w:pPr>
        <w:ind w:left="1440" w:hanging="360"/>
      </w:pPr>
      <w:rPr>
        <w:rFonts w:ascii="Calibri" w:hAnsi="Calibr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EB74FF"/>
    <w:multiLevelType w:val="hybridMultilevel"/>
    <w:tmpl w:val="677C5624"/>
    <w:lvl w:ilvl="0" w:tplc="04090001">
      <w:start w:val="1"/>
      <w:numFmt w:val="bullet"/>
      <w:lvlText w:val=""/>
      <w:lvlJc w:val="left"/>
      <w:pPr>
        <w:ind w:left="720" w:hanging="360"/>
      </w:pPr>
      <w:rPr>
        <w:rFonts w:ascii="Symbol" w:hAnsi="Symbol" w:hint="default"/>
      </w:rPr>
    </w:lvl>
    <w:lvl w:ilvl="1" w:tplc="8278CBB8">
      <w:start w:val="1"/>
      <w:numFmt w:val="bullet"/>
      <w:lvlText w:val="□"/>
      <w:lvlJc w:val="left"/>
      <w:pPr>
        <w:ind w:left="2160" w:hanging="360"/>
      </w:pPr>
      <w:rPr>
        <w:rFonts w:ascii="Calibri" w:hAnsi="Calibr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F2A4E"/>
    <w:multiLevelType w:val="hybridMultilevel"/>
    <w:tmpl w:val="E4BEEF78"/>
    <w:lvl w:ilvl="0" w:tplc="DE4A63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AC2DEE"/>
    <w:multiLevelType w:val="hybridMultilevel"/>
    <w:tmpl w:val="9A52BD12"/>
    <w:lvl w:ilvl="0" w:tplc="0409000F">
      <w:start w:val="1"/>
      <w:numFmt w:val="decimal"/>
      <w:lvlText w:val="%1."/>
      <w:lvlJc w:val="left"/>
      <w:pPr>
        <w:ind w:left="630" w:hanging="360"/>
      </w:pPr>
      <w:rPr>
        <w:rFonts w:hint="default"/>
      </w:rPr>
    </w:lvl>
    <w:lvl w:ilvl="1" w:tplc="8278CBB8">
      <w:start w:val="1"/>
      <w:numFmt w:val="bullet"/>
      <w:lvlText w:val="□"/>
      <w:lvlJc w:val="left"/>
      <w:pPr>
        <w:ind w:left="1440" w:hanging="360"/>
      </w:pPr>
      <w:rPr>
        <w:rFonts w:ascii="Calibri" w:hAnsi="Calibri" w:hint="default"/>
      </w:rPr>
    </w:lvl>
    <w:lvl w:ilvl="2" w:tplc="8278CBB8">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F05F9"/>
    <w:multiLevelType w:val="hybridMultilevel"/>
    <w:tmpl w:val="B278527A"/>
    <w:lvl w:ilvl="0" w:tplc="8278CBB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DC7D16"/>
    <w:multiLevelType w:val="hybridMultilevel"/>
    <w:tmpl w:val="FE56E80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305D2B4D"/>
    <w:multiLevelType w:val="hybridMultilevel"/>
    <w:tmpl w:val="BDD89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C1542F"/>
    <w:multiLevelType w:val="hybridMultilevel"/>
    <w:tmpl w:val="DD08F6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949E0"/>
    <w:multiLevelType w:val="hybridMultilevel"/>
    <w:tmpl w:val="C8AE7192"/>
    <w:lvl w:ilvl="0" w:tplc="8278CBB8">
      <w:start w:val="1"/>
      <w:numFmt w:val="bullet"/>
      <w:lvlText w:val="□"/>
      <w:lvlJc w:val="left"/>
      <w:pPr>
        <w:ind w:left="720" w:hanging="360"/>
      </w:pPr>
      <w:rPr>
        <w:rFonts w:ascii="Calibri" w:hAnsi="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928F9"/>
    <w:multiLevelType w:val="hybridMultilevel"/>
    <w:tmpl w:val="2F6A8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6A33EF"/>
    <w:multiLevelType w:val="hybridMultilevel"/>
    <w:tmpl w:val="19CE6170"/>
    <w:lvl w:ilvl="0" w:tplc="8278CBB8">
      <w:start w:val="1"/>
      <w:numFmt w:val="bullet"/>
      <w:lvlText w:val="□"/>
      <w:lvlJc w:val="left"/>
      <w:pPr>
        <w:ind w:left="720" w:hanging="360"/>
      </w:pPr>
      <w:rPr>
        <w:rFonts w:ascii="Calibri" w:hAnsi="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F4403"/>
    <w:multiLevelType w:val="hybridMultilevel"/>
    <w:tmpl w:val="F932B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9363C"/>
    <w:multiLevelType w:val="hybridMultilevel"/>
    <w:tmpl w:val="8B6E711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B7A68"/>
    <w:multiLevelType w:val="hybridMultilevel"/>
    <w:tmpl w:val="90660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F62A1"/>
    <w:multiLevelType w:val="hybridMultilevel"/>
    <w:tmpl w:val="0ECAD6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640AB3"/>
    <w:multiLevelType w:val="hybridMultilevel"/>
    <w:tmpl w:val="ED8E0374"/>
    <w:lvl w:ilvl="0" w:tplc="B7048A74">
      <w:start w:val="1"/>
      <w:numFmt w:val="lowerLetter"/>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4" w15:restartNumberingAfterBreak="0">
    <w:nsid w:val="44385B4E"/>
    <w:multiLevelType w:val="hybridMultilevel"/>
    <w:tmpl w:val="A260BE0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94693"/>
    <w:multiLevelType w:val="hybridMultilevel"/>
    <w:tmpl w:val="663CA1B8"/>
    <w:lvl w:ilvl="0" w:tplc="0409000F">
      <w:start w:val="1"/>
      <w:numFmt w:val="decimal"/>
      <w:lvlText w:val="%1."/>
      <w:lvlJc w:val="left"/>
      <w:pPr>
        <w:ind w:left="630" w:hanging="360"/>
      </w:pPr>
      <w:rPr>
        <w:rFonts w:hint="default"/>
      </w:rPr>
    </w:lvl>
    <w:lvl w:ilvl="1" w:tplc="8278CBB8">
      <w:start w:val="1"/>
      <w:numFmt w:val="bullet"/>
      <w:lvlText w:val="□"/>
      <w:lvlJc w:val="left"/>
      <w:pPr>
        <w:ind w:left="1440" w:hanging="360"/>
      </w:pPr>
      <w:rPr>
        <w:rFonts w:ascii="Calibri" w:hAnsi="Calibri" w:hint="default"/>
      </w:rPr>
    </w:lvl>
    <w:lvl w:ilvl="2" w:tplc="8278CBB8">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B08AB"/>
    <w:multiLevelType w:val="hybridMultilevel"/>
    <w:tmpl w:val="72385A7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9A20D48"/>
    <w:multiLevelType w:val="hybridMultilevel"/>
    <w:tmpl w:val="60FAAA8E"/>
    <w:lvl w:ilvl="0" w:tplc="0409000F">
      <w:start w:val="1"/>
      <w:numFmt w:val="decimal"/>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CB4653E"/>
    <w:multiLevelType w:val="hybridMultilevel"/>
    <w:tmpl w:val="D8220DDC"/>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8278CBB8">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311AF"/>
    <w:multiLevelType w:val="hybridMultilevel"/>
    <w:tmpl w:val="D6C4D5D6"/>
    <w:lvl w:ilvl="0" w:tplc="6F28B134">
      <w:start w:val="1"/>
      <w:numFmt w:val="decimal"/>
      <w:lvlText w:val="%1."/>
      <w:lvlJc w:val="left"/>
      <w:pPr>
        <w:ind w:left="630" w:hanging="360"/>
      </w:pPr>
      <w:rPr>
        <w:rFonts w:hint="default"/>
        <w:b w:val="0"/>
      </w:rPr>
    </w:lvl>
    <w:lvl w:ilvl="1" w:tplc="8278CBB8">
      <w:start w:val="1"/>
      <w:numFmt w:val="bullet"/>
      <w:lvlText w:val="□"/>
      <w:lvlJc w:val="left"/>
      <w:pPr>
        <w:ind w:left="1440" w:hanging="360"/>
      </w:pPr>
      <w:rPr>
        <w:rFonts w:ascii="Calibri" w:hAnsi="Calibri" w:hint="default"/>
        <w:b w:val="0"/>
      </w:rPr>
    </w:lvl>
    <w:lvl w:ilvl="2" w:tplc="8278CBB8">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14A46"/>
    <w:multiLevelType w:val="hybridMultilevel"/>
    <w:tmpl w:val="3E245120"/>
    <w:lvl w:ilvl="0" w:tplc="8278CBB8">
      <w:start w:val="1"/>
      <w:numFmt w:val="bullet"/>
      <w:lvlText w:val="□"/>
      <w:lvlJc w:val="left"/>
      <w:pPr>
        <w:ind w:left="2160" w:hanging="360"/>
      </w:pPr>
      <w:rPr>
        <w:rFonts w:ascii="Calibri" w:hAnsi="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252600D"/>
    <w:multiLevelType w:val="hybridMultilevel"/>
    <w:tmpl w:val="41AA849A"/>
    <w:lvl w:ilvl="0" w:tplc="6F28B134">
      <w:start w:val="1"/>
      <w:numFmt w:val="decimal"/>
      <w:lvlText w:val="%1."/>
      <w:lvlJc w:val="left"/>
      <w:pPr>
        <w:ind w:left="630" w:hanging="360"/>
      </w:pPr>
      <w:rPr>
        <w:rFonts w:hint="default"/>
        <w:b w:val="0"/>
      </w:rPr>
    </w:lvl>
    <w:lvl w:ilvl="1" w:tplc="8278CBB8">
      <w:start w:val="1"/>
      <w:numFmt w:val="bullet"/>
      <w:lvlText w:val="□"/>
      <w:lvlJc w:val="left"/>
      <w:pPr>
        <w:ind w:left="1440" w:hanging="360"/>
      </w:pPr>
      <w:rPr>
        <w:rFonts w:ascii="Calibri" w:hAnsi="Calibri" w:hint="default"/>
        <w:b w:val="0"/>
      </w:rPr>
    </w:lvl>
    <w:lvl w:ilvl="2" w:tplc="8278CBB8">
      <w:start w:val="1"/>
      <w:numFmt w:val="bullet"/>
      <w:lvlText w:val="□"/>
      <w:lvlJc w:val="left"/>
      <w:pPr>
        <w:ind w:left="2160" w:hanging="18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812C5"/>
    <w:multiLevelType w:val="hybridMultilevel"/>
    <w:tmpl w:val="99F83DCC"/>
    <w:lvl w:ilvl="0" w:tplc="8278CBB8">
      <w:start w:val="1"/>
      <w:numFmt w:val="bullet"/>
      <w:lvlText w:val="□"/>
      <w:lvlJc w:val="left"/>
      <w:pPr>
        <w:ind w:left="2340" w:hanging="360"/>
      </w:pPr>
      <w:rPr>
        <w:rFonts w:ascii="Calibri" w:hAnsi="Calibri"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5408777D"/>
    <w:multiLevelType w:val="hybridMultilevel"/>
    <w:tmpl w:val="E8A6B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61D32"/>
    <w:multiLevelType w:val="hybridMultilevel"/>
    <w:tmpl w:val="A290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2A6685"/>
    <w:multiLevelType w:val="hybridMultilevel"/>
    <w:tmpl w:val="7D0A8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5101E"/>
    <w:multiLevelType w:val="hybridMultilevel"/>
    <w:tmpl w:val="66AE91BE"/>
    <w:lvl w:ilvl="0" w:tplc="E66ECA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C3CBE"/>
    <w:multiLevelType w:val="hybridMultilevel"/>
    <w:tmpl w:val="162036D6"/>
    <w:lvl w:ilvl="0" w:tplc="6F28B134">
      <w:start w:val="1"/>
      <w:numFmt w:val="decimal"/>
      <w:lvlText w:val="%1."/>
      <w:lvlJc w:val="left"/>
      <w:pPr>
        <w:ind w:left="630" w:hanging="360"/>
      </w:pPr>
      <w:rPr>
        <w:rFonts w:hint="default"/>
        <w:b w:val="0"/>
      </w:rPr>
    </w:lvl>
    <w:lvl w:ilvl="1" w:tplc="8278CBB8">
      <w:start w:val="1"/>
      <w:numFmt w:val="bullet"/>
      <w:lvlText w:val="□"/>
      <w:lvlJc w:val="left"/>
      <w:pPr>
        <w:ind w:left="1800" w:hanging="360"/>
      </w:pPr>
      <w:rPr>
        <w:rFonts w:ascii="Calibri" w:hAnsi="Calibri" w:hint="default"/>
        <w:b w:val="0"/>
      </w:rPr>
    </w:lvl>
    <w:lvl w:ilvl="2" w:tplc="8278CBB8">
      <w:start w:val="1"/>
      <w:numFmt w:val="bullet"/>
      <w:lvlText w:val="□"/>
      <w:lvlJc w:val="left"/>
      <w:pPr>
        <w:ind w:left="2520" w:hanging="180"/>
      </w:pPr>
      <w:rPr>
        <w:rFonts w:ascii="Calibri" w:hAnsi="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970351"/>
    <w:multiLevelType w:val="hybridMultilevel"/>
    <w:tmpl w:val="E4BEEF78"/>
    <w:lvl w:ilvl="0" w:tplc="DE4A63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9053D95"/>
    <w:multiLevelType w:val="hybridMultilevel"/>
    <w:tmpl w:val="8E8E5656"/>
    <w:lvl w:ilvl="0" w:tplc="0409000F">
      <w:start w:val="1"/>
      <w:numFmt w:val="decimal"/>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9105E25"/>
    <w:multiLevelType w:val="hybridMultilevel"/>
    <w:tmpl w:val="0D049128"/>
    <w:lvl w:ilvl="0" w:tplc="8278CBB8">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9470BE0"/>
    <w:multiLevelType w:val="hybridMultilevel"/>
    <w:tmpl w:val="8626C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B7B79"/>
    <w:multiLevelType w:val="hybridMultilevel"/>
    <w:tmpl w:val="B25C2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F1D54"/>
    <w:multiLevelType w:val="hybridMultilevel"/>
    <w:tmpl w:val="D5942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4038E1"/>
    <w:multiLevelType w:val="hybridMultilevel"/>
    <w:tmpl w:val="443E6B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1546A"/>
    <w:multiLevelType w:val="hybridMultilevel"/>
    <w:tmpl w:val="5CA473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AE79DF"/>
    <w:multiLevelType w:val="hybridMultilevel"/>
    <w:tmpl w:val="650A8F0C"/>
    <w:lvl w:ilvl="0" w:tplc="5DB2D73E">
      <w:start w:val="18"/>
      <w:numFmt w:val="decimal"/>
      <w:lvlText w:val="%1."/>
      <w:lvlJc w:val="left"/>
      <w:pPr>
        <w:ind w:left="720" w:hanging="360"/>
      </w:pPr>
      <w:rPr>
        <w:rFonts w:hint="default"/>
        <w:b w:val="0"/>
      </w:rPr>
    </w:lvl>
    <w:lvl w:ilvl="1" w:tplc="8278CBB8">
      <w:start w:val="1"/>
      <w:numFmt w:val="bullet"/>
      <w:lvlText w:val="□"/>
      <w:lvlJc w:val="left"/>
      <w:pPr>
        <w:ind w:left="1440" w:hanging="360"/>
      </w:pPr>
      <w:rPr>
        <w:rFonts w:ascii="Calibri" w:hAnsi="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687295"/>
    <w:multiLevelType w:val="hybridMultilevel"/>
    <w:tmpl w:val="A10E419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E61AE"/>
    <w:multiLevelType w:val="hybridMultilevel"/>
    <w:tmpl w:val="4D6817F4"/>
    <w:lvl w:ilvl="0" w:tplc="04090001">
      <w:start w:val="1"/>
      <w:numFmt w:val="bullet"/>
      <w:lvlText w:val=""/>
      <w:lvlJc w:val="left"/>
      <w:pPr>
        <w:ind w:left="720" w:hanging="360"/>
      </w:pPr>
      <w:rPr>
        <w:rFonts w:ascii="Symbol" w:hAnsi="Symbol" w:hint="default"/>
      </w:rPr>
    </w:lvl>
    <w:lvl w:ilvl="1" w:tplc="8278CBB8">
      <w:start w:val="1"/>
      <w:numFmt w:val="bullet"/>
      <w:lvlText w:val="□"/>
      <w:lvlJc w:val="left"/>
      <w:pPr>
        <w:ind w:left="2160" w:hanging="360"/>
      </w:pPr>
      <w:rPr>
        <w:rFonts w:ascii="Calibri" w:hAnsi="Calibr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F55B2"/>
    <w:multiLevelType w:val="hybridMultilevel"/>
    <w:tmpl w:val="C3F4E828"/>
    <w:lvl w:ilvl="0" w:tplc="0409000F">
      <w:start w:val="1"/>
      <w:numFmt w:val="decimal"/>
      <w:lvlText w:val="%1."/>
      <w:lvlJc w:val="left"/>
      <w:pPr>
        <w:ind w:left="720" w:hanging="360"/>
      </w:pPr>
      <w:rPr>
        <w:rFonts w:hint="default"/>
      </w:rPr>
    </w:lvl>
    <w:lvl w:ilvl="1" w:tplc="8278CBB8">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5B1F23"/>
    <w:multiLevelType w:val="hybridMultilevel"/>
    <w:tmpl w:val="F2D21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0339F"/>
    <w:multiLevelType w:val="hybridMultilevel"/>
    <w:tmpl w:val="4918792E"/>
    <w:lvl w:ilvl="0" w:tplc="8278CBB8">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2" w15:restartNumberingAfterBreak="0">
    <w:nsid w:val="7C464F68"/>
    <w:multiLevelType w:val="hybridMultilevel"/>
    <w:tmpl w:val="22C69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2B5DBE"/>
    <w:multiLevelType w:val="hybridMultilevel"/>
    <w:tmpl w:val="05EA665A"/>
    <w:lvl w:ilvl="0" w:tplc="8278CBB8">
      <w:start w:val="1"/>
      <w:numFmt w:val="bullet"/>
      <w:lvlText w:val="□"/>
      <w:lvlJc w:val="left"/>
      <w:pPr>
        <w:ind w:left="720" w:hanging="360"/>
      </w:pPr>
      <w:rPr>
        <w:rFonts w:ascii="Calibri" w:hAnsi="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1"/>
  </w:num>
  <w:num w:numId="3">
    <w:abstractNumId w:val="0"/>
  </w:num>
  <w:num w:numId="4">
    <w:abstractNumId w:val="34"/>
  </w:num>
  <w:num w:numId="5">
    <w:abstractNumId w:val="49"/>
  </w:num>
  <w:num w:numId="6">
    <w:abstractNumId w:val="25"/>
  </w:num>
  <w:num w:numId="7">
    <w:abstractNumId w:val="38"/>
  </w:num>
  <w:num w:numId="8">
    <w:abstractNumId w:val="11"/>
  </w:num>
  <w:num w:numId="9">
    <w:abstractNumId w:val="45"/>
  </w:num>
  <w:num w:numId="10">
    <w:abstractNumId w:val="51"/>
  </w:num>
  <w:num w:numId="11">
    <w:abstractNumId w:val="15"/>
  </w:num>
  <w:num w:numId="12">
    <w:abstractNumId w:val="20"/>
  </w:num>
  <w:num w:numId="13">
    <w:abstractNumId w:val="28"/>
  </w:num>
  <w:num w:numId="14">
    <w:abstractNumId w:val="29"/>
  </w:num>
  <w:num w:numId="15">
    <w:abstractNumId w:val="10"/>
  </w:num>
  <w:num w:numId="16">
    <w:abstractNumId w:val="40"/>
  </w:num>
  <w:num w:numId="17">
    <w:abstractNumId w:val="30"/>
  </w:num>
  <w:num w:numId="18">
    <w:abstractNumId w:val="31"/>
  </w:num>
  <w:num w:numId="19">
    <w:abstractNumId w:val="1"/>
  </w:num>
  <w:num w:numId="20">
    <w:abstractNumId w:val="2"/>
  </w:num>
  <w:num w:numId="21">
    <w:abstractNumId w:val="35"/>
  </w:num>
  <w:num w:numId="22">
    <w:abstractNumId w:val="36"/>
  </w:num>
  <w:num w:numId="23">
    <w:abstractNumId w:val="14"/>
  </w:num>
  <w:num w:numId="24">
    <w:abstractNumId w:val="9"/>
  </w:num>
  <w:num w:numId="25">
    <w:abstractNumId w:val="48"/>
  </w:num>
  <w:num w:numId="26">
    <w:abstractNumId w:val="39"/>
  </w:num>
  <w:num w:numId="27">
    <w:abstractNumId w:val="27"/>
  </w:num>
  <w:num w:numId="28">
    <w:abstractNumId w:val="8"/>
  </w:num>
  <w:num w:numId="29">
    <w:abstractNumId w:val="44"/>
  </w:num>
  <w:num w:numId="30">
    <w:abstractNumId w:val="42"/>
  </w:num>
  <w:num w:numId="31">
    <w:abstractNumId w:val="3"/>
  </w:num>
  <w:num w:numId="32">
    <w:abstractNumId w:val="5"/>
  </w:num>
  <w:num w:numId="33">
    <w:abstractNumId w:val="17"/>
  </w:num>
  <w:num w:numId="34">
    <w:abstractNumId w:val="6"/>
  </w:num>
  <w:num w:numId="35">
    <w:abstractNumId w:val="4"/>
  </w:num>
  <w:num w:numId="36">
    <w:abstractNumId w:val="12"/>
  </w:num>
  <w:num w:numId="37">
    <w:abstractNumId w:val="7"/>
  </w:num>
  <w:num w:numId="38">
    <w:abstractNumId w:val="19"/>
  </w:num>
  <w:num w:numId="39">
    <w:abstractNumId w:val="23"/>
  </w:num>
  <w:num w:numId="40">
    <w:abstractNumId w:val="33"/>
  </w:num>
  <w:num w:numId="41">
    <w:abstractNumId w:val="50"/>
  </w:num>
  <w:num w:numId="42">
    <w:abstractNumId w:val="32"/>
  </w:num>
  <w:num w:numId="43">
    <w:abstractNumId w:val="52"/>
  </w:num>
  <w:num w:numId="44">
    <w:abstractNumId w:val="43"/>
  </w:num>
  <w:num w:numId="45">
    <w:abstractNumId w:val="13"/>
  </w:num>
  <w:num w:numId="46">
    <w:abstractNumId w:val="46"/>
  </w:num>
  <w:num w:numId="47">
    <w:abstractNumId w:val="21"/>
  </w:num>
  <w:num w:numId="48">
    <w:abstractNumId w:val="24"/>
  </w:num>
  <w:num w:numId="49">
    <w:abstractNumId w:val="47"/>
  </w:num>
  <w:num w:numId="50">
    <w:abstractNumId w:val="26"/>
  </w:num>
  <w:num w:numId="51">
    <w:abstractNumId w:val="22"/>
  </w:num>
  <w:num w:numId="52">
    <w:abstractNumId w:val="18"/>
  </w:num>
  <w:num w:numId="53">
    <w:abstractNumId w:val="16"/>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C0"/>
    <w:rsid w:val="00005FC8"/>
    <w:rsid w:val="00012247"/>
    <w:rsid w:val="00020134"/>
    <w:rsid w:val="00022E97"/>
    <w:rsid w:val="00042A67"/>
    <w:rsid w:val="00043D62"/>
    <w:rsid w:val="00050E0F"/>
    <w:rsid w:val="00052030"/>
    <w:rsid w:val="00073690"/>
    <w:rsid w:val="000A0422"/>
    <w:rsid w:val="000A2BDD"/>
    <w:rsid w:val="000B68FB"/>
    <w:rsid w:val="000B7B62"/>
    <w:rsid w:val="000D3C75"/>
    <w:rsid w:val="000F0B28"/>
    <w:rsid w:val="000F3937"/>
    <w:rsid w:val="00102483"/>
    <w:rsid w:val="0010666A"/>
    <w:rsid w:val="00125AA4"/>
    <w:rsid w:val="00142477"/>
    <w:rsid w:val="00143EB6"/>
    <w:rsid w:val="00144E3F"/>
    <w:rsid w:val="001756EC"/>
    <w:rsid w:val="00184C18"/>
    <w:rsid w:val="001977BB"/>
    <w:rsid w:val="001A155F"/>
    <w:rsid w:val="001A4C75"/>
    <w:rsid w:val="001B0258"/>
    <w:rsid w:val="001F7732"/>
    <w:rsid w:val="0020033C"/>
    <w:rsid w:val="002174B2"/>
    <w:rsid w:val="002235B7"/>
    <w:rsid w:val="002416B5"/>
    <w:rsid w:val="00245616"/>
    <w:rsid w:val="00250EDF"/>
    <w:rsid w:val="002716C1"/>
    <w:rsid w:val="00273A15"/>
    <w:rsid w:val="00280DA3"/>
    <w:rsid w:val="00282304"/>
    <w:rsid w:val="00282378"/>
    <w:rsid w:val="002838CB"/>
    <w:rsid w:val="00284345"/>
    <w:rsid w:val="0028641C"/>
    <w:rsid w:val="00287C25"/>
    <w:rsid w:val="00292F42"/>
    <w:rsid w:val="0029673E"/>
    <w:rsid w:val="00297092"/>
    <w:rsid w:val="002B0533"/>
    <w:rsid w:val="002B0646"/>
    <w:rsid w:val="002B1931"/>
    <w:rsid w:val="002C26F4"/>
    <w:rsid w:val="002C5B5F"/>
    <w:rsid w:val="002D4C68"/>
    <w:rsid w:val="002E116B"/>
    <w:rsid w:val="002F4319"/>
    <w:rsid w:val="00301384"/>
    <w:rsid w:val="00323058"/>
    <w:rsid w:val="00325F70"/>
    <w:rsid w:val="0033178E"/>
    <w:rsid w:val="00343B44"/>
    <w:rsid w:val="00354641"/>
    <w:rsid w:val="00355095"/>
    <w:rsid w:val="003A1CE2"/>
    <w:rsid w:val="003B1DDB"/>
    <w:rsid w:val="003C249A"/>
    <w:rsid w:val="003D56ED"/>
    <w:rsid w:val="003E356A"/>
    <w:rsid w:val="003F2D00"/>
    <w:rsid w:val="003F63A9"/>
    <w:rsid w:val="003F6D5D"/>
    <w:rsid w:val="00411685"/>
    <w:rsid w:val="00423C53"/>
    <w:rsid w:val="00423F8E"/>
    <w:rsid w:val="00427C45"/>
    <w:rsid w:val="0043551C"/>
    <w:rsid w:val="00442807"/>
    <w:rsid w:val="00442B63"/>
    <w:rsid w:val="00450EAC"/>
    <w:rsid w:val="00453774"/>
    <w:rsid w:val="004830E9"/>
    <w:rsid w:val="00492D5F"/>
    <w:rsid w:val="004A40B5"/>
    <w:rsid w:val="004F185F"/>
    <w:rsid w:val="0050404A"/>
    <w:rsid w:val="005046A9"/>
    <w:rsid w:val="00525CEC"/>
    <w:rsid w:val="00537412"/>
    <w:rsid w:val="00543E90"/>
    <w:rsid w:val="005457FB"/>
    <w:rsid w:val="00557EE8"/>
    <w:rsid w:val="005628F9"/>
    <w:rsid w:val="00563676"/>
    <w:rsid w:val="00573DBA"/>
    <w:rsid w:val="0058740B"/>
    <w:rsid w:val="00590EA6"/>
    <w:rsid w:val="00595377"/>
    <w:rsid w:val="00595EFC"/>
    <w:rsid w:val="005A4290"/>
    <w:rsid w:val="005B050D"/>
    <w:rsid w:val="005B0A1F"/>
    <w:rsid w:val="005B5154"/>
    <w:rsid w:val="005E3B8D"/>
    <w:rsid w:val="005E3E89"/>
    <w:rsid w:val="005F1446"/>
    <w:rsid w:val="005F60A7"/>
    <w:rsid w:val="006001A7"/>
    <w:rsid w:val="00603A06"/>
    <w:rsid w:val="00605EDE"/>
    <w:rsid w:val="00606E09"/>
    <w:rsid w:val="006129A4"/>
    <w:rsid w:val="00630BBE"/>
    <w:rsid w:val="00631B7F"/>
    <w:rsid w:val="00635727"/>
    <w:rsid w:val="00637B7A"/>
    <w:rsid w:val="006443EE"/>
    <w:rsid w:val="0065031C"/>
    <w:rsid w:val="0066202F"/>
    <w:rsid w:val="00666215"/>
    <w:rsid w:val="0067789B"/>
    <w:rsid w:val="00692553"/>
    <w:rsid w:val="006A3011"/>
    <w:rsid w:val="006A304E"/>
    <w:rsid w:val="006B1100"/>
    <w:rsid w:val="006C4630"/>
    <w:rsid w:val="006C7389"/>
    <w:rsid w:val="006F55BC"/>
    <w:rsid w:val="006F70F9"/>
    <w:rsid w:val="0070502F"/>
    <w:rsid w:val="00711367"/>
    <w:rsid w:val="00712C6B"/>
    <w:rsid w:val="00721412"/>
    <w:rsid w:val="00733E0E"/>
    <w:rsid w:val="00740D2C"/>
    <w:rsid w:val="00743AD6"/>
    <w:rsid w:val="00754F7B"/>
    <w:rsid w:val="00761CBB"/>
    <w:rsid w:val="00765477"/>
    <w:rsid w:val="007655BE"/>
    <w:rsid w:val="00795CFE"/>
    <w:rsid w:val="007A52E7"/>
    <w:rsid w:val="007C0EA7"/>
    <w:rsid w:val="007C6141"/>
    <w:rsid w:val="007D5618"/>
    <w:rsid w:val="007E1DAD"/>
    <w:rsid w:val="007E1E30"/>
    <w:rsid w:val="007E5AF1"/>
    <w:rsid w:val="007E6F7A"/>
    <w:rsid w:val="007F2554"/>
    <w:rsid w:val="007F3CFA"/>
    <w:rsid w:val="007F7DB1"/>
    <w:rsid w:val="00801328"/>
    <w:rsid w:val="008016EF"/>
    <w:rsid w:val="008077D3"/>
    <w:rsid w:val="00834A85"/>
    <w:rsid w:val="0085063A"/>
    <w:rsid w:val="00857083"/>
    <w:rsid w:val="00863A31"/>
    <w:rsid w:val="008648E9"/>
    <w:rsid w:val="00871000"/>
    <w:rsid w:val="00871171"/>
    <w:rsid w:val="0087550A"/>
    <w:rsid w:val="00881EAA"/>
    <w:rsid w:val="00884103"/>
    <w:rsid w:val="008872F9"/>
    <w:rsid w:val="008973F3"/>
    <w:rsid w:val="008A12BF"/>
    <w:rsid w:val="008A2C24"/>
    <w:rsid w:val="008B3304"/>
    <w:rsid w:val="008B3601"/>
    <w:rsid w:val="008C0347"/>
    <w:rsid w:val="008C6A90"/>
    <w:rsid w:val="008D7160"/>
    <w:rsid w:val="008E5A43"/>
    <w:rsid w:val="008F5575"/>
    <w:rsid w:val="008F5944"/>
    <w:rsid w:val="008F6DF4"/>
    <w:rsid w:val="00903BD3"/>
    <w:rsid w:val="009050E7"/>
    <w:rsid w:val="009060BF"/>
    <w:rsid w:val="00906F27"/>
    <w:rsid w:val="00920231"/>
    <w:rsid w:val="00920970"/>
    <w:rsid w:val="009256F9"/>
    <w:rsid w:val="009364F0"/>
    <w:rsid w:val="00945E50"/>
    <w:rsid w:val="0095542A"/>
    <w:rsid w:val="0096002C"/>
    <w:rsid w:val="00971116"/>
    <w:rsid w:val="0097261E"/>
    <w:rsid w:val="0098041B"/>
    <w:rsid w:val="0098687C"/>
    <w:rsid w:val="00986BC0"/>
    <w:rsid w:val="00997DC3"/>
    <w:rsid w:val="009A4AC0"/>
    <w:rsid w:val="009C4C32"/>
    <w:rsid w:val="00A10EB8"/>
    <w:rsid w:val="00A1366D"/>
    <w:rsid w:val="00A20D53"/>
    <w:rsid w:val="00A2734E"/>
    <w:rsid w:val="00A32BE6"/>
    <w:rsid w:val="00A4044C"/>
    <w:rsid w:val="00A63516"/>
    <w:rsid w:val="00A6363F"/>
    <w:rsid w:val="00A859BE"/>
    <w:rsid w:val="00AA578E"/>
    <w:rsid w:val="00AB098F"/>
    <w:rsid w:val="00AC4618"/>
    <w:rsid w:val="00AD66B9"/>
    <w:rsid w:val="00AD7934"/>
    <w:rsid w:val="00AD7F9D"/>
    <w:rsid w:val="00AE27C4"/>
    <w:rsid w:val="00AE2C8A"/>
    <w:rsid w:val="00AF2F87"/>
    <w:rsid w:val="00AF7700"/>
    <w:rsid w:val="00B006A5"/>
    <w:rsid w:val="00B00BC4"/>
    <w:rsid w:val="00B24AAD"/>
    <w:rsid w:val="00B25B51"/>
    <w:rsid w:val="00B42107"/>
    <w:rsid w:val="00B51636"/>
    <w:rsid w:val="00B54E75"/>
    <w:rsid w:val="00B554CB"/>
    <w:rsid w:val="00B55B7E"/>
    <w:rsid w:val="00B62C3C"/>
    <w:rsid w:val="00B63422"/>
    <w:rsid w:val="00B63793"/>
    <w:rsid w:val="00B65321"/>
    <w:rsid w:val="00B65DB9"/>
    <w:rsid w:val="00B71777"/>
    <w:rsid w:val="00B737AC"/>
    <w:rsid w:val="00B7435E"/>
    <w:rsid w:val="00B8594B"/>
    <w:rsid w:val="00B90FE1"/>
    <w:rsid w:val="00B95D14"/>
    <w:rsid w:val="00B971B4"/>
    <w:rsid w:val="00BA6A75"/>
    <w:rsid w:val="00BB26E6"/>
    <w:rsid w:val="00BC2196"/>
    <w:rsid w:val="00BC3155"/>
    <w:rsid w:val="00BC7F39"/>
    <w:rsid w:val="00BD60DE"/>
    <w:rsid w:val="00BE19C4"/>
    <w:rsid w:val="00C01F78"/>
    <w:rsid w:val="00C11319"/>
    <w:rsid w:val="00C424C3"/>
    <w:rsid w:val="00C430F3"/>
    <w:rsid w:val="00C6511A"/>
    <w:rsid w:val="00C71118"/>
    <w:rsid w:val="00C800AA"/>
    <w:rsid w:val="00C8777F"/>
    <w:rsid w:val="00C926CB"/>
    <w:rsid w:val="00C963CD"/>
    <w:rsid w:val="00CB31DD"/>
    <w:rsid w:val="00CB551B"/>
    <w:rsid w:val="00CD55E2"/>
    <w:rsid w:val="00CD77F0"/>
    <w:rsid w:val="00CF0E77"/>
    <w:rsid w:val="00CF189C"/>
    <w:rsid w:val="00D05D27"/>
    <w:rsid w:val="00D11D1A"/>
    <w:rsid w:val="00D34757"/>
    <w:rsid w:val="00D434DB"/>
    <w:rsid w:val="00D47952"/>
    <w:rsid w:val="00D66437"/>
    <w:rsid w:val="00D91007"/>
    <w:rsid w:val="00DA2784"/>
    <w:rsid w:val="00DA4C96"/>
    <w:rsid w:val="00DD5538"/>
    <w:rsid w:val="00DE12B9"/>
    <w:rsid w:val="00DF3E90"/>
    <w:rsid w:val="00DF4531"/>
    <w:rsid w:val="00E051A6"/>
    <w:rsid w:val="00E2672E"/>
    <w:rsid w:val="00E32DEC"/>
    <w:rsid w:val="00E3795E"/>
    <w:rsid w:val="00E55774"/>
    <w:rsid w:val="00E81BC0"/>
    <w:rsid w:val="00E8449A"/>
    <w:rsid w:val="00E902AA"/>
    <w:rsid w:val="00EA3E48"/>
    <w:rsid w:val="00EB3F32"/>
    <w:rsid w:val="00EC2FE2"/>
    <w:rsid w:val="00EC371F"/>
    <w:rsid w:val="00ED191E"/>
    <w:rsid w:val="00ED5EDC"/>
    <w:rsid w:val="00EE3B2A"/>
    <w:rsid w:val="00EE7736"/>
    <w:rsid w:val="00EF10C3"/>
    <w:rsid w:val="00F018D5"/>
    <w:rsid w:val="00F113F8"/>
    <w:rsid w:val="00F135D0"/>
    <w:rsid w:val="00F37C9C"/>
    <w:rsid w:val="00F523DA"/>
    <w:rsid w:val="00F60D0A"/>
    <w:rsid w:val="00F62B94"/>
    <w:rsid w:val="00F65430"/>
    <w:rsid w:val="00F80D38"/>
    <w:rsid w:val="00F819C7"/>
    <w:rsid w:val="00FA7024"/>
    <w:rsid w:val="00FB46B4"/>
    <w:rsid w:val="00FB49A0"/>
    <w:rsid w:val="00FD7872"/>
    <w:rsid w:val="00FF4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3689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304"/>
    <w:pPr>
      <w:ind w:left="720"/>
      <w:contextualSpacing/>
    </w:pPr>
  </w:style>
  <w:style w:type="character" w:styleId="CommentReference">
    <w:name w:val="annotation reference"/>
    <w:basedOn w:val="DefaultParagraphFont"/>
    <w:uiPriority w:val="99"/>
    <w:semiHidden/>
    <w:unhideWhenUsed/>
    <w:rsid w:val="00E2672E"/>
    <w:rPr>
      <w:sz w:val="16"/>
      <w:szCs w:val="16"/>
    </w:rPr>
  </w:style>
  <w:style w:type="paragraph" w:styleId="CommentText">
    <w:name w:val="annotation text"/>
    <w:basedOn w:val="Normal"/>
    <w:link w:val="CommentTextChar"/>
    <w:uiPriority w:val="99"/>
    <w:unhideWhenUsed/>
    <w:rsid w:val="00E2672E"/>
    <w:pPr>
      <w:spacing w:line="240" w:lineRule="auto"/>
    </w:pPr>
    <w:rPr>
      <w:sz w:val="20"/>
      <w:szCs w:val="20"/>
    </w:rPr>
  </w:style>
  <w:style w:type="character" w:customStyle="1" w:styleId="CommentTextChar">
    <w:name w:val="Comment Text Char"/>
    <w:basedOn w:val="DefaultParagraphFont"/>
    <w:link w:val="CommentText"/>
    <w:uiPriority w:val="99"/>
    <w:rsid w:val="00E2672E"/>
    <w:rPr>
      <w:sz w:val="20"/>
      <w:szCs w:val="20"/>
    </w:rPr>
  </w:style>
  <w:style w:type="paragraph" w:styleId="CommentSubject">
    <w:name w:val="annotation subject"/>
    <w:basedOn w:val="CommentText"/>
    <w:next w:val="CommentText"/>
    <w:link w:val="CommentSubjectChar"/>
    <w:uiPriority w:val="99"/>
    <w:semiHidden/>
    <w:unhideWhenUsed/>
    <w:rsid w:val="00E2672E"/>
    <w:rPr>
      <w:b/>
      <w:bCs/>
    </w:rPr>
  </w:style>
  <w:style w:type="character" w:customStyle="1" w:styleId="CommentSubjectChar">
    <w:name w:val="Comment Subject Char"/>
    <w:basedOn w:val="CommentTextChar"/>
    <w:link w:val="CommentSubject"/>
    <w:uiPriority w:val="99"/>
    <w:semiHidden/>
    <w:rsid w:val="00E2672E"/>
    <w:rPr>
      <w:b/>
      <w:bCs/>
      <w:sz w:val="20"/>
      <w:szCs w:val="20"/>
    </w:rPr>
  </w:style>
  <w:style w:type="paragraph" w:styleId="BalloonText">
    <w:name w:val="Balloon Text"/>
    <w:basedOn w:val="Normal"/>
    <w:link w:val="BalloonTextChar"/>
    <w:uiPriority w:val="99"/>
    <w:semiHidden/>
    <w:unhideWhenUsed/>
    <w:rsid w:val="00E26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2E"/>
    <w:rPr>
      <w:rFonts w:ascii="Segoe UI" w:hAnsi="Segoe UI" w:cs="Segoe UI"/>
      <w:sz w:val="18"/>
      <w:szCs w:val="18"/>
    </w:rPr>
  </w:style>
  <w:style w:type="paragraph" w:styleId="ListBullet">
    <w:name w:val="List Bullet"/>
    <w:basedOn w:val="Normal"/>
    <w:uiPriority w:val="99"/>
    <w:unhideWhenUsed/>
    <w:rsid w:val="006A3011"/>
    <w:pPr>
      <w:numPr>
        <w:numId w:val="3"/>
      </w:numPr>
      <w:contextualSpacing/>
    </w:pPr>
  </w:style>
  <w:style w:type="paragraph" w:styleId="NormalWeb">
    <w:name w:val="Normal (Web)"/>
    <w:basedOn w:val="Normal"/>
    <w:uiPriority w:val="99"/>
    <w:semiHidden/>
    <w:unhideWhenUsed/>
    <w:rsid w:val="00292F42"/>
    <w:pPr>
      <w:spacing w:after="0" w:line="240" w:lineRule="auto"/>
    </w:pPr>
    <w:rPr>
      <w:rFonts w:ascii="Times New Roman" w:hAnsi="Times New Roman" w:cs="Times New Roman"/>
      <w:sz w:val="24"/>
      <w:szCs w:val="24"/>
    </w:rPr>
  </w:style>
  <w:style w:type="table" w:styleId="TableGrid">
    <w:name w:val="Table Grid"/>
    <w:basedOn w:val="TableNormal"/>
    <w:uiPriority w:val="39"/>
    <w:rsid w:val="003B1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931"/>
  </w:style>
  <w:style w:type="paragraph" w:styleId="Footer">
    <w:name w:val="footer"/>
    <w:basedOn w:val="Normal"/>
    <w:link w:val="FooterChar"/>
    <w:uiPriority w:val="99"/>
    <w:unhideWhenUsed/>
    <w:rsid w:val="002B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931"/>
  </w:style>
  <w:style w:type="character" w:styleId="Hyperlink">
    <w:name w:val="Hyperlink"/>
    <w:basedOn w:val="DefaultParagraphFont"/>
    <w:uiPriority w:val="99"/>
    <w:unhideWhenUsed/>
    <w:rsid w:val="000B68FB"/>
    <w:rPr>
      <w:color w:val="0563C1" w:themeColor="hyperlink"/>
      <w:u w:val="single"/>
    </w:rPr>
  </w:style>
  <w:style w:type="paragraph" w:customStyle="1" w:styleId="Default">
    <w:name w:val="Default"/>
    <w:rsid w:val="00AA578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737AC"/>
    <w:pPr>
      <w:spacing w:after="0" w:line="240" w:lineRule="auto"/>
    </w:pPr>
  </w:style>
  <w:style w:type="paragraph" w:styleId="Revision">
    <w:name w:val="Revision"/>
    <w:hidden/>
    <w:uiPriority w:val="99"/>
    <w:semiHidden/>
    <w:rsid w:val="005F1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57606">
      <w:bodyDiv w:val="1"/>
      <w:marLeft w:val="0"/>
      <w:marRight w:val="0"/>
      <w:marTop w:val="0"/>
      <w:marBottom w:val="0"/>
      <w:divBdr>
        <w:top w:val="none" w:sz="0" w:space="0" w:color="auto"/>
        <w:left w:val="none" w:sz="0" w:space="0" w:color="auto"/>
        <w:bottom w:val="none" w:sz="0" w:space="0" w:color="auto"/>
        <w:right w:val="none" w:sz="0" w:space="0" w:color="auto"/>
      </w:divBdr>
    </w:div>
    <w:div w:id="13640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lley.Hyland@usdoj.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elley.Hyland@ojp.usdoj.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96995-3216-464B-A0D2-ED9E25C5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1E63D23D.dotm</Template>
  <TotalTime>8</TotalTime>
  <Pages>10</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 Shelley</dc:creator>
  <cp:keywords/>
  <dc:description/>
  <cp:lastModifiedBy>Hyland, Shelley</cp:lastModifiedBy>
  <cp:revision>3</cp:revision>
  <cp:lastPrinted>2016-05-12T18:51:00Z</cp:lastPrinted>
  <dcterms:created xsi:type="dcterms:W3CDTF">2016-07-07T18:05:00Z</dcterms:created>
  <dcterms:modified xsi:type="dcterms:W3CDTF">2016-07-12T14:41:00Z</dcterms:modified>
</cp:coreProperties>
</file>