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31FBCD" w14:textId="77777777" w:rsidR="00171298" w:rsidRDefault="00171298" w:rsidP="00171298">
      <w:pPr>
        <w:jc w:val="center"/>
        <w:rPr>
          <w:rFonts w:ascii="Arial" w:hAnsi="Arial" w:cs="Arial"/>
          <w:sz w:val="40"/>
          <w:szCs w:val="40"/>
        </w:rPr>
      </w:pPr>
      <w:r>
        <w:rPr>
          <w:rFonts w:ascii="Arial" w:hAnsi="Arial" w:cs="Arial"/>
          <w:sz w:val="40"/>
          <w:szCs w:val="40"/>
        </w:rPr>
        <w:t>2017</w:t>
      </w:r>
      <w:r w:rsidRPr="000C6D70">
        <w:rPr>
          <w:rFonts w:ascii="Arial" w:hAnsi="Arial" w:cs="Arial"/>
          <w:sz w:val="40"/>
          <w:szCs w:val="40"/>
        </w:rPr>
        <w:t xml:space="preserve"> National Ho</w:t>
      </w:r>
      <w:r>
        <w:rPr>
          <w:rFonts w:ascii="Arial" w:hAnsi="Arial" w:cs="Arial"/>
          <w:sz w:val="40"/>
          <w:szCs w:val="40"/>
        </w:rPr>
        <w:t>usehold Education Survey (NHES)</w:t>
      </w:r>
    </w:p>
    <w:p w14:paraId="6395C581" w14:textId="1B70D212" w:rsidR="00171298" w:rsidRPr="000C6D70" w:rsidRDefault="00171298" w:rsidP="00171298">
      <w:pPr>
        <w:jc w:val="center"/>
        <w:rPr>
          <w:rFonts w:ascii="Arial" w:hAnsi="Arial" w:cs="Arial"/>
          <w:sz w:val="40"/>
          <w:szCs w:val="40"/>
        </w:rPr>
      </w:pPr>
      <w:r>
        <w:rPr>
          <w:rFonts w:ascii="Arial" w:hAnsi="Arial" w:cs="Arial"/>
          <w:sz w:val="40"/>
          <w:szCs w:val="40"/>
        </w:rPr>
        <w:t>Web Data Collection Test</w:t>
      </w:r>
      <w:r w:rsidR="003E20F9">
        <w:rPr>
          <w:rFonts w:ascii="Arial" w:hAnsi="Arial" w:cs="Arial"/>
          <w:sz w:val="40"/>
          <w:szCs w:val="40"/>
        </w:rPr>
        <w:t xml:space="preserve"> Updated</w:t>
      </w:r>
    </w:p>
    <w:p w14:paraId="03C6E47F" w14:textId="77777777" w:rsidR="00171298" w:rsidRPr="000C6D70" w:rsidRDefault="00171298" w:rsidP="00171298">
      <w:pPr>
        <w:rPr>
          <w:rFonts w:ascii="Arial" w:hAnsi="Arial" w:cs="Arial"/>
          <w:sz w:val="40"/>
          <w:szCs w:val="40"/>
        </w:rPr>
      </w:pPr>
    </w:p>
    <w:p w14:paraId="00388E91" w14:textId="77777777" w:rsidR="00171298" w:rsidRDefault="00171298" w:rsidP="00171298">
      <w:pPr>
        <w:jc w:val="center"/>
        <w:rPr>
          <w:rFonts w:ascii="Arial" w:hAnsi="Arial" w:cs="Arial"/>
          <w:sz w:val="32"/>
          <w:szCs w:val="32"/>
        </w:rPr>
      </w:pPr>
    </w:p>
    <w:p w14:paraId="14C20D85" w14:textId="5E2A64FB" w:rsidR="00171298" w:rsidRPr="000C6D70" w:rsidRDefault="00171298" w:rsidP="00171298">
      <w:pPr>
        <w:jc w:val="center"/>
        <w:rPr>
          <w:rFonts w:ascii="Arial" w:hAnsi="Arial" w:cs="Arial"/>
          <w:sz w:val="32"/>
          <w:szCs w:val="32"/>
        </w:rPr>
      </w:pPr>
      <w:r>
        <w:rPr>
          <w:rFonts w:ascii="Arial" w:hAnsi="Arial" w:cs="Arial"/>
          <w:sz w:val="32"/>
          <w:szCs w:val="32"/>
        </w:rPr>
        <w:t xml:space="preserve">OMB# </w:t>
      </w:r>
      <w:r w:rsidRPr="007512BE">
        <w:rPr>
          <w:rFonts w:ascii="Arial" w:hAnsi="Arial" w:cs="Arial"/>
          <w:sz w:val="32"/>
          <w:szCs w:val="32"/>
        </w:rPr>
        <w:t>1850-0803</w:t>
      </w:r>
      <w:r>
        <w:rPr>
          <w:rFonts w:ascii="Arial" w:hAnsi="Arial" w:cs="Arial"/>
          <w:sz w:val="32"/>
          <w:szCs w:val="32"/>
        </w:rPr>
        <w:t xml:space="preserve"> v.1</w:t>
      </w:r>
      <w:r w:rsidR="003E20F9">
        <w:rPr>
          <w:rFonts w:ascii="Arial" w:hAnsi="Arial" w:cs="Arial"/>
          <w:sz w:val="32"/>
          <w:szCs w:val="32"/>
        </w:rPr>
        <w:t>82</w:t>
      </w:r>
    </w:p>
    <w:p w14:paraId="738D6DAC" w14:textId="77777777" w:rsidR="00171298" w:rsidRDefault="00171298" w:rsidP="00171298">
      <w:pPr>
        <w:pStyle w:val="C1-CtrBoldHd"/>
        <w:jc w:val="both"/>
      </w:pPr>
    </w:p>
    <w:p w14:paraId="13B55D33" w14:textId="77777777" w:rsidR="00171298" w:rsidRPr="00BF37C6" w:rsidRDefault="00171298" w:rsidP="00171298">
      <w:pPr>
        <w:jc w:val="center"/>
        <w:rPr>
          <w:rFonts w:ascii="Arial" w:hAnsi="Arial" w:cs="Arial"/>
          <w:sz w:val="40"/>
          <w:szCs w:val="40"/>
        </w:rPr>
      </w:pPr>
      <w:r w:rsidRPr="00BF37C6">
        <w:rPr>
          <w:rFonts w:ascii="Arial" w:hAnsi="Arial" w:cs="Arial"/>
          <w:sz w:val="40"/>
          <w:szCs w:val="40"/>
        </w:rPr>
        <w:t>National Center for Education Statistics (NCES)</w:t>
      </w:r>
    </w:p>
    <w:p w14:paraId="2FC520DB" w14:textId="77777777" w:rsidR="00171298" w:rsidRDefault="00171298" w:rsidP="00171298">
      <w:pPr>
        <w:pStyle w:val="C1-CtrBoldHd"/>
        <w:jc w:val="both"/>
      </w:pPr>
    </w:p>
    <w:p w14:paraId="388A354B" w14:textId="40FC367C" w:rsidR="00171298" w:rsidRPr="000C6D70" w:rsidRDefault="00171298" w:rsidP="00171298">
      <w:pPr>
        <w:jc w:val="center"/>
        <w:rPr>
          <w:rFonts w:ascii="Arial" w:hAnsi="Arial" w:cs="Arial"/>
          <w:sz w:val="32"/>
          <w:szCs w:val="32"/>
        </w:rPr>
      </w:pPr>
      <w:r>
        <w:rPr>
          <w:rFonts w:ascii="Arial" w:hAnsi="Arial" w:cs="Arial"/>
          <w:sz w:val="32"/>
          <w:szCs w:val="32"/>
        </w:rPr>
        <w:t>December 2</w:t>
      </w:r>
      <w:r w:rsidRPr="00BF37C6">
        <w:rPr>
          <w:rFonts w:ascii="Arial" w:hAnsi="Arial" w:cs="Arial"/>
          <w:sz w:val="32"/>
          <w:szCs w:val="32"/>
        </w:rPr>
        <w:t>, 2016</w:t>
      </w:r>
    </w:p>
    <w:p w14:paraId="292B5FE1" w14:textId="77777777" w:rsidR="00171298" w:rsidRDefault="00171298" w:rsidP="00171298"/>
    <w:p w14:paraId="000A0838" w14:textId="77777777" w:rsidR="00171298" w:rsidRDefault="00171298" w:rsidP="00171298"/>
    <w:p w14:paraId="1BE9F8C7" w14:textId="77777777" w:rsidR="00171298" w:rsidRDefault="00171298" w:rsidP="00171298">
      <w:pPr>
        <w:pStyle w:val="C1-CtrBoldHd"/>
        <w:spacing w:after="120" w:line="240" w:lineRule="auto"/>
        <w:jc w:val="left"/>
        <w:rPr>
          <w:lang w:val="fr-FR"/>
        </w:rPr>
      </w:pPr>
    </w:p>
    <w:p w14:paraId="79F9B91E" w14:textId="77777777" w:rsidR="00171298" w:rsidRDefault="00171298" w:rsidP="00171298">
      <w:pPr>
        <w:pStyle w:val="C1-CtrBoldHd"/>
        <w:spacing w:after="120" w:line="240" w:lineRule="auto"/>
        <w:jc w:val="left"/>
        <w:rPr>
          <w:lang w:val="fr-FR"/>
        </w:rPr>
      </w:pPr>
    </w:p>
    <w:p w14:paraId="7C3F9EAB" w14:textId="77777777" w:rsidR="00171298" w:rsidRDefault="00171298" w:rsidP="00171298">
      <w:pPr>
        <w:pStyle w:val="C1-CtrBoldHd"/>
        <w:spacing w:after="120" w:line="240" w:lineRule="auto"/>
        <w:jc w:val="left"/>
        <w:rPr>
          <w:lang w:val="fr-FR"/>
        </w:rPr>
      </w:pPr>
    </w:p>
    <w:p w14:paraId="2FB7002E" w14:textId="77777777" w:rsidR="00171298" w:rsidRDefault="00171298" w:rsidP="00171298">
      <w:pPr>
        <w:pStyle w:val="C1-CtrBoldHd"/>
        <w:spacing w:after="120" w:line="240" w:lineRule="auto"/>
        <w:rPr>
          <w:lang w:val="fr-FR"/>
        </w:rPr>
      </w:pPr>
    </w:p>
    <w:p w14:paraId="1A8EBA82" w14:textId="77777777" w:rsidR="00171298" w:rsidRDefault="00171298" w:rsidP="00171298">
      <w:pPr>
        <w:pStyle w:val="C1-CtrBoldHd"/>
        <w:spacing w:after="120" w:line="240" w:lineRule="auto"/>
        <w:rPr>
          <w:lang w:val="fr-FR"/>
        </w:rPr>
      </w:pPr>
    </w:p>
    <w:p w14:paraId="7095BFE0" w14:textId="77777777" w:rsidR="00171298" w:rsidRDefault="00171298" w:rsidP="00171298">
      <w:pPr>
        <w:pStyle w:val="C1-CtrBoldHd"/>
        <w:spacing w:after="120" w:line="240" w:lineRule="auto"/>
        <w:rPr>
          <w:lang w:val="fr-FR"/>
        </w:rPr>
      </w:pPr>
    </w:p>
    <w:p w14:paraId="3BEEEC7C" w14:textId="111F208D" w:rsidR="00171298" w:rsidRDefault="00171298" w:rsidP="00171298">
      <w:pPr>
        <w:pStyle w:val="C1-CtrBoldHd"/>
        <w:spacing w:after="120" w:line="240" w:lineRule="auto"/>
        <w:rPr>
          <w:lang w:val="fr-FR"/>
        </w:rPr>
      </w:pPr>
      <w:r>
        <w:rPr>
          <w:lang w:val="fr-FR"/>
        </w:rPr>
        <w:t>Appendix G. USABILITY TEST results memo</w:t>
      </w:r>
    </w:p>
    <w:p w14:paraId="72307E23" w14:textId="77777777" w:rsidR="00171298" w:rsidRDefault="00171298">
      <w:pPr>
        <w:rPr>
          <w:rFonts w:ascii="Times New Roman" w:eastAsia="Times New Roman" w:hAnsi="Times New Roman" w:cs="Times New Roman"/>
          <w:b/>
          <w:caps/>
          <w:szCs w:val="20"/>
          <w:lang w:val="fr-FR"/>
        </w:rPr>
      </w:pPr>
      <w:r>
        <w:rPr>
          <w:lang w:val="fr-FR"/>
        </w:rPr>
        <w:br w:type="page"/>
      </w:r>
    </w:p>
    <w:p w14:paraId="63476EDF" w14:textId="77777777" w:rsidR="00911500" w:rsidRPr="00005838" w:rsidRDefault="006D7A49" w:rsidP="006D7A49">
      <w:pPr>
        <w:pStyle w:val="Title"/>
        <w:rPr>
          <w:rFonts w:eastAsia="Times New Roman"/>
        </w:rPr>
      </w:pPr>
      <w:r>
        <w:rPr>
          <w:rFonts w:eastAsia="Times New Roman"/>
        </w:rPr>
        <w:lastRenderedPageBreak/>
        <w:t>Memo</w:t>
      </w:r>
    </w:p>
    <w:p w14:paraId="63476EE0" w14:textId="62CA8166" w:rsidR="00005838" w:rsidRPr="00005838" w:rsidRDefault="003F2B0A" w:rsidP="00361E68">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To: Christine Cox, and Carolyn Pickering, ADDP</w:t>
      </w:r>
    </w:p>
    <w:p w14:paraId="63476EE1" w14:textId="0DCCD268" w:rsidR="00005838" w:rsidRPr="00005838" w:rsidRDefault="00005838" w:rsidP="00361E68">
      <w:pPr>
        <w:shd w:val="clear" w:color="auto" w:fill="FFFFFF"/>
        <w:spacing w:after="0" w:line="240" w:lineRule="auto"/>
        <w:rPr>
          <w:rFonts w:ascii="Arial" w:eastAsia="Times New Roman" w:hAnsi="Arial" w:cs="Arial"/>
          <w:color w:val="000000"/>
          <w:sz w:val="20"/>
          <w:szCs w:val="20"/>
        </w:rPr>
      </w:pPr>
      <w:r w:rsidRPr="00005838">
        <w:rPr>
          <w:rFonts w:ascii="Arial" w:eastAsia="Times New Roman" w:hAnsi="Arial" w:cs="Arial"/>
          <w:color w:val="000000"/>
          <w:sz w:val="20"/>
          <w:szCs w:val="20"/>
        </w:rPr>
        <w:t>From: Erica Olmsted-</w:t>
      </w:r>
      <w:proofErr w:type="spellStart"/>
      <w:r w:rsidRPr="00005838">
        <w:rPr>
          <w:rFonts w:ascii="Arial" w:eastAsia="Times New Roman" w:hAnsi="Arial" w:cs="Arial"/>
          <w:color w:val="000000"/>
          <w:sz w:val="20"/>
          <w:szCs w:val="20"/>
        </w:rPr>
        <w:t>Hawa</w:t>
      </w:r>
      <w:r>
        <w:rPr>
          <w:rFonts w:ascii="Arial" w:eastAsia="Times New Roman" w:hAnsi="Arial" w:cs="Arial"/>
          <w:color w:val="000000"/>
          <w:sz w:val="20"/>
          <w:szCs w:val="20"/>
        </w:rPr>
        <w:t>la</w:t>
      </w:r>
      <w:proofErr w:type="spellEnd"/>
      <w:r>
        <w:rPr>
          <w:rFonts w:ascii="Arial" w:eastAsia="Times New Roman" w:hAnsi="Arial" w:cs="Arial"/>
          <w:color w:val="000000"/>
          <w:sz w:val="20"/>
          <w:szCs w:val="20"/>
        </w:rPr>
        <w:t xml:space="preserve">, Christopher </w:t>
      </w:r>
      <w:proofErr w:type="spellStart"/>
      <w:r>
        <w:rPr>
          <w:rFonts w:ascii="Arial" w:eastAsia="Times New Roman" w:hAnsi="Arial" w:cs="Arial"/>
          <w:color w:val="000000"/>
          <w:sz w:val="20"/>
          <w:szCs w:val="20"/>
        </w:rPr>
        <w:t>Antoun</w:t>
      </w:r>
      <w:proofErr w:type="spellEnd"/>
      <w:r>
        <w:rPr>
          <w:rFonts w:ascii="Arial" w:eastAsia="Times New Roman" w:hAnsi="Arial" w:cs="Arial"/>
          <w:color w:val="000000"/>
          <w:sz w:val="20"/>
          <w:szCs w:val="20"/>
        </w:rPr>
        <w:t xml:space="preserve">, Brian Falcone, </w:t>
      </w:r>
      <w:r w:rsidRPr="00005838">
        <w:rPr>
          <w:rFonts w:ascii="Arial" w:eastAsia="Times New Roman" w:hAnsi="Arial" w:cs="Arial"/>
          <w:color w:val="000000"/>
          <w:sz w:val="20"/>
          <w:szCs w:val="20"/>
        </w:rPr>
        <w:t xml:space="preserve">Rebecca </w:t>
      </w:r>
      <w:r>
        <w:rPr>
          <w:rFonts w:ascii="Arial" w:eastAsia="Times New Roman" w:hAnsi="Arial" w:cs="Arial"/>
          <w:color w:val="000000"/>
          <w:sz w:val="20"/>
          <w:szCs w:val="20"/>
        </w:rPr>
        <w:t>Keegan, &amp; Lin Wang</w:t>
      </w:r>
      <w:r w:rsidR="003F2B0A">
        <w:rPr>
          <w:rFonts w:ascii="Arial" w:eastAsia="Times New Roman" w:hAnsi="Arial" w:cs="Arial"/>
          <w:color w:val="000000"/>
          <w:sz w:val="20"/>
          <w:szCs w:val="20"/>
        </w:rPr>
        <w:t>, CSM</w:t>
      </w:r>
    </w:p>
    <w:p w14:paraId="63476EE2" w14:textId="74BC335A" w:rsidR="006D7A49" w:rsidRDefault="00471F13" w:rsidP="00361E68">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Date: </w:t>
      </w:r>
      <w:r w:rsidR="003F2B0A">
        <w:rPr>
          <w:rFonts w:ascii="Arial" w:eastAsia="Times New Roman" w:hAnsi="Arial" w:cs="Arial"/>
          <w:color w:val="000000"/>
          <w:sz w:val="20"/>
          <w:szCs w:val="20"/>
        </w:rPr>
        <w:t xml:space="preserve">November </w:t>
      </w:r>
      <w:r w:rsidR="00642BA4">
        <w:rPr>
          <w:rFonts w:ascii="Arial" w:eastAsia="Times New Roman" w:hAnsi="Arial" w:cs="Arial"/>
          <w:color w:val="000000"/>
          <w:sz w:val="20"/>
          <w:szCs w:val="20"/>
        </w:rPr>
        <w:t>2</w:t>
      </w:r>
      <w:r w:rsidR="003E3928">
        <w:rPr>
          <w:rFonts w:ascii="Arial" w:eastAsia="Times New Roman" w:hAnsi="Arial" w:cs="Arial"/>
          <w:color w:val="000000"/>
          <w:sz w:val="20"/>
          <w:szCs w:val="20"/>
        </w:rPr>
        <w:t>8</w:t>
      </w:r>
      <w:r w:rsidR="006D7A49">
        <w:rPr>
          <w:rFonts w:ascii="Arial" w:eastAsia="Times New Roman" w:hAnsi="Arial" w:cs="Arial"/>
          <w:color w:val="000000"/>
          <w:sz w:val="20"/>
          <w:szCs w:val="20"/>
        </w:rPr>
        <w:t>, 2016</w:t>
      </w:r>
    </w:p>
    <w:p w14:paraId="63476EE3" w14:textId="77777777" w:rsidR="00911500" w:rsidRPr="006D7A49" w:rsidRDefault="006D7A49" w:rsidP="00361E68">
      <w:pPr>
        <w:shd w:val="clear" w:color="auto" w:fill="FFFFFF"/>
        <w:spacing w:after="0" w:line="240" w:lineRule="auto"/>
        <w:rPr>
          <w:rFonts w:ascii="Arial" w:eastAsia="Times New Roman" w:hAnsi="Arial" w:cs="Arial"/>
          <w:color w:val="000000"/>
          <w:sz w:val="20"/>
          <w:szCs w:val="20"/>
        </w:rPr>
      </w:pPr>
      <w:r w:rsidRPr="006D7A49">
        <w:rPr>
          <w:rFonts w:ascii="Arial" w:eastAsia="Times New Roman" w:hAnsi="Arial" w:cs="Arial"/>
          <w:color w:val="000000"/>
          <w:sz w:val="20"/>
          <w:szCs w:val="20"/>
        </w:rPr>
        <w:t xml:space="preserve">Re: NHES </w:t>
      </w:r>
      <w:r w:rsidR="00471F13">
        <w:rPr>
          <w:rFonts w:ascii="Arial" w:eastAsia="Times New Roman" w:hAnsi="Arial" w:cs="Arial"/>
          <w:color w:val="000000"/>
          <w:sz w:val="20"/>
          <w:szCs w:val="20"/>
        </w:rPr>
        <w:t>Usability Quick Report</w:t>
      </w:r>
      <w:r w:rsidRPr="006D7A49">
        <w:rPr>
          <w:rFonts w:ascii="Arial" w:eastAsia="Times New Roman" w:hAnsi="Arial" w:cs="Arial"/>
          <w:color w:val="000000"/>
          <w:sz w:val="20"/>
          <w:szCs w:val="20"/>
        </w:rPr>
        <w:t xml:space="preserve"> </w:t>
      </w:r>
    </w:p>
    <w:p w14:paraId="673F99B0" w14:textId="0110F447" w:rsidR="00C72BCF" w:rsidRDefault="00C72BCF" w:rsidP="00C64943">
      <w:pPr>
        <w:pStyle w:val="Heading2"/>
        <w:rPr>
          <w:rFonts w:eastAsia="Times New Roman"/>
        </w:rPr>
      </w:pPr>
      <w:r>
        <w:rPr>
          <w:rFonts w:eastAsia="Times New Roman"/>
        </w:rPr>
        <w:t>Introduction</w:t>
      </w:r>
    </w:p>
    <w:p w14:paraId="0F2BE079" w14:textId="33FDCF6D" w:rsidR="00C72BCF" w:rsidRDefault="00C72BCF" w:rsidP="00EA15EB">
      <w:pPr>
        <w:shd w:val="clear" w:color="auto" w:fill="FFFFFF"/>
        <w:spacing w:after="0" w:line="240" w:lineRule="auto"/>
        <w:rPr>
          <w:rFonts w:ascii="Arial" w:eastAsia="Times New Roman" w:hAnsi="Arial" w:cs="Arial"/>
          <w:color w:val="000000"/>
          <w:sz w:val="20"/>
          <w:szCs w:val="20"/>
        </w:rPr>
      </w:pPr>
      <w:r w:rsidRPr="00EA15EB">
        <w:rPr>
          <w:rFonts w:ascii="Arial" w:eastAsia="Times New Roman" w:hAnsi="Arial" w:cs="Arial"/>
          <w:color w:val="000000"/>
          <w:sz w:val="20"/>
          <w:szCs w:val="20"/>
        </w:rPr>
        <w:t xml:space="preserve">This </w:t>
      </w:r>
      <w:r>
        <w:rPr>
          <w:rFonts w:ascii="Arial" w:eastAsia="Times New Roman" w:hAnsi="Arial" w:cs="Arial"/>
          <w:color w:val="000000"/>
          <w:sz w:val="20"/>
          <w:szCs w:val="20"/>
        </w:rPr>
        <w:t>document</w:t>
      </w:r>
      <w:r w:rsidRPr="00EA15EB">
        <w:rPr>
          <w:rFonts w:ascii="Arial" w:eastAsia="Times New Roman" w:hAnsi="Arial" w:cs="Arial"/>
          <w:color w:val="000000"/>
          <w:sz w:val="20"/>
          <w:szCs w:val="20"/>
        </w:rPr>
        <w:t xml:space="preserve"> provides a summary of usability issues observed during the evaluation of the </w:t>
      </w:r>
      <w:r>
        <w:rPr>
          <w:rFonts w:ascii="Arial" w:eastAsia="Times New Roman" w:hAnsi="Arial" w:cs="Arial"/>
          <w:color w:val="000000"/>
          <w:sz w:val="20"/>
          <w:szCs w:val="20"/>
        </w:rPr>
        <w:t>NHES web instrument</w:t>
      </w:r>
      <w:r w:rsidR="003E20F9">
        <w:rPr>
          <w:rFonts w:ascii="Arial" w:eastAsia="Times New Roman" w:hAnsi="Arial" w:cs="Arial"/>
          <w:color w:val="000000"/>
          <w:sz w:val="20"/>
          <w:szCs w:val="20"/>
        </w:rPr>
        <w:t xml:space="preserve"> that was administered for NCES by</w:t>
      </w:r>
      <w:r w:rsidR="003E20F9" w:rsidRPr="003E20F9">
        <w:t xml:space="preserve"> </w:t>
      </w:r>
      <w:r w:rsidR="003E20F9" w:rsidRPr="003E20F9">
        <w:rPr>
          <w:rFonts w:ascii="Arial" w:eastAsia="Times New Roman" w:hAnsi="Arial" w:cs="Arial"/>
          <w:color w:val="000000"/>
          <w:sz w:val="20"/>
          <w:szCs w:val="20"/>
        </w:rPr>
        <w:t>the U.S. Census Bureau</w:t>
      </w:r>
      <w:r w:rsidR="003E20F9">
        <w:rPr>
          <w:rFonts w:ascii="Arial" w:eastAsia="Times New Roman" w:hAnsi="Arial" w:cs="Arial"/>
          <w:color w:val="000000"/>
          <w:sz w:val="20"/>
          <w:szCs w:val="20"/>
        </w:rPr>
        <w:t xml:space="preserve"> in October 2016 (</w:t>
      </w:r>
      <w:r w:rsidR="003E20F9" w:rsidRPr="003E20F9">
        <w:rPr>
          <w:rFonts w:ascii="Arial" w:eastAsia="Times New Roman" w:hAnsi="Arial" w:cs="Arial"/>
          <w:color w:val="000000"/>
          <w:sz w:val="20"/>
          <w:szCs w:val="20"/>
        </w:rPr>
        <w:t>OMB# 1850-0803 v.157</w:t>
      </w:r>
      <w:r w:rsidR="003E20F9">
        <w:rPr>
          <w:rFonts w:ascii="Arial" w:eastAsia="Times New Roman" w:hAnsi="Arial" w:cs="Arial"/>
          <w:color w:val="000000"/>
          <w:sz w:val="20"/>
          <w:szCs w:val="20"/>
        </w:rPr>
        <w:t>)</w:t>
      </w:r>
      <w:r>
        <w:rPr>
          <w:rFonts w:ascii="Arial" w:eastAsia="Times New Roman" w:hAnsi="Arial" w:cs="Arial"/>
          <w:color w:val="000000"/>
          <w:sz w:val="20"/>
          <w:szCs w:val="20"/>
        </w:rPr>
        <w:t xml:space="preserve">. First, </w:t>
      </w:r>
      <w:r w:rsidR="00EA15EB">
        <w:rPr>
          <w:rFonts w:ascii="Arial" w:eastAsia="Times New Roman" w:hAnsi="Arial" w:cs="Arial"/>
          <w:color w:val="000000"/>
          <w:sz w:val="20"/>
          <w:szCs w:val="20"/>
        </w:rPr>
        <w:t>we describe some usability successes</w:t>
      </w:r>
      <w:r>
        <w:rPr>
          <w:rFonts w:ascii="Arial" w:eastAsia="Times New Roman" w:hAnsi="Arial" w:cs="Arial"/>
          <w:color w:val="000000"/>
          <w:sz w:val="20"/>
          <w:szCs w:val="20"/>
        </w:rPr>
        <w:t xml:space="preserve">. </w:t>
      </w:r>
      <w:r w:rsidR="00EA15EB">
        <w:rPr>
          <w:rFonts w:ascii="Arial" w:eastAsia="Times New Roman" w:hAnsi="Arial" w:cs="Arial"/>
          <w:color w:val="000000"/>
          <w:sz w:val="20"/>
          <w:szCs w:val="20"/>
        </w:rPr>
        <w:t xml:space="preserve">This is followed by </w:t>
      </w:r>
      <w:r w:rsidR="00A152B7">
        <w:rPr>
          <w:rFonts w:ascii="Arial" w:eastAsia="Times New Roman" w:hAnsi="Arial" w:cs="Arial"/>
          <w:color w:val="000000"/>
          <w:sz w:val="20"/>
          <w:szCs w:val="20"/>
        </w:rPr>
        <w:t>a description of several</w:t>
      </w:r>
      <w:r w:rsidR="00EA15EB">
        <w:rPr>
          <w:rFonts w:ascii="Arial" w:eastAsia="Times New Roman" w:hAnsi="Arial" w:cs="Arial"/>
          <w:color w:val="000000"/>
          <w:sz w:val="20"/>
          <w:szCs w:val="20"/>
        </w:rPr>
        <w:t xml:space="preserve"> general usability issues as well as some issues that were specific to the mobile Web version</w:t>
      </w:r>
      <w:r w:rsidR="002B2AFC">
        <w:rPr>
          <w:rFonts w:ascii="Arial" w:eastAsia="Times New Roman" w:hAnsi="Arial" w:cs="Arial"/>
          <w:color w:val="000000"/>
          <w:sz w:val="20"/>
          <w:szCs w:val="20"/>
        </w:rPr>
        <w:t xml:space="preserve"> of the survey</w:t>
      </w:r>
      <w:r w:rsidR="00EA15EB">
        <w:rPr>
          <w:rFonts w:ascii="Arial" w:eastAsia="Times New Roman" w:hAnsi="Arial" w:cs="Arial"/>
          <w:color w:val="000000"/>
          <w:sz w:val="20"/>
          <w:szCs w:val="20"/>
        </w:rPr>
        <w:t xml:space="preserve">. We conclude </w:t>
      </w:r>
      <w:r w:rsidR="00A152B7">
        <w:rPr>
          <w:rFonts w:ascii="Arial" w:eastAsia="Times New Roman" w:hAnsi="Arial" w:cs="Arial"/>
          <w:color w:val="000000"/>
          <w:sz w:val="20"/>
          <w:szCs w:val="20"/>
        </w:rPr>
        <w:t>by describing several</w:t>
      </w:r>
      <w:r w:rsidR="00EA15EB">
        <w:rPr>
          <w:rFonts w:ascii="Arial" w:eastAsia="Times New Roman" w:hAnsi="Arial" w:cs="Arial"/>
          <w:color w:val="000000"/>
          <w:sz w:val="20"/>
          <w:szCs w:val="20"/>
        </w:rPr>
        <w:t xml:space="preserve"> </w:t>
      </w:r>
      <w:r w:rsidR="002B2AFC">
        <w:rPr>
          <w:rFonts w:ascii="Arial" w:eastAsia="Times New Roman" w:hAnsi="Arial" w:cs="Arial"/>
          <w:color w:val="000000"/>
          <w:sz w:val="20"/>
          <w:szCs w:val="20"/>
        </w:rPr>
        <w:t>u</w:t>
      </w:r>
      <w:r w:rsidR="002B2AFC" w:rsidRPr="002B2AFC">
        <w:rPr>
          <w:rFonts w:ascii="Arial" w:eastAsia="Times New Roman" w:hAnsi="Arial" w:cs="Arial"/>
          <w:color w:val="000000"/>
          <w:sz w:val="20"/>
          <w:szCs w:val="20"/>
        </w:rPr>
        <w:t xml:space="preserve">sability issues </w:t>
      </w:r>
      <w:r w:rsidR="002B2AFC">
        <w:rPr>
          <w:rFonts w:ascii="Arial" w:eastAsia="Times New Roman" w:hAnsi="Arial" w:cs="Arial"/>
          <w:color w:val="000000"/>
          <w:sz w:val="20"/>
          <w:szCs w:val="20"/>
        </w:rPr>
        <w:t xml:space="preserve">involving the way that respondents understood/interpreted the </w:t>
      </w:r>
      <w:r w:rsidR="002B2AFC" w:rsidRPr="002B2AFC">
        <w:rPr>
          <w:rFonts w:ascii="Arial" w:eastAsia="Times New Roman" w:hAnsi="Arial" w:cs="Arial"/>
          <w:color w:val="000000"/>
          <w:sz w:val="20"/>
          <w:szCs w:val="20"/>
        </w:rPr>
        <w:t>survey questions</w:t>
      </w:r>
      <w:r w:rsidR="002B2AFC">
        <w:rPr>
          <w:rFonts w:ascii="Arial" w:eastAsia="Times New Roman" w:hAnsi="Arial" w:cs="Arial"/>
          <w:color w:val="000000"/>
          <w:sz w:val="20"/>
          <w:szCs w:val="20"/>
        </w:rPr>
        <w:t>.</w:t>
      </w:r>
    </w:p>
    <w:p w14:paraId="55C87BB4" w14:textId="77777777" w:rsidR="00361E68" w:rsidRDefault="00361E68" w:rsidP="00EA15EB">
      <w:pPr>
        <w:shd w:val="clear" w:color="auto" w:fill="FFFFFF"/>
        <w:spacing w:after="0" w:line="240" w:lineRule="auto"/>
        <w:rPr>
          <w:rFonts w:ascii="Arial" w:eastAsia="Times New Roman" w:hAnsi="Arial" w:cs="Arial"/>
          <w:color w:val="000000"/>
          <w:sz w:val="20"/>
          <w:szCs w:val="20"/>
        </w:rPr>
      </w:pPr>
      <w:bookmarkStart w:id="0" w:name="_GoBack"/>
      <w:bookmarkEnd w:id="0"/>
    </w:p>
    <w:p w14:paraId="073E9D6F" w14:textId="34D3F0DF" w:rsidR="00361E68" w:rsidRDefault="00361E68" w:rsidP="00EA15EB">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See </w:t>
      </w:r>
      <w:r>
        <w:rPr>
          <w:rFonts w:ascii="Arial" w:eastAsia="Times New Roman" w:hAnsi="Arial" w:cs="Arial"/>
          <w:color w:val="000000"/>
          <w:sz w:val="20"/>
          <w:szCs w:val="20"/>
        </w:rPr>
        <w:fldChar w:fldCharType="begin"/>
      </w:r>
      <w:r>
        <w:rPr>
          <w:rFonts w:ascii="Arial" w:eastAsia="Times New Roman" w:hAnsi="Arial" w:cs="Arial"/>
          <w:color w:val="000000"/>
          <w:sz w:val="20"/>
          <w:szCs w:val="20"/>
        </w:rPr>
        <w:instrText xml:space="preserve"> REF _Ref467660458 \h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rsidR="00EA48AB">
        <w:t xml:space="preserve">Table </w:t>
      </w:r>
      <w:r w:rsidR="00EA48AB">
        <w:rPr>
          <w:noProof/>
        </w:rPr>
        <w:t>1</w:t>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for information on the participant demographics and their mobile device usage.</w:t>
      </w:r>
    </w:p>
    <w:p w14:paraId="29DE34BD" w14:textId="77777777" w:rsidR="00361E68" w:rsidRDefault="00361E68" w:rsidP="00EA15EB">
      <w:pPr>
        <w:shd w:val="clear" w:color="auto" w:fill="FFFFFF"/>
        <w:spacing w:after="0" w:line="240" w:lineRule="auto"/>
        <w:rPr>
          <w:rFonts w:ascii="Arial" w:eastAsia="Times New Roman" w:hAnsi="Arial" w:cs="Arial"/>
          <w:color w:val="000000"/>
          <w:sz w:val="20"/>
          <w:szCs w:val="20"/>
        </w:rPr>
      </w:pPr>
    </w:p>
    <w:p w14:paraId="5DD12813" w14:textId="1E2C3893" w:rsidR="00361E68" w:rsidRDefault="00361E68" w:rsidP="00361E68">
      <w:pPr>
        <w:pStyle w:val="Caption"/>
        <w:keepNext/>
      </w:pPr>
      <w:bookmarkStart w:id="1" w:name="_Ref467660458"/>
      <w:proofErr w:type="gramStart"/>
      <w:r>
        <w:t xml:space="preserve">Table </w:t>
      </w:r>
      <w:r w:rsidR="00ED6E23">
        <w:fldChar w:fldCharType="begin"/>
      </w:r>
      <w:r w:rsidR="00ED6E23">
        <w:instrText xml:space="preserve"> SEQ Table \* ARABIC </w:instrText>
      </w:r>
      <w:r w:rsidR="00ED6E23">
        <w:fldChar w:fldCharType="separate"/>
      </w:r>
      <w:r w:rsidR="00EA48AB">
        <w:rPr>
          <w:noProof/>
        </w:rPr>
        <w:t>1</w:t>
      </w:r>
      <w:r w:rsidR="00ED6E23">
        <w:rPr>
          <w:noProof/>
        </w:rPr>
        <w:fldChar w:fldCharType="end"/>
      </w:r>
      <w:bookmarkEnd w:id="1"/>
      <w:r>
        <w:t>.</w:t>
      </w:r>
      <w:proofErr w:type="gramEnd"/>
      <w:r>
        <w:t xml:space="preserve"> Participant Demographics and Mobile Use</w:t>
      </w:r>
    </w:p>
    <w:tbl>
      <w:tblPr>
        <w:tblStyle w:val="LightShading"/>
        <w:tblW w:w="7693" w:type="dxa"/>
        <w:tblLayout w:type="fixed"/>
        <w:tblLook w:val="0620" w:firstRow="1" w:lastRow="0" w:firstColumn="0" w:lastColumn="0" w:noHBand="1" w:noVBand="1"/>
      </w:tblPr>
      <w:tblGrid>
        <w:gridCol w:w="5564"/>
        <w:gridCol w:w="2129"/>
      </w:tblGrid>
      <w:tr w:rsidR="00361E68" w:rsidRPr="000C2F66" w14:paraId="13F3DD7D" w14:textId="77777777" w:rsidTr="00E43A04">
        <w:trPr>
          <w:cnfStyle w:val="100000000000" w:firstRow="1" w:lastRow="0" w:firstColumn="0" w:lastColumn="0" w:oddVBand="0" w:evenVBand="0" w:oddHBand="0" w:evenHBand="0" w:firstRowFirstColumn="0" w:firstRowLastColumn="0" w:lastRowFirstColumn="0" w:lastRowLastColumn="0"/>
          <w:trHeight w:val="139"/>
        </w:trPr>
        <w:tc>
          <w:tcPr>
            <w:tcW w:w="5564" w:type="dxa"/>
          </w:tcPr>
          <w:p w14:paraId="7A9EA29A" w14:textId="77777777" w:rsidR="00361E68" w:rsidRPr="000C2F66" w:rsidRDefault="00361E68" w:rsidP="00E43A04">
            <w:pPr>
              <w:pBdr>
                <w:top w:val="nil"/>
                <w:left w:val="nil"/>
                <w:bottom w:val="nil"/>
                <w:right w:val="nil"/>
                <w:between w:val="nil"/>
                <w:bar w:val="nil"/>
              </w:pBdr>
              <w:rPr>
                <w:rFonts w:ascii="Times New Roman" w:eastAsia="Arial Unicode MS" w:hAnsi="Times New Roman" w:cs="Times New Roman"/>
                <w:bCs w:val="0"/>
                <w:sz w:val="24"/>
                <w:szCs w:val="24"/>
                <w:u w:color="000000"/>
                <w:bdr w:val="nil"/>
              </w:rPr>
            </w:pPr>
            <w:r w:rsidRPr="00BE76C4">
              <w:rPr>
                <w:rFonts w:ascii="Times New Roman" w:eastAsia="Arial Unicode MS" w:hAnsi="Times New Roman" w:cs="Times New Roman"/>
                <w:sz w:val="24"/>
                <w:szCs w:val="24"/>
                <w:u w:color="000000"/>
                <w:bdr w:val="nil"/>
              </w:rPr>
              <w:t>Participants</w:t>
            </w:r>
          </w:p>
        </w:tc>
        <w:tc>
          <w:tcPr>
            <w:tcW w:w="2129" w:type="dxa"/>
          </w:tcPr>
          <w:p w14:paraId="32D0EBD3" w14:textId="77777777" w:rsidR="00361E68" w:rsidRPr="000C2F66" w:rsidRDefault="00361E68" w:rsidP="00E43A04">
            <w:pPr>
              <w:jc w:val="center"/>
              <w:rPr>
                <w:rFonts w:ascii="Times New Roman" w:eastAsia="Times New Roman" w:hAnsi="Times New Roman" w:cs="Times New Roman"/>
                <w:b w:val="0"/>
                <w:bCs w:val="0"/>
                <w:sz w:val="24"/>
                <w:szCs w:val="24"/>
              </w:rPr>
            </w:pPr>
            <w:r w:rsidRPr="000C2F66">
              <w:rPr>
                <w:rFonts w:ascii="Times New Roman" w:eastAsia="Times New Roman" w:hAnsi="Times New Roman" w:cs="Times New Roman"/>
                <w:sz w:val="24"/>
                <w:szCs w:val="24"/>
              </w:rPr>
              <w:t>n=</w:t>
            </w:r>
            <w:r>
              <w:rPr>
                <w:rFonts w:ascii="Times New Roman" w:eastAsia="Times New Roman" w:hAnsi="Times New Roman" w:cs="Times New Roman"/>
                <w:sz w:val="24"/>
                <w:szCs w:val="24"/>
              </w:rPr>
              <w:t>24</w:t>
            </w:r>
          </w:p>
        </w:tc>
      </w:tr>
      <w:tr w:rsidR="00361E68" w:rsidRPr="000C2F66" w14:paraId="4601AD1F" w14:textId="77777777" w:rsidTr="00E43A04">
        <w:trPr>
          <w:trHeight w:val="139"/>
        </w:trPr>
        <w:tc>
          <w:tcPr>
            <w:tcW w:w="5564" w:type="dxa"/>
            <w:hideMark/>
          </w:tcPr>
          <w:p w14:paraId="0D84C41A" w14:textId="77777777" w:rsidR="00361E68" w:rsidRDefault="00361E68" w:rsidP="00E43A04">
            <w:pPr>
              <w:pBdr>
                <w:top w:val="nil"/>
                <w:left w:val="nil"/>
                <w:bottom w:val="nil"/>
                <w:right w:val="nil"/>
                <w:between w:val="nil"/>
                <w:bar w:val="nil"/>
              </w:pBdr>
              <w:rPr>
                <w:rFonts w:ascii="Times New Roman" w:eastAsia="Arial Unicode MS" w:hAnsi="Times New Roman" w:cs="Times New Roman"/>
                <w:bCs/>
                <w:sz w:val="24"/>
                <w:szCs w:val="24"/>
                <w:u w:color="000000"/>
                <w:bdr w:val="nil"/>
              </w:rPr>
            </w:pPr>
          </w:p>
          <w:p w14:paraId="3963DC0F" w14:textId="77777777" w:rsidR="00361E68" w:rsidRPr="000C2F66" w:rsidRDefault="00361E68" w:rsidP="00E43A04">
            <w:pPr>
              <w:pBdr>
                <w:top w:val="nil"/>
                <w:left w:val="nil"/>
                <w:bottom w:val="nil"/>
                <w:right w:val="nil"/>
                <w:between w:val="nil"/>
                <w:bar w:val="nil"/>
              </w:pBdr>
              <w:rPr>
                <w:rFonts w:ascii="Times New Roman" w:eastAsia="Trebuchet MS Bold" w:hAnsi="Times New Roman" w:cs="Times New Roman"/>
                <w:bCs/>
                <w:sz w:val="24"/>
                <w:szCs w:val="24"/>
                <w:u w:color="000000"/>
                <w:bdr w:val="nil"/>
              </w:rPr>
            </w:pPr>
            <w:r w:rsidRPr="000C2F66">
              <w:rPr>
                <w:rFonts w:ascii="Times New Roman" w:eastAsia="Arial Unicode MS" w:hAnsi="Times New Roman" w:cs="Times New Roman"/>
                <w:bCs/>
                <w:sz w:val="24"/>
                <w:szCs w:val="24"/>
                <w:u w:color="000000"/>
                <w:bdr w:val="nil"/>
              </w:rPr>
              <w:t>Gender</w:t>
            </w:r>
          </w:p>
          <w:p w14:paraId="46FDF148" w14:textId="77777777" w:rsidR="00361E68" w:rsidRPr="000C2F66" w:rsidRDefault="00361E68" w:rsidP="00E43A04">
            <w:pPr>
              <w:pBdr>
                <w:top w:val="nil"/>
                <w:left w:val="nil"/>
                <w:bottom w:val="nil"/>
                <w:right w:val="nil"/>
                <w:between w:val="nil"/>
                <w:bar w:val="nil"/>
              </w:pBdr>
              <w:ind w:left="720"/>
              <w:rPr>
                <w:rFonts w:ascii="Times New Roman" w:eastAsia="Trebuchet MS" w:hAnsi="Times New Roman" w:cs="Times New Roman"/>
                <w:bCs/>
                <w:sz w:val="24"/>
                <w:szCs w:val="24"/>
                <w:u w:color="000000"/>
                <w:bdr w:val="nil"/>
              </w:rPr>
            </w:pPr>
            <w:r w:rsidRPr="000C2F66">
              <w:rPr>
                <w:rFonts w:ascii="Times New Roman" w:eastAsia="Arial Unicode MS" w:hAnsi="Times New Roman" w:cs="Times New Roman"/>
                <w:bCs/>
                <w:sz w:val="24"/>
                <w:szCs w:val="24"/>
                <w:u w:color="000000"/>
                <w:bdr w:val="nil"/>
              </w:rPr>
              <w:t>Female</w:t>
            </w:r>
          </w:p>
          <w:p w14:paraId="171E3C16" w14:textId="77777777" w:rsidR="00361E68" w:rsidRPr="00BD48C6" w:rsidRDefault="00361E68" w:rsidP="00E43A04">
            <w:pPr>
              <w:pBdr>
                <w:top w:val="nil"/>
                <w:left w:val="nil"/>
                <w:bottom w:val="nil"/>
                <w:right w:val="nil"/>
                <w:between w:val="nil"/>
                <w:bar w:val="nil"/>
              </w:pBdr>
              <w:ind w:left="720"/>
              <w:rPr>
                <w:rFonts w:ascii="Times New Roman" w:eastAsia="Arial Unicode MS" w:hAnsi="Times New Roman" w:cs="Times New Roman"/>
                <w:bCs/>
                <w:sz w:val="24"/>
                <w:szCs w:val="24"/>
                <w:u w:color="000000"/>
                <w:bdr w:val="nil"/>
              </w:rPr>
            </w:pPr>
            <w:r w:rsidRPr="000C2F66">
              <w:rPr>
                <w:rFonts w:ascii="Times New Roman" w:eastAsia="Arial Unicode MS" w:hAnsi="Times New Roman" w:cs="Times New Roman"/>
                <w:bCs/>
                <w:sz w:val="24"/>
                <w:szCs w:val="24"/>
                <w:u w:color="000000"/>
                <w:bdr w:val="nil"/>
              </w:rPr>
              <w:t>Male</w:t>
            </w:r>
          </w:p>
        </w:tc>
        <w:tc>
          <w:tcPr>
            <w:tcW w:w="2129" w:type="dxa"/>
          </w:tcPr>
          <w:p w14:paraId="7DF3E52A" w14:textId="77777777" w:rsidR="00361E68" w:rsidRPr="000C2F66" w:rsidRDefault="00361E68" w:rsidP="00E43A04">
            <w:pPr>
              <w:jc w:val="center"/>
              <w:rPr>
                <w:rFonts w:ascii="Times New Roman" w:eastAsia="Times New Roman" w:hAnsi="Times New Roman" w:cs="Times New Roman"/>
                <w:sz w:val="24"/>
                <w:szCs w:val="24"/>
              </w:rPr>
            </w:pPr>
          </w:p>
          <w:p w14:paraId="10AB7FE9" w14:textId="77777777" w:rsidR="00361E68" w:rsidRDefault="00361E68" w:rsidP="00E43A04">
            <w:pPr>
              <w:rPr>
                <w:rFonts w:ascii="Times New Roman" w:eastAsia="Times New Roman" w:hAnsi="Times New Roman" w:cs="Times New Roman"/>
                <w:sz w:val="24"/>
                <w:szCs w:val="24"/>
              </w:rPr>
            </w:pPr>
          </w:p>
          <w:p w14:paraId="1E56C6AB" w14:textId="77777777" w:rsidR="00361E68" w:rsidRPr="000C2F66"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02104A5E" w14:textId="77777777" w:rsidR="00361E68" w:rsidRPr="000C2F66"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61E68" w:rsidRPr="000C2F66" w14:paraId="3C935214" w14:textId="77777777" w:rsidTr="00E43A04">
        <w:trPr>
          <w:trHeight w:val="139"/>
        </w:trPr>
        <w:tc>
          <w:tcPr>
            <w:tcW w:w="5564" w:type="dxa"/>
            <w:hideMark/>
          </w:tcPr>
          <w:p w14:paraId="495B6836" w14:textId="77777777" w:rsidR="00361E68" w:rsidRPr="000C2F66" w:rsidRDefault="00361E68" w:rsidP="00E43A04">
            <w:pPr>
              <w:pBdr>
                <w:top w:val="nil"/>
                <w:left w:val="nil"/>
                <w:bottom w:val="nil"/>
                <w:right w:val="nil"/>
                <w:between w:val="nil"/>
                <w:bar w:val="nil"/>
              </w:pBdr>
              <w:rPr>
                <w:rFonts w:ascii="Times New Roman" w:eastAsia="Arial Unicode MS" w:hAnsi="Times New Roman" w:cs="Times New Roman"/>
                <w:bCs/>
                <w:sz w:val="24"/>
                <w:szCs w:val="24"/>
                <w:u w:color="000000"/>
                <w:bdr w:val="nil"/>
              </w:rPr>
            </w:pPr>
            <w:r>
              <w:rPr>
                <w:rFonts w:ascii="Times New Roman" w:eastAsia="Arial Unicode MS" w:hAnsi="Times New Roman" w:cs="Times New Roman"/>
                <w:bCs/>
                <w:sz w:val="24"/>
                <w:szCs w:val="24"/>
                <w:u w:color="000000"/>
                <w:bdr w:val="nil"/>
              </w:rPr>
              <w:t>Average age (Mean (</w:t>
            </w:r>
            <w:proofErr w:type="spellStart"/>
            <w:r>
              <w:rPr>
                <w:rFonts w:ascii="Times New Roman" w:eastAsia="Arial Unicode MS" w:hAnsi="Times New Roman" w:cs="Times New Roman"/>
                <w:bCs/>
                <w:sz w:val="24"/>
                <w:szCs w:val="24"/>
                <w:u w:color="000000"/>
                <w:bdr w:val="nil"/>
              </w:rPr>
              <w:t>Std.Dev</w:t>
            </w:r>
            <w:proofErr w:type="spellEnd"/>
            <w:r>
              <w:rPr>
                <w:rFonts w:ascii="Times New Roman" w:eastAsia="Arial Unicode MS" w:hAnsi="Times New Roman" w:cs="Times New Roman"/>
                <w:bCs/>
                <w:sz w:val="24"/>
                <w:szCs w:val="24"/>
                <w:u w:color="000000"/>
                <w:bdr w:val="nil"/>
              </w:rPr>
              <w:t>))</w:t>
            </w:r>
          </w:p>
        </w:tc>
        <w:tc>
          <w:tcPr>
            <w:tcW w:w="2129" w:type="dxa"/>
          </w:tcPr>
          <w:p w14:paraId="52B9CA50" w14:textId="77777777" w:rsidR="00361E68" w:rsidRPr="000C2F66"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39.8 (7.6) </w:t>
            </w:r>
          </w:p>
        </w:tc>
      </w:tr>
      <w:tr w:rsidR="00361E68" w:rsidRPr="000C2F66" w14:paraId="10366224" w14:textId="77777777" w:rsidTr="00E43A04">
        <w:trPr>
          <w:trHeight w:val="139"/>
        </w:trPr>
        <w:tc>
          <w:tcPr>
            <w:tcW w:w="5564" w:type="dxa"/>
            <w:hideMark/>
          </w:tcPr>
          <w:p w14:paraId="7AC09C22" w14:textId="77777777" w:rsidR="00361E68" w:rsidRPr="000C2F66" w:rsidRDefault="00361E68" w:rsidP="00E43A04">
            <w:pPr>
              <w:pBdr>
                <w:top w:val="nil"/>
                <w:left w:val="nil"/>
                <w:bottom w:val="nil"/>
                <w:right w:val="nil"/>
                <w:between w:val="nil"/>
                <w:bar w:val="nil"/>
              </w:pBdr>
              <w:rPr>
                <w:rFonts w:ascii="Times New Roman" w:eastAsia="Trebuchet MS Bold" w:hAnsi="Times New Roman" w:cs="Times New Roman"/>
                <w:bCs/>
                <w:sz w:val="24"/>
                <w:szCs w:val="24"/>
                <w:u w:color="000000"/>
                <w:bdr w:val="nil"/>
              </w:rPr>
            </w:pPr>
            <w:r w:rsidRPr="000C2F66">
              <w:rPr>
                <w:rFonts w:ascii="Times New Roman" w:eastAsia="Arial Unicode MS" w:hAnsi="Times New Roman" w:cs="Times New Roman"/>
                <w:bCs/>
                <w:sz w:val="24"/>
                <w:szCs w:val="24"/>
                <w:u w:color="000000"/>
                <w:bdr w:val="nil"/>
              </w:rPr>
              <w:t>Education</w:t>
            </w:r>
          </w:p>
          <w:p w14:paraId="4A32C082" w14:textId="77777777" w:rsidR="00361E68" w:rsidRDefault="00361E68" w:rsidP="00E43A04">
            <w:pPr>
              <w:pBdr>
                <w:top w:val="nil"/>
                <w:left w:val="nil"/>
                <w:bottom w:val="nil"/>
                <w:right w:val="nil"/>
                <w:between w:val="nil"/>
                <w:bar w:val="nil"/>
              </w:pBdr>
              <w:ind w:left="720"/>
              <w:rPr>
                <w:rFonts w:ascii="Times New Roman" w:eastAsia="Arial Unicode MS" w:hAnsi="Times New Roman" w:cs="Times New Roman"/>
                <w:bCs/>
                <w:sz w:val="24"/>
                <w:szCs w:val="24"/>
                <w:u w:color="000000"/>
                <w:bdr w:val="nil"/>
              </w:rPr>
            </w:pPr>
            <w:r w:rsidRPr="000C2F66">
              <w:rPr>
                <w:rFonts w:ascii="Times New Roman" w:eastAsia="Arial Unicode MS" w:hAnsi="Times New Roman" w:cs="Times New Roman"/>
                <w:bCs/>
                <w:sz w:val="24"/>
                <w:szCs w:val="24"/>
                <w:u w:val="single" w:color="000000"/>
                <w:bdr w:val="nil"/>
              </w:rPr>
              <w:t>&lt;</w:t>
            </w:r>
            <w:r w:rsidRPr="000C2F66">
              <w:rPr>
                <w:rFonts w:ascii="Times New Roman" w:eastAsia="Arial Unicode MS" w:hAnsi="Times New Roman" w:cs="Times New Roman"/>
                <w:bCs/>
                <w:sz w:val="24"/>
                <w:szCs w:val="24"/>
                <w:u w:color="000000"/>
                <w:bdr w:val="nil"/>
              </w:rPr>
              <w:t xml:space="preserve"> Some college</w:t>
            </w:r>
          </w:p>
          <w:p w14:paraId="18101452" w14:textId="77777777" w:rsidR="00361E68" w:rsidRPr="000F204D" w:rsidRDefault="00361E68" w:rsidP="00E43A04">
            <w:pPr>
              <w:pBdr>
                <w:top w:val="nil"/>
                <w:left w:val="nil"/>
                <w:bottom w:val="nil"/>
                <w:right w:val="nil"/>
                <w:between w:val="nil"/>
                <w:bar w:val="nil"/>
              </w:pBdr>
              <w:ind w:left="720"/>
              <w:rPr>
                <w:rFonts w:ascii="Times New Roman" w:eastAsia="Trebuchet MS" w:hAnsi="Times New Roman" w:cs="Times New Roman"/>
                <w:bCs/>
                <w:sz w:val="24"/>
                <w:szCs w:val="24"/>
                <w:u w:color="000000"/>
                <w:bdr w:val="nil"/>
              </w:rPr>
            </w:pPr>
            <w:r>
              <w:rPr>
                <w:rFonts w:ascii="Times New Roman" w:eastAsia="Arial Unicode MS" w:hAnsi="Times New Roman" w:cs="Times New Roman"/>
                <w:bCs/>
                <w:sz w:val="24"/>
                <w:szCs w:val="24"/>
                <w:u w:color="000000"/>
                <w:bdr w:val="nil"/>
              </w:rPr>
              <w:t>Associate’s degree</w:t>
            </w:r>
          </w:p>
          <w:p w14:paraId="3BE84024" w14:textId="77777777" w:rsidR="00361E68" w:rsidRPr="000C2F66" w:rsidRDefault="00361E68" w:rsidP="00E43A04">
            <w:pPr>
              <w:pBdr>
                <w:top w:val="nil"/>
                <w:left w:val="nil"/>
                <w:bottom w:val="nil"/>
                <w:right w:val="nil"/>
                <w:between w:val="nil"/>
                <w:bar w:val="nil"/>
              </w:pBdr>
              <w:ind w:left="720"/>
              <w:rPr>
                <w:rFonts w:ascii="Times New Roman" w:eastAsia="Arial Unicode MS" w:hAnsi="Times New Roman" w:cs="Times New Roman"/>
                <w:bCs/>
                <w:sz w:val="24"/>
                <w:szCs w:val="24"/>
                <w:u w:color="000000"/>
                <w:bdr w:val="nil"/>
              </w:rPr>
            </w:pPr>
            <w:r w:rsidRPr="000C2F66">
              <w:rPr>
                <w:rFonts w:ascii="Times New Roman" w:eastAsia="Arial Unicode MS" w:hAnsi="Times New Roman" w:cs="Times New Roman"/>
                <w:bCs/>
                <w:sz w:val="24"/>
                <w:szCs w:val="24"/>
                <w:u w:color="000000"/>
                <w:bdr w:val="nil"/>
              </w:rPr>
              <w:t>Bachelor’s degree</w:t>
            </w:r>
          </w:p>
          <w:p w14:paraId="57F18150" w14:textId="77777777" w:rsidR="00361E68" w:rsidRPr="000C2F66" w:rsidRDefault="00361E68" w:rsidP="00E43A04">
            <w:pPr>
              <w:pBdr>
                <w:top w:val="nil"/>
                <w:left w:val="nil"/>
                <w:bottom w:val="nil"/>
                <w:right w:val="nil"/>
                <w:between w:val="nil"/>
                <w:bar w:val="nil"/>
              </w:pBdr>
              <w:ind w:left="720"/>
              <w:rPr>
                <w:rFonts w:ascii="Times New Roman" w:eastAsia="Arial Unicode MS" w:hAnsi="Times New Roman" w:cs="Times New Roman"/>
                <w:bCs/>
                <w:sz w:val="24"/>
                <w:szCs w:val="24"/>
                <w:u w:color="000000"/>
                <w:bdr w:val="nil"/>
              </w:rPr>
            </w:pPr>
            <w:r w:rsidRPr="000C2F66">
              <w:rPr>
                <w:rFonts w:ascii="Times New Roman" w:eastAsia="Arial Unicode MS" w:hAnsi="Times New Roman" w:cs="Times New Roman"/>
                <w:bCs/>
                <w:sz w:val="24"/>
                <w:szCs w:val="24"/>
                <w:u w:color="000000"/>
                <w:bdr w:val="nil"/>
              </w:rPr>
              <w:t>Post Bachelor’s degree</w:t>
            </w:r>
          </w:p>
        </w:tc>
        <w:tc>
          <w:tcPr>
            <w:tcW w:w="2129" w:type="dxa"/>
          </w:tcPr>
          <w:p w14:paraId="66FACAE7" w14:textId="77777777" w:rsidR="00361E68" w:rsidRPr="000C2F66" w:rsidRDefault="00361E68" w:rsidP="00E43A04">
            <w:pPr>
              <w:jc w:val="center"/>
              <w:rPr>
                <w:rFonts w:ascii="Times New Roman" w:eastAsia="Times New Roman" w:hAnsi="Times New Roman" w:cs="Times New Roman"/>
                <w:sz w:val="24"/>
                <w:szCs w:val="24"/>
              </w:rPr>
            </w:pPr>
          </w:p>
          <w:p w14:paraId="3E46EEE3" w14:textId="77777777" w:rsidR="00361E68"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424754AE" w14:textId="77777777" w:rsidR="00361E68" w:rsidRPr="000C2F66"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4588655C" w14:textId="77777777" w:rsidR="00361E68" w:rsidRPr="000C2F66"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1CA56592" w14:textId="77777777" w:rsidR="00361E68" w:rsidRPr="000C2F66"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61E68" w:rsidRPr="000C2F66" w14:paraId="5E2C9B1A" w14:textId="77777777" w:rsidTr="00E43A04">
        <w:trPr>
          <w:trHeight w:val="945"/>
        </w:trPr>
        <w:tc>
          <w:tcPr>
            <w:tcW w:w="5564" w:type="dxa"/>
            <w:hideMark/>
          </w:tcPr>
          <w:p w14:paraId="115FB93A" w14:textId="77777777" w:rsidR="00361E68" w:rsidRPr="000C2F66" w:rsidRDefault="00361E68" w:rsidP="00E43A04">
            <w:pPr>
              <w:pBdr>
                <w:top w:val="nil"/>
                <w:left w:val="nil"/>
                <w:bottom w:val="nil"/>
                <w:right w:val="nil"/>
                <w:between w:val="nil"/>
                <w:bar w:val="nil"/>
              </w:pBdr>
              <w:rPr>
                <w:rFonts w:ascii="Times New Roman" w:eastAsia="Times New Roman" w:hAnsi="Times New Roman" w:cs="Times New Roman"/>
                <w:bCs/>
                <w:sz w:val="24"/>
                <w:szCs w:val="24"/>
                <w:u w:color="000000"/>
                <w:bdr w:val="nil"/>
              </w:rPr>
            </w:pPr>
            <w:r w:rsidRPr="000C2F66">
              <w:rPr>
                <w:rFonts w:ascii="Times New Roman" w:eastAsia="Arial Unicode MS" w:hAnsi="Times New Roman" w:cs="Times New Roman"/>
                <w:bCs/>
                <w:sz w:val="24"/>
                <w:szCs w:val="24"/>
                <w:u w:color="000000"/>
                <w:bdr w:val="nil"/>
              </w:rPr>
              <w:t>Race</w:t>
            </w:r>
          </w:p>
          <w:p w14:paraId="205197C0" w14:textId="77777777" w:rsidR="00361E68" w:rsidRPr="000C2F66" w:rsidRDefault="00361E68" w:rsidP="00E43A04">
            <w:pPr>
              <w:pBdr>
                <w:top w:val="nil"/>
                <w:left w:val="nil"/>
                <w:bottom w:val="nil"/>
                <w:right w:val="nil"/>
                <w:between w:val="nil"/>
                <w:bar w:val="nil"/>
              </w:pBdr>
              <w:ind w:left="720"/>
              <w:rPr>
                <w:rFonts w:ascii="Times New Roman" w:eastAsia="Arial Unicode MS" w:hAnsi="Times New Roman" w:cs="Times New Roman"/>
                <w:bCs/>
                <w:sz w:val="24"/>
                <w:szCs w:val="24"/>
                <w:u w:color="000000"/>
                <w:bdr w:val="nil"/>
              </w:rPr>
            </w:pPr>
            <w:r w:rsidRPr="000C2F66">
              <w:rPr>
                <w:rFonts w:ascii="Times New Roman" w:eastAsia="Arial Unicode MS" w:hAnsi="Times New Roman" w:cs="Times New Roman"/>
                <w:bCs/>
                <w:sz w:val="24"/>
                <w:szCs w:val="24"/>
                <w:u w:color="000000"/>
                <w:bdr w:val="nil"/>
              </w:rPr>
              <w:t>White</w:t>
            </w:r>
          </w:p>
          <w:p w14:paraId="753764A2" w14:textId="77777777" w:rsidR="00361E68" w:rsidRDefault="00361E68" w:rsidP="00E43A04">
            <w:pPr>
              <w:pBdr>
                <w:top w:val="nil"/>
                <w:left w:val="nil"/>
                <w:bottom w:val="nil"/>
                <w:right w:val="nil"/>
                <w:between w:val="nil"/>
                <w:bar w:val="nil"/>
              </w:pBdr>
              <w:ind w:left="720"/>
              <w:rPr>
                <w:rFonts w:ascii="Times New Roman" w:eastAsia="Arial Unicode MS" w:hAnsi="Times New Roman" w:cs="Times New Roman"/>
                <w:bCs/>
                <w:sz w:val="24"/>
                <w:szCs w:val="24"/>
                <w:u w:color="000000"/>
                <w:bdr w:val="nil"/>
              </w:rPr>
            </w:pPr>
            <w:r w:rsidRPr="000C2F66">
              <w:rPr>
                <w:rFonts w:ascii="Times New Roman" w:eastAsia="Arial Unicode MS" w:hAnsi="Times New Roman" w:cs="Times New Roman"/>
                <w:bCs/>
                <w:sz w:val="24"/>
                <w:szCs w:val="24"/>
                <w:u w:color="000000"/>
                <w:bdr w:val="nil"/>
              </w:rPr>
              <w:t>Black</w:t>
            </w:r>
            <w:r>
              <w:rPr>
                <w:rFonts w:ascii="Times New Roman" w:eastAsia="Arial Unicode MS" w:hAnsi="Times New Roman" w:cs="Times New Roman"/>
                <w:bCs/>
                <w:sz w:val="24"/>
                <w:szCs w:val="24"/>
                <w:u w:color="000000"/>
                <w:bdr w:val="nil"/>
              </w:rPr>
              <w:t xml:space="preserve"> or African American</w:t>
            </w:r>
          </w:p>
          <w:p w14:paraId="691C8A6B" w14:textId="77777777" w:rsidR="00361E68" w:rsidRPr="000C2F66" w:rsidRDefault="00361E68" w:rsidP="00E43A04">
            <w:pPr>
              <w:pBdr>
                <w:top w:val="nil"/>
                <w:left w:val="nil"/>
                <w:bottom w:val="nil"/>
                <w:right w:val="nil"/>
                <w:between w:val="nil"/>
                <w:bar w:val="nil"/>
              </w:pBdr>
              <w:ind w:left="720"/>
              <w:rPr>
                <w:rFonts w:ascii="Times New Roman" w:eastAsia="Arial Unicode MS" w:hAnsi="Times New Roman" w:cs="Times New Roman"/>
                <w:bCs/>
                <w:sz w:val="24"/>
                <w:szCs w:val="24"/>
                <w:u w:color="000000"/>
                <w:bdr w:val="nil"/>
              </w:rPr>
            </w:pPr>
            <w:r>
              <w:rPr>
                <w:rFonts w:ascii="Times New Roman" w:eastAsia="Arial Unicode MS" w:hAnsi="Times New Roman" w:cs="Times New Roman"/>
                <w:bCs/>
                <w:sz w:val="24"/>
                <w:szCs w:val="24"/>
                <w:u w:color="000000"/>
                <w:bdr w:val="nil"/>
              </w:rPr>
              <w:t>Asian</w:t>
            </w:r>
          </w:p>
        </w:tc>
        <w:tc>
          <w:tcPr>
            <w:tcW w:w="2129" w:type="dxa"/>
          </w:tcPr>
          <w:p w14:paraId="06F7168C" w14:textId="77777777" w:rsidR="00361E68" w:rsidRPr="000C2F66" w:rsidRDefault="00361E68" w:rsidP="00E43A04">
            <w:pPr>
              <w:jc w:val="center"/>
              <w:rPr>
                <w:rFonts w:ascii="Times New Roman" w:eastAsia="Times New Roman" w:hAnsi="Times New Roman" w:cs="Times New Roman"/>
                <w:sz w:val="24"/>
                <w:szCs w:val="24"/>
              </w:rPr>
            </w:pPr>
          </w:p>
          <w:p w14:paraId="5028AD02" w14:textId="77777777" w:rsidR="00361E68" w:rsidRPr="000C2F66"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43820FC0" w14:textId="77777777" w:rsidR="00361E68"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6FA31369" w14:textId="77777777" w:rsidR="00361E68" w:rsidRPr="000C2F66"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61E68" w:rsidRPr="000C2F66" w14:paraId="5BF195E9" w14:textId="77777777" w:rsidTr="00E43A04">
        <w:trPr>
          <w:trHeight w:val="407"/>
        </w:trPr>
        <w:tc>
          <w:tcPr>
            <w:tcW w:w="5564" w:type="dxa"/>
          </w:tcPr>
          <w:p w14:paraId="70472D4D" w14:textId="77777777" w:rsidR="00361E68" w:rsidRPr="000C2F66" w:rsidRDefault="00361E68" w:rsidP="00E43A04">
            <w:pPr>
              <w:rPr>
                <w:rFonts w:ascii="Times New Roman" w:eastAsia="Times New Roman" w:hAnsi="Times New Roman" w:cs="Times New Roman"/>
                <w:bCs/>
                <w:color w:val="000000"/>
                <w:sz w:val="24"/>
                <w:szCs w:val="24"/>
              </w:rPr>
            </w:pPr>
            <w:r w:rsidRPr="000C2F66">
              <w:rPr>
                <w:rFonts w:ascii="Times New Roman" w:eastAsia="Times New Roman" w:hAnsi="Times New Roman" w:cs="Times New Roman"/>
                <w:bCs/>
                <w:color w:val="000000"/>
                <w:sz w:val="24"/>
                <w:szCs w:val="24"/>
              </w:rPr>
              <w:t>Hispanic origin</w:t>
            </w:r>
          </w:p>
          <w:p w14:paraId="75A1E2A6" w14:textId="77777777" w:rsidR="00361E68" w:rsidRPr="000C2F66" w:rsidRDefault="00361E68" w:rsidP="00E43A04">
            <w:pPr>
              <w:rPr>
                <w:rFonts w:ascii="Times New Roman" w:eastAsia="Times New Roman" w:hAnsi="Times New Roman" w:cs="Times New Roman"/>
                <w:bCs/>
                <w:color w:val="000000"/>
                <w:sz w:val="24"/>
                <w:szCs w:val="24"/>
              </w:rPr>
            </w:pPr>
            <w:r w:rsidRPr="000C2F66">
              <w:rPr>
                <w:rFonts w:ascii="Times New Roman" w:eastAsia="Times New Roman" w:hAnsi="Times New Roman" w:cs="Times New Roman"/>
                <w:bCs/>
                <w:color w:val="000000"/>
                <w:sz w:val="24"/>
                <w:szCs w:val="24"/>
              </w:rPr>
              <w:t xml:space="preserve">            Yes</w:t>
            </w:r>
          </w:p>
          <w:p w14:paraId="5E80E7EC" w14:textId="77777777" w:rsidR="00361E68" w:rsidRPr="00BD48C6" w:rsidRDefault="00361E68" w:rsidP="00E43A04">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No</w:t>
            </w:r>
          </w:p>
          <w:p w14:paraId="124E3F0D" w14:textId="77777777" w:rsidR="00361E68" w:rsidRDefault="00361E68" w:rsidP="00E43A04">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Mobile Device Ownership</w:t>
            </w:r>
          </w:p>
          <w:p w14:paraId="5ED581EE" w14:textId="77777777" w:rsidR="00361E68" w:rsidRDefault="00361E68" w:rsidP="00E43A04">
            <w:pPr>
              <w:tabs>
                <w:tab w:val="left" w:pos="989"/>
              </w:tabs>
              <w:ind w:firstLine="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Smartphone</w:t>
            </w:r>
          </w:p>
          <w:p w14:paraId="3FE667BE" w14:textId="77777777" w:rsidR="00361E68" w:rsidRDefault="00361E68" w:rsidP="00E43A04">
            <w:pPr>
              <w:tabs>
                <w:tab w:val="left" w:pos="989"/>
              </w:tabs>
              <w:ind w:firstLine="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Tablet</w:t>
            </w:r>
          </w:p>
          <w:p w14:paraId="0526CD87" w14:textId="77777777" w:rsidR="00361E68" w:rsidRDefault="00361E68" w:rsidP="00E43A04">
            <w:pPr>
              <w:tabs>
                <w:tab w:val="left" w:pos="989"/>
              </w:tabs>
              <w:ind w:firstLine="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Smartphone &amp; Tablet</w:t>
            </w:r>
          </w:p>
          <w:p w14:paraId="3CA75DEE" w14:textId="77777777" w:rsidR="00361E68" w:rsidRDefault="00361E68" w:rsidP="00E43A04">
            <w:pPr>
              <w:tabs>
                <w:tab w:val="left" w:pos="989"/>
              </w:tabs>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Years owned current device (Mean (</w:t>
            </w:r>
            <w:proofErr w:type="spellStart"/>
            <w:r>
              <w:rPr>
                <w:rFonts w:ascii="Times New Roman" w:eastAsia="Times New Roman" w:hAnsi="Times New Roman" w:cs="Times New Roman"/>
                <w:bCs/>
                <w:color w:val="000000"/>
                <w:sz w:val="24"/>
                <w:szCs w:val="24"/>
              </w:rPr>
              <w:t>Std.Dev</w:t>
            </w:r>
            <w:proofErr w:type="spellEnd"/>
            <w:r>
              <w:rPr>
                <w:rFonts w:ascii="Times New Roman" w:eastAsia="Times New Roman" w:hAnsi="Times New Roman" w:cs="Times New Roman"/>
                <w:bCs/>
                <w:color w:val="000000"/>
                <w:sz w:val="24"/>
                <w:szCs w:val="24"/>
              </w:rPr>
              <w:t xml:space="preserve">)) </w:t>
            </w:r>
          </w:p>
          <w:p w14:paraId="7BCB3B8A" w14:textId="77777777" w:rsidR="00361E68" w:rsidRPr="00BD48C6" w:rsidRDefault="00361E68" w:rsidP="00E43A04">
            <w:pPr>
              <w:tabs>
                <w:tab w:val="left" w:pos="989"/>
              </w:tabs>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Years using smart devices (Mean (</w:t>
            </w:r>
            <w:proofErr w:type="spellStart"/>
            <w:r>
              <w:rPr>
                <w:rFonts w:ascii="Times New Roman" w:eastAsia="Times New Roman" w:hAnsi="Times New Roman" w:cs="Times New Roman"/>
                <w:bCs/>
                <w:color w:val="000000"/>
                <w:sz w:val="24"/>
                <w:szCs w:val="24"/>
              </w:rPr>
              <w:t>Std.Dev</w:t>
            </w:r>
            <w:proofErr w:type="spellEnd"/>
            <w:r>
              <w:rPr>
                <w:rFonts w:ascii="Times New Roman" w:eastAsia="Times New Roman" w:hAnsi="Times New Roman" w:cs="Times New Roman"/>
                <w:bCs/>
                <w:color w:val="000000"/>
                <w:sz w:val="24"/>
                <w:szCs w:val="24"/>
              </w:rPr>
              <w:t>))</w:t>
            </w:r>
          </w:p>
        </w:tc>
        <w:tc>
          <w:tcPr>
            <w:tcW w:w="2129" w:type="dxa"/>
          </w:tcPr>
          <w:p w14:paraId="3EB8134C" w14:textId="77777777" w:rsidR="00361E68" w:rsidRPr="000C2F66" w:rsidRDefault="00361E68" w:rsidP="00E43A04">
            <w:pPr>
              <w:jc w:val="center"/>
              <w:rPr>
                <w:rFonts w:ascii="Times New Roman" w:eastAsia="Times New Roman" w:hAnsi="Times New Roman" w:cs="Times New Roman"/>
                <w:color w:val="000000"/>
                <w:sz w:val="24"/>
                <w:szCs w:val="24"/>
              </w:rPr>
            </w:pPr>
          </w:p>
          <w:p w14:paraId="36C90F52" w14:textId="77777777" w:rsidR="00361E68" w:rsidRPr="000C2F66" w:rsidRDefault="00361E68" w:rsidP="00E43A0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p w14:paraId="5A5D85EB" w14:textId="77777777" w:rsidR="00361E68" w:rsidRDefault="00361E68" w:rsidP="00E43A0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p w14:paraId="50E76D00" w14:textId="77777777" w:rsidR="00361E68" w:rsidRDefault="00361E68" w:rsidP="00E43A04">
            <w:pPr>
              <w:rPr>
                <w:rFonts w:ascii="Times New Roman" w:eastAsia="Times New Roman" w:hAnsi="Times New Roman" w:cs="Times New Roman"/>
                <w:color w:val="000000"/>
                <w:sz w:val="24"/>
                <w:szCs w:val="24"/>
              </w:rPr>
            </w:pPr>
          </w:p>
          <w:p w14:paraId="594D70AA" w14:textId="77777777" w:rsidR="00361E68" w:rsidRDefault="00361E68" w:rsidP="00E43A0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p w14:paraId="0AE81788" w14:textId="77777777" w:rsidR="00361E68" w:rsidRDefault="00361E68" w:rsidP="00E43A0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14:paraId="04DB73DB" w14:textId="77777777" w:rsidR="00361E68" w:rsidRDefault="00361E68" w:rsidP="00E43A0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p w14:paraId="71F85BEB" w14:textId="77777777" w:rsidR="00361E68"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(1.4)</w:t>
            </w:r>
          </w:p>
          <w:p w14:paraId="5FEB2B86" w14:textId="77777777" w:rsidR="00361E68" w:rsidRPr="00575302" w:rsidRDefault="00361E68" w:rsidP="00E43A0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 (3.5)</w:t>
            </w:r>
          </w:p>
        </w:tc>
      </w:tr>
      <w:tr w:rsidR="00361E68" w:rsidRPr="000C2F66" w14:paraId="2A76FDE9" w14:textId="77777777" w:rsidTr="00E43A04">
        <w:trPr>
          <w:trHeight w:val="407"/>
        </w:trPr>
        <w:tc>
          <w:tcPr>
            <w:tcW w:w="5564" w:type="dxa"/>
          </w:tcPr>
          <w:p w14:paraId="5E10EA81" w14:textId="77777777" w:rsidR="00361E68" w:rsidRPr="000C2F66" w:rsidRDefault="00361E68" w:rsidP="00E43A04">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Number of hours per week using Internet on mobile device (Mean (Range))</w:t>
            </w:r>
          </w:p>
        </w:tc>
        <w:tc>
          <w:tcPr>
            <w:tcW w:w="2129" w:type="dxa"/>
          </w:tcPr>
          <w:p w14:paraId="4A012F0E" w14:textId="77777777" w:rsidR="00361E68" w:rsidRPr="000C2F66" w:rsidRDefault="00361E68" w:rsidP="00E43A0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 (3-80)</w:t>
            </w:r>
          </w:p>
        </w:tc>
      </w:tr>
      <w:tr w:rsidR="00361E68" w:rsidRPr="000C2F66" w14:paraId="4492FB88" w14:textId="77777777" w:rsidTr="00E43A04">
        <w:trPr>
          <w:trHeight w:val="407"/>
        </w:trPr>
        <w:tc>
          <w:tcPr>
            <w:tcW w:w="5564" w:type="dxa"/>
          </w:tcPr>
          <w:p w14:paraId="31F7949C" w14:textId="77777777" w:rsidR="00361E68" w:rsidRPr="000C2F66" w:rsidRDefault="00361E68" w:rsidP="00E43A04">
            <w:pPr>
              <w:rPr>
                <w:rFonts w:ascii="Times New Roman" w:eastAsia="Times New Roman" w:hAnsi="Times New Roman" w:cs="Times New Roman"/>
                <w:b/>
                <w:bCs/>
                <w:color w:val="000000"/>
                <w:sz w:val="24"/>
                <w:szCs w:val="24"/>
              </w:rPr>
            </w:pPr>
          </w:p>
        </w:tc>
        <w:tc>
          <w:tcPr>
            <w:tcW w:w="2129" w:type="dxa"/>
          </w:tcPr>
          <w:p w14:paraId="020CEAA9" w14:textId="77777777" w:rsidR="00361E68" w:rsidRPr="000C2F66" w:rsidRDefault="00361E68" w:rsidP="00E43A04">
            <w:pPr>
              <w:rPr>
                <w:rFonts w:ascii="Times New Roman" w:eastAsia="Times New Roman" w:hAnsi="Times New Roman" w:cs="Times New Roman"/>
                <w:color w:val="000000"/>
                <w:sz w:val="24"/>
                <w:szCs w:val="24"/>
              </w:rPr>
            </w:pPr>
          </w:p>
        </w:tc>
      </w:tr>
    </w:tbl>
    <w:p w14:paraId="4C9A1299" w14:textId="77777777" w:rsidR="00361E68" w:rsidRPr="00EA15EB" w:rsidRDefault="00361E68" w:rsidP="00EA15EB">
      <w:pPr>
        <w:shd w:val="clear" w:color="auto" w:fill="FFFFFF"/>
        <w:spacing w:after="0" w:line="240" w:lineRule="auto"/>
        <w:rPr>
          <w:rFonts w:ascii="Arial" w:eastAsia="Times New Roman" w:hAnsi="Arial" w:cs="Arial"/>
          <w:color w:val="000000"/>
          <w:sz w:val="20"/>
          <w:szCs w:val="20"/>
        </w:rPr>
      </w:pPr>
    </w:p>
    <w:p w14:paraId="63476EE4" w14:textId="6E7D24A6" w:rsidR="00005838" w:rsidRPr="00005838" w:rsidRDefault="008D3887" w:rsidP="00C64943">
      <w:pPr>
        <w:pStyle w:val="Heading2"/>
        <w:rPr>
          <w:rFonts w:eastAsia="Times New Roman"/>
        </w:rPr>
      </w:pPr>
      <w:r>
        <w:rPr>
          <w:rFonts w:eastAsia="Times New Roman"/>
        </w:rPr>
        <w:lastRenderedPageBreak/>
        <w:t>Usability Successes</w:t>
      </w:r>
    </w:p>
    <w:p w14:paraId="6C63B437" w14:textId="04C591DA" w:rsidR="00C04C74" w:rsidRDefault="00005838" w:rsidP="00005838">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Pr="00070CC8">
        <w:rPr>
          <w:rFonts w:ascii="Arial" w:eastAsia="Times New Roman" w:hAnsi="Arial" w:cs="Arial"/>
          <w:color w:val="000000"/>
          <w:sz w:val="20"/>
          <w:szCs w:val="20"/>
        </w:rPr>
        <w:t>-</w:t>
      </w:r>
      <w:r w:rsidR="00C04C74" w:rsidRPr="00C04C74">
        <w:rPr>
          <w:rFonts w:ascii="Arial" w:eastAsia="Times New Roman" w:hAnsi="Arial" w:cs="Arial"/>
          <w:i/>
          <w:color w:val="000000"/>
          <w:sz w:val="20"/>
          <w:szCs w:val="20"/>
        </w:rPr>
        <w:t>Look and feel.</w:t>
      </w:r>
      <w:r w:rsidR="00C04C74">
        <w:rPr>
          <w:rFonts w:ascii="Arial" w:eastAsia="Times New Roman" w:hAnsi="Arial" w:cs="Arial"/>
          <w:color w:val="000000"/>
          <w:sz w:val="20"/>
          <w:szCs w:val="20"/>
        </w:rPr>
        <w:t xml:space="preserve"> Several p</w:t>
      </w:r>
      <w:r>
        <w:rPr>
          <w:rFonts w:ascii="Arial" w:eastAsia="Times New Roman" w:hAnsi="Arial" w:cs="Arial"/>
          <w:color w:val="000000"/>
          <w:sz w:val="20"/>
          <w:szCs w:val="20"/>
        </w:rPr>
        <w:t>articipants s</w:t>
      </w:r>
      <w:r w:rsidRPr="00070CC8">
        <w:rPr>
          <w:rFonts w:ascii="Arial" w:eastAsia="Times New Roman" w:hAnsi="Arial" w:cs="Arial"/>
          <w:color w:val="000000"/>
          <w:sz w:val="20"/>
          <w:szCs w:val="20"/>
        </w:rPr>
        <w:t xml:space="preserve">aid </w:t>
      </w:r>
      <w:r>
        <w:rPr>
          <w:rFonts w:ascii="Arial" w:eastAsia="Times New Roman" w:hAnsi="Arial" w:cs="Arial"/>
          <w:color w:val="000000"/>
          <w:sz w:val="20"/>
          <w:szCs w:val="20"/>
        </w:rPr>
        <w:t>they</w:t>
      </w:r>
      <w:r w:rsidRPr="00070CC8">
        <w:rPr>
          <w:rFonts w:ascii="Arial" w:eastAsia="Times New Roman" w:hAnsi="Arial" w:cs="Arial"/>
          <w:color w:val="000000"/>
          <w:sz w:val="20"/>
          <w:szCs w:val="20"/>
        </w:rPr>
        <w:t xml:space="preserve"> liked the look of the screen</w:t>
      </w:r>
      <w:r w:rsidR="00C04C74">
        <w:rPr>
          <w:rFonts w:ascii="Arial" w:eastAsia="Times New Roman" w:hAnsi="Arial" w:cs="Arial"/>
          <w:color w:val="000000"/>
          <w:sz w:val="20"/>
          <w:szCs w:val="20"/>
        </w:rPr>
        <w:t xml:space="preserve">s and </w:t>
      </w:r>
      <w:r>
        <w:rPr>
          <w:rFonts w:ascii="Arial" w:eastAsia="Times New Roman" w:hAnsi="Arial" w:cs="Arial"/>
          <w:color w:val="000000"/>
          <w:sz w:val="20"/>
          <w:szCs w:val="20"/>
        </w:rPr>
        <w:t xml:space="preserve">that </w:t>
      </w:r>
      <w:r w:rsidR="00C04C74">
        <w:rPr>
          <w:rFonts w:ascii="Arial" w:eastAsia="Times New Roman" w:hAnsi="Arial" w:cs="Arial"/>
          <w:color w:val="000000"/>
          <w:sz w:val="20"/>
          <w:szCs w:val="20"/>
        </w:rPr>
        <w:t>they</w:t>
      </w:r>
      <w:r w:rsidRPr="00070CC8">
        <w:rPr>
          <w:rFonts w:ascii="Arial" w:eastAsia="Times New Roman" w:hAnsi="Arial" w:cs="Arial"/>
          <w:color w:val="000000"/>
          <w:sz w:val="20"/>
          <w:szCs w:val="20"/>
        </w:rPr>
        <w:t xml:space="preserve"> look</w:t>
      </w:r>
      <w:r w:rsidR="00C04C74">
        <w:rPr>
          <w:rFonts w:ascii="Arial" w:eastAsia="Times New Roman" w:hAnsi="Arial" w:cs="Arial"/>
          <w:color w:val="000000"/>
          <w:sz w:val="20"/>
          <w:szCs w:val="20"/>
        </w:rPr>
        <w:t>ed</w:t>
      </w:r>
      <w:r>
        <w:rPr>
          <w:rFonts w:ascii="Arial" w:eastAsia="Times New Roman" w:hAnsi="Arial" w:cs="Arial"/>
          <w:color w:val="000000"/>
          <w:sz w:val="20"/>
          <w:szCs w:val="20"/>
        </w:rPr>
        <w:t xml:space="preserve"> professional.  One participant specifically mentioned she </w:t>
      </w:r>
      <w:r w:rsidRPr="00070CC8">
        <w:rPr>
          <w:rFonts w:ascii="Arial" w:eastAsia="Times New Roman" w:hAnsi="Arial" w:cs="Arial"/>
          <w:color w:val="000000"/>
          <w:sz w:val="20"/>
          <w:szCs w:val="20"/>
        </w:rPr>
        <w:t xml:space="preserve">liked the lilac color.  </w:t>
      </w:r>
    </w:p>
    <w:p w14:paraId="17492392" w14:textId="77777777" w:rsidR="00C04C74" w:rsidRDefault="00C04C74" w:rsidP="00005838">
      <w:pPr>
        <w:shd w:val="clear" w:color="auto" w:fill="FFFFFF"/>
        <w:spacing w:after="0" w:line="240" w:lineRule="auto"/>
        <w:rPr>
          <w:rFonts w:ascii="Arial" w:eastAsia="Times New Roman" w:hAnsi="Arial" w:cs="Arial"/>
          <w:color w:val="000000"/>
          <w:sz w:val="20"/>
          <w:szCs w:val="20"/>
        </w:rPr>
      </w:pPr>
    </w:p>
    <w:p w14:paraId="63476EE5" w14:textId="2B712B51" w:rsidR="00005838" w:rsidRDefault="00C04C74" w:rsidP="00005838">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Pr="00C04C74">
        <w:rPr>
          <w:rFonts w:ascii="Arial" w:eastAsia="Times New Roman" w:hAnsi="Arial" w:cs="Arial"/>
          <w:i/>
          <w:color w:val="000000"/>
          <w:sz w:val="20"/>
          <w:szCs w:val="20"/>
        </w:rPr>
        <w:t>Mapping of response options to real-life circumstances</w:t>
      </w:r>
      <w:r>
        <w:rPr>
          <w:rFonts w:ascii="Arial" w:eastAsia="Times New Roman" w:hAnsi="Arial" w:cs="Arial"/>
          <w:color w:val="000000"/>
          <w:sz w:val="20"/>
          <w:szCs w:val="20"/>
        </w:rPr>
        <w:t xml:space="preserve">. A </w:t>
      </w:r>
      <w:r w:rsidR="00005838">
        <w:rPr>
          <w:rFonts w:ascii="Arial" w:eastAsia="Times New Roman" w:hAnsi="Arial" w:cs="Arial"/>
          <w:color w:val="000000"/>
          <w:sz w:val="20"/>
          <w:szCs w:val="20"/>
        </w:rPr>
        <w:t xml:space="preserve">participant who was self-employed </w:t>
      </w:r>
      <w:r>
        <w:rPr>
          <w:rFonts w:ascii="Arial" w:eastAsia="Times New Roman" w:hAnsi="Arial" w:cs="Arial"/>
          <w:color w:val="000000"/>
          <w:sz w:val="20"/>
          <w:szCs w:val="20"/>
        </w:rPr>
        <w:t xml:space="preserve">indicated that </w:t>
      </w:r>
      <w:r w:rsidR="00005838">
        <w:rPr>
          <w:rFonts w:ascii="Arial" w:eastAsia="Times New Roman" w:hAnsi="Arial" w:cs="Arial"/>
          <w:color w:val="000000"/>
          <w:sz w:val="20"/>
          <w:szCs w:val="20"/>
        </w:rPr>
        <w:t xml:space="preserve">the response options </w:t>
      </w:r>
      <w:r>
        <w:rPr>
          <w:rFonts w:ascii="Arial" w:eastAsia="Times New Roman" w:hAnsi="Arial" w:cs="Arial"/>
          <w:color w:val="000000"/>
          <w:sz w:val="20"/>
          <w:szCs w:val="20"/>
        </w:rPr>
        <w:t>nicely fit</w:t>
      </w:r>
      <w:r w:rsidR="00005838">
        <w:rPr>
          <w:rFonts w:ascii="Arial" w:eastAsia="Times New Roman" w:hAnsi="Arial" w:cs="Arial"/>
          <w:color w:val="000000"/>
          <w:sz w:val="20"/>
          <w:szCs w:val="20"/>
        </w:rPr>
        <w:t xml:space="preserve"> her situation.  Another participant who homeschooled her children also </w:t>
      </w:r>
      <w:r>
        <w:rPr>
          <w:rFonts w:ascii="Arial" w:eastAsia="Times New Roman" w:hAnsi="Arial" w:cs="Arial"/>
          <w:color w:val="000000"/>
          <w:sz w:val="20"/>
          <w:szCs w:val="20"/>
        </w:rPr>
        <w:t>said that</w:t>
      </w:r>
      <w:r w:rsidR="00005838">
        <w:rPr>
          <w:rFonts w:ascii="Arial" w:eastAsia="Times New Roman" w:hAnsi="Arial" w:cs="Arial"/>
          <w:color w:val="000000"/>
          <w:sz w:val="20"/>
          <w:szCs w:val="20"/>
        </w:rPr>
        <w:t xml:space="preserve"> the </w:t>
      </w:r>
      <w:r>
        <w:rPr>
          <w:rFonts w:ascii="Arial" w:eastAsia="Times New Roman" w:hAnsi="Arial" w:cs="Arial"/>
          <w:color w:val="000000"/>
          <w:sz w:val="20"/>
          <w:szCs w:val="20"/>
        </w:rPr>
        <w:t xml:space="preserve">people </w:t>
      </w:r>
      <w:r w:rsidR="00005838">
        <w:rPr>
          <w:rFonts w:ascii="Arial" w:eastAsia="Times New Roman" w:hAnsi="Arial" w:cs="Arial"/>
          <w:color w:val="000000"/>
          <w:sz w:val="20"/>
          <w:szCs w:val="20"/>
        </w:rPr>
        <w:t xml:space="preserve">creating the questions had “done their homework.” </w:t>
      </w:r>
      <w:proofErr w:type="gramStart"/>
      <w:r w:rsidR="00005838">
        <w:rPr>
          <w:rFonts w:ascii="Arial" w:eastAsia="Times New Roman" w:hAnsi="Arial" w:cs="Arial"/>
          <w:color w:val="000000"/>
          <w:sz w:val="20"/>
          <w:szCs w:val="20"/>
        </w:rPr>
        <w:t>Implying that the answer options fit homeschooling situations.</w:t>
      </w:r>
      <w:proofErr w:type="gramEnd"/>
      <w:r w:rsidR="00005838">
        <w:rPr>
          <w:rFonts w:ascii="Arial" w:eastAsia="Times New Roman" w:hAnsi="Arial" w:cs="Arial"/>
          <w:color w:val="000000"/>
          <w:sz w:val="20"/>
          <w:szCs w:val="20"/>
        </w:rPr>
        <w:t xml:space="preserve">  </w:t>
      </w:r>
    </w:p>
    <w:p w14:paraId="63476EE6" w14:textId="77777777" w:rsidR="00005838" w:rsidRPr="00070CC8" w:rsidRDefault="00005838" w:rsidP="00005838">
      <w:pPr>
        <w:shd w:val="clear" w:color="auto" w:fill="FFFFFF"/>
        <w:spacing w:after="0" w:line="240" w:lineRule="auto"/>
        <w:rPr>
          <w:rFonts w:ascii="Calibri" w:eastAsia="Times New Roman" w:hAnsi="Calibri" w:cs="Times New Roman"/>
          <w:color w:val="000000"/>
          <w:sz w:val="24"/>
          <w:szCs w:val="24"/>
        </w:rPr>
      </w:pPr>
    </w:p>
    <w:p w14:paraId="63476EE7" w14:textId="70523886" w:rsidR="00005838" w:rsidRDefault="00471F13" w:rsidP="00471F13">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00C04C74" w:rsidRPr="00C04C74">
        <w:rPr>
          <w:rFonts w:ascii="Arial" w:eastAsia="Times New Roman" w:hAnsi="Arial" w:cs="Arial"/>
          <w:i/>
          <w:color w:val="000000"/>
          <w:sz w:val="20"/>
          <w:szCs w:val="20"/>
        </w:rPr>
        <w:t>Links</w:t>
      </w:r>
      <w:r w:rsidR="00C04C74">
        <w:rPr>
          <w:rFonts w:ascii="Arial" w:eastAsia="Times New Roman" w:hAnsi="Arial" w:cs="Arial"/>
          <w:color w:val="000000"/>
          <w:sz w:val="20"/>
          <w:szCs w:val="20"/>
        </w:rPr>
        <w:t>.</w:t>
      </w:r>
      <w:r w:rsidR="00F02EEA">
        <w:rPr>
          <w:rFonts w:ascii="Arial" w:eastAsia="Times New Roman" w:hAnsi="Arial" w:cs="Arial"/>
          <w:color w:val="000000"/>
          <w:sz w:val="20"/>
          <w:szCs w:val="20"/>
        </w:rPr>
        <w:t xml:space="preserve"> </w:t>
      </w:r>
      <w:r w:rsidR="00005838">
        <w:rPr>
          <w:rFonts w:ascii="Arial" w:eastAsia="Times New Roman" w:hAnsi="Arial" w:cs="Arial"/>
          <w:color w:val="000000"/>
          <w:sz w:val="20"/>
          <w:szCs w:val="20"/>
        </w:rPr>
        <w:t>The link “Survey Length” work</w:t>
      </w:r>
      <w:r w:rsidR="000F62D6">
        <w:rPr>
          <w:rFonts w:ascii="Arial" w:eastAsia="Times New Roman" w:hAnsi="Arial" w:cs="Arial"/>
          <w:color w:val="000000"/>
          <w:sz w:val="20"/>
          <w:szCs w:val="20"/>
        </w:rPr>
        <w:t>ed</w:t>
      </w:r>
      <w:r w:rsidR="00005838">
        <w:rPr>
          <w:rFonts w:ascii="Arial" w:eastAsia="Times New Roman" w:hAnsi="Arial" w:cs="Arial"/>
          <w:color w:val="000000"/>
          <w:sz w:val="20"/>
          <w:szCs w:val="20"/>
        </w:rPr>
        <w:t xml:space="preserve"> for participants that </w:t>
      </w:r>
      <w:r w:rsidR="000F62D6">
        <w:rPr>
          <w:rFonts w:ascii="Arial" w:eastAsia="Times New Roman" w:hAnsi="Arial" w:cs="Arial"/>
          <w:color w:val="000000"/>
          <w:sz w:val="20"/>
          <w:szCs w:val="20"/>
        </w:rPr>
        <w:t xml:space="preserve">were </w:t>
      </w:r>
      <w:r w:rsidR="00005838">
        <w:rPr>
          <w:rFonts w:ascii="Arial" w:eastAsia="Times New Roman" w:hAnsi="Arial" w:cs="Arial"/>
          <w:color w:val="000000"/>
          <w:sz w:val="20"/>
          <w:szCs w:val="20"/>
        </w:rPr>
        <w:t xml:space="preserve">attempting to find out about how long the survey is.  One slight caveat is that the name of the Survey Length page </w:t>
      </w:r>
      <w:r w:rsidR="000F62D6">
        <w:rPr>
          <w:rFonts w:ascii="Arial" w:eastAsia="Times New Roman" w:hAnsi="Arial" w:cs="Arial"/>
          <w:color w:val="000000"/>
          <w:sz w:val="20"/>
          <w:szCs w:val="20"/>
        </w:rPr>
        <w:t xml:space="preserve">is “Burden Statement” and that has little meaning to </w:t>
      </w:r>
      <w:r w:rsidR="00005838">
        <w:rPr>
          <w:rFonts w:ascii="Arial" w:eastAsia="Times New Roman" w:hAnsi="Arial" w:cs="Arial"/>
          <w:color w:val="000000"/>
          <w:sz w:val="20"/>
          <w:szCs w:val="20"/>
        </w:rPr>
        <w:t xml:space="preserve">participants’.  </w:t>
      </w:r>
      <w:r w:rsidR="00BE6CC2">
        <w:rPr>
          <w:rFonts w:ascii="Arial" w:eastAsia="Times New Roman" w:hAnsi="Arial" w:cs="Arial"/>
          <w:color w:val="000000"/>
          <w:sz w:val="20"/>
          <w:szCs w:val="20"/>
        </w:rPr>
        <w:t xml:space="preserve">Another caveat is that some first </w:t>
      </w:r>
      <w:r w:rsidR="00BE6CC2">
        <w:rPr>
          <w:rFonts w:ascii="Arial" w:hAnsi="Arial" w:cs="Arial"/>
          <w:sz w:val="20"/>
          <w:szCs w:val="20"/>
        </w:rPr>
        <w:t>clicked on the FAQ link at the top or suggested they would call the help number.</w:t>
      </w:r>
    </w:p>
    <w:p w14:paraId="63476EE8" w14:textId="77777777" w:rsidR="00471F13" w:rsidRPr="00EE7AF5" w:rsidRDefault="00471F13" w:rsidP="00471F13">
      <w:pPr>
        <w:shd w:val="clear" w:color="auto" w:fill="FFFFFF"/>
        <w:spacing w:after="0" w:line="240" w:lineRule="auto"/>
        <w:rPr>
          <w:rFonts w:ascii="Arial" w:hAnsi="Arial" w:cs="Arial"/>
          <w:sz w:val="20"/>
          <w:szCs w:val="20"/>
        </w:rPr>
      </w:pPr>
    </w:p>
    <w:p w14:paraId="63476EEA" w14:textId="7CB4FB65" w:rsidR="008B20C3" w:rsidRPr="00E57642" w:rsidRDefault="00EE7AF5" w:rsidP="00005838">
      <w:pPr>
        <w:rPr>
          <w:rFonts w:ascii="Arial" w:hAnsi="Arial" w:cs="Arial"/>
          <w:sz w:val="20"/>
          <w:szCs w:val="20"/>
        </w:rPr>
      </w:pPr>
      <w:r w:rsidRPr="00EE7AF5">
        <w:rPr>
          <w:rFonts w:ascii="Arial" w:hAnsi="Arial" w:cs="Arial"/>
          <w:sz w:val="20"/>
          <w:szCs w:val="20"/>
        </w:rPr>
        <w:t>--</w:t>
      </w:r>
      <w:r w:rsidR="000F62D6" w:rsidRPr="000F62D6">
        <w:rPr>
          <w:rFonts w:ascii="Arial" w:hAnsi="Arial" w:cs="Arial"/>
          <w:sz w:val="20"/>
          <w:szCs w:val="20"/>
        </w:rPr>
        <w:t xml:space="preserve"> </w:t>
      </w:r>
      <w:r w:rsidR="000F62D6" w:rsidRPr="000F62D6">
        <w:rPr>
          <w:rFonts w:ascii="Arial" w:hAnsi="Arial" w:cs="Arial"/>
          <w:i/>
          <w:sz w:val="20"/>
          <w:szCs w:val="20"/>
        </w:rPr>
        <w:t>Security question re-entry</w:t>
      </w:r>
      <w:r w:rsidR="000F62D6">
        <w:rPr>
          <w:rFonts w:ascii="Arial" w:hAnsi="Arial" w:cs="Arial"/>
          <w:i/>
          <w:sz w:val="20"/>
          <w:szCs w:val="20"/>
        </w:rPr>
        <w:t>.</w:t>
      </w:r>
      <w:r w:rsidR="000F62D6" w:rsidRPr="00EE7AF5">
        <w:rPr>
          <w:rFonts w:ascii="Arial" w:hAnsi="Arial" w:cs="Arial"/>
          <w:sz w:val="20"/>
          <w:szCs w:val="20"/>
        </w:rPr>
        <w:t xml:space="preserve"> </w:t>
      </w:r>
      <w:r w:rsidRPr="00EE7AF5">
        <w:rPr>
          <w:rFonts w:ascii="Arial" w:hAnsi="Arial" w:cs="Arial"/>
          <w:sz w:val="20"/>
          <w:szCs w:val="20"/>
        </w:rPr>
        <w:t xml:space="preserve">One participant who had the screener with the security questions failed to write down her pin.  The security question re-entry worked well for her.  </w:t>
      </w:r>
      <w:r w:rsidR="00D947EE">
        <w:rPr>
          <w:rFonts w:ascii="Arial" w:hAnsi="Arial" w:cs="Arial"/>
          <w:sz w:val="20"/>
          <w:szCs w:val="20"/>
        </w:rPr>
        <w:t xml:space="preserve">  </w:t>
      </w:r>
    </w:p>
    <w:p w14:paraId="63476EEC" w14:textId="4AD8CCE8" w:rsidR="00EE7AF5" w:rsidRPr="00E57642" w:rsidRDefault="008B20C3" w:rsidP="00005838">
      <w:pPr>
        <w:rPr>
          <w:rFonts w:ascii="Arial" w:hAnsi="Arial" w:cs="Arial"/>
          <w:sz w:val="20"/>
          <w:szCs w:val="20"/>
        </w:rPr>
      </w:pPr>
      <w:r>
        <w:rPr>
          <w:rFonts w:ascii="Arial" w:eastAsia="Times New Roman" w:hAnsi="Arial" w:cs="Arial"/>
          <w:color w:val="000000"/>
          <w:sz w:val="20"/>
          <w:szCs w:val="20"/>
        </w:rPr>
        <w:t>--</w:t>
      </w:r>
      <w:r w:rsidR="000F62D6" w:rsidRPr="000F62D6">
        <w:rPr>
          <w:rFonts w:ascii="Arial" w:eastAsia="Times New Roman" w:hAnsi="Arial" w:cs="Arial"/>
          <w:color w:val="000000"/>
          <w:sz w:val="20"/>
          <w:szCs w:val="20"/>
        </w:rPr>
        <w:t xml:space="preserve"> </w:t>
      </w:r>
      <w:r w:rsidR="000F62D6" w:rsidRPr="00F02EEA">
        <w:rPr>
          <w:rFonts w:ascii="Arial" w:eastAsia="Times New Roman" w:hAnsi="Arial" w:cs="Arial"/>
          <w:i/>
          <w:color w:val="000000"/>
          <w:sz w:val="20"/>
          <w:szCs w:val="20"/>
        </w:rPr>
        <w:t xml:space="preserve">School look-up </w:t>
      </w:r>
      <w:proofErr w:type="gramStart"/>
      <w:r w:rsidR="000F62D6" w:rsidRPr="00F02EEA">
        <w:rPr>
          <w:rFonts w:ascii="Arial" w:eastAsia="Times New Roman" w:hAnsi="Arial" w:cs="Arial"/>
          <w:i/>
          <w:color w:val="000000"/>
          <w:sz w:val="20"/>
          <w:szCs w:val="20"/>
        </w:rPr>
        <w:t>feature</w:t>
      </w:r>
      <w:r w:rsidR="000F62D6">
        <w:rPr>
          <w:rFonts w:ascii="Arial" w:eastAsia="Times New Roman" w:hAnsi="Arial" w:cs="Arial"/>
          <w:color w:val="000000"/>
          <w:sz w:val="20"/>
          <w:szCs w:val="20"/>
        </w:rPr>
        <w:t>.</w:t>
      </w:r>
      <w:r>
        <w:rPr>
          <w:rFonts w:ascii="Arial" w:eastAsia="Times New Roman" w:hAnsi="Arial" w:cs="Arial"/>
          <w:color w:val="000000"/>
          <w:sz w:val="20"/>
          <w:szCs w:val="20"/>
        </w:rPr>
        <w:t>:</w:t>
      </w:r>
      <w:proofErr w:type="gramEnd"/>
      <w:r>
        <w:rPr>
          <w:rFonts w:ascii="Arial" w:eastAsia="Times New Roman" w:hAnsi="Arial" w:cs="Arial"/>
          <w:color w:val="000000"/>
          <w:sz w:val="20"/>
          <w:szCs w:val="20"/>
        </w:rPr>
        <w:t xml:space="preserve"> </w:t>
      </w:r>
      <w:r w:rsidR="000F62D6">
        <w:rPr>
          <w:rFonts w:ascii="Arial" w:eastAsia="Times New Roman" w:hAnsi="Arial" w:cs="Arial"/>
          <w:color w:val="000000"/>
          <w:sz w:val="20"/>
          <w:szCs w:val="20"/>
        </w:rPr>
        <w:t xml:space="preserve">We asked several </w:t>
      </w:r>
      <w:r>
        <w:rPr>
          <w:rFonts w:ascii="Arial" w:eastAsia="Times New Roman" w:hAnsi="Arial" w:cs="Arial"/>
          <w:color w:val="000000"/>
          <w:sz w:val="20"/>
          <w:szCs w:val="20"/>
        </w:rPr>
        <w:t>PFI participant</w:t>
      </w:r>
      <w:r w:rsidR="000F62D6">
        <w:rPr>
          <w:rFonts w:ascii="Arial" w:eastAsia="Times New Roman" w:hAnsi="Arial" w:cs="Arial"/>
          <w:color w:val="000000"/>
          <w:sz w:val="20"/>
          <w:szCs w:val="20"/>
        </w:rPr>
        <w:t>s</w:t>
      </w:r>
      <w:r>
        <w:rPr>
          <w:rFonts w:ascii="Arial" w:eastAsia="Times New Roman" w:hAnsi="Arial" w:cs="Arial"/>
          <w:color w:val="000000"/>
          <w:sz w:val="20"/>
          <w:szCs w:val="20"/>
        </w:rPr>
        <w:t xml:space="preserve"> to look up specific school</w:t>
      </w:r>
      <w:r w:rsidR="000F62D6">
        <w:rPr>
          <w:rFonts w:ascii="Arial" w:eastAsia="Times New Roman" w:hAnsi="Arial" w:cs="Arial"/>
          <w:color w:val="000000"/>
          <w:sz w:val="20"/>
          <w:szCs w:val="20"/>
        </w:rPr>
        <w:t>s and they were able to do it without any problems</w:t>
      </w:r>
      <w:r>
        <w:rPr>
          <w:rFonts w:ascii="Arial" w:eastAsia="Times New Roman" w:hAnsi="Arial" w:cs="Arial"/>
          <w:color w:val="000000"/>
          <w:sz w:val="20"/>
          <w:szCs w:val="20"/>
        </w:rPr>
        <w:t xml:space="preserve">.  </w:t>
      </w:r>
    </w:p>
    <w:p w14:paraId="63476EEE" w14:textId="182847E0" w:rsidR="00EE7AF5" w:rsidRDefault="00256474" w:rsidP="00005838">
      <w:pPr>
        <w:rPr>
          <w:rFonts w:ascii="Arial" w:hAnsi="Arial" w:cs="Arial"/>
          <w:sz w:val="20"/>
          <w:szCs w:val="20"/>
        </w:rPr>
      </w:pPr>
      <w:r>
        <w:rPr>
          <w:rFonts w:ascii="Arial" w:hAnsi="Arial" w:cs="Arial"/>
          <w:sz w:val="20"/>
          <w:szCs w:val="20"/>
        </w:rPr>
        <w:t>--</w:t>
      </w:r>
      <w:r w:rsidR="000F62D6" w:rsidRPr="00AF788B">
        <w:rPr>
          <w:rFonts w:ascii="Arial" w:hAnsi="Arial" w:cs="Arial"/>
          <w:i/>
          <w:sz w:val="20"/>
          <w:szCs w:val="20"/>
        </w:rPr>
        <w:t>Save and continue later</w:t>
      </w:r>
      <w:r w:rsidR="000F62D6">
        <w:rPr>
          <w:rFonts w:ascii="Arial" w:hAnsi="Arial" w:cs="Arial"/>
          <w:sz w:val="20"/>
          <w:szCs w:val="20"/>
        </w:rPr>
        <w:t xml:space="preserve">. </w:t>
      </w:r>
      <w:r w:rsidR="00AF788B">
        <w:rPr>
          <w:rFonts w:ascii="Arial" w:hAnsi="Arial" w:cs="Arial"/>
          <w:sz w:val="20"/>
          <w:szCs w:val="20"/>
        </w:rPr>
        <w:t>When the moderator stopped the participant and asked what he or she would do if they needed to take a break and continue working on the survey at a later time, m</w:t>
      </w:r>
      <w:r w:rsidR="004E31CA">
        <w:rPr>
          <w:rFonts w:ascii="Arial" w:hAnsi="Arial" w:cs="Arial"/>
          <w:sz w:val="20"/>
          <w:szCs w:val="20"/>
        </w:rPr>
        <w:t xml:space="preserve">ost participants </w:t>
      </w:r>
      <w:r w:rsidR="000F62D6">
        <w:rPr>
          <w:rFonts w:ascii="Arial" w:hAnsi="Arial" w:cs="Arial"/>
          <w:sz w:val="20"/>
          <w:szCs w:val="20"/>
        </w:rPr>
        <w:t xml:space="preserve">using laptops </w:t>
      </w:r>
      <w:proofErr w:type="gramStart"/>
      <w:r w:rsidR="004E31CA">
        <w:rPr>
          <w:rFonts w:ascii="Arial" w:hAnsi="Arial" w:cs="Arial"/>
          <w:sz w:val="20"/>
          <w:szCs w:val="20"/>
        </w:rPr>
        <w:t>were</w:t>
      </w:r>
      <w:proofErr w:type="gramEnd"/>
      <w:r w:rsidR="004E31CA">
        <w:rPr>
          <w:rFonts w:ascii="Arial" w:hAnsi="Arial" w:cs="Arial"/>
          <w:sz w:val="20"/>
          <w:szCs w:val="20"/>
        </w:rPr>
        <w:t xml:space="preserve"> able to find the </w:t>
      </w:r>
      <w:r w:rsidR="00AF788B">
        <w:rPr>
          <w:rFonts w:ascii="Arial" w:hAnsi="Arial" w:cs="Arial"/>
          <w:sz w:val="20"/>
          <w:szCs w:val="20"/>
        </w:rPr>
        <w:t>“</w:t>
      </w:r>
      <w:r w:rsidR="004E31CA">
        <w:rPr>
          <w:rFonts w:ascii="Arial" w:hAnsi="Arial" w:cs="Arial"/>
          <w:sz w:val="20"/>
          <w:szCs w:val="20"/>
        </w:rPr>
        <w:t>save and logout</w:t>
      </w:r>
      <w:r w:rsidR="00AF788B">
        <w:rPr>
          <w:rFonts w:ascii="Arial" w:hAnsi="Arial" w:cs="Arial"/>
          <w:sz w:val="20"/>
          <w:szCs w:val="20"/>
        </w:rPr>
        <w:t>”</w:t>
      </w:r>
      <w:r w:rsidR="004E31CA">
        <w:rPr>
          <w:rFonts w:ascii="Arial" w:hAnsi="Arial" w:cs="Arial"/>
          <w:sz w:val="20"/>
          <w:szCs w:val="20"/>
        </w:rPr>
        <w:t xml:space="preserve"> </w:t>
      </w:r>
      <w:r w:rsidR="000F62D6">
        <w:rPr>
          <w:rFonts w:ascii="Arial" w:hAnsi="Arial" w:cs="Arial"/>
          <w:sz w:val="20"/>
          <w:szCs w:val="20"/>
        </w:rPr>
        <w:t xml:space="preserve">link </w:t>
      </w:r>
      <w:r w:rsidR="004E31CA">
        <w:rPr>
          <w:rFonts w:ascii="Arial" w:hAnsi="Arial" w:cs="Arial"/>
          <w:sz w:val="20"/>
          <w:szCs w:val="20"/>
        </w:rPr>
        <w:t xml:space="preserve">at the top of the </w:t>
      </w:r>
      <w:r w:rsidR="000F62D6">
        <w:rPr>
          <w:rFonts w:ascii="Arial" w:hAnsi="Arial" w:cs="Arial"/>
          <w:sz w:val="20"/>
          <w:szCs w:val="20"/>
        </w:rPr>
        <w:t>page</w:t>
      </w:r>
      <w:r w:rsidR="004E31CA">
        <w:rPr>
          <w:rFonts w:ascii="Arial" w:hAnsi="Arial" w:cs="Arial"/>
          <w:sz w:val="20"/>
          <w:szCs w:val="20"/>
        </w:rPr>
        <w:t xml:space="preserve">.  </w:t>
      </w:r>
      <w:r w:rsidR="000F62D6">
        <w:rPr>
          <w:rFonts w:ascii="Arial" w:hAnsi="Arial" w:cs="Arial"/>
          <w:sz w:val="20"/>
          <w:szCs w:val="20"/>
        </w:rPr>
        <w:t>M</w:t>
      </w:r>
      <w:r w:rsidR="004E31CA">
        <w:rPr>
          <w:rFonts w:ascii="Arial" w:hAnsi="Arial" w:cs="Arial"/>
          <w:sz w:val="20"/>
          <w:szCs w:val="20"/>
        </w:rPr>
        <w:t xml:space="preserve">any participants </w:t>
      </w:r>
      <w:r w:rsidR="000F62D6">
        <w:rPr>
          <w:rFonts w:ascii="Arial" w:hAnsi="Arial" w:cs="Arial"/>
          <w:sz w:val="20"/>
          <w:szCs w:val="20"/>
        </w:rPr>
        <w:t xml:space="preserve">using smartphones </w:t>
      </w:r>
      <w:r w:rsidR="004E31CA">
        <w:rPr>
          <w:rFonts w:ascii="Arial" w:hAnsi="Arial" w:cs="Arial"/>
          <w:sz w:val="20"/>
          <w:szCs w:val="20"/>
        </w:rPr>
        <w:t xml:space="preserve">did not immediately click on the three bars at the top of the </w:t>
      </w:r>
      <w:r w:rsidR="000F62D6">
        <w:rPr>
          <w:rFonts w:ascii="Arial" w:hAnsi="Arial" w:cs="Arial"/>
          <w:sz w:val="20"/>
          <w:szCs w:val="20"/>
        </w:rPr>
        <w:t>page</w:t>
      </w:r>
      <w:r w:rsidR="00BE6CC2">
        <w:rPr>
          <w:rFonts w:ascii="Arial" w:hAnsi="Arial" w:cs="Arial"/>
          <w:sz w:val="20"/>
          <w:szCs w:val="20"/>
        </w:rPr>
        <w:t xml:space="preserve"> because they </w:t>
      </w:r>
      <w:r w:rsidR="004E31CA">
        <w:rPr>
          <w:rFonts w:ascii="Arial" w:hAnsi="Arial" w:cs="Arial"/>
          <w:sz w:val="20"/>
          <w:szCs w:val="20"/>
        </w:rPr>
        <w:t>didn’t know it was a menu</w:t>
      </w:r>
      <w:r w:rsidR="00BE6CC2">
        <w:rPr>
          <w:rFonts w:ascii="Arial" w:hAnsi="Arial" w:cs="Arial"/>
          <w:sz w:val="20"/>
          <w:szCs w:val="20"/>
        </w:rPr>
        <w:t>, but eventually did try tapping them.</w:t>
      </w:r>
    </w:p>
    <w:p w14:paraId="63476EEF" w14:textId="77777777" w:rsidR="00256474" w:rsidRDefault="00256474" w:rsidP="00005838">
      <w:pPr>
        <w:rPr>
          <w:rFonts w:ascii="Arial" w:hAnsi="Arial" w:cs="Arial"/>
          <w:sz w:val="20"/>
          <w:szCs w:val="20"/>
        </w:rPr>
      </w:pPr>
    </w:p>
    <w:p w14:paraId="7E22159F" w14:textId="53728DB7" w:rsidR="000276BB" w:rsidRDefault="008B310A" w:rsidP="00005838">
      <w:pPr>
        <w:rPr>
          <w:rFonts w:ascii="Arial" w:hAnsi="Arial" w:cs="Arial"/>
          <w:sz w:val="20"/>
          <w:szCs w:val="20"/>
        </w:rPr>
      </w:pPr>
      <w:r>
        <w:rPr>
          <w:rFonts w:ascii="Arial" w:hAnsi="Arial" w:cs="Arial"/>
          <w:sz w:val="20"/>
          <w:szCs w:val="20"/>
        </w:rPr>
        <w:t>--</w:t>
      </w:r>
      <w:r w:rsidRPr="000276BB">
        <w:rPr>
          <w:rFonts w:ascii="Arial" w:hAnsi="Arial" w:cs="Arial"/>
          <w:i/>
          <w:sz w:val="20"/>
          <w:szCs w:val="20"/>
        </w:rPr>
        <w:t>Survey length and FAQs</w:t>
      </w:r>
      <w:r w:rsidR="000276BB">
        <w:rPr>
          <w:rFonts w:ascii="Arial" w:hAnsi="Arial" w:cs="Arial"/>
          <w:sz w:val="20"/>
          <w:szCs w:val="20"/>
        </w:rPr>
        <w:t>:</w:t>
      </w:r>
      <w:r>
        <w:rPr>
          <w:rFonts w:ascii="Arial" w:hAnsi="Arial" w:cs="Arial"/>
          <w:sz w:val="20"/>
          <w:szCs w:val="20"/>
        </w:rPr>
        <w:t xml:space="preserve"> When the moderator stopped the participant and asked what he or she would do with</w:t>
      </w:r>
      <w:r w:rsidR="00256474">
        <w:rPr>
          <w:rFonts w:ascii="Arial" w:hAnsi="Arial" w:cs="Arial"/>
          <w:sz w:val="20"/>
          <w:szCs w:val="20"/>
        </w:rPr>
        <w:t xml:space="preserve"> questions </w:t>
      </w:r>
      <w:r>
        <w:rPr>
          <w:rFonts w:ascii="Arial" w:hAnsi="Arial" w:cs="Arial"/>
          <w:sz w:val="20"/>
          <w:szCs w:val="20"/>
        </w:rPr>
        <w:t>on</w:t>
      </w:r>
      <w:r w:rsidR="00256474">
        <w:rPr>
          <w:rFonts w:ascii="Arial" w:hAnsi="Arial" w:cs="Arial"/>
          <w:sz w:val="20"/>
          <w:szCs w:val="20"/>
        </w:rPr>
        <w:t xml:space="preserve"> the length of the survey or general questions about the survey, participants </w:t>
      </w:r>
      <w:r>
        <w:rPr>
          <w:rFonts w:ascii="Arial" w:hAnsi="Arial" w:cs="Arial"/>
          <w:sz w:val="20"/>
          <w:szCs w:val="20"/>
        </w:rPr>
        <w:t xml:space="preserve">responded by doing </w:t>
      </w:r>
      <w:r w:rsidR="00256474">
        <w:rPr>
          <w:rFonts w:ascii="Arial" w:hAnsi="Arial" w:cs="Arial"/>
          <w:sz w:val="20"/>
          <w:szCs w:val="20"/>
        </w:rPr>
        <w:t xml:space="preserve">a </w:t>
      </w:r>
      <w:r>
        <w:rPr>
          <w:rFonts w:ascii="Arial" w:hAnsi="Arial" w:cs="Arial"/>
          <w:sz w:val="20"/>
          <w:szCs w:val="20"/>
        </w:rPr>
        <w:t>one or more of the following:</w:t>
      </w:r>
      <w:r w:rsidR="00256474">
        <w:rPr>
          <w:rFonts w:ascii="Arial" w:hAnsi="Arial" w:cs="Arial"/>
          <w:sz w:val="20"/>
          <w:szCs w:val="20"/>
        </w:rPr>
        <w:t xml:space="preserve"> clicking on the survey length link at the bottom of the page, clicking on the FAQ link at the top</w:t>
      </w:r>
      <w:r>
        <w:rPr>
          <w:rFonts w:ascii="Arial" w:hAnsi="Arial" w:cs="Arial"/>
          <w:sz w:val="20"/>
          <w:szCs w:val="20"/>
        </w:rPr>
        <w:t xml:space="preserve"> of the page</w:t>
      </w:r>
      <w:r w:rsidR="00256474">
        <w:rPr>
          <w:rFonts w:ascii="Arial" w:hAnsi="Arial" w:cs="Arial"/>
          <w:sz w:val="20"/>
          <w:szCs w:val="20"/>
        </w:rPr>
        <w:t>, suggesting they would call the number listed on the main screen</w:t>
      </w:r>
      <w:r>
        <w:rPr>
          <w:rFonts w:ascii="Arial" w:hAnsi="Arial" w:cs="Arial"/>
          <w:sz w:val="20"/>
          <w:szCs w:val="20"/>
        </w:rPr>
        <w:t>, or doing a google search on NCES</w:t>
      </w:r>
      <w:r w:rsidR="00256474">
        <w:rPr>
          <w:rFonts w:ascii="Arial" w:hAnsi="Arial" w:cs="Arial"/>
          <w:sz w:val="20"/>
          <w:szCs w:val="20"/>
        </w:rPr>
        <w:t>.</w:t>
      </w:r>
    </w:p>
    <w:p w14:paraId="4C3C187F" w14:textId="77777777" w:rsidR="000276BB" w:rsidRDefault="000276BB" w:rsidP="00005838">
      <w:pPr>
        <w:rPr>
          <w:rFonts w:ascii="Arial" w:hAnsi="Arial" w:cs="Arial"/>
          <w:sz w:val="20"/>
          <w:szCs w:val="20"/>
        </w:rPr>
      </w:pPr>
    </w:p>
    <w:p w14:paraId="0189D419" w14:textId="3884A31E" w:rsidR="00F63F56" w:rsidRDefault="000276BB" w:rsidP="00005838">
      <w:pPr>
        <w:rPr>
          <w:rFonts w:ascii="Arial" w:hAnsi="Arial" w:cs="Arial"/>
          <w:sz w:val="20"/>
          <w:szCs w:val="20"/>
        </w:rPr>
      </w:pPr>
      <w:r>
        <w:rPr>
          <w:rFonts w:ascii="Arial" w:hAnsi="Arial" w:cs="Arial"/>
          <w:sz w:val="20"/>
          <w:szCs w:val="20"/>
        </w:rPr>
        <w:t>--</w:t>
      </w:r>
      <w:r w:rsidR="00AF788B" w:rsidRPr="00AF788B">
        <w:rPr>
          <w:rFonts w:ascii="Arial" w:hAnsi="Arial" w:cs="Arial"/>
          <w:i/>
          <w:sz w:val="20"/>
          <w:szCs w:val="20"/>
        </w:rPr>
        <w:t>Security question re-entry:</w:t>
      </w:r>
      <w:r w:rsidR="00AF788B">
        <w:rPr>
          <w:rFonts w:ascii="Arial" w:hAnsi="Arial" w:cs="Arial"/>
          <w:sz w:val="20"/>
          <w:szCs w:val="20"/>
        </w:rPr>
        <w:t xml:space="preserve">  The one participant </w:t>
      </w:r>
      <w:r w:rsidR="008B310A">
        <w:rPr>
          <w:rFonts w:ascii="Arial" w:hAnsi="Arial" w:cs="Arial"/>
          <w:sz w:val="20"/>
          <w:szCs w:val="20"/>
        </w:rPr>
        <w:t xml:space="preserve">(who happened to be assigned the screener version that allows creation of a security question) who had forgotten to write down her PIN </w:t>
      </w:r>
      <w:r w:rsidR="00AF788B">
        <w:rPr>
          <w:rFonts w:ascii="Arial" w:hAnsi="Arial" w:cs="Arial"/>
          <w:sz w:val="20"/>
          <w:szCs w:val="20"/>
        </w:rPr>
        <w:t xml:space="preserve">was able to log back in using her security question without any problems.  </w:t>
      </w:r>
    </w:p>
    <w:p w14:paraId="31A65BA8" w14:textId="77777777" w:rsidR="007D3285" w:rsidRDefault="007D3285" w:rsidP="007D3285">
      <w:pPr>
        <w:rPr>
          <w:rFonts w:ascii="Arial" w:hAnsi="Arial" w:cs="Arial"/>
          <w:sz w:val="20"/>
          <w:szCs w:val="20"/>
        </w:rPr>
      </w:pPr>
      <w:r>
        <w:rPr>
          <w:rFonts w:ascii="Arial" w:hAnsi="Arial" w:cs="Arial"/>
          <w:sz w:val="20"/>
          <w:szCs w:val="20"/>
        </w:rPr>
        <w:t>--</w:t>
      </w:r>
      <w:r w:rsidRPr="00DB61FC">
        <w:rPr>
          <w:rFonts w:ascii="Arial" w:hAnsi="Arial" w:cs="Arial"/>
          <w:i/>
          <w:sz w:val="20"/>
          <w:szCs w:val="20"/>
        </w:rPr>
        <w:t>Login Screen</w:t>
      </w:r>
      <w:r>
        <w:rPr>
          <w:rFonts w:ascii="Arial" w:hAnsi="Arial" w:cs="Arial"/>
          <w:sz w:val="20"/>
          <w:szCs w:val="20"/>
        </w:rPr>
        <w:t>. Several participants expressed that they liked that the ID numeric fields auto-tab from one field to the next.</w:t>
      </w:r>
    </w:p>
    <w:p w14:paraId="56170BD4" w14:textId="77777777" w:rsidR="007D3285" w:rsidRDefault="007D3285" w:rsidP="007D3285">
      <w:pPr>
        <w:rPr>
          <w:rFonts w:ascii="Arial" w:hAnsi="Arial" w:cs="Arial"/>
          <w:sz w:val="20"/>
          <w:szCs w:val="20"/>
        </w:rPr>
      </w:pPr>
    </w:p>
    <w:p w14:paraId="4D2DAF03" w14:textId="590E7ED1" w:rsidR="007D3285" w:rsidRDefault="007D3285" w:rsidP="007D3285">
      <w:pPr>
        <w:rPr>
          <w:rFonts w:ascii="Arial" w:hAnsi="Arial" w:cs="Arial"/>
          <w:sz w:val="20"/>
          <w:szCs w:val="20"/>
        </w:rPr>
      </w:pPr>
      <w:r>
        <w:rPr>
          <w:rFonts w:ascii="Arial" w:hAnsi="Arial" w:cs="Arial"/>
          <w:sz w:val="20"/>
          <w:szCs w:val="20"/>
        </w:rPr>
        <w:t>--</w:t>
      </w:r>
      <w:r w:rsidRPr="00DB61FC">
        <w:rPr>
          <w:rFonts w:ascii="Arial" w:hAnsi="Arial" w:cs="Arial"/>
          <w:i/>
          <w:sz w:val="20"/>
          <w:szCs w:val="20"/>
        </w:rPr>
        <w:t>General.</w:t>
      </w:r>
      <w:r>
        <w:rPr>
          <w:rFonts w:ascii="Arial" w:hAnsi="Arial" w:cs="Arial"/>
          <w:sz w:val="20"/>
          <w:szCs w:val="20"/>
        </w:rPr>
        <w:t xml:space="preserve"> One participant commented that they really like that some of the instructions were italicized. This allowed them to immediately recognize text as instructional and they could skim or skip them when they did not need the</w:t>
      </w:r>
      <w:r w:rsidR="007240C2">
        <w:rPr>
          <w:rFonts w:ascii="Arial" w:hAnsi="Arial" w:cs="Arial"/>
          <w:sz w:val="20"/>
          <w:szCs w:val="20"/>
        </w:rPr>
        <w:t xml:space="preserve"> instruction</w:t>
      </w:r>
      <w:r>
        <w:rPr>
          <w:rFonts w:ascii="Arial" w:hAnsi="Arial" w:cs="Arial"/>
          <w:sz w:val="20"/>
          <w:szCs w:val="20"/>
        </w:rPr>
        <w:t xml:space="preserve"> to answer the question.</w:t>
      </w:r>
    </w:p>
    <w:p w14:paraId="63476EF1" w14:textId="77777777" w:rsidR="00C64943" w:rsidRPr="00E57642" w:rsidRDefault="00C64943" w:rsidP="00005838">
      <w:pPr>
        <w:rPr>
          <w:rFonts w:ascii="Arial" w:hAnsi="Arial" w:cs="Arial"/>
          <w:sz w:val="20"/>
          <w:szCs w:val="20"/>
        </w:rPr>
      </w:pPr>
    </w:p>
    <w:p w14:paraId="63476EF2" w14:textId="29A0AD69" w:rsidR="00005838" w:rsidRPr="00E57642" w:rsidRDefault="00203E6E" w:rsidP="00C64943">
      <w:pPr>
        <w:pStyle w:val="Heading2"/>
        <w:rPr>
          <w:rFonts w:eastAsia="Times New Roman"/>
        </w:rPr>
      </w:pPr>
      <w:r>
        <w:rPr>
          <w:rFonts w:eastAsia="Times New Roman"/>
        </w:rPr>
        <w:lastRenderedPageBreak/>
        <w:t>General Usability Issues (</w:t>
      </w:r>
      <w:r w:rsidR="00005838" w:rsidRPr="00E57642">
        <w:rPr>
          <w:rFonts w:eastAsia="Times New Roman"/>
        </w:rPr>
        <w:t>Mobile and Desktop</w:t>
      </w:r>
      <w:r>
        <w:rPr>
          <w:rStyle w:val="CommentReference"/>
          <w:rFonts w:asciiTheme="minorHAnsi" w:eastAsiaTheme="minorHAnsi" w:hAnsiTheme="minorHAnsi" w:cstheme="minorBidi"/>
          <w:b w:val="0"/>
          <w:bCs w:val="0"/>
          <w:color w:val="auto"/>
        </w:rPr>
        <w:t>)</w:t>
      </w:r>
    </w:p>
    <w:p w14:paraId="63476EF7" w14:textId="7BA7DCE0" w:rsidR="00005838" w:rsidRPr="009A6215" w:rsidRDefault="00005838" w:rsidP="00005838">
      <w:pPr>
        <w:shd w:val="clear" w:color="auto" w:fill="FFFFFF"/>
        <w:spacing w:after="0" w:line="240" w:lineRule="auto"/>
        <w:rPr>
          <w:rFonts w:ascii="Arial" w:eastAsia="Times New Roman" w:hAnsi="Arial" w:cs="Arial"/>
          <w:i/>
          <w:color w:val="000000"/>
          <w:sz w:val="20"/>
          <w:szCs w:val="20"/>
        </w:rPr>
      </w:pPr>
      <w:r w:rsidRPr="00070CC8">
        <w:rPr>
          <w:rFonts w:ascii="Arial" w:eastAsia="Times New Roman" w:hAnsi="Arial" w:cs="Arial"/>
          <w:color w:val="000000"/>
          <w:sz w:val="20"/>
          <w:szCs w:val="20"/>
        </w:rPr>
        <w:t>--</w:t>
      </w:r>
      <w:r w:rsidR="00E90C88" w:rsidRPr="002555A5">
        <w:rPr>
          <w:rFonts w:ascii="Arial" w:eastAsia="Times New Roman" w:hAnsi="Arial" w:cs="Arial"/>
          <w:i/>
          <w:color w:val="000000"/>
          <w:sz w:val="20"/>
          <w:szCs w:val="20"/>
        </w:rPr>
        <w:t xml:space="preserve">Order of </w:t>
      </w:r>
      <w:proofErr w:type="spellStart"/>
      <w:r w:rsidR="00E90C88">
        <w:rPr>
          <w:rFonts w:ascii="Arial" w:eastAsia="Times New Roman" w:hAnsi="Arial" w:cs="Arial"/>
          <w:i/>
          <w:color w:val="000000"/>
          <w:sz w:val="20"/>
          <w:szCs w:val="20"/>
        </w:rPr>
        <w:t>topicals</w:t>
      </w:r>
      <w:proofErr w:type="spellEnd"/>
      <w:r w:rsidR="00E90C88">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070CC8">
        <w:rPr>
          <w:rFonts w:ascii="Arial" w:eastAsia="Times New Roman" w:hAnsi="Arial" w:cs="Arial"/>
          <w:color w:val="000000"/>
          <w:sz w:val="20"/>
          <w:szCs w:val="20"/>
        </w:rPr>
        <w:t xml:space="preserve">The </w:t>
      </w:r>
      <w:proofErr w:type="spellStart"/>
      <w:r w:rsidRPr="009A6215">
        <w:rPr>
          <w:rFonts w:ascii="Arial" w:eastAsia="Times New Roman" w:hAnsi="Arial" w:cs="Arial"/>
          <w:color w:val="000000"/>
          <w:sz w:val="20"/>
          <w:szCs w:val="20"/>
        </w:rPr>
        <w:t>topicals</w:t>
      </w:r>
      <w:proofErr w:type="spellEnd"/>
      <w:r w:rsidRPr="009A6215">
        <w:rPr>
          <w:rFonts w:ascii="Arial" w:eastAsia="Times New Roman" w:hAnsi="Arial" w:cs="Arial"/>
          <w:color w:val="000000"/>
          <w:sz w:val="20"/>
          <w:szCs w:val="20"/>
        </w:rPr>
        <w:t xml:space="preserve"> </w:t>
      </w:r>
      <w:r w:rsidR="002555A5" w:rsidRPr="009A6215">
        <w:rPr>
          <w:rFonts w:ascii="Arial" w:eastAsia="Times New Roman" w:hAnsi="Arial" w:cs="Arial"/>
          <w:color w:val="000000"/>
          <w:sz w:val="20"/>
          <w:szCs w:val="20"/>
        </w:rPr>
        <w:t xml:space="preserve">were </w:t>
      </w:r>
      <w:r w:rsidR="00B15010" w:rsidRPr="009A6215">
        <w:rPr>
          <w:rFonts w:ascii="Arial" w:eastAsia="Times New Roman" w:hAnsi="Arial" w:cs="Arial"/>
          <w:color w:val="000000"/>
          <w:sz w:val="20"/>
          <w:szCs w:val="20"/>
        </w:rPr>
        <w:t xml:space="preserve">in an unexpected order. </w:t>
      </w:r>
      <w:r w:rsidRPr="009A6215">
        <w:rPr>
          <w:rFonts w:ascii="Arial" w:eastAsia="Times New Roman" w:hAnsi="Arial" w:cs="Arial"/>
          <w:color w:val="000000"/>
          <w:sz w:val="20"/>
          <w:szCs w:val="20"/>
        </w:rPr>
        <w:t xml:space="preserve"> We expected the participant would be asked</w:t>
      </w:r>
      <w:r w:rsidRPr="009A6215">
        <w:rPr>
          <w:rFonts w:ascii="Arial" w:eastAsia="Times New Roman" w:hAnsi="Arial" w:cs="Arial"/>
          <w:i/>
          <w:color w:val="000000"/>
          <w:sz w:val="20"/>
          <w:szCs w:val="20"/>
        </w:rPr>
        <w:t xml:space="preserve"> </w:t>
      </w:r>
      <w:r w:rsidR="00B15010" w:rsidRPr="009A6215">
        <w:rPr>
          <w:rFonts w:ascii="Arial" w:eastAsia="Times New Roman" w:hAnsi="Arial" w:cs="Arial"/>
          <w:color w:val="000000"/>
          <w:sz w:val="20"/>
          <w:szCs w:val="20"/>
        </w:rPr>
        <w:t>the</w:t>
      </w:r>
      <w:r w:rsidR="00B15010" w:rsidRPr="009A6215">
        <w:rPr>
          <w:rFonts w:ascii="Arial" w:eastAsia="Times New Roman" w:hAnsi="Arial" w:cs="Arial"/>
          <w:i/>
          <w:color w:val="000000"/>
          <w:sz w:val="20"/>
          <w:szCs w:val="20"/>
        </w:rPr>
        <w:t xml:space="preserve"> </w:t>
      </w:r>
      <w:r w:rsidR="00B15010" w:rsidRPr="009A6215">
        <w:rPr>
          <w:rFonts w:ascii="Arial" w:eastAsia="Times New Roman" w:hAnsi="Arial" w:cs="Arial"/>
          <w:color w:val="000000"/>
          <w:sz w:val="20"/>
          <w:szCs w:val="20"/>
        </w:rPr>
        <w:t xml:space="preserve">topical </w:t>
      </w:r>
      <w:r w:rsidRPr="009A6215">
        <w:rPr>
          <w:rFonts w:ascii="Arial" w:eastAsia="Times New Roman" w:hAnsi="Arial" w:cs="Arial"/>
          <w:color w:val="000000"/>
          <w:sz w:val="20"/>
          <w:szCs w:val="20"/>
        </w:rPr>
        <w:t xml:space="preserve">ATES first and then asked </w:t>
      </w:r>
      <w:r w:rsidR="00B15010" w:rsidRPr="009A6215">
        <w:rPr>
          <w:rFonts w:ascii="Arial" w:eastAsia="Times New Roman" w:hAnsi="Arial" w:cs="Arial"/>
          <w:color w:val="000000"/>
          <w:sz w:val="20"/>
          <w:szCs w:val="20"/>
        </w:rPr>
        <w:t xml:space="preserve">the </w:t>
      </w:r>
      <w:r w:rsidRPr="009A6215">
        <w:rPr>
          <w:rFonts w:ascii="Arial" w:eastAsia="Times New Roman" w:hAnsi="Arial" w:cs="Arial"/>
          <w:color w:val="000000"/>
          <w:sz w:val="20"/>
          <w:szCs w:val="20"/>
        </w:rPr>
        <w:t>PFI</w:t>
      </w:r>
      <w:r w:rsidR="00B15010" w:rsidRPr="009A6215">
        <w:rPr>
          <w:rFonts w:ascii="Arial" w:eastAsia="Times New Roman" w:hAnsi="Arial" w:cs="Arial"/>
          <w:color w:val="000000"/>
          <w:sz w:val="20"/>
          <w:szCs w:val="20"/>
        </w:rPr>
        <w:t xml:space="preserve"> topical second. </w:t>
      </w:r>
      <w:r w:rsidRPr="009A6215">
        <w:rPr>
          <w:rFonts w:ascii="Arial" w:eastAsia="Times New Roman" w:hAnsi="Arial" w:cs="Arial"/>
          <w:color w:val="000000"/>
          <w:sz w:val="20"/>
          <w:szCs w:val="20"/>
        </w:rPr>
        <w:t xml:space="preserve"> </w:t>
      </w:r>
      <w:r w:rsidR="00B15010" w:rsidRPr="009A6215">
        <w:rPr>
          <w:rFonts w:ascii="Arial" w:eastAsia="Times New Roman" w:hAnsi="Arial" w:cs="Arial"/>
          <w:color w:val="000000"/>
          <w:sz w:val="20"/>
          <w:szCs w:val="20"/>
        </w:rPr>
        <w:t xml:space="preserve">However, the opposite occurred. </w:t>
      </w:r>
      <w:r w:rsidRPr="009A6215">
        <w:rPr>
          <w:rFonts w:ascii="Arial" w:eastAsia="Times New Roman" w:hAnsi="Arial" w:cs="Arial"/>
          <w:color w:val="000000"/>
          <w:sz w:val="20"/>
          <w:szCs w:val="20"/>
        </w:rPr>
        <w:t xml:space="preserve"> </w:t>
      </w:r>
      <w:r w:rsidR="002555A5" w:rsidRPr="009A6215">
        <w:rPr>
          <w:rFonts w:ascii="Arial" w:eastAsia="Times New Roman" w:hAnsi="Arial" w:cs="Arial"/>
          <w:color w:val="000000"/>
          <w:sz w:val="20"/>
          <w:szCs w:val="20"/>
        </w:rPr>
        <w:t>The</w:t>
      </w:r>
      <w:r w:rsidR="00B15010" w:rsidRPr="009A6215">
        <w:rPr>
          <w:rFonts w:ascii="Arial" w:eastAsia="Times New Roman" w:hAnsi="Arial" w:cs="Arial"/>
          <w:color w:val="000000"/>
          <w:sz w:val="20"/>
          <w:szCs w:val="20"/>
        </w:rPr>
        <w:t xml:space="preserve"> </w:t>
      </w:r>
      <w:proofErr w:type="spellStart"/>
      <w:r w:rsidR="00B15010" w:rsidRPr="009A6215">
        <w:rPr>
          <w:rFonts w:ascii="Arial" w:eastAsia="Times New Roman" w:hAnsi="Arial" w:cs="Arial"/>
          <w:color w:val="000000"/>
          <w:sz w:val="20"/>
          <w:szCs w:val="20"/>
        </w:rPr>
        <w:t>topicals</w:t>
      </w:r>
      <w:proofErr w:type="spellEnd"/>
      <w:r w:rsidR="00B15010" w:rsidRPr="009A6215">
        <w:rPr>
          <w:rFonts w:ascii="Arial" w:eastAsia="Times New Roman" w:hAnsi="Arial" w:cs="Arial"/>
          <w:color w:val="000000"/>
          <w:sz w:val="20"/>
          <w:szCs w:val="20"/>
        </w:rPr>
        <w:t xml:space="preserve"> </w:t>
      </w:r>
      <w:r w:rsidRPr="009A6215">
        <w:rPr>
          <w:rFonts w:ascii="Arial" w:eastAsia="Times New Roman" w:hAnsi="Arial" w:cs="Arial"/>
          <w:color w:val="000000"/>
          <w:sz w:val="20"/>
          <w:szCs w:val="20"/>
        </w:rPr>
        <w:t>ATES / PFIHS</w:t>
      </w:r>
      <w:r w:rsidR="002555A5" w:rsidRPr="009A6215">
        <w:rPr>
          <w:rFonts w:ascii="Arial" w:eastAsia="Times New Roman" w:hAnsi="Arial" w:cs="Arial"/>
          <w:color w:val="000000"/>
          <w:sz w:val="20"/>
          <w:szCs w:val="20"/>
        </w:rPr>
        <w:t xml:space="preserve"> were in the expected order</w:t>
      </w:r>
      <w:r w:rsidRPr="009A6215">
        <w:rPr>
          <w:rFonts w:ascii="Arial" w:eastAsia="Times New Roman" w:hAnsi="Arial" w:cs="Arial"/>
          <w:color w:val="000000"/>
          <w:sz w:val="20"/>
          <w:szCs w:val="20"/>
        </w:rPr>
        <w:t>.  We are not sure if this is intentional or not.</w:t>
      </w:r>
      <w:r w:rsidR="005F1CC3">
        <w:rPr>
          <w:rFonts w:ascii="Arial" w:eastAsia="Times New Roman" w:hAnsi="Arial" w:cs="Arial"/>
          <w:color w:val="000000"/>
          <w:sz w:val="20"/>
          <w:szCs w:val="20"/>
        </w:rPr>
        <w:t xml:space="preserve">  </w:t>
      </w:r>
      <w:r w:rsidR="005F1CC3" w:rsidRPr="005F1CC3">
        <w:rPr>
          <w:rFonts w:ascii="Arial" w:eastAsia="Times New Roman" w:hAnsi="Arial" w:cs="Arial"/>
          <w:b/>
          <w:color w:val="000000"/>
          <w:sz w:val="20"/>
          <w:szCs w:val="20"/>
        </w:rPr>
        <w:t>Recommendation</w:t>
      </w:r>
      <w:r w:rsidR="005F1CC3">
        <w:rPr>
          <w:rFonts w:ascii="Arial" w:eastAsia="Times New Roman" w:hAnsi="Arial" w:cs="Arial"/>
          <w:color w:val="000000"/>
          <w:sz w:val="20"/>
          <w:szCs w:val="20"/>
        </w:rPr>
        <w:t xml:space="preserve">:  Verify the </w:t>
      </w:r>
      <w:proofErr w:type="spellStart"/>
      <w:r w:rsidR="005F1CC3">
        <w:rPr>
          <w:rFonts w:ascii="Arial" w:eastAsia="Times New Roman" w:hAnsi="Arial" w:cs="Arial"/>
          <w:color w:val="000000"/>
          <w:sz w:val="20"/>
          <w:szCs w:val="20"/>
        </w:rPr>
        <w:t>topicals</w:t>
      </w:r>
      <w:proofErr w:type="spellEnd"/>
      <w:r w:rsidR="005F1CC3">
        <w:rPr>
          <w:rFonts w:ascii="Arial" w:eastAsia="Times New Roman" w:hAnsi="Arial" w:cs="Arial"/>
          <w:color w:val="000000"/>
          <w:sz w:val="20"/>
          <w:szCs w:val="20"/>
        </w:rPr>
        <w:t xml:space="preserve"> are appearing in the order you intend.</w:t>
      </w:r>
    </w:p>
    <w:p w14:paraId="63476EF9" w14:textId="77777777" w:rsidR="002A0A24" w:rsidRDefault="002A0A24" w:rsidP="00005838">
      <w:pPr>
        <w:shd w:val="clear" w:color="auto" w:fill="FFFFFF"/>
        <w:spacing w:after="0" w:line="240" w:lineRule="auto"/>
        <w:rPr>
          <w:rFonts w:ascii="Arial" w:eastAsia="Times New Roman" w:hAnsi="Arial" w:cs="Arial"/>
          <w:color w:val="000000"/>
          <w:sz w:val="20"/>
          <w:szCs w:val="20"/>
        </w:rPr>
      </w:pPr>
    </w:p>
    <w:p w14:paraId="63476EFB" w14:textId="6B877B74" w:rsidR="00005838" w:rsidRDefault="00005838" w:rsidP="00093DD5">
      <w:pPr>
        <w:rPr>
          <w:rFonts w:ascii="Arial" w:eastAsia="Times New Roman" w:hAnsi="Arial" w:cs="Arial"/>
          <w:color w:val="000000"/>
          <w:sz w:val="20"/>
          <w:szCs w:val="20"/>
        </w:rPr>
      </w:pPr>
      <w:r>
        <w:rPr>
          <w:rFonts w:ascii="Arial" w:eastAsia="Times New Roman" w:hAnsi="Arial" w:cs="Arial"/>
          <w:color w:val="000000"/>
          <w:sz w:val="20"/>
          <w:szCs w:val="20"/>
        </w:rPr>
        <w:t>--</w:t>
      </w:r>
      <w:r w:rsidR="002555A5">
        <w:rPr>
          <w:rFonts w:ascii="Arial" w:eastAsia="Times New Roman" w:hAnsi="Arial" w:cs="Arial"/>
          <w:i/>
          <w:color w:val="000000"/>
          <w:sz w:val="20"/>
          <w:szCs w:val="20"/>
        </w:rPr>
        <w:t>Several</w:t>
      </w:r>
      <w:r w:rsidR="002555A5" w:rsidRPr="002555A5">
        <w:rPr>
          <w:rFonts w:ascii="Arial" w:eastAsia="Times New Roman" w:hAnsi="Arial" w:cs="Arial"/>
          <w:i/>
          <w:color w:val="000000"/>
          <w:sz w:val="20"/>
          <w:szCs w:val="20"/>
        </w:rPr>
        <w:t xml:space="preserve"> questions are asked </w:t>
      </w:r>
      <w:r w:rsidR="009A6215">
        <w:rPr>
          <w:rFonts w:ascii="Arial" w:eastAsia="Times New Roman" w:hAnsi="Arial" w:cs="Arial"/>
          <w:i/>
          <w:color w:val="000000"/>
          <w:sz w:val="20"/>
          <w:szCs w:val="20"/>
        </w:rPr>
        <w:t>multiple</w:t>
      </w:r>
      <w:r w:rsidR="00F877B3">
        <w:rPr>
          <w:rFonts w:ascii="Arial" w:eastAsia="Times New Roman" w:hAnsi="Arial" w:cs="Arial"/>
          <w:i/>
          <w:color w:val="000000"/>
          <w:sz w:val="20"/>
          <w:szCs w:val="20"/>
        </w:rPr>
        <w:t xml:space="preserve"> times</w:t>
      </w:r>
      <w:r w:rsidR="002555A5">
        <w:rPr>
          <w:rFonts w:ascii="Arial" w:eastAsia="Times New Roman" w:hAnsi="Arial" w:cs="Arial"/>
          <w:color w:val="000000"/>
          <w:sz w:val="20"/>
          <w:szCs w:val="20"/>
        </w:rPr>
        <w:t xml:space="preserve">. </w:t>
      </w:r>
      <w:r>
        <w:rPr>
          <w:rFonts w:ascii="Arial" w:eastAsia="Times New Roman" w:hAnsi="Arial" w:cs="Arial"/>
          <w:color w:val="000000"/>
          <w:sz w:val="20"/>
          <w:szCs w:val="20"/>
        </w:rPr>
        <w:t>Participants who hav</w:t>
      </w:r>
      <w:r w:rsidR="00B15010">
        <w:rPr>
          <w:rFonts w:ascii="Arial" w:eastAsia="Times New Roman" w:hAnsi="Arial" w:cs="Arial"/>
          <w:color w:val="000000"/>
          <w:sz w:val="20"/>
          <w:szCs w:val="20"/>
        </w:rPr>
        <w:t xml:space="preserve">e </w:t>
      </w:r>
      <w:r w:rsidR="00140DC3">
        <w:rPr>
          <w:rFonts w:ascii="Arial" w:eastAsia="Times New Roman" w:hAnsi="Arial" w:cs="Arial"/>
          <w:color w:val="000000"/>
          <w:sz w:val="20"/>
          <w:szCs w:val="20"/>
        </w:rPr>
        <w:t xml:space="preserve">the dual </w:t>
      </w:r>
      <w:proofErr w:type="spellStart"/>
      <w:r w:rsidR="00140DC3">
        <w:rPr>
          <w:rFonts w:ascii="Arial" w:eastAsia="Times New Roman" w:hAnsi="Arial" w:cs="Arial"/>
          <w:color w:val="000000"/>
          <w:sz w:val="20"/>
          <w:szCs w:val="20"/>
        </w:rPr>
        <w:t>topicals</w:t>
      </w:r>
      <w:proofErr w:type="spellEnd"/>
      <w:r w:rsidR="00140DC3">
        <w:rPr>
          <w:rFonts w:ascii="Arial" w:eastAsia="Times New Roman" w:hAnsi="Arial" w:cs="Arial"/>
          <w:color w:val="000000"/>
          <w:sz w:val="20"/>
          <w:szCs w:val="20"/>
        </w:rPr>
        <w:t xml:space="preserve"> of </w:t>
      </w:r>
      <w:r w:rsidR="00B15010">
        <w:rPr>
          <w:rFonts w:ascii="Arial" w:eastAsia="Times New Roman" w:hAnsi="Arial" w:cs="Arial"/>
          <w:color w:val="000000"/>
          <w:sz w:val="20"/>
          <w:szCs w:val="20"/>
        </w:rPr>
        <w:t>ATES and one of the PFI/</w:t>
      </w:r>
      <w:r>
        <w:rPr>
          <w:rFonts w:ascii="Arial" w:eastAsia="Times New Roman" w:hAnsi="Arial" w:cs="Arial"/>
          <w:color w:val="000000"/>
          <w:sz w:val="20"/>
          <w:szCs w:val="20"/>
        </w:rPr>
        <w:t xml:space="preserve">HS </w:t>
      </w:r>
      <w:proofErr w:type="spellStart"/>
      <w:r>
        <w:rPr>
          <w:rFonts w:ascii="Arial" w:eastAsia="Times New Roman" w:hAnsi="Arial" w:cs="Arial"/>
          <w:color w:val="000000"/>
          <w:sz w:val="20"/>
          <w:szCs w:val="20"/>
        </w:rPr>
        <w:t>topicals</w:t>
      </w:r>
      <w:proofErr w:type="spellEnd"/>
      <w:r>
        <w:rPr>
          <w:rFonts w:ascii="Arial" w:eastAsia="Times New Roman" w:hAnsi="Arial" w:cs="Arial"/>
          <w:color w:val="000000"/>
          <w:sz w:val="20"/>
          <w:szCs w:val="20"/>
        </w:rPr>
        <w:t xml:space="preserve"> </w:t>
      </w:r>
      <w:r w:rsidR="00140DC3">
        <w:rPr>
          <w:rFonts w:ascii="Arial" w:eastAsia="Times New Roman" w:hAnsi="Arial" w:cs="Arial"/>
          <w:color w:val="000000"/>
          <w:sz w:val="20"/>
          <w:szCs w:val="20"/>
        </w:rPr>
        <w:t>or</w:t>
      </w:r>
      <w:r w:rsidR="007F0D0B">
        <w:rPr>
          <w:rFonts w:ascii="Arial" w:eastAsia="Times New Roman" w:hAnsi="Arial" w:cs="Arial"/>
          <w:color w:val="000000"/>
          <w:sz w:val="20"/>
          <w:szCs w:val="20"/>
        </w:rPr>
        <w:t xml:space="preserve"> have </w:t>
      </w:r>
      <w:r w:rsidR="009A6215">
        <w:rPr>
          <w:rFonts w:ascii="Arial" w:eastAsia="Times New Roman" w:hAnsi="Arial" w:cs="Arial"/>
          <w:color w:val="000000"/>
          <w:sz w:val="20"/>
          <w:szCs w:val="20"/>
        </w:rPr>
        <w:t xml:space="preserve">ECPP and one of the </w:t>
      </w:r>
      <w:r w:rsidR="007F0D0B">
        <w:rPr>
          <w:rFonts w:ascii="Arial" w:eastAsia="Times New Roman" w:hAnsi="Arial" w:cs="Arial"/>
          <w:color w:val="000000"/>
          <w:sz w:val="20"/>
          <w:szCs w:val="20"/>
        </w:rPr>
        <w:t>PFI</w:t>
      </w:r>
      <w:r w:rsidR="00B15010">
        <w:rPr>
          <w:rFonts w:ascii="Arial" w:eastAsia="Times New Roman" w:hAnsi="Arial" w:cs="Arial"/>
          <w:color w:val="000000"/>
          <w:sz w:val="20"/>
          <w:szCs w:val="20"/>
        </w:rPr>
        <w:t>/</w:t>
      </w:r>
      <w:r w:rsidR="007F0D0B">
        <w:rPr>
          <w:rFonts w:ascii="Arial" w:eastAsia="Times New Roman" w:hAnsi="Arial" w:cs="Arial"/>
          <w:color w:val="000000"/>
          <w:sz w:val="20"/>
          <w:szCs w:val="20"/>
        </w:rPr>
        <w:t xml:space="preserve">HS </w:t>
      </w:r>
      <w:r>
        <w:rPr>
          <w:rFonts w:ascii="Arial" w:eastAsia="Times New Roman" w:hAnsi="Arial" w:cs="Arial"/>
          <w:color w:val="000000"/>
          <w:sz w:val="20"/>
          <w:szCs w:val="20"/>
        </w:rPr>
        <w:t>are</w:t>
      </w:r>
      <w:r w:rsidR="00140DC3">
        <w:rPr>
          <w:rFonts w:ascii="Arial" w:eastAsia="Times New Roman" w:hAnsi="Arial" w:cs="Arial"/>
          <w:color w:val="000000"/>
          <w:sz w:val="20"/>
          <w:szCs w:val="20"/>
        </w:rPr>
        <w:t xml:space="preserve"> experiencing many screens that are repetitions.  </w:t>
      </w:r>
      <w:r w:rsidR="00C54798">
        <w:rPr>
          <w:rFonts w:ascii="Arial" w:eastAsia="Times New Roman" w:hAnsi="Arial" w:cs="Arial"/>
          <w:color w:val="000000"/>
          <w:sz w:val="20"/>
          <w:szCs w:val="20"/>
        </w:rPr>
        <w:t>Several participants</w:t>
      </w:r>
      <w:r>
        <w:rPr>
          <w:rFonts w:ascii="Arial" w:eastAsia="Times New Roman" w:hAnsi="Arial" w:cs="Arial"/>
          <w:color w:val="000000"/>
          <w:sz w:val="20"/>
          <w:szCs w:val="20"/>
        </w:rPr>
        <w:t xml:space="preserve"> complain</w:t>
      </w:r>
      <w:r w:rsidR="00C54798">
        <w:rPr>
          <w:rFonts w:ascii="Arial" w:eastAsia="Times New Roman" w:hAnsi="Arial" w:cs="Arial"/>
          <w:color w:val="000000"/>
          <w:sz w:val="20"/>
          <w:szCs w:val="20"/>
        </w:rPr>
        <w:t>ed</w:t>
      </w:r>
      <w:r>
        <w:rPr>
          <w:rFonts w:ascii="Arial" w:eastAsia="Times New Roman" w:hAnsi="Arial" w:cs="Arial"/>
          <w:color w:val="000000"/>
          <w:sz w:val="20"/>
          <w:szCs w:val="20"/>
        </w:rPr>
        <w:t xml:space="preserve"> </w:t>
      </w:r>
      <w:r w:rsidR="00C54798">
        <w:rPr>
          <w:rFonts w:ascii="Arial" w:eastAsia="Times New Roman" w:hAnsi="Arial" w:cs="Arial"/>
          <w:color w:val="000000"/>
          <w:sz w:val="20"/>
          <w:szCs w:val="20"/>
        </w:rPr>
        <w:t xml:space="preserve">about the </w:t>
      </w:r>
      <w:r>
        <w:rPr>
          <w:rFonts w:ascii="Arial" w:eastAsia="Times New Roman" w:hAnsi="Arial" w:cs="Arial"/>
          <w:color w:val="000000"/>
          <w:sz w:val="20"/>
          <w:szCs w:val="20"/>
        </w:rPr>
        <w:t xml:space="preserve">questions </w:t>
      </w:r>
      <w:r w:rsidR="00C54798">
        <w:rPr>
          <w:rFonts w:ascii="Arial" w:eastAsia="Times New Roman" w:hAnsi="Arial" w:cs="Arial"/>
          <w:color w:val="000000"/>
          <w:sz w:val="20"/>
          <w:szCs w:val="20"/>
        </w:rPr>
        <w:t xml:space="preserve">being </w:t>
      </w:r>
      <w:r w:rsidR="002555A5">
        <w:rPr>
          <w:rFonts w:ascii="Arial" w:eastAsia="Times New Roman" w:hAnsi="Arial" w:cs="Arial"/>
          <w:color w:val="000000"/>
          <w:sz w:val="20"/>
          <w:szCs w:val="20"/>
        </w:rPr>
        <w:t>repetitive</w:t>
      </w:r>
      <w:r>
        <w:rPr>
          <w:rFonts w:ascii="Arial" w:eastAsia="Times New Roman" w:hAnsi="Arial" w:cs="Arial"/>
          <w:color w:val="000000"/>
          <w:sz w:val="20"/>
          <w:szCs w:val="20"/>
        </w:rPr>
        <w:t xml:space="preserve">.  </w:t>
      </w:r>
      <w:r w:rsidR="00C54798">
        <w:rPr>
          <w:rFonts w:ascii="Arial" w:eastAsia="Times New Roman" w:hAnsi="Arial" w:cs="Arial"/>
          <w:color w:val="000000"/>
          <w:sz w:val="20"/>
          <w:szCs w:val="20"/>
        </w:rPr>
        <w:t xml:space="preserve">This is </w:t>
      </w:r>
      <w:r w:rsidR="00140DC3">
        <w:rPr>
          <w:rFonts w:ascii="Arial" w:eastAsia="Times New Roman" w:hAnsi="Arial" w:cs="Arial"/>
          <w:color w:val="000000"/>
          <w:sz w:val="20"/>
          <w:szCs w:val="20"/>
        </w:rPr>
        <w:t>likely</w:t>
      </w:r>
      <w:r w:rsidR="00C54798">
        <w:rPr>
          <w:rFonts w:ascii="Arial" w:eastAsia="Times New Roman" w:hAnsi="Arial" w:cs="Arial"/>
          <w:color w:val="000000"/>
          <w:sz w:val="20"/>
          <w:szCs w:val="20"/>
        </w:rPr>
        <w:t xml:space="preserve"> because t</w:t>
      </w:r>
      <w:r>
        <w:rPr>
          <w:rFonts w:ascii="Arial" w:eastAsia="Times New Roman" w:hAnsi="Arial" w:cs="Arial"/>
          <w:color w:val="000000"/>
          <w:sz w:val="20"/>
          <w:szCs w:val="20"/>
        </w:rPr>
        <w:t>hey answered</w:t>
      </w:r>
      <w:r w:rsidRPr="00070CC8">
        <w:rPr>
          <w:rFonts w:ascii="Arial" w:eastAsia="Times New Roman" w:hAnsi="Arial" w:cs="Arial"/>
          <w:color w:val="000000"/>
          <w:sz w:val="20"/>
          <w:szCs w:val="20"/>
        </w:rPr>
        <w:t xml:space="preserve"> the background questions </w:t>
      </w:r>
      <w:r w:rsidR="00C54798">
        <w:rPr>
          <w:rFonts w:ascii="Arial" w:eastAsia="Times New Roman" w:hAnsi="Arial" w:cs="Arial"/>
          <w:color w:val="000000"/>
          <w:sz w:val="20"/>
          <w:szCs w:val="20"/>
        </w:rPr>
        <w:t xml:space="preserve">twice </w:t>
      </w:r>
      <w:r w:rsidRPr="00070CC8">
        <w:rPr>
          <w:rFonts w:ascii="Arial" w:eastAsia="Times New Roman" w:hAnsi="Arial" w:cs="Arial"/>
          <w:color w:val="000000"/>
          <w:sz w:val="20"/>
          <w:szCs w:val="20"/>
        </w:rPr>
        <w:t>(e.g., marital status, ethnicity, race, education,</w:t>
      </w:r>
      <w:r>
        <w:rPr>
          <w:rFonts w:ascii="Arial" w:eastAsia="Times New Roman" w:hAnsi="Arial" w:cs="Arial"/>
          <w:color w:val="000000"/>
          <w:sz w:val="20"/>
          <w:szCs w:val="20"/>
        </w:rPr>
        <w:t xml:space="preserve"> relationship to the child, age (via the DOB question), </w:t>
      </w:r>
      <w:r w:rsidR="007F0D0B">
        <w:rPr>
          <w:rFonts w:ascii="Arial" w:eastAsia="Times New Roman" w:hAnsi="Arial" w:cs="Arial"/>
          <w:color w:val="000000"/>
          <w:sz w:val="20"/>
          <w:szCs w:val="20"/>
        </w:rPr>
        <w:t>etc.)</w:t>
      </w:r>
      <w:r w:rsidR="00140DC3">
        <w:rPr>
          <w:rFonts w:ascii="Arial" w:eastAsia="Times New Roman" w:hAnsi="Arial" w:cs="Arial"/>
          <w:color w:val="000000"/>
          <w:sz w:val="20"/>
          <w:szCs w:val="20"/>
        </w:rPr>
        <w:t xml:space="preserve">  </w:t>
      </w:r>
      <w:r w:rsidR="00195719">
        <w:rPr>
          <w:rFonts w:ascii="Arial" w:eastAsia="Times New Roman" w:hAnsi="Arial" w:cs="Arial"/>
          <w:color w:val="000000"/>
          <w:sz w:val="20"/>
          <w:szCs w:val="20"/>
        </w:rPr>
        <w:t>In addition, f</w:t>
      </w:r>
      <w:r w:rsidR="007F0D0B">
        <w:rPr>
          <w:rFonts w:ascii="Arial" w:eastAsia="Times New Roman" w:hAnsi="Arial" w:cs="Arial"/>
          <w:color w:val="000000"/>
          <w:sz w:val="20"/>
          <w:szCs w:val="20"/>
        </w:rPr>
        <w:t xml:space="preserve">or ECPP, they have answered </w:t>
      </w:r>
      <w:r w:rsidR="00C54798">
        <w:rPr>
          <w:rFonts w:ascii="Arial" w:eastAsia="Times New Roman" w:hAnsi="Arial" w:cs="Arial"/>
          <w:color w:val="000000"/>
          <w:sz w:val="20"/>
          <w:szCs w:val="20"/>
        </w:rPr>
        <w:t xml:space="preserve">other </w:t>
      </w:r>
      <w:r w:rsidR="004E5FCD">
        <w:rPr>
          <w:rFonts w:ascii="Arial" w:eastAsia="Times New Roman" w:hAnsi="Arial" w:cs="Arial"/>
          <w:color w:val="000000"/>
          <w:sz w:val="20"/>
          <w:szCs w:val="20"/>
        </w:rPr>
        <w:t xml:space="preserve">questions </w:t>
      </w:r>
      <w:r w:rsidR="00C54798">
        <w:rPr>
          <w:rFonts w:ascii="Arial" w:eastAsia="Times New Roman" w:hAnsi="Arial" w:cs="Arial"/>
          <w:color w:val="000000"/>
          <w:sz w:val="20"/>
          <w:szCs w:val="20"/>
        </w:rPr>
        <w:t xml:space="preserve">twice (e.g., </w:t>
      </w:r>
      <w:r w:rsidR="004E5FCD">
        <w:rPr>
          <w:rFonts w:ascii="Arial" w:eastAsia="Times New Roman" w:hAnsi="Arial" w:cs="Arial"/>
          <w:color w:val="000000"/>
          <w:sz w:val="20"/>
          <w:szCs w:val="20"/>
        </w:rPr>
        <w:t xml:space="preserve">about </w:t>
      </w:r>
      <w:r w:rsidR="007F0D0B">
        <w:rPr>
          <w:rFonts w:ascii="Arial" w:eastAsia="Times New Roman" w:hAnsi="Arial" w:cs="Arial"/>
          <w:color w:val="000000"/>
          <w:sz w:val="20"/>
          <w:szCs w:val="20"/>
        </w:rPr>
        <w:t>number of times they have eaten dinner together in the past week</w:t>
      </w:r>
      <w:r w:rsidR="004E5FCD">
        <w:rPr>
          <w:rFonts w:ascii="Arial" w:eastAsia="Times New Roman" w:hAnsi="Arial" w:cs="Arial"/>
          <w:color w:val="000000"/>
          <w:sz w:val="20"/>
          <w:szCs w:val="20"/>
        </w:rPr>
        <w:t>,</w:t>
      </w:r>
      <w:r w:rsidR="00195719">
        <w:rPr>
          <w:rFonts w:ascii="Arial" w:eastAsia="Times New Roman" w:hAnsi="Arial" w:cs="Arial"/>
          <w:color w:val="000000"/>
          <w:sz w:val="20"/>
          <w:szCs w:val="20"/>
        </w:rPr>
        <w:t xml:space="preserve"> th</w:t>
      </w:r>
      <w:r w:rsidR="004E5FCD">
        <w:rPr>
          <w:rFonts w:ascii="Arial" w:eastAsia="Times New Roman" w:hAnsi="Arial" w:cs="Arial"/>
          <w:color w:val="000000"/>
          <w:sz w:val="20"/>
          <w:szCs w:val="20"/>
        </w:rPr>
        <w:t>e</w:t>
      </w:r>
      <w:r w:rsidR="00195719">
        <w:rPr>
          <w:rFonts w:ascii="Arial" w:eastAsia="Times New Roman" w:hAnsi="Arial" w:cs="Arial"/>
          <w:color w:val="000000"/>
          <w:sz w:val="20"/>
          <w:szCs w:val="20"/>
        </w:rPr>
        <w:t>ir annual household income</w:t>
      </w:r>
      <w:r w:rsidR="004E5FCD">
        <w:rPr>
          <w:rFonts w:ascii="Arial" w:eastAsia="Times New Roman" w:hAnsi="Arial" w:cs="Arial"/>
          <w:color w:val="000000"/>
          <w:sz w:val="20"/>
          <w:szCs w:val="20"/>
        </w:rPr>
        <w:t>,</w:t>
      </w:r>
      <w:r w:rsidR="00195719">
        <w:rPr>
          <w:rFonts w:ascii="Arial" w:eastAsia="Times New Roman" w:hAnsi="Arial" w:cs="Arial"/>
          <w:color w:val="000000"/>
          <w:sz w:val="20"/>
          <w:szCs w:val="20"/>
        </w:rPr>
        <w:t xml:space="preserve"> </w:t>
      </w:r>
      <w:r w:rsidR="00140DC3">
        <w:rPr>
          <w:rFonts w:ascii="Arial" w:eastAsia="Times New Roman" w:hAnsi="Arial" w:cs="Arial"/>
          <w:color w:val="000000"/>
          <w:sz w:val="20"/>
          <w:szCs w:val="20"/>
        </w:rPr>
        <w:t xml:space="preserve">whether they </w:t>
      </w:r>
      <w:r w:rsidR="004E5FCD">
        <w:rPr>
          <w:rFonts w:ascii="Arial" w:eastAsia="Times New Roman" w:hAnsi="Arial" w:cs="Arial"/>
          <w:color w:val="000000"/>
          <w:sz w:val="20"/>
          <w:szCs w:val="20"/>
        </w:rPr>
        <w:t xml:space="preserve"> rent or own</w:t>
      </w:r>
      <w:r w:rsidR="00195719">
        <w:rPr>
          <w:rFonts w:ascii="Arial" w:eastAsia="Times New Roman" w:hAnsi="Arial" w:cs="Arial"/>
          <w:color w:val="000000"/>
          <w:sz w:val="20"/>
          <w:szCs w:val="20"/>
        </w:rPr>
        <w:t xml:space="preserve"> question</w:t>
      </w:r>
      <w:r w:rsidR="004B3FA2">
        <w:rPr>
          <w:rFonts w:ascii="Arial" w:eastAsia="Times New Roman" w:hAnsi="Arial" w:cs="Arial"/>
          <w:color w:val="000000"/>
          <w:sz w:val="20"/>
          <w:szCs w:val="20"/>
        </w:rPr>
        <w:t xml:space="preserve"> and how long they have lived in their current house</w:t>
      </w:r>
      <w:r w:rsidR="00C54798">
        <w:rPr>
          <w:rFonts w:ascii="Arial" w:eastAsia="Times New Roman" w:hAnsi="Arial" w:cs="Arial"/>
          <w:color w:val="000000"/>
          <w:sz w:val="20"/>
          <w:szCs w:val="20"/>
        </w:rPr>
        <w:t>)</w:t>
      </w:r>
      <w:r w:rsidR="00195719">
        <w:rPr>
          <w:rFonts w:ascii="Arial" w:eastAsia="Times New Roman" w:hAnsi="Arial" w:cs="Arial"/>
          <w:color w:val="000000"/>
          <w:sz w:val="20"/>
          <w:szCs w:val="20"/>
        </w:rPr>
        <w:t xml:space="preserve">.  </w:t>
      </w:r>
      <w:r w:rsidR="00D82D04">
        <w:rPr>
          <w:rFonts w:ascii="Arial" w:eastAsia="Times New Roman" w:hAnsi="Arial" w:cs="Arial"/>
          <w:color w:val="000000"/>
          <w:sz w:val="20"/>
          <w:szCs w:val="20"/>
        </w:rPr>
        <w:t>For the ECPP</w:t>
      </w:r>
      <w:r w:rsidR="00945DCB">
        <w:rPr>
          <w:rFonts w:ascii="Arial" w:eastAsia="Times New Roman" w:hAnsi="Arial" w:cs="Arial"/>
          <w:color w:val="000000"/>
          <w:sz w:val="20"/>
          <w:szCs w:val="20"/>
        </w:rPr>
        <w:t xml:space="preserve">/PFI/HS </w:t>
      </w:r>
      <w:r w:rsidR="00D82D04">
        <w:rPr>
          <w:rFonts w:ascii="Arial" w:eastAsia="Times New Roman" w:hAnsi="Arial" w:cs="Arial"/>
          <w:color w:val="000000"/>
          <w:sz w:val="20"/>
          <w:szCs w:val="20"/>
        </w:rPr>
        <w:t>repetition, it caused confusion about what was happening with the survey</w:t>
      </w:r>
      <w:r w:rsidR="00945DCB">
        <w:rPr>
          <w:rFonts w:ascii="Arial" w:eastAsia="Times New Roman" w:hAnsi="Arial" w:cs="Arial"/>
          <w:color w:val="000000"/>
          <w:sz w:val="20"/>
          <w:szCs w:val="20"/>
        </w:rPr>
        <w:t xml:space="preserve"> – where participants </w:t>
      </w:r>
      <w:r w:rsidR="00615AF1">
        <w:rPr>
          <w:rFonts w:ascii="Arial" w:eastAsia="Times New Roman" w:hAnsi="Arial" w:cs="Arial"/>
          <w:color w:val="000000"/>
          <w:sz w:val="20"/>
          <w:szCs w:val="20"/>
        </w:rPr>
        <w:t>verbalized whether</w:t>
      </w:r>
      <w:r w:rsidR="00945DCB">
        <w:rPr>
          <w:rFonts w:ascii="Arial" w:eastAsia="Times New Roman" w:hAnsi="Arial" w:cs="Arial"/>
          <w:color w:val="000000"/>
          <w:sz w:val="20"/>
          <w:szCs w:val="20"/>
        </w:rPr>
        <w:t xml:space="preserve"> some error was happening with </w:t>
      </w:r>
      <w:r w:rsidR="00615AF1">
        <w:rPr>
          <w:rFonts w:ascii="Arial" w:eastAsia="Times New Roman" w:hAnsi="Arial" w:cs="Arial"/>
          <w:color w:val="000000"/>
          <w:sz w:val="20"/>
          <w:szCs w:val="20"/>
        </w:rPr>
        <w:t>the survey itself</w:t>
      </w:r>
      <w:proofErr w:type="gramStart"/>
      <w:r w:rsidR="00615AF1">
        <w:rPr>
          <w:rFonts w:ascii="Arial" w:eastAsia="Times New Roman" w:hAnsi="Arial" w:cs="Arial"/>
          <w:color w:val="000000"/>
          <w:sz w:val="20"/>
          <w:szCs w:val="20"/>
        </w:rPr>
        <w:t>.</w:t>
      </w:r>
      <w:r w:rsidR="00D82D04">
        <w:rPr>
          <w:rFonts w:ascii="Arial" w:eastAsia="Times New Roman" w:hAnsi="Arial" w:cs="Arial"/>
          <w:color w:val="000000"/>
          <w:sz w:val="20"/>
          <w:szCs w:val="20"/>
        </w:rPr>
        <w:t>.</w:t>
      </w:r>
      <w:proofErr w:type="gramEnd"/>
      <w:r w:rsidR="00D82D04">
        <w:rPr>
          <w:rFonts w:ascii="Arial" w:eastAsia="Times New Roman" w:hAnsi="Arial" w:cs="Arial"/>
          <w:color w:val="000000"/>
          <w:sz w:val="20"/>
          <w:szCs w:val="20"/>
        </w:rPr>
        <w:t xml:space="preserve">  For instance, when it asks “How are you related to [son]” and the participant has already answered this earlier in the same topical, the participant spontaneously verbalized, “I am now worried that you are doing [my son] again and not [my daughter].”  </w:t>
      </w:r>
      <w:r w:rsidR="00780010">
        <w:rPr>
          <w:rFonts w:ascii="Arial" w:eastAsia="Times New Roman" w:hAnsi="Arial" w:cs="Arial"/>
          <w:color w:val="000000"/>
          <w:sz w:val="20"/>
          <w:szCs w:val="20"/>
        </w:rPr>
        <w:t>Another participant said</w:t>
      </w:r>
      <w:r w:rsidR="004E5FCD">
        <w:rPr>
          <w:rFonts w:ascii="Arial" w:eastAsia="Times New Roman" w:hAnsi="Arial" w:cs="Arial"/>
          <w:color w:val="000000"/>
          <w:sz w:val="20"/>
          <w:szCs w:val="20"/>
        </w:rPr>
        <w:t>,</w:t>
      </w:r>
      <w:r w:rsidR="00780010">
        <w:rPr>
          <w:rFonts w:ascii="Arial" w:eastAsia="Times New Roman" w:hAnsi="Arial" w:cs="Arial"/>
          <w:color w:val="000000"/>
          <w:sz w:val="20"/>
          <w:szCs w:val="20"/>
        </w:rPr>
        <w:t xml:space="preserve"> “For some reason I thought I’d already answered these.”</w:t>
      </w:r>
      <w:r w:rsidR="00605E7B">
        <w:rPr>
          <w:rFonts w:ascii="Arial" w:eastAsia="Times New Roman" w:hAnsi="Arial" w:cs="Arial"/>
          <w:color w:val="000000"/>
          <w:sz w:val="20"/>
          <w:szCs w:val="20"/>
        </w:rPr>
        <w:t xml:space="preserve">  Another participant stated during the “Your household” section of the second topical, “I have already established that we are one household and I’ve already answered these questions.”</w:t>
      </w:r>
      <w:r w:rsidR="00361A80">
        <w:rPr>
          <w:rFonts w:ascii="Arial" w:eastAsia="Times New Roman" w:hAnsi="Arial" w:cs="Arial"/>
          <w:color w:val="000000"/>
          <w:sz w:val="20"/>
          <w:szCs w:val="20"/>
        </w:rPr>
        <w:t xml:space="preserve">  Another participant who received the </w:t>
      </w:r>
      <w:r w:rsidR="002555A5">
        <w:rPr>
          <w:rFonts w:ascii="Arial" w:eastAsia="Times New Roman" w:hAnsi="Arial" w:cs="Arial"/>
          <w:color w:val="000000"/>
          <w:sz w:val="20"/>
          <w:szCs w:val="20"/>
        </w:rPr>
        <w:t>same questions twice</w:t>
      </w:r>
      <w:r w:rsidR="00361A80">
        <w:rPr>
          <w:rFonts w:ascii="Arial" w:eastAsia="Times New Roman" w:hAnsi="Arial" w:cs="Arial"/>
          <w:color w:val="000000"/>
          <w:sz w:val="20"/>
          <w:szCs w:val="20"/>
        </w:rPr>
        <w:t xml:space="preserve"> asked, “Is this a trick question?  Are you challenging me to make sure I come up with the same response?”  (She said this when asked the question about the number of times the family ate meals together in the week.)  A few </w:t>
      </w:r>
      <w:r w:rsidR="00615AF1">
        <w:rPr>
          <w:rFonts w:ascii="Arial" w:eastAsia="Times New Roman" w:hAnsi="Arial" w:cs="Arial"/>
          <w:color w:val="000000"/>
          <w:sz w:val="20"/>
          <w:szCs w:val="20"/>
        </w:rPr>
        <w:t>questions later,</w:t>
      </w:r>
      <w:r w:rsidR="00361A80">
        <w:rPr>
          <w:rFonts w:ascii="Arial" w:eastAsia="Times New Roman" w:hAnsi="Arial" w:cs="Arial"/>
          <w:color w:val="000000"/>
          <w:sz w:val="20"/>
          <w:szCs w:val="20"/>
        </w:rPr>
        <w:t xml:space="preserve"> she said “this is weird.  I already s</w:t>
      </w:r>
      <w:r w:rsidR="00467428">
        <w:rPr>
          <w:rFonts w:ascii="Arial" w:eastAsia="Times New Roman" w:hAnsi="Arial" w:cs="Arial"/>
          <w:color w:val="000000"/>
          <w:sz w:val="20"/>
          <w:szCs w:val="20"/>
        </w:rPr>
        <w:t>a</w:t>
      </w:r>
      <w:r w:rsidR="00361A80">
        <w:rPr>
          <w:rFonts w:ascii="Arial" w:eastAsia="Times New Roman" w:hAnsi="Arial" w:cs="Arial"/>
          <w:color w:val="000000"/>
          <w:sz w:val="20"/>
          <w:szCs w:val="20"/>
        </w:rPr>
        <w:t xml:space="preserve">id she was his sister.”  And then later in the survey she started to say for each repeated question, “I already answered this question.”  </w:t>
      </w:r>
      <w:r w:rsidR="009C103E">
        <w:rPr>
          <w:rFonts w:ascii="Arial" w:eastAsia="Times New Roman" w:hAnsi="Arial" w:cs="Arial"/>
          <w:color w:val="000000"/>
          <w:sz w:val="20"/>
          <w:szCs w:val="20"/>
        </w:rPr>
        <w:t xml:space="preserve">During debriefing, the participant </w:t>
      </w:r>
      <w:proofErr w:type="gramStart"/>
      <w:r w:rsidR="009C103E">
        <w:rPr>
          <w:rFonts w:ascii="Arial" w:eastAsia="Times New Roman" w:hAnsi="Arial" w:cs="Arial"/>
          <w:color w:val="000000"/>
          <w:sz w:val="20"/>
          <w:szCs w:val="20"/>
        </w:rPr>
        <w:t xml:space="preserve">commented </w:t>
      </w:r>
      <w:r w:rsidR="00615AF1">
        <w:rPr>
          <w:rFonts w:ascii="Arial" w:eastAsia="Times New Roman" w:hAnsi="Arial" w:cs="Arial"/>
          <w:color w:val="000000"/>
          <w:sz w:val="20"/>
          <w:szCs w:val="20"/>
        </w:rPr>
        <w:t xml:space="preserve"> when</w:t>
      </w:r>
      <w:proofErr w:type="gramEnd"/>
      <w:r w:rsidR="00615AF1">
        <w:rPr>
          <w:rFonts w:ascii="Arial" w:eastAsia="Times New Roman" w:hAnsi="Arial" w:cs="Arial"/>
          <w:color w:val="000000"/>
          <w:sz w:val="20"/>
          <w:szCs w:val="20"/>
        </w:rPr>
        <w:t xml:space="preserve"> giving a satisfaction rating </w:t>
      </w:r>
      <w:r w:rsidR="009C103E">
        <w:rPr>
          <w:rFonts w:ascii="Arial" w:eastAsia="Times New Roman" w:hAnsi="Arial" w:cs="Arial"/>
          <w:color w:val="000000"/>
          <w:sz w:val="20"/>
          <w:szCs w:val="20"/>
        </w:rPr>
        <w:t>about the survey as a whole, “it was pleasant, a little redundant.  I’m knocking off a point for that.” She continued, “</w:t>
      </w:r>
      <w:proofErr w:type="gramStart"/>
      <w:r w:rsidR="009C103E">
        <w:rPr>
          <w:rFonts w:ascii="Arial" w:eastAsia="Times New Roman" w:hAnsi="Arial" w:cs="Arial"/>
          <w:color w:val="000000"/>
          <w:sz w:val="20"/>
          <w:szCs w:val="20"/>
        </w:rPr>
        <w:t>the</w:t>
      </w:r>
      <w:proofErr w:type="gramEnd"/>
      <w:r w:rsidR="009C103E">
        <w:rPr>
          <w:rFonts w:ascii="Arial" w:eastAsia="Times New Roman" w:hAnsi="Arial" w:cs="Arial"/>
          <w:color w:val="000000"/>
          <w:sz w:val="20"/>
          <w:szCs w:val="20"/>
        </w:rPr>
        <w:t xml:space="preserve"> demographics for the children should have been clustered together – it will be the same for both children.”</w:t>
      </w:r>
      <w:r w:rsidR="00E54D28">
        <w:rPr>
          <w:rFonts w:ascii="Arial" w:eastAsia="Times New Roman" w:hAnsi="Arial" w:cs="Arial"/>
          <w:color w:val="000000"/>
          <w:sz w:val="20"/>
          <w:szCs w:val="20"/>
        </w:rPr>
        <w:t xml:space="preserve">  </w:t>
      </w:r>
      <w:r w:rsidRPr="00070CC8">
        <w:rPr>
          <w:rFonts w:ascii="Arial" w:eastAsia="Times New Roman" w:hAnsi="Arial" w:cs="Arial"/>
          <w:color w:val="000000"/>
          <w:sz w:val="20"/>
          <w:szCs w:val="20"/>
        </w:rPr>
        <w:t xml:space="preserve">The </w:t>
      </w:r>
      <w:r>
        <w:rPr>
          <w:rFonts w:ascii="Arial" w:eastAsia="Times New Roman" w:hAnsi="Arial" w:cs="Arial"/>
          <w:color w:val="000000"/>
          <w:sz w:val="20"/>
          <w:szCs w:val="20"/>
        </w:rPr>
        <w:t>participants</w:t>
      </w:r>
      <w:r w:rsidR="004B3FA2">
        <w:rPr>
          <w:rFonts w:ascii="Arial" w:eastAsia="Times New Roman" w:hAnsi="Arial" w:cs="Arial"/>
          <w:color w:val="000000"/>
          <w:sz w:val="20"/>
          <w:szCs w:val="20"/>
        </w:rPr>
        <w:t>’</w:t>
      </w:r>
      <w:r>
        <w:rPr>
          <w:rFonts w:ascii="Arial" w:eastAsia="Times New Roman" w:hAnsi="Arial" w:cs="Arial"/>
          <w:color w:val="000000"/>
          <w:sz w:val="20"/>
          <w:szCs w:val="20"/>
        </w:rPr>
        <w:t xml:space="preserve"> are expecting the </w:t>
      </w:r>
      <w:r w:rsidRPr="00070CC8">
        <w:rPr>
          <w:rFonts w:ascii="Arial" w:eastAsia="Times New Roman" w:hAnsi="Arial" w:cs="Arial"/>
          <w:color w:val="000000"/>
          <w:sz w:val="20"/>
          <w:szCs w:val="20"/>
        </w:rPr>
        <w:t xml:space="preserve">instrument </w:t>
      </w:r>
      <w:r>
        <w:rPr>
          <w:rFonts w:ascii="Arial" w:eastAsia="Times New Roman" w:hAnsi="Arial" w:cs="Arial"/>
          <w:color w:val="000000"/>
          <w:sz w:val="20"/>
          <w:szCs w:val="20"/>
        </w:rPr>
        <w:t xml:space="preserve">to know these answers already and </w:t>
      </w:r>
      <w:r w:rsidR="004B3FA2">
        <w:rPr>
          <w:rFonts w:ascii="Arial" w:eastAsia="Times New Roman" w:hAnsi="Arial" w:cs="Arial"/>
          <w:color w:val="000000"/>
          <w:sz w:val="20"/>
          <w:szCs w:val="20"/>
        </w:rPr>
        <w:t xml:space="preserve">prefer </w:t>
      </w:r>
      <w:r>
        <w:rPr>
          <w:rFonts w:ascii="Arial" w:eastAsia="Times New Roman" w:hAnsi="Arial" w:cs="Arial"/>
          <w:color w:val="000000"/>
          <w:sz w:val="20"/>
          <w:szCs w:val="20"/>
        </w:rPr>
        <w:t>not</w:t>
      </w:r>
      <w:r w:rsidR="004B3FA2">
        <w:rPr>
          <w:rFonts w:ascii="Arial" w:eastAsia="Times New Roman" w:hAnsi="Arial" w:cs="Arial"/>
          <w:color w:val="000000"/>
          <w:sz w:val="20"/>
          <w:szCs w:val="20"/>
        </w:rPr>
        <w:t xml:space="preserve"> to be</w:t>
      </w:r>
      <w:r>
        <w:rPr>
          <w:rFonts w:ascii="Arial" w:eastAsia="Times New Roman" w:hAnsi="Arial" w:cs="Arial"/>
          <w:color w:val="000000"/>
          <w:sz w:val="20"/>
          <w:szCs w:val="20"/>
        </w:rPr>
        <w:t xml:space="preserve"> ask</w:t>
      </w:r>
      <w:r w:rsidR="004B3FA2">
        <w:rPr>
          <w:rFonts w:ascii="Arial" w:eastAsia="Times New Roman" w:hAnsi="Arial" w:cs="Arial"/>
          <w:color w:val="000000"/>
          <w:sz w:val="20"/>
          <w:szCs w:val="20"/>
        </w:rPr>
        <w:t>ed</w:t>
      </w:r>
      <w:r>
        <w:rPr>
          <w:rFonts w:ascii="Arial" w:eastAsia="Times New Roman" w:hAnsi="Arial" w:cs="Arial"/>
          <w:color w:val="000000"/>
          <w:sz w:val="20"/>
          <w:szCs w:val="20"/>
        </w:rPr>
        <w:t xml:space="preserve"> a second time.  </w:t>
      </w:r>
      <w:r w:rsidR="00D806D9">
        <w:rPr>
          <w:rFonts w:ascii="Arial" w:eastAsia="Times New Roman" w:hAnsi="Arial" w:cs="Arial"/>
          <w:color w:val="000000"/>
          <w:sz w:val="20"/>
          <w:szCs w:val="20"/>
        </w:rPr>
        <w:t>Participants</w:t>
      </w:r>
      <w:r w:rsidR="004B3FA2">
        <w:rPr>
          <w:rFonts w:ascii="Arial" w:eastAsia="Times New Roman" w:hAnsi="Arial" w:cs="Arial"/>
          <w:color w:val="000000"/>
          <w:sz w:val="20"/>
          <w:szCs w:val="20"/>
        </w:rPr>
        <w:t xml:space="preserve"> say “I know I already answered these.” </w:t>
      </w:r>
      <w:r>
        <w:rPr>
          <w:rFonts w:ascii="Arial" w:eastAsia="Times New Roman" w:hAnsi="Arial" w:cs="Arial"/>
          <w:color w:val="000000"/>
          <w:sz w:val="20"/>
          <w:szCs w:val="20"/>
        </w:rPr>
        <w:t xml:space="preserve">For some </w:t>
      </w:r>
      <w:r w:rsidR="00D806D9">
        <w:rPr>
          <w:rFonts w:ascii="Arial" w:eastAsia="Times New Roman" w:hAnsi="Arial" w:cs="Arial"/>
          <w:color w:val="000000"/>
          <w:sz w:val="20"/>
          <w:szCs w:val="20"/>
        </w:rPr>
        <w:t>participants</w:t>
      </w:r>
      <w:r>
        <w:rPr>
          <w:rFonts w:ascii="Arial" w:eastAsia="Times New Roman" w:hAnsi="Arial" w:cs="Arial"/>
          <w:color w:val="000000"/>
          <w:sz w:val="20"/>
          <w:szCs w:val="20"/>
        </w:rPr>
        <w:t xml:space="preserve"> this repetition of questions has been quite frustrating with two participants so far </w:t>
      </w:r>
      <w:r w:rsidR="00C57C64">
        <w:rPr>
          <w:rFonts w:ascii="Arial" w:eastAsia="Times New Roman" w:hAnsi="Arial" w:cs="Arial"/>
          <w:color w:val="000000"/>
          <w:sz w:val="20"/>
          <w:szCs w:val="20"/>
        </w:rPr>
        <w:t>spontaneously verbalizing</w:t>
      </w:r>
      <w:r>
        <w:rPr>
          <w:rFonts w:ascii="Arial" w:eastAsia="Times New Roman" w:hAnsi="Arial" w:cs="Arial"/>
          <w:color w:val="000000"/>
          <w:sz w:val="20"/>
          <w:szCs w:val="20"/>
        </w:rPr>
        <w:t xml:space="preserve"> that they would not continue the survey if it was repeating the questions</w:t>
      </w:r>
      <w:r w:rsidR="00C57C64">
        <w:rPr>
          <w:rFonts w:ascii="Arial" w:eastAsia="Times New Roman" w:hAnsi="Arial" w:cs="Arial"/>
          <w:color w:val="000000"/>
          <w:sz w:val="20"/>
          <w:szCs w:val="20"/>
        </w:rPr>
        <w:t>.  In addition one participant skipped a set of questions tha</w:t>
      </w:r>
      <w:r w:rsidR="00035E7F">
        <w:rPr>
          <w:rFonts w:ascii="Arial" w:eastAsia="Times New Roman" w:hAnsi="Arial" w:cs="Arial"/>
          <w:color w:val="000000"/>
          <w:sz w:val="20"/>
          <w:szCs w:val="20"/>
        </w:rPr>
        <w:t>t she said she</w:t>
      </w:r>
      <w:r w:rsidR="00093DD5">
        <w:rPr>
          <w:rFonts w:ascii="Arial" w:eastAsia="Times New Roman" w:hAnsi="Arial" w:cs="Arial"/>
          <w:color w:val="000000"/>
          <w:sz w:val="20"/>
          <w:szCs w:val="20"/>
        </w:rPr>
        <w:t xml:space="preserve"> had</w:t>
      </w:r>
      <w:r w:rsidR="00035E7F">
        <w:rPr>
          <w:rFonts w:ascii="Arial" w:eastAsia="Times New Roman" w:hAnsi="Arial" w:cs="Arial"/>
          <w:color w:val="000000"/>
          <w:sz w:val="20"/>
          <w:szCs w:val="20"/>
        </w:rPr>
        <w:t xml:space="preserve"> already answered.</w:t>
      </w:r>
      <w:r w:rsidR="00093DD5">
        <w:rPr>
          <w:rFonts w:ascii="Arial" w:eastAsia="Times New Roman" w:hAnsi="Arial" w:cs="Arial"/>
          <w:color w:val="000000"/>
          <w:sz w:val="20"/>
          <w:szCs w:val="20"/>
        </w:rPr>
        <w:t xml:space="preserve">  </w:t>
      </w:r>
      <w:r w:rsidR="00093DD5" w:rsidRPr="005F1CC3">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w:t>
      </w:r>
      <w:r w:rsidR="00093DD5">
        <w:rPr>
          <w:rFonts w:ascii="Arial" w:eastAsia="Times New Roman" w:hAnsi="Arial" w:cs="Arial"/>
          <w:color w:val="000000"/>
          <w:sz w:val="20"/>
          <w:szCs w:val="20"/>
        </w:rPr>
        <w:t>Un-</w:t>
      </w:r>
      <w:r>
        <w:rPr>
          <w:rFonts w:ascii="Arial" w:eastAsia="Times New Roman" w:hAnsi="Arial" w:cs="Arial"/>
          <w:color w:val="000000"/>
          <w:sz w:val="20"/>
          <w:szCs w:val="20"/>
        </w:rPr>
        <w:t>duplicate the questions.  If the respondent has already answered the question in the earlier topical or screener, do not repeat them later in the next topical.</w:t>
      </w:r>
    </w:p>
    <w:p w14:paraId="6153A0DD" w14:textId="06B9E2E6" w:rsidR="00A20634" w:rsidRDefault="00B2186D" w:rsidP="00B2186D">
      <w:pPr>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E54D28">
        <w:rPr>
          <w:rFonts w:ascii="Arial" w:eastAsia="Times New Roman" w:hAnsi="Arial" w:cs="Arial"/>
          <w:i/>
          <w:color w:val="000000"/>
          <w:sz w:val="20"/>
          <w:szCs w:val="20"/>
        </w:rPr>
        <w:t>Other</w:t>
      </w:r>
      <w:r w:rsidR="00467428" w:rsidRPr="00E54D28">
        <w:rPr>
          <w:rFonts w:ascii="Arial" w:eastAsia="Times New Roman" w:hAnsi="Arial" w:cs="Arial"/>
          <w:i/>
          <w:color w:val="000000"/>
          <w:sz w:val="20"/>
          <w:szCs w:val="20"/>
        </w:rPr>
        <w:t>-</w:t>
      </w:r>
      <w:r w:rsidRPr="00E54D28">
        <w:rPr>
          <w:rFonts w:ascii="Arial" w:eastAsia="Times New Roman" w:hAnsi="Arial" w:cs="Arial"/>
          <w:i/>
          <w:color w:val="000000"/>
          <w:sz w:val="20"/>
          <w:szCs w:val="20"/>
        </w:rPr>
        <w:t>specify boxes</w:t>
      </w:r>
      <w:r w:rsidR="00C47954">
        <w:rPr>
          <w:rFonts w:ascii="Arial" w:eastAsia="Times New Roman" w:hAnsi="Arial" w:cs="Arial"/>
          <w:color w:val="000000"/>
          <w:sz w:val="20"/>
          <w:szCs w:val="20"/>
        </w:rPr>
        <w:t>.</w:t>
      </w:r>
      <w:r>
        <w:rPr>
          <w:rFonts w:ascii="Arial" w:eastAsia="Times New Roman" w:hAnsi="Arial" w:cs="Arial"/>
          <w:color w:val="000000"/>
          <w:sz w:val="20"/>
          <w:szCs w:val="20"/>
        </w:rPr>
        <w:t xml:space="preserve"> Many participants attempted to tap on the other</w:t>
      </w:r>
      <w:r w:rsidR="00467428">
        <w:rPr>
          <w:rFonts w:ascii="Arial" w:eastAsia="Times New Roman" w:hAnsi="Arial" w:cs="Arial"/>
          <w:color w:val="000000"/>
          <w:sz w:val="20"/>
          <w:szCs w:val="20"/>
        </w:rPr>
        <w:t>-</w:t>
      </w:r>
      <w:r>
        <w:rPr>
          <w:rFonts w:ascii="Arial" w:eastAsia="Times New Roman" w:hAnsi="Arial" w:cs="Arial"/>
          <w:color w:val="000000"/>
          <w:sz w:val="20"/>
          <w:szCs w:val="20"/>
        </w:rPr>
        <w:t xml:space="preserve">specify boxes before first tapping on the “yes” radio button.  The box </w:t>
      </w:r>
      <w:r w:rsidR="00467428">
        <w:rPr>
          <w:rFonts w:ascii="Arial" w:eastAsia="Times New Roman" w:hAnsi="Arial" w:cs="Arial"/>
          <w:color w:val="000000"/>
          <w:sz w:val="20"/>
          <w:szCs w:val="20"/>
        </w:rPr>
        <w:t xml:space="preserve">didn’t </w:t>
      </w:r>
      <w:r>
        <w:rPr>
          <w:rFonts w:ascii="Arial" w:eastAsia="Times New Roman" w:hAnsi="Arial" w:cs="Arial"/>
          <w:color w:val="000000"/>
          <w:sz w:val="20"/>
          <w:szCs w:val="20"/>
        </w:rPr>
        <w:t xml:space="preserve">respond.  One </w:t>
      </w:r>
      <w:r w:rsidR="00E54D28">
        <w:rPr>
          <w:rFonts w:ascii="Arial" w:eastAsia="Times New Roman" w:hAnsi="Arial" w:cs="Arial"/>
          <w:color w:val="000000"/>
          <w:sz w:val="20"/>
          <w:szCs w:val="20"/>
        </w:rPr>
        <w:t>participant</w:t>
      </w:r>
      <w:r>
        <w:rPr>
          <w:rFonts w:ascii="Arial" w:eastAsia="Times New Roman" w:hAnsi="Arial" w:cs="Arial"/>
          <w:color w:val="000000"/>
          <w:sz w:val="20"/>
          <w:szCs w:val="20"/>
        </w:rPr>
        <w:t xml:space="preserve"> said “I am clicking on </w:t>
      </w:r>
      <w:r w:rsidRPr="00E54D28">
        <w:rPr>
          <w:rFonts w:ascii="Arial" w:eastAsia="Times New Roman" w:hAnsi="Arial" w:cs="Arial"/>
          <w:i/>
          <w:color w:val="000000"/>
          <w:sz w:val="20"/>
          <w:szCs w:val="20"/>
        </w:rPr>
        <w:t>other</w:t>
      </w:r>
      <w:r>
        <w:rPr>
          <w:rFonts w:ascii="Arial" w:eastAsia="Times New Roman" w:hAnsi="Arial" w:cs="Arial"/>
          <w:color w:val="000000"/>
          <w:sz w:val="20"/>
          <w:szCs w:val="20"/>
        </w:rPr>
        <w:t xml:space="preserve"> and it’s not working.”  Some </w:t>
      </w:r>
      <w:r w:rsidR="00E54D28">
        <w:rPr>
          <w:rFonts w:ascii="Arial" w:eastAsia="Times New Roman" w:hAnsi="Arial" w:cs="Arial"/>
          <w:color w:val="000000"/>
          <w:sz w:val="20"/>
          <w:szCs w:val="20"/>
        </w:rPr>
        <w:t>participants</w:t>
      </w:r>
      <w:r>
        <w:rPr>
          <w:rFonts w:ascii="Arial" w:eastAsia="Times New Roman" w:hAnsi="Arial" w:cs="Arial"/>
          <w:color w:val="000000"/>
          <w:sz w:val="20"/>
          <w:szCs w:val="20"/>
        </w:rPr>
        <w:t xml:space="preserve"> then </w:t>
      </w:r>
      <w:r w:rsidR="00467428">
        <w:rPr>
          <w:rFonts w:ascii="Arial" w:eastAsia="Times New Roman" w:hAnsi="Arial" w:cs="Arial"/>
          <w:color w:val="000000"/>
          <w:sz w:val="20"/>
          <w:szCs w:val="20"/>
        </w:rPr>
        <w:t>gave</w:t>
      </w:r>
      <w:r>
        <w:rPr>
          <w:rFonts w:ascii="Arial" w:eastAsia="Times New Roman" w:hAnsi="Arial" w:cs="Arial"/>
          <w:color w:val="000000"/>
          <w:sz w:val="20"/>
          <w:szCs w:val="20"/>
        </w:rPr>
        <w:t xml:space="preserve"> up on the box while others realized that they needed to tap the “yes” answer.  This design of first needing to tap the “yes” prior to activation is problematic </w:t>
      </w:r>
      <w:r w:rsidR="00467428">
        <w:rPr>
          <w:rFonts w:ascii="Arial" w:eastAsia="Times New Roman" w:hAnsi="Arial" w:cs="Arial"/>
          <w:color w:val="000000"/>
          <w:sz w:val="20"/>
          <w:szCs w:val="20"/>
        </w:rPr>
        <w:t>in the desktop version</w:t>
      </w:r>
      <w:r>
        <w:rPr>
          <w:rFonts w:ascii="Arial" w:eastAsia="Times New Roman" w:hAnsi="Arial" w:cs="Arial"/>
          <w:color w:val="000000"/>
          <w:sz w:val="20"/>
          <w:szCs w:val="20"/>
        </w:rPr>
        <w:t xml:space="preserve"> but is wors</w:t>
      </w:r>
      <w:r w:rsidR="00467428">
        <w:rPr>
          <w:rFonts w:ascii="Arial" w:eastAsia="Times New Roman" w:hAnsi="Arial" w:cs="Arial"/>
          <w:color w:val="000000"/>
          <w:sz w:val="20"/>
          <w:szCs w:val="20"/>
        </w:rPr>
        <w:t>e</w:t>
      </w:r>
      <w:r>
        <w:rPr>
          <w:rFonts w:ascii="Arial" w:eastAsia="Times New Roman" w:hAnsi="Arial" w:cs="Arial"/>
          <w:color w:val="000000"/>
          <w:sz w:val="20"/>
          <w:szCs w:val="20"/>
        </w:rPr>
        <w:t xml:space="preserve"> in the mobile </w:t>
      </w:r>
      <w:r w:rsidR="00467428">
        <w:rPr>
          <w:rFonts w:ascii="Arial" w:eastAsia="Times New Roman" w:hAnsi="Arial" w:cs="Arial"/>
          <w:color w:val="000000"/>
          <w:sz w:val="20"/>
          <w:szCs w:val="20"/>
        </w:rPr>
        <w:t xml:space="preserve">version because </w:t>
      </w:r>
      <w:r>
        <w:rPr>
          <w:rFonts w:ascii="Arial" w:eastAsia="Times New Roman" w:hAnsi="Arial" w:cs="Arial"/>
          <w:color w:val="000000"/>
          <w:sz w:val="20"/>
          <w:szCs w:val="20"/>
        </w:rPr>
        <w:t xml:space="preserve"> the “other specify” boxes </w:t>
      </w:r>
      <w:r w:rsidR="00467428">
        <w:rPr>
          <w:rFonts w:ascii="Arial" w:eastAsia="Times New Roman" w:hAnsi="Arial" w:cs="Arial"/>
          <w:color w:val="000000"/>
          <w:sz w:val="20"/>
          <w:szCs w:val="20"/>
        </w:rPr>
        <w:t xml:space="preserve">are sometimes </w:t>
      </w:r>
      <w:r>
        <w:rPr>
          <w:rFonts w:ascii="Arial" w:eastAsia="Times New Roman" w:hAnsi="Arial" w:cs="Arial"/>
          <w:color w:val="000000"/>
          <w:sz w:val="20"/>
          <w:szCs w:val="20"/>
        </w:rPr>
        <w:t>above both the “yes” and the “no” response options</w:t>
      </w:r>
      <w:r w:rsidR="00467428">
        <w:rPr>
          <w:rFonts w:ascii="Arial" w:eastAsia="Times New Roman" w:hAnsi="Arial" w:cs="Arial"/>
          <w:color w:val="000000"/>
          <w:sz w:val="20"/>
          <w:szCs w:val="20"/>
        </w:rPr>
        <w:t xml:space="preserve">. In </w:t>
      </w:r>
      <w:r>
        <w:rPr>
          <w:rFonts w:ascii="Arial" w:eastAsia="Times New Roman" w:hAnsi="Arial" w:cs="Arial"/>
          <w:color w:val="000000"/>
          <w:sz w:val="20"/>
          <w:szCs w:val="20"/>
        </w:rPr>
        <w:t xml:space="preserve">these </w:t>
      </w:r>
      <w:r w:rsidR="00E54D28">
        <w:rPr>
          <w:rFonts w:ascii="Arial" w:eastAsia="Times New Roman" w:hAnsi="Arial" w:cs="Arial"/>
          <w:color w:val="000000"/>
          <w:sz w:val="20"/>
          <w:szCs w:val="20"/>
        </w:rPr>
        <w:t xml:space="preserve">mobile </w:t>
      </w:r>
      <w:r>
        <w:rPr>
          <w:rFonts w:ascii="Arial" w:eastAsia="Times New Roman" w:hAnsi="Arial" w:cs="Arial"/>
          <w:color w:val="000000"/>
          <w:sz w:val="20"/>
          <w:szCs w:val="20"/>
        </w:rPr>
        <w:t xml:space="preserve">cases, it appears like the box is broken when a </w:t>
      </w:r>
      <w:r w:rsidR="00D806D9">
        <w:rPr>
          <w:rFonts w:ascii="Arial" w:eastAsia="Times New Roman" w:hAnsi="Arial" w:cs="Arial"/>
          <w:color w:val="000000"/>
          <w:sz w:val="20"/>
          <w:szCs w:val="20"/>
        </w:rPr>
        <w:t>participant</w:t>
      </w:r>
      <w:r>
        <w:rPr>
          <w:rFonts w:ascii="Arial" w:eastAsia="Times New Roman" w:hAnsi="Arial" w:cs="Arial"/>
          <w:color w:val="000000"/>
          <w:sz w:val="20"/>
          <w:szCs w:val="20"/>
        </w:rPr>
        <w:t xml:space="preserve"> taps on </w:t>
      </w:r>
      <w:r w:rsidR="00373FB4">
        <w:rPr>
          <w:rFonts w:ascii="Arial" w:eastAsia="Times New Roman" w:hAnsi="Arial" w:cs="Arial"/>
          <w:color w:val="000000"/>
          <w:sz w:val="20"/>
          <w:szCs w:val="20"/>
        </w:rPr>
        <w:t xml:space="preserve">it </w:t>
      </w:r>
      <w:r>
        <w:rPr>
          <w:rFonts w:ascii="Arial" w:eastAsia="Times New Roman" w:hAnsi="Arial" w:cs="Arial"/>
          <w:color w:val="000000"/>
          <w:sz w:val="20"/>
          <w:szCs w:val="20"/>
        </w:rPr>
        <w:t>and nothing happens, and they don’t see the “yes”</w:t>
      </w:r>
      <w:r w:rsidR="001D7A6A">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and “no” choices because they are out of the line of sight.  </w:t>
      </w:r>
      <w:r w:rsidR="000E04DE">
        <w:rPr>
          <w:rFonts w:ascii="Arial" w:eastAsia="Times New Roman" w:hAnsi="Arial" w:cs="Arial"/>
          <w:color w:val="000000"/>
          <w:sz w:val="20"/>
          <w:szCs w:val="20"/>
        </w:rPr>
        <w:t xml:space="preserve">When participants using laptops clicked </w:t>
      </w:r>
      <w:r>
        <w:rPr>
          <w:rFonts w:ascii="Arial" w:eastAsia="Times New Roman" w:hAnsi="Arial" w:cs="Arial"/>
          <w:color w:val="000000"/>
          <w:sz w:val="20"/>
          <w:szCs w:val="20"/>
        </w:rPr>
        <w:t xml:space="preserve">on the </w:t>
      </w:r>
      <w:r w:rsidR="00E54D28">
        <w:rPr>
          <w:rFonts w:ascii="Arial" w:eastAsia="Times New Roman" w:hAnsi="Arial" w:cs="Arial"/>
          <w:color w:val="000000"/>
          <w:sz w:val="20"/>
          <w:szCs w:val="20"/>
        </w:rPr>
        <w:t>box,</w:t>
      </w:r>
      <w:r w:rsidR="000E04DE">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 </w:t>
      </w:r>
      <w:r w:rsidR="000E04DE">
        <w:rPr>
          <w:rFonts w:ascii="Arial" w:eastAsia="Times New Roman" w:hAnsi="Arial" w:cs="Arial"/>
          <w:color w:val="000000"/>
          <w:sz w:val="20"/>
          <w:szCs w:val="20"/>
        </w:rPr>
        <w:t>“no symbol” (</w:t>
      </w:r>
      <w:r w:rsidR="000E04DE" w:rsidRPr="000E04DE">
        <w:rPr>
          <w:rFonts w:ascii="Arial" w:eastAsia="Times New Roman" w:hAnsi="Arial" w:cs="Arial"/>
          <w:color w:val="000000"/>
          <w:sz w:val="20"/>
          <w:szCs w:val="20"/>
        </w:rPr>
        <w:t>a circle with a diagonal line through it</w:t>
      </w:r>
      <w:r w:rsidR="000E04DE">
        <w:rPr>
          <w:rFonts w:ascii="Arial" w:eastAsia="Times New Roman" w:hAnsi="Arial" w:cs="Arial"/>
          <w:color w:val="000000"/>
          <w:sz w:val="20"/>
          <w:szCs w:val="20"/>
        </w:rPr>
        <w:t xml:space="preserve">) appeared </w:t>
      </w:r>
      <w:r>
        <w:rPr>
          <w:rFonts w:ascii="Arial" w:eastAsia="Times New Roman" w:hAnsi="Arial" w:cs="Arial"/>
          <w:color w:val="000000"/>
          <w:sz w:val="20"/>
          <w:szCs w:val="20"/>
        </w:rPr>
        <w:t xml:space="preserve">(See </w:t>
      </w:r>
      <w:r w:rsidR="00BE1DDA">
        <w:rPr>
          <w:rFonts w:ascii="Arial" w:eastAsia="Times New Roman" w:hAnsi="Arial" w:cs="Arial"/>
          <w:color w:val="000000"/>
          <w:sz w:val="20"/>
          <w:szCs w:val="20"/>
        </w:rPr>
        <w:fldChar w:fldCharType="begin"/>
      </w:r>
      <w:r w:rsidR="00BE1DDA">
        <w:rPr>
          <w:rFonts w:ascii="Arial" w:eastAsia="Times New Roman" w:hAnsi="Arial" w:cs="Arial"/>
          <w:color w:val="000000"/>
          <w:sz w:val="20"/>
          <w:szCs w:val="20"/>
        </w:rPr>
        <w:instrText xml:space="preserve"> REF _Ref465436874 \h </w:instrText>
      </w:r>
      <w:r w:rsidR="00BE1DDA">
        <w:rPr>
          <w:rFonts w:ascii="Arial" w:eastAsia="Times New Roman" w:hAnsi="Arial" w:cs="Arial"/>
          <w:color w:val="000000"/>
          <w:sz w:val="20"/>
          <w:szCs w:val="20"/>
        </w:rPr>
      </w:r>
      <w:r w:rsidR="00BE1DDA">
        <w:rPr>
          <w:rFonts w:ascii="Arial" w:eastAsia="Times New Roman" w:hAnsi="Arial" w:cs="Arial"/>
          <w:color w:val="000000"/>
          <w:sz w:val="20"/>
          <w:szCs w:val="20"/>
        </w:rPr>
        <w:fldChar w:fldCharType="separate"/>
      </w:r>
      <w:r w:rsidR="00EA48AB">
        <w:t xml:space="preserve">Figure </w:t>
      </w:r>
      <w:r w:rsidR="00EA48AB">
        <w:rPr>
          <w:noProof/>
        </w:rPr>
        <w:t>3</w:t>
      </w:r>
      <w:r w:rsidR="00BE1DDA">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Most </w:t>
      </w:r>
      <w:r w:rsidR="00D806D9">
        <w:rPr>
          <w:rFonts w:ascii="Arial" w:eastAsia="Times New Roman" w:hAnsi="Arial" w:cs="Arial"/>
          <w:color w:val="000000"/>
          <w:sz w:val="20"/>
          <w:szCs w:val="20"/>
        </w:rPr>
        <w:t>participants</w:t>
      </w:r>
      <w:r w:rsidR="00BE1DDA">
        <w:rPr>
          <w:rFonts w:ascii="Arial" w:eastAsia="Times New Roman" w:hAnsi="Arial" w:cs="Arial"/>
          <w:color w:val="000000"/>
          <w:sz w:val="20"/>
          <w:szCs w:val="20"/>
        </w:rPr>
        <w:t xml:space="preserve"> (but not all)</w:t>
      </w:r>
      <w:r>
        <w:rPr>
          <w:rFonts w:ascii="Arial" w:eastAsia="Times New Roman" w:hAnsi="Arial" w:cs="Arial"/>
          <w:color w:val="000000"/>
          <w:sz w:val="20"/>
          <w:szCs w:val="20"/>
        </w:rPr>
        <w:t xml:space="preserve"> did eventually realize that they had to click on the </w:t>
      </w:r>
      <w:r w:rsidR="00BE1DDA">
        <w:rPr>
          <w:rFonts w:ascii="Arial" w:eastAsia="Times New Roman" w:hAnsi="Arial" w:cs="Arial"/>
          <w:color w:val="000000"/>
          <w:sz w:val="20"/>
          <w:szCs w:val="20"/>
        </w:rPr>
        <w:t>“</w:t>
      </w:r>
      <w:r>
        <w:rPr>
          <w:rFonts w:ascii="Arial" w:eastAsia="Times New Roman" w:hAnsi="Arial" w:cs="Arial"/>
          <w:color w:val="000000"/>
          <w:sz w:val="20"/>
          <w:szCs w:val="20"/>
        </w:rPr>
        <w:t>yes</w:t>
      </w:r>
      <w:r w:rsidR="00BE1DDA">
        <w:rPr>
          <w:rFonts w:ascii="Arial" w:eastAsia="Times New Roman" w:hAnsi="Arial" w:cs="Arial"/>
          <w:color w:val="000000"/>
          <w:sz w:val="20"/>
          <w:szCs w:val="20"/>
        </w:rPr>
        <w:t>”</w:t>
      </w:r>
      <w:r>
        <w:rPr>
          <w:rFonts w:ascii="Arial" w:eastAsia="Times New Roman" w:hAnsi="Arial" w:cs="Arial"/>
          <w:color w:val="000000"/>
          <w:sz w:val="20"/>
          <w:szCs w:val="20"/>
        </w:rPr>
        <w:t xml:space="preserve"> before gaining access to the box, but it caused frustration to them.</w:t>
      </w:r>
      <w:r w:rsidR="001D7A6A">
        <w:rPr>
          <w:rFonts w:ascii="Arial" w:eastAsia="Times New Roman" w:hAnsi="Arial" w:cs="Arial"/>
          <w:color w:val="000000"/>
          <w:sz w:val="20"/>
          <w:szCs w:val="20"/>
        </w:rPr>
        <w:t xml:space="preserve"> </w:t>
      </w:r>
      <w:r w:rsidR="005B15E8">
        <w:rPr>
          <w:rFonts w:ascii="Arial" w:eastAsia="Times New Roman" w:hAnsi="Arial" w:cs="Arial"/>
          <w:color w:val="000000"/>
          <w:sz w:val="20"/>
          <w:szCs w:val="20"/>
        </w:rPr>
        <w:t>Finally, the other</w:t>
      </w:r>
      <w:r w:rsidR="000E04DE">
        <w:rPr>
          <w:rFonts w:ascii="Arial" w:eastAsia="Times New Roman" w:hAnsi="Arial" w:cs="Arial"/>
          <w:color w:val="000000"/>
          <w:sz w:val="20"/>
          <w:szCs w:val="20"/>
        </w:rPr>
        <w:t>-</w:t>
      </w:r>
      <w:r w:rsidR="005B15E8">
        <w:rPr>
          <w:rFonts w:ascii="Arial" w:eastAsia="Times New Roman" w:hAnsi="Arial" w:cs="Arial"/>
          <w:color w:val="000000"/>
          <w:sz w:val="20"/>
          <w:szCs w:val="20"/>
        </w:rPr>
        <w:t>specify box layout</w:t>
      </w:r>
      <w:r w:rsidR="00E54D28">
        <w:rPr>
          <w:rFonts w:ascii="Arial" w:eastAsia="Times New Roman" w:hAnsi="Arial" w:cs="Arial"/>
          <w:color w:val="000000"/>
          <w:sz w:val="20"/>
          <w:szCs w:val="20"/>
        </w:rPr>
        <w:t xml:space="preserve"> for mobile</w:t>
      </w:r>
      <w:r w:rsidR="005B15E8">
        <w:rPr>
          <w:rFonts w:ascii="Arial" w:eastAsia="Times New Roman" w:hAnsi="Arial" w:cs="Arial"/>
          <w:color w:val="000000"/>
          <w:sz w:val="20"/>
          <w:szCs w:val="20"/>
        </w:rPr>
        <w:t xml:space="preserve"> is inconsistent.  In PFIHS</w:t>
      </w:r>
      <w:r w:rsidR="000E04DE">
        <w:rPr>
          <w:rFonts w:ascii="Arial" w:eastAsia="Times New Roman" w:hAnsi="Arial" w:cs="Arial"/>
          <w:color w:val="000000"/>
          <w:sz w:val="20"/>
          <w:szCs w:val="20"/>
        </w:rPr>
        <w:t>, both</w:t>
      </w:r>
      <w:r w:rsidR="00E54D28">
        <w:rPr>
          <w:rFonts w:ascii="Arial" w:eastAsia="Times New Roman" w:hAnsi="Arial" w:cs="Arial"/>
          <w:color w:val="000000"/>
          <w:sz w:val="20"/>
          <w:szCs w:val="20"/>
        </w:rPr>
        <w:t xml:space="preserve"> </w:t>
      </w:r>
      <w:r w:rsidR="005B15E8">
        <w:rPr>
          <w:rFonts w:ascii="Arial" w:eastAsia="Times New Roman" w:hAnsi="Arial" w:cs="Arial"/>
          <w:color w:val="000000"/>
          <w:sz w:val="20"/>
          <w:szCs w:val="20"/>
        </w:rPr>
        <w:t>the “yes”</w:t>
      </w:r>
      <w:r w:rsidR="000E04DE">
        <w:rPr>
          <w:rFonts w:ascii="Arial" w:eastAsia="Times New Roman" w:hAnsi="Arial" w:cs="Arial"/>
          <w:color w:val="000000"/>
          <w:sz w:val="20"/>
          <w:szCs w:val="20"/>
        </w:rPr>
        <w:t xml:space="preserve"> and</w:t>
      </w:r>
      <w:r w:rsidR="005B15E8">
        <w:rPr>
          <w:rFonts w:ascii="Arial" w:eastAsia="Times New Roman" w:hAnsi="Arial" w:cs="Arial"/>
          <w:color w:val="000000"/>
          <w:sz w:val="20"/>
          <w:szCs w:val="20"/>
        </w:rPr>
        <w:t xml:space="preserve"> “no” </w:t>
      </w:r>
      <w:r w:rsidR="000E04DE">
        <w:rPr>
          <w:rFonts w:ascii="Arial" w:eastAsia="Times New Roman" w:hAnsi="Arial" w:cs="Arial"/>
          <w:color w:val="000000"/>
          <w:sz w:val="20"/>
          <w:szCs w:val="20"/>
        </w:rPr>
        <w:t xml:space="preserve">options are </w:t>
      </w:r>
      <w:r w:rsidR="005B15E8">
        <w:rPr>
          <w:rFonts w:ascii="Arial" w:eastAsia="Times New Roman" w:hAnsi="Arial" w:cs="Arial"/>
          <w:color w:val="000000"/>
          <w:sz w:val="20"/>
          <w:szCs w:val="20"/>
        </w:rPr>
        <w:t xml:space="preserve">below the box and </w:t>
      </w:r>
      <w:r w:rsidR="000E04DE">
        <w:rPr>
          <w:rFonts w:ascii="Arial" w:eastAsia="Times New Roman" w:hAnsi="Arial" w:cs="Arial"/>
          <w:color w:val="000000"/>
          <w:sz w:val="20"/>
          <w:szCs w:val="20"/>
        </w:rPr>
        <w:t xml:space="preserve">are </w:t>
      </w:r>
      <w:r w:rsidR="005B15E8">
        <w:rPr>
          <w:rFonts w:ascii="Arial" w:eastAsia="Times New Roman" w:hAnsi="Arial" w:cs="Arial"/>
          <w:color w:val="000000"/>
          <w:sz w:val="20"/>
          <w:szCs w:val="20"/>
        </w:rPr>
        <w:t xml:space="preserve">out of the line of sight of the participant.  </w:t>
      </w:r>
      <w:r w:rsidR="00A20634">
        <w:rPr>
          <w:rFonts w:ascii="Arial" w:eastAsia="Times New Roman" w:hAnsi="Arial" w:cs="Arial"/>
          <w:color w:val="000000"/>
          <w:sz w:val="20"/>
          <w:szCs w:val="20"/>
        </w:rPr>
        <w:t xml:space="preserve">In </w:t>
      </w:r>
      <w:r w:rsidR="00A20634">
        <w:rPr>
          <w:rFonts w:ascii="Arial" w:eastAsia="Times New Roman" w:hAnsi="Arial" w:cs="Arial"/>
          <w:color w:val="000000"/>
          <w:sz w:val="20"/>
          <w:szCs w:val="20"/>
        </w:rPr>
        <w:fldChar w:fldCharType="begin"/>
      </w:r>
      <w:r w:rsidR="00A20634">
        <w:rPr>
          <w:rFonts w:ascii="Arial" w:eastAsia="Times New Roman" w:hAnsi="Arial" w:cs="Arial"/>
          <w:color w:val="000000"/>
          <w:sz w:val="20"/>
          <w:szCs w:val="20"/>
        </w:rPr>
        <w:instrText xml:space="preserve"> REF _Ref468093839 \h </w:instrText>
      </w:r>
      <w:r w:rsidR="00A20634">
        <w:rPr>
          <w:rFonts w:ascii="Arial" w:eastAsia="Times New Roman" w:hAnsi="Arial" w:cs="Arial"/>
          <w:color w:val="000000"/>
          <w:sz w:val="20"/>
          <w:szCs w:val="20"/>
        </w:rPr>
      </w:r>
      <w:r w:rsidR="00A20634">
        <w:rPr>
          <w:rFonts w:ascii="Arial" w:eastAsia="Times New Roman" w:hAnsi="Arial" w:cs="Arial"/>
          <w:color w:val="000000"/>
          <w:sz w:val="20"/>
          <w:szCs w:val="20"/>
        </w:rPr>
        <w:fldChar w:fldCharType="separate"/>
      </w:r>
      <w:r w:rsidR="00EA48AB">
        <w:t xml:space="preserve">Figure </w:t>
      </w:r>
      <w:r w:rsidR="00EA48AB">
        <w:rPr>
          <w:noProof/>
        </w:rPr>
        <w:t>1</w:t>
      </w:r>
      <w:r w:rsidR="00A20634">
        <w:rPr>
          <w:rFonts w:ascii="Arial" w:eastAsia="Times New Roman" w:hAnsi="Arial" w:cs="Arial"/>
          <w:color w:val="000000"/>
          <w:sz w:val="20"/>
          <w:szCs w:val="20"/>
        </w:rPr>
        <w:fldChar w:fldCharType="end"/>
      </w:r>
      <w:r w:rsidR="00A20634">
        <w:rPr>
          <w:rFonts w:ascii="Arial" w:eastAsia="Times New Roman" w:hAnsi="Arial" w:cs="Arial"/>
          <w:color w:val="000000"/>
          <w:sz w:val="20"/>
          <w:szCs w:val="20"/>
        </w:rPr>
        <w:t xml:space="preserve"> note how the “</w:t>
      </w:r>
      <w:r w:rsidR="00A20634" w:rsidRPr="00A20634">
        <w:rPr>
          <w:rFonts w:ascii="Arial" w:eastAsia="Times New Roman" w:hAnsi="Arial" w:cs="Arial"/>
          <w:color w:val="000000"/>
          <w:sz w:val="20"/>
          <w:szCs w:val="20"/>
        </w:rPr>
        <w:t>other specify</w:t>
      </w:r>
      <w:r w:rsidR="00A20634">
        <w:rPr>
          <w:rFonts w:ascii="Arial" w:eastAsia="Times New Roman" w:hAnsi="Arial" w:cs="Arial"/>
          <w:color w:val="000000"/>
          <w:sz w:val="20"/>
          <w:szCs w:val="20"/>
        </w:rPr>
        <w:t>”</w:t>
      </w:r>
      <w:r w:rsidR="00A20634" w:rsidRPr="00A20634">
        <w:rPr>
          <w:rFonts w:ascii="Arial" w:eastAsia="Times New Roman" w:hAnsi="Arial" w:cs="Arial"/>
          <w:color w:val="000000"/>
          <w:sz w:val="20"/>
          <w:szCs w:val="20"/>
        </w:rPr>
        <w:t xml:space="preserve"> box comes above the </w:t>
      </w:r>
      <w:r w:rsidR="00A20634">
        <w:rPr>
          <w:rFonts w:ascii="Arial" w:eastAsia="Times New Roman" w:hAnsi="Arial" w:cs="Arial"/>
          <w:color w:val="000000"/>
          <w:sz w:val="20"/>
          <w:szCs w:val="20"/>
        </w:rPr>
        <w:t>“</w:t>
      </w:r>
      <w:r w:rsidR="00A20634" w:rsidRPr="00A20634">
        <w:rPr>
          <w:rFonts w:ascii="Arial" w:eastAsia="Times New Roman" w:hAnsi="Arial" w:cs="Arial"/>
          <w:color w:val="000000"/>
          <w:sz w:val="20"/>
          <w:szCs w:val="20"/>
        </w:rPr>
        <w:t>Yes</w:t>
      </w:r>
      <w:r w:rsidR="00A20634">
        <w:rPr>
          <w:rFonts w:ascii="Arial" w:eastAsia="Times New Roman" w:hAnsi="Arial" w:cs="Arial"/>
          <w:color w:val="000000"/>
          <w:sz w:val="20"/>
          <w:szCs w:val="20"/>
        </w:rPr>
        <w:t>”</w:t>
      </w:r>
      <w:r w:rsidR="00A20634" w:rsidRPr="00A20634">
        <w:rPr>
          <w:rFonts w:ascii="Arial" w:eastAsia="Times New Roman" w:hAnsi="Arial" w:cs="Arial"/>
          <w:color w:val="000000"/>
          <w:sz w:val="20"/>
          <w:szCs w:val="20"/>
        </w:rPr>
        <w:t xml:space="preserve"> and </w:t>
      </w:r>
      <w:r w:rsidR="00A20634">
        <w:rPr>
          <w:rFonts w:ascii="Arial" w:eastAsia="Times New Roman" w:hAnsi="Arial" w:cs="Arial"/>
          <w:color w:val="000000"/>
          <w:sz w:val="20"/>
          <w:szCs w:val="20"/>
        </w:rPr>
        <w:t>“</w:t>
      </w:r>
      <w:r w:rsidR="00A20634" w:rsidRPr="00A20634">
        <w:rPr>
          <w:rFonts w:ascii="Arial" w:eastAsia="Times New Roman" w:hAnsi="Arial" w:cs="Arial"/>
          <w:color w:val="000000"/>
          <w:sz w:val="20"/>
          <w:szCs w:val="20"/>
        </w:rPr>
        <w:t>No</w:t>
      </w:r>
      <w:r w:rsidR="00A20634">
        <w:rPr>
          <w:rFonts w:ascii="Arial" w:eastAsia="Times New Roman" w:hAnsi="Arial" w:cs="Arial"/>
          <w:color w:val="000000"/>
          <w:sz w:val="20"/>
          <w:szCs w:val="20"/>
        </w:rPr>
        <w:t>”</w:t>
      </w:r>
      <w:r w:rsidR="00A20634" w:rsidRPr="00A20634">
        <w:rPr>
          <w:rFonts w:ascii="Arial" w:eastAsia="Times New Roman" w:hAnsi="Arial" w:cs="Arial"/>
          <w:color w:val="000000"/>
          <w:sz w:val="20"/>
          <w:szCs w:val="20"/>
        </w:rPr>
        <w:t xml:space="preserve"> radio bu</w:t>
      </w:r>
      <w:r w:rsidR="00A20634">
        <w:rPr>
          <w:rFonts w:ascii="Arial" w:eastAsia="Times New Roman" w:hAnsi="Arial" w:cs="Arial"/>
          <w:color w:val="000000"/>
          <w:sz w:val="20"/>
          <w:szCs w:val="20"/>
        </w:rPr>
        <w:t>tt</w:t>
      </w:r>
      <w:r w:rsidR="00A20634" w:rsidRPr="00A20634">
        <w:rPr>
          <w:rFonts w:ascii="Arial" w:eastAsia="Times New Roman" w:hAnsi="Arial" w:cs="Arial"/>
          <w:color w:val="000000"/>
          <w:sz w:val="20"/>
          <w:szCs w:val="20"/>
        </w:rPr>
        <w:t xml:space="preserve">ons.  The participant taps multiple times on the </w:t>
      </w:r>
      <w:r w:rsidR="00A20634">
        <w:rPr>
          <w:rFonts w:ascii="Arial" w:eastAsia="Times New Roman" w:hAnsi="Arial" w:cs="Arial"/>
          <w:color w:val="000000"/>
          <w:sz w:val="20"/>
          <w:szCs w:val="20"/>
        </w:rPr>
        <w:t xml:space="preserve">“other specify” </w:t>
      </w:r>
      <w:r w:rsidR="00A20634" w:rsidRPr="00A20634">
        <w:rPr>
          <w:rFonts w:ascii="Arial" w:eastAsia="Times New Roman" w:hAnsi="Arial" w:cs="Arial"/>
          <w:color w:val="000000"/>
          <w:sz w:val="20"/>
          <w:szCs w:val="20"/>
        </w:rPr>
        <w:t xml:space="preserve">box and is unable to activate the box because she has not tapped on the </w:t>
      </w:r>
      <w:r w:rsidR="00A20634">
        <w:rPr>
          <w:rFonts w:ascii="Arial" w:eastAsia="Times New Roman" w:hAnsi="Arial" w:cs="Arial"/>
          <w:color w:val="000000"/>
          <w:sz w:val="20"/>
          <w:szCs w:val="20"/>
        </w:rPr>
        <w:t>“</w:t>
      </w:r>
      <w:r w:rsidR="00A20634" w:rsidRPr="00A20634">
        <w:rPr>
          <w:rFonts w:ascii="Arial" w:eastAsia="Times New Roman" w:hAnsi="Arial" w:cs="Arial"/>
          <w:color w:val="000000"/>
          <w:sz w:val="20"/>
          <w:szCs w:val="20"/>
        </w:rPr>
        <w:t>yes</w:t>
      </w:r>
      <w:r w:rsidR="00A20634">
        <w:rPr>
          <w:rFonts w:ascii="Arial" w:eastAsia="Times New Roman" w:hAnsi="Arial" w:cs="Arial"/>
          <w:color w:val="000000"/>
          <w:sz w:val="20"/>
          <w:szCs w:val="20"/>
        </w:rPr>
        <w:t>”</w:t>
      </w:r>
      <w:r w:rsidR="00A20634" w:rsidRPr="00A20634">
        <w:rPr>
          <w:rFonts w:ascii="Arial" w:eastAsia="Times New Roman" w:hAnsi="Arial" w:cs="Arial"/>
          <w:color w:val="000000"/>
          <w:sz w:val="20"/>
          <w:szCs w:val="20"/>
        </w:rPr>
        <w:t xml:space="preserve"> button.</w:t>
      </w:r>
      <w:r w:rsidR="00A20634">
        <w:rPr>
          <w:rFonts w:ascii="Arial" w:eastAsia="Times New Roman" w:hAnsi="Arial" w:cs="Arial"/>
          <w:color w:val="000000"/>
          <w:sz w:val="20"/>
          <w:szCs w:val="20"/>
        </w:rPr>
        <w:t xml:space="preserve">  </w:t>
      </w:r>
      <w:r w:rsidR="00A20634">
        <w:rPr>
          <w:rFonts w:ascii="Arial" w:eastAsia="Times New Roman" w:hAnsi="Arial" w:cs="Arial"/>
          <w:color w:val="000000"/>
          <w:sz w:val="20"/>
          <w:szCs w:val="20"/>
        </w:rPr>
        <w:lastRenderedPageBreak/>
        <w:t xml:space="preserve">Contrast this design with </w:t>
      </w:r>
      <w:r w:rsidR="00A20634">
        <w:rPr>
          <w:rFonts w:ascii="Arial" w:eastAsia="Times New Roman" w:hAnsi="Arial" w:cs="Arial"/>
          <w:color w:val="000000"/>
          <w:sz w:val="20"/>
          <w:szCs w:val="20"/>
        </w:rPr>
        <w:fldChar w:fldCharType="begin"/>
      </w:r>
      <w:r w:rsidR="00A20634">
        <w:rPr>
          <w:rFonts w:ascii="Arial" w:eastAsia="Times New Roman" w:hAnsi="Arial" w:cs="Arial"/>
          <w:color w:val="000000"/>
          <w:sz w:val="20"/>
          <w:szCs w:val="20"/>
        </w:rPr>
        <w:instrText xml:space="preserve"> REF _Ref468094012 \h </w:instrText>
      </w:r>
      <w:r w:rsidR="00A20634">
        <w:rPr>
          <w:rFonts w:ascii="Arial" w:eastAsia="Times New Roman" w:hAnsi="Arial" w:cs="Arial"/>
          <w:color w:val="000000"/>
          <w:sz w:val="20"/>
          <w:szCs w:val="20"/>
        </w:rPr>
      </w:r>
      <w:r w:rsidR="00A20634">
        <w:rPr>
          <w:rFonts w:ascii="Arial" w:eastAsia="Times New Roman" w:hAnsi="Arial" w:cs="Arial"/>
          <w:color w:val="000000"/>
          <w:sz w:val="20"/>
          <w:szCs w:val="20"/>
        </w:rPr>
        <w:fldChar w:fldCharType="separate"/>
      </w:r>
      <w:r w:rsidR="00EA48AB">
        <w:t xml:space="preserve">Figure </w:t>
      </w:r>
      <w:r w:rsidR="00EA48AB">
        <w:rPr>
          <w:noProof/>
        </w:rPr>
        <w:t>2</w:t>
      </w:r>
      <w:r w:rsidR="00A20634">
        <w:rPr>
          <w:rFonts w:ascii="Arial" w:eastAsia="Times New Roman" w:hAnsi="Arial" w:cs="Arial"/>
          <w:color w:val="000000"/>
          <w:sz w:val="20"/>
          <w:szCs w:val="20"/>
        </w:rPr>
        <w:fldChar w:fldCharType="end"/>
      </w:r>
      <w:r w:rsidR="00A20634">
        <w:rPr>
          <w:rFonts w:ascii="Arial" w:eastAsia="Times New Roman" w:hAnsi="Arial" w:cs="Arial"/>
          <w:color w:val="000000"/>
          <w:sz w:val="20"/>
          <w:szCs w:val="20"/>
        </w:rPr>
        <w:t xml:space="preserve"> where in the ATES design, the “yes” is on top the box and then</w:t>
      </w:r>
      <w:r w:rsidR="00FF7D76">
        <w:rPr>
          <w:rFonts w:ascii="Arial" w:eastAsia="Times New Roman" w:hAnsi="Arial" w:cs="Arial"/>
          <w:color w:val="000000"/>
          <w:sz w:val="20"/>
          <w:szCs w:val="20"/>
        </w:rPr>
        <w:t xml:space="preserve"> comes the box and below that comes</w:t>
      </w:r>
      <w:r w:rsidR="00A20634">
        <w:rPr>
          <w:rFonts w:ascii="Arial" w:eastAsia="Times New Roman" w:hAnsi="Arial" w:cs="Arial"/>
          <w:color w:val="000000"/>
          <w:sz w:val="20"/>
          <w:szCs w:val="20"/>
        </w:rPr>
        <w:t xml:space="preserve"> the “</w:t>
      </w:r>
      <w:r w:rsidR="00FF7D76">
        <w:rPr>
          <w:rFonts w:ascii="Arial" w:eastAsia="Times New Roman" w:hAnsi="Arial" w:cs="Arial"/>
          <w:color w:val="000000"/>
          <w:sz w:val="20"/>
          <w:szCs w:val="20"/>
        </w:rPr>
        <w:t>no</w:t>
      </w:r>
      <w:r w:rsidR="00A20634">
        <w:rPr>
          <w:rFonts w:ascii="Arial" w:eastAsia="Times New Roman" w:hAnsi="Arial" w:cs="Arial"/>
          <w:color w:val="000000"/>
          <w:sz w:val="20"/>
          <w:szCs w:val="20"/>
        </w:rPr>
        <w:t>.</w:t>
      </w:r>
      <w:r w:rsidR="00FF7D76">
        <w:rPr>
          <w:rFonts w:ascii="Arial" w:eastAsia="Times New Roman" w:hAnsi="Arial" w:cs="Arial"/>
          <w:color w:val="000000"/>
          <w:sz w:val="20"/>
          <w:szCs w:val="20"/>
        </w:rPr>
        <w:t>”</w:t>
      </w:r>
      <w:r w:rsidR="00A20634">
        <w:rPr>
          <w:rFonts w:ascii="Arial" w:eastAsia="Times New Roman" w:hAnsi="Arial" w:cs="Arial"/>
          <w:color w:val="000000"/>
          <w:sz w:val="20"/>
          <w:szCs w:val="20"/>
        </w:rPr>
        <w:t xml:space="preserve">  </w:t>
      </w:r>
      <w:r w:rsidR="00F95C90">
        <w:rPr>
          <w:rFonts w:ascii="Arial" w:eastAsia="Times New Roman" w:hAnsi="Arial" w:cs="Arial"/>
          <w:color w:val="000000"/>
          <w:sz w:val="20"/>
          <w:szCs w:val="20"/>
        </w:rPr>
        <w:t xml:space="preserve">See also an example of how the ACS handles having a “specify” type box with a “yes” “no” question.  </w:t>
      </w:r>
      <w:r w:rsidR="00FF7D76">
        <w:rPr>
          <w:rFonts w:ascii="Arial" w:eastAsia="Times New Roman" w:hAnsi="Arial" w:cs="Arial"/>
          <w:color w:val="000000"/>
          <w:sz w:val="20"/>
          <w:szCs w:val="20"/>
        </w:rPr>
        <w:t xml:space="preserve">This layout design of the “yes” and “no” response options with </w:t>
      </w:r>
      <w:proofErr w:type="gramStart"/>
      <w:r w:rsidR="00FF7D76">
        <w:rPr>
          <w:rFonts w:ascii="Arial" w:eastAsia="Times New Roman" w:hAnsi="Arial" w:cs="Arial"/>
          <w:color w:val="000000"/>
          <w:sz w:val="20"/>
          <w:szCs w:val="20"/>
        </w:rPr>
        <w:t>a</w:t>
      </w:r>
      <w:proofErr w:type="gramEnd"/>
      <w:r w:rsidR="00FF7D76">
        <w:rPr>
          <w:rFonts w:ascii="Arial" w:eastAsia="Times New Roman" w:hAnsi="Arial" w:cs="Arial"/>
          <w:color w:val="000000"/>
          <w:sz w:val="20"/>
          <w:szCs w:val="20"/>
        </w:rPr>
        <w:t xml:space="preserve"> “other specify” box appeared to work better for participants.</w:t>
      </w:r>
    </w:p>
    <w:p w14:paraId="571241A3" w14:textId="77777777" w:rsidR="00A20634" w:rsidRDefault="00A20634" w:rsidP="00B2186D">
      <w:pPr>
        <w:rPr>
          <w:rFonts w:ascii="Arial" w:eastAsia="Times New Roman" w:hAnsi="Arial" w:cs="Arial"/>
          <w:color w:val="000000"/>
          <w:sz w:val="20"/>
          <w:szCs w:val="20"/>
        </w:rPr>
      </w:pPr>
    </w:p>
    <w:p w14:paraId="7BEEA450" w14:textId="2DA7CC2D" w:rsidR="00A20634" w:rsidRDefault="00A20634" w:rsidP="00A20634">
      <w:pPr>
        <w:pStyle w:val="Caption"/>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1950994A" wp14:editId="064AF7D1">
            <wp:extent cx="1981200" cy="2390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specify not working1.JPG"/>
                    <pic:cNvPicPr/>
                  </pic:nvPicPr>
                  <pic:blipFill>
                    <a:blip r:embed="rId12">
                      <a:extLst>
                        <a:ext uri="{28A0092B-C50C-407E-A947-70E740481C1C}">
                          <a14:useLocalDpi xmlns:a14="http://schemas.microsoft.com/office/drawing/2010/main" val="0"/>
                        </a:ext>
                      </a:extLst>
                    </a:blip>
                    <a:stretch>
                      <a:fillRect/>
                    </a:stretch>
                  </pic:blipFill>
                  <pic:spPr>
                    <a:xfrm>
                      <a:off x="0" y="0"/>
                      <a:ext cx="1981200" cy="2390775"/>
                    </a:xfrm>
                    <a:prstGeom prst="rect">
                      <a:avLst/>
                    </a:prstGeom>
                  </pic:spPr>
                </pic:pic>
              </a:graphicData>
            </a:graphic>
          </wp:inline>
        </w:drawing>
      </w:r>
      <w:r>
        <w:rPr>
          <w:rFonts w:ascii="Arial" w:eastAsia="Times New Roman" w:hAnsi="Arial" w:cs="Arial"/>
          <w:color w:val="000000"/>
          <w:sz w:val="20"/>
          <w:szCs w:val="20"/>
        </w:rPr>
        <w:tab/>
      </w:r>
      <w:r>
        <w:rPr>
          <w:rFonts w:ascii="Arial" w:eastAsia="Times New Roman" w:hAnsi="Arial" w:cs="Arial"/>
          <w:color w:val="000000"/>
          <w:sz w:val="20"/>
          <w:szCs w:val="20"/>
        </w:rPr>
        <w:tab/>
      </w:r>
      <w:r>
        <w:rPr>
          <w:rFonts w:ascii="Arial" w:eastAsia="Times New Roman" w:hAnsi="Arial" w:cs="Arial"/>
          <w:noProof/>
          <w:color w:val="000000"/>
          <w:sz w:val="20"/>
          <w:szCs w:val="20"/>
        </w:rPr>
        <w:drawing>
          <wp:inline distT="0" distB="0" distL="0" distR="0" wp14:anchorId="2EDE74FD" wp14:editId="178C3CF0">
            <wp:extent cx="1190625" cy="2533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specify not working 2.JPG"/>
                    <pic:cNvPicPr/>
                  </pic:nvPicPr>
                  <pic:blipFill>
                    <a:blip r:embed="rId13">
                      <a:extLst>
                        <a:ext uri="{28A0092B-C50C-407E-A947-70E740481C1C}">
                          <a14:useLocalDpi xmlns:a14="http://schemas.microsoft.com/office/drawing/2010/main" val="0"/>
                        </a:ext>
                      </a:extLst>
                    </a:blip>
                    <a:stretch>
                      <a:fillRect/>
                    </a:stretch>
                  </pic:blipFill>
                  <pic:spPr>
                    <a:xfrm>
                      <a:off x="0" y="0"/>
                      <a:ext cx="1190625" cy="2533650"/>
                    </a:xfrm>
                    <a:prstGeom prst="rect">
                      <a:avLst/>
                    </a:prstGeom>
                  </pic:spPr>
                </pic:pic>
              </a:graphicData>
            </a:graphic>
          </wp:inline>
        </w:drawing>
      </w:r>
    </w:p>
    <w:p w14:paraId="6A2DB457" w14:textId="4D9E69FB" w:rsidR="00A20634" w:rsidRDefault="00A20634" w:rsidP="00A20634">
      <w:pPr>
        <w:pStyle w:val="Caption"/>
        <w:rPr>
          <w:rFonts w:ascii="Arial" w:eastAsia="Times New Roman" w:hAnsi="Arial" w:cs="Arial"/>
          <w:color w:val="000000"/>
          <w:sz w:val="20"/>
          <w:szCs w:val="20"/>
        </w:rPr>
      </w:pPr>
      <w:bookmarkStart w:id="2" w:name="_Ref468093839"/>
      <w:proofErr w:type="gramStart"/>
      <w:r>
        <w:t xml:space="preserve">Figure </w:t>
      </w:r>
      <w:r w:rsidR="00ED6E23">
        <w:fldChar w:fldCharType="begin"/>
      </w:r>
      <w:r w:rsidR="00ED6E23">
        <w:instrText xml:space="preserve"> SEQ Figure \* ARABIC </w:instrText>
      </w:r>
      <w:r w:rsidR="00ED6E23">
        <w:fldChar w:fldCharType="separate"/>
      </w:r>
      <w:r w:rsidR="00EA48AB">
        <w:rPr>
          <w:noProof/>
        </w:rPr>
        <w:t>1</w:t>
      </w:r>
      <w:r w:rsidR="00ED6E23">
        <w:rPr>
          <w:noProof/>
        </w:rPr>
        <w:fldChar w:fldCharType="end"/>
      </w:r>
      <w:bookmarkEnd w:id="2"/>
      <w:r>
        <w:t>.</w:t>
      </w:r>
      <w:proofErr w:type="gramEnd"/>
      <w:r>
        <w:t xml:space="preserve">  Screenshot of the other specify box</w:t>
      </w:r>
      <w:r w:rsidR="003612EC">
        <w:t xml:space="preserve"> (two different angels of the same screen)</w:t>
      </w:r>
      <w:r>
        <w:t xml:space="preserve"> that is not </w:t>
      </w:r>
      <w:r w:rsidR="003612EC">
        <w:t xml:space="preserve">in </w:t>
      </w:r>
      <w:r>
        <w:t>an optima</w:t>
      </w:r>
      <w:r w:rsidR="00EA48AB">
        <w:t xml:space="preserve">l design in mobile.  “Yes” </w:t>
      </w:r>
      <w:proofErr w:type="gramStart"/>
      <w:r w:rsidR="00EA48AB">
        <w:t xml:space="preserve">and </w:t>
      </w:r>
      <w:r>
        <w:t>”</w:t>
      </w:r>
      <w:proofErr w:type="gramEnd"/>
      <w:r>
        <w:t>No” responses are below the box and user is unable to activate the</w:t>
      </w:r>
      <w:r w:rsidR="00EA48AB">
        <w:t xml:space="preserve"> box – though she </w:t>
      </w:r>
      <w:proofErr w:type="spellStart"/>
      <w:r w:rsidR="00EA48AB">
        <w:t>it</w:t>
      </w:r>
      <w:proofErr w:type="spellEnd"/>
      <w:r w:rsidR="00EA48AB">
        <w:t xml:space="preserve"> tapping into the box, she does not realize she must first tap the “yes” radio button.  The “yes” radio button is out the line of sight.</w:t>
      </w:r>
    </w:p>
    <w:p w14:paraId="36F18490" w14:textId="77777777" w:rsidR="00A20634" w:rsidRDefault="00A20634" w:rsidP="00B2186D">
      <w:pPr>
        <w:rPr>
          <w:rFonts w:ascii="Arial" w:eastAsia="Times New Roman" w:hAnsi="Arial" w:cs="Arial"/>
          <w:color w:val="000000"/>
          <w:sz w:val="20"/>
          <w:szCs w:val="20"/>
        </w:rPr>
      </w:pPr>
    </w:p>
    <w:p w14:paraId="7B313389" w14:textId="27D7819D" w:rsidR="00A20634" w:rsidRDefault="00A20634" w:rsidP="00A20634">
      <w:pPr>
        <w:keepNext/>
      </w:pPr>
      <w:r>
        <w:rPr>
          <w:rFonts w:ascii="Arial" w:eastAsia="Times New Roman" w:hAnsi="Arial" w:cs="Arial"/>
          <w:noProof/>
          <w:color w:val="000000"/>
          <w:sz w:val="20"/>
          <w:szCs w:val="20"/>
        </w:rPr>
        <w:lastRenderedPageBreak/>
        <w:drawing>
          <wp:inline distT="0" distB="0" distL="0" distR="0" wp14:anchorId="052C7E9F" wp14:editId="50063B90">
            <wp:extent cx="2085975" cy="2505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activities yes specify no-mobile.JPG"/>
                    <pic:cNvPicPr/>
                  </pic:nvPicPr>
                  <pic:blipFill>
                    <a:blip r:embed="rId14">
                      <a:extLst>
                        <a:ext uri="{28A0092B-C50C-407E-A947-70E740481C1C}">
                          <a14:useLocalDpi xmlns:a14="http://schemas.microsoft.com/office/drawing/2010/main" val="0"/>
                        </a:ext>
                      </a:extLst>
                    </a:blip>
                    <a:stretch>
                      <a:fillRect/>
                    </a:stretch>
                  </pic:blipFill>
                  <pic:spPr>
                    <a:xfrm>
                      <a:off x="0" y="0"/>
                      <a:ext cx="2085975" cy="2505075"/>
                    </a:xfrm>
                    <a:prstGeom prst="rect">
                      <a:avLst/>
                    </a:prstGeom>
                  </pic:spPr>
                </pic:pic>
              </a:graphicData>
            </a:graphic>
          </wp:inline>
        </w:drawing>
      </w:r>
      <w:r w:rsidR="00F95C90">
        <w:tab/>
      </w:r>
      <w:r w:rsidR="00F95C90">
        <w:tab/>
      </w:r>
      <w:r w:rsidR="00F95C90">
        <w:rPr>
          <w:noProof/>
        </w:rPr>
        <w:drawing>
          <wp:inline distT="0" distB="0" distL="0" distR="0" wp14:anchorId="119431D0" wp14:editId="6B0B0054">
            <wp:extent cx="2066925" cy="36072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specify example acs.JPG"/>
                    <pic:cNvPicPr/>
                  </pic:nvPicPr>
                  <pic:blipFill>
                    <a:blip r:embed="rId15">
                      <a:extLst>
                        <a:ext uri="{28A0092B-C50C-407E-A947-70E740481C1C}">
                          <a14:useLocalDpi xmlns:a14="http://schemas.microsoft.com/office/drawing/2010/main" val="0"/>
                        </a:ext>
                      </a:extLst>
                    </a:blip>
                    <a:stretch>
                      <a:fillRect/>
                    </a:stretch>
                  </pic:blipFill>
                  <pic:spPr>
                    <a:xfrm>
                      <a:off x="0" y="0"/>
                      <a:ext cx="2066925" cy="3607245"/>
                    </a:xfrm>
                    <a:prstGeom prst="rect">
                      <a:avLst/>
                    </a:prstGeom>
                  </pic:spPr>
                </pic:pic>
              </a:graphicData>
            </a:graphic>
          </wp:inline>
        </w:drawing>
      </w:r>
    </w:p>
    <w:p w14:paraId="6A7768E5" w14:textId="374DB78F" w:rsidR="00A20634" w:rsidRDefault="00A20634" w:rsidP="00A20634">
      <w:pPr>
        <w:pStyle w:val="Caption"/>
      </w:pPr>
      <w:bookmarkStart w:id="3" w:name="_Ref468094012"/>
      <w:proofErr w:type="gramStart"/>
      <w:r>
        <w:t xml:space="preserve">Figure </w:t>
      </w:r>
      <w:r w:rsidR="00ED6E23">
        <w:fldChar w:fldCharType="begin"/>
      </w:r>
      <w:r w:rsidR="00ED6E23">
        <w:instrText xml:space="preserve"> SEQ Figure \* ARABIC </w:instrText>
      </w:r>
      <w:r w:rsidR="00ED6E23">
        <w:fldChar w:fldCharType="separate"/>
      </w:r>
      <w:r w:rsidR="00EA48AB">
        <w:rPr>
          <w:noProof/>
        </w:rPr>
        <w:t>2</w:t>
      </w:r>
      <w:r w:rsidR="00ED6E23">
        <w:rPr>
          <w:noProof/>
        </w:rPr>
        <w:fldChar w:fldCharType="end"/>
      </w:r>
      <w:bookmarkEnd w:id="3"/>
      <w:r w:rsidR="00F95C90">
        <w:t>.</w:t>
      </w:r>
      <w:proofErr w:type="gramEnd"/>
      <w:r w:rsidR="00F95C90">
        <w:t xml:space="preserve">  Screen shot on left of “</w:t>
      </w:r>
      <w:r>
        <w:t>other specify</w:t>
      </w:r>
      <w:r w:rsidR="00F95C90">
        <w:t xml:space="preserve">” </w:t>
      </w:r>
      <w:r>
        <w:t xml:space="preserve"> box in ATES that works better for </w:t>
      </w:r>
      <w:r w:rsidR="00EA48AB">
        <w:t>participants</w:t>
      </w:r>
      <w:r w:rsidR="00F95C90">
        <w:t>; on right example of how the write in box is handled with “yes” “no” responses in ACS.  This is a similar design.</w:t>
      </w:r>
    </w:p>
    <w:p w14:paraId="18DF8C28" w14:textId="77777777" w:rsidR="00A20634" w:rsidRDefault="00A20634" w:rsidP="00A20634"/>
    <w:p w14:paraId="53108C95" w14:textId="77777777" w:rsidR="00A20634" w:rsidRPr="00A20634" w:rsidRDefault="00A20634" w:rsidP="00A20634"/>
    <w:p w14:paraId="63476EFD" w14:textId="77777777" w:rsidR="001D7A6A" w:rsidRDefault="001D7A6A" w:rsidP="001D7A6A">
      <w:pPr>
        <w:keepNext/>
      </w:pPr>
      <w:r>
        <w:rPr>
          <w:rFonts w:ascii="Arial" w:eastAsia="Times New Roman" w:hAnsi="Arial" w:cs="Arial"/>
          <w:noProof/>
          <w:color w:val="000000"/>
          <w:sz w:val="20"/>
          <w:szCs w:val="20"/>
        </w:rPr>
        <w:drawing>
          <wp:inline distT="0" distB="0" distL="0" distR="0" wp14:anchorId="63476FC4" wp14:editId="63476FC5">
            <wp:extent cx="4694490" cy="24204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specify_laptop_can't click.PNG"/>
                    <pic:cNvPicPr/>
                  </pic:nvPicPr>
                  <pic:blipFill>
                    <a:blip r:embed="rId16">
                      <a:extLst>
                        <a:ext uri="{28A0092B-C50C-407E-A947-70E740481C1C}">
                          <a14:useLocalDpi xmlns:a14="http://schemas.microsoft.com/office/drawing/2010/main" val="0"/>
                        </a:ext>
                      </a:extLst>
                    </a:blip>
                    <a:stretch>
                      <a:fillRect/>
                    </a:stretch>
                  </pic:blipFill>
                  <pic:spPr>
                    <a:xfrm>
                      <a:off x="0" y="0"/>
                      <a:ext cx="4701238" cy="2423950"/>
                    </a:xfrm>
                    <a:prstGeom prst="rect">
                      <a:avLst/>
                    </a:prstGeom>
                  </pic:spPr>
                </pic:pic>
              </a:graphicData>
            </a:graphic>
          </wp:inline>
        </w:drawing>
      </w:r>
    </w:p>
    <w:p w14:paraId="63476EFE" w14:textId="77777777" w:rsidR="001D7A6A" w:rsidRDefault="001D7A6A" w:rsidP="001D7A6A">
      <w:pPr>
        <w:pStyle w:val="Caption"/>
        <w:rPr>
          <w:rFonts w:ascii="Arial" w:eastAsia="Times New Roman" w:hAnsi="Arial" w:cs="Arial"/>
          <w:color w:val="000000"/>
          <w:sz w:val="20"/>
          <w:szCs w:val="20"/>
        </w:rPr>
      </w:pPr>
      <w:bookmarkStart w:id="4" w:name="_Ref465436874"/>
      <w:proofErr w:type="gramStart"/>
      <w:r>
        <w:t xml:space="preserve">Figure </w:t>
      </w:r>
      <w:r w:rsidR="00ED6E23">
        <w:fldChar w:fldCharType="begin"/>
      </w:r>
      <w:r w:rsidR="00ED6E23">
        <w:instrText xml:space="preserve"> SEQ Figure \* ARABIC </w:instrText>
      </w:r>
      <w:r w:rsidR="00ED6E23">
        <w:fldChar w:fldCharType="separate"/>
      </w:r>
      <w:r w:rsidR="00EA48AB">
        <w:rPr>
          <w:noProof/>
        </w:rPr>
        <w:t>3</w:t>
      </w:r>
      <w:r w:rsidR="00ED6E23">
        <w:rPr>
          <w:noProof/>
        </w:rPr>
        <w:fldChar w:fldCharType="end"/>
      </w:r>
      <w:bookmarkEnd w:id="4"/>
      <w:r>
        <w:t>.</w:t>
      </w:r>
      <w:proofErr w:type="gramEnd"/>
      <w:r>
        <w:t xml:space="preserve">  </w:t>
      </w:r>
      <w:proofErr w:type="gramStart"/>
      <w:r>
        <w:t>Screenshot of laptop view of Other Specify “not working.”</w:t>
      </w:r>
      <w:proofErr w:type="gramEnd"/>
    </w:p>
    <w:p w14:paraId="63476EFF" w14:textId="632B1B60" w:rsidR="00B2186D" w:rsidRDefault="00B2186D" w:rsidP="00B2186D">
      <w:pPr>
        <w:rPr>
          <w:rFonts w:ascii="Arial" w:eastAsia="Times New Roman" w:hAnsi="Arial" w:cs="Arial"/>
          <w:color w:val="000000"/>
          <w:sz w:val="20"/>
          <w:szCs w:val="20"/>
        </w:rPr>
      </w:pPr>
      <w:r w:rsidRPr="005F1CC3">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At minimum, </w:t>
      </w:r>
      <w:r w:rsidR="005B15E8">
        <w:rPr>
          <w:rFonts w:ascii="Arial" w:eastAsia="Times New Roman" w:hAnsi="Arial" w:cs="Arial"/>
          <w:color w:val="000000"/>
          <w:sz w:val="20"/>
          <w:szCs w:val="20"/>
        </w:rPr>
        <w:t xml:space="preserve">for the mobile display, </w:t>
      </w:r>
      <w:r>
        <w:rPr>
          <w:rFonts w:ascii="Arial" w:eastAsia="Times New Roman" w:hAnsi="Arial" w:cs="Arial"/>
          <w:color w:val="000000"/>
          <w:sz w:val="20"/>
          <w:szCs w:val="20"/>
        </w:rPr>
        <w:t>move the other</w:t>
      </w:r>
      <w:r w:rsidR="009D506A">
        <w:rPr>
          <w:rFonts w:ascii="Arial" w:eastAsia="Times New Roman" w:hAnsi="Arial" w:cs="Arial"/>
          <w:color w:val="000000"/>
          <w:sz w:val="20"/>
          <w:szCs w:val="20"/>
        </w:rPr>
        <w:t>-</w:t>
      </w:r>
      <w:r>
        <w:rPr>
          <w:rFonts w:ascii="Arial" w:eastAsia="Times New Roman" w:hAnsi="Arial" w:cs="Arial"/>
          <w:color w:val="000000"/>
          <w:sz w:val="20"/>
          <w:szCs w:val="20"/>
        </w:rPr>
        <w:t xml:space="preserve">specify box to in-between the “yes” and “no” options as it is on </w:t>
      </w:r>
      <w:r w:rsidR="00603E54">
        <w:rPr>
          <w:rFonts w:ascii="Arial" w:eastAsia="Times New Roman" w:hAnsi="Arial" w:cs="Arial"/>
          <w:color w:val="000000"/>
          <w:sz w:val="20"/>
          <w:szCs w:val="20"/>
        </w:rPr>
        <w:t>the ATES screens and on the ACS example</w:t>
      </w:r>
      <w:r>
        <w:rPr>
          <w:rFonts w:ascii="Arial" w:eastAsia="Times New Roman" w:hAnsi="Arial" w:cs="Arial"/>
          <w:color w:val="000000"/>
          <w:sz w:val="20"/>
          <w:szCs w:val="20"/>
        </w:rPr>
        <w:t>.  Additionally, if a participant taps</w:t>
      </w:r>
      <w:r w:rsidR="005B15E8">
        <w:rPr>
          <w:rFonts w:ascii="Arial" w:eastAsia="Times New Roman" w:hAnsi="Arial" w:cs="Arial"/>
          <w:color w:val="000000"/>
          <w:sz w:val="20"/>
          <w:szCs w:val="20"/>
        </w:rPr>
        <w:t xml:space="preserve"> or clicks</w:t>
      </w:r>
      <w:r>
        <w:rPr>
          <w:rFonts w:ascii="Arial" w:eastAsia="Times New Roman" w:hAnsi="Arial" w:cs="Arial"/>
          <w:color w:val="000000"/>
          <w:sz w:val="20"/>
          <w:szCs w:val="20"/>
        </w:rPr>
        <w:t xml:space="preserve"> into the “other specify” box prior to tapping</w:t>
      </w:r>
      <w:r w:rsidR="005B15E8">
        <w:rPr>
          <w:rFonts w:ascii="Arial" w:eastAsia="Times New Roman" w:hAnsi="Arial" w:cs="Arial"/>
          <w:color w:val="000000"/>
          <w:sz w:val="20"/>
          <w:szCs w:val="20"/>
        </w:rPr>
        <w:t xml:space="preserve"> or clicking</w:t>
      </w:r>
      <w:r>
        <w:rPr>
          <w:rFonts w:ascii="Arial" w:eastAsia="Times New Roman" w:hAnsi="Arial" w:cs="Arial"/>
          <w:color w:val="000000"/>
          <w:sz w:val="20"/>
          <w:szCs w:val="20"/>
        </w:rPr>
        <w:t xml:space="preserve"> on the “yes” radio button, allow the </w:t>
      </w:r>
      <w:r w:rsidR="00D806D9">
        <w:rPr>
          <w:rFonts w:ascii="Arial" w:eastAsia="Times New Roman" w:hAnsi="Arial" w:cs="Arial"/>
          <w:color w:val="000000"/>
          <w:sz w:val="20"/>
          <w:szCs w:val="20"/>
        </w:rPr>
        <w:lastRenderedPageBreak/>
        <w:t>respondent</w:t>
      </w:r>
      <w:r>
        <w:rPr>
          <w:rFonts w:ascii="Arial" w:eastAsia="Times New Roman" w:hAnsi="Arial" w:cs="Arial"/>
          <w:color w:val="000000"/>
          <w:sz w:val="20"/>
          <w:szCs w:val="20"/>
        </w:rPr>
        <w:t xml:space="preserve"> to write in the box and automatically mark the “yes” </w:t>
      </w:r>
      <w:r w:rsidR="005B15E8">
        <w:rPr>
          <w:rFonts w:ascii="Arial" w:eastAsia="Times New Roman" w:hAnsi="Arial" w:cs="Arial"/>
          <w:color w:val="000000"/>
          <w:sz w:val="20"/>
          <w:szCs w:val="20"/>
        </w:rPr>
        <w:t xml:space="preserve">radio </w:t>
      </w:r>
      <w:r>
        <w:rPr>
          <w:rFonts w:ascii="Arial" w:eastAsia="Times New Roman" w:hAnsi="Arial" w:cs="Arial"/>
          <w:color w:val="000000"/>
          <w:sz w:val="20"/>
          <w:szCs w:val="20"/>
        </w:rPr>
        <w:t>button.  (Note</w:t>
      </w:r>
      <w:r w:rsidR="009D506A">
        <w:rPr>
          <w:rFonts w:ascii="Arial" w:eastAsia="Times New Roman" w:hAnsi="Arial" w:cs="Arial"/>
          <w:color w:val="000000"/>
          <w:sz w:val="20"/>
          <w:szCs w:val="20"/>
        </w:rPr>
        <w:t>:</w:t>
      </w:r>
      <w:r w:rsidR="00E54D28">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this is the strategy that ACS went to after we noticed the same </w:t>
      </w:r>
      <w:r w:rsidR="00D806D9">
        <w:rPr>
          <w:rFonts w:ascii="Arial" w:eastAsia="Times New Roman" w:hAnsi="Arial" w:cs="Arial"/>
          <w:color w:val="000000"/>
          <w:sz w:val="20"/>
          <w:szCs w:val="20"/>
        </w:rPr>
        <w:t xml:space="preserve">participant </w:t>
      </w:r>
      <w:r>
        <w:rPr>
          <w:rFonts w:ascii="Arial" w:eastAsia="Times New Roman" w:hAnsi="Arial" w:cs="Arial"/>
          <w:color w:val="000000"/>
          <w:sz w:val="20"/>
          <w:szCs w:val="20"/>
        </w:rPr>
        <w:t>behavior of first tapping on the box rather than on the radio buttons.)</w:t>
      </w:r>
      <w:r w:rsidR="005B15E8">
        <w:rPr>
          <w:rFonts w:ascii="Arial" w:eastAsia="Times New Roman" w:hAnsi="Arial" w:cs="Arial"/>
          <w:color w:val="000000"/>
          <w:sz w:val="20"/>
          <w:szCs w:val="20"/>
        </w:rPr>
        <w:t xml:space="preserve">  This is the optimal solution for both desktop and mobile displays.</w:t>
      </w:r>
    </w:p>
    <w:p w14:paraId="63476F00" w14:textId="57E567FD" w:rsidR="00471F13" w:rsidRPr="00070CC8" w:rsidRDefault="00471F13" w:rsidP="00471F13">
      <w:pPr>
        <w:shd w:val="clear" w:color="auto" w:fill="FFFFFF"/>
        <w:spacing w:after="0" w:line="240" w:lineRule="auto"/>
        <w:rPr>
          <w:rFonts w:ascii="Calibri" w:eastAsia="Times New Roman" w:hAnsi="Calibri" w:cs="Times New Roman"/>
          <w:color w:val="000000"/>
          <w:sz w:val="24"/>
          <w:szCs w:val="24"/>
        </w:rPr>
      </w:pPr>
      <w:r>
        <w:rPr>
          <w:rFonts w:ascii="Arial" w:eastAsia="Times New Roman" w:hAnsi="Arial" w:cs="Arial"/>
          <w:color w:val="000000"/>
          <w:sz w:val="20"/>
          <w:szCs w:val="20"/>
        </w:rPr>
        <w:t>--</w:t>
      </w:r>
      <w:r w:rsidR="009D506A" w:rsidRPr="009D506A">
        <w:rPr>
          <w:rFonts w:ascii="Arial" w:eastAsia="Times New Roman" w:hAnsi="Arial" w:cs="Arial"/>
          <w:i/>
          <w:color w:val="000000"/>
          <w:sz w:val="20"/>
          <w:szCs w:val="20"/>
        </w:rPr>
        <w:t>Estimated survey lengt</w:t>
      </w:r>
      <w:r w:rsidR="00C47954">
        <w:rPr>
          <w:rFonts w:ascii="Arial" w:eastAsia="Times New Roman" w:hAnsi="Arial" w:cs="Arial"/>
          <w:i/>
          <w:color w:val="000000"/>
          <w:sz w:val="20"/>
          <w:szCs w:val="20"/>
        </w:rPr>
        <w:t>h.</w:t>
      </w:r>
      <w:r>
        <w:rPr>
          <w:rFonts w:ascii="Arial" w:eastAsia="Times New Roman" w:hAnsi="Arial" w:cs="Arial"/>
          <w:color w:val="000000"/>
          <w:sz w:val="20"/>
          <w:szCs w:val="20"/>
        </w:rPr>
        <w:t xml:space="preserve">  </w:t>
      </w:r>
      <w:r w:rsidR="00FE52A6">
        <w:rPr>
          <w:rFonts w:ascii="Arial" w:eastAsia="Times New Roman" w:hAnsi="Arial" w:cs="Arial"/>
          <w:color w:val="000000"/>
          <w:sz w:val="20"/>
          <w:szCs w:val="20"/>
        </w:rPr>
        <w:t>During the session when the moderator interrupted the participant to ask</w:t>
      </w:r>
      <w:r w:rsidR="009D506A">
        <w:rPr>
          <w:rFonts w:ascii="Arial" w:eastAsia="Times New Roman" w:hAnsi="Arial" w:cs="Arial"/>
          <w:color w:val="000000"/>
          <w:sz w:val="20"/>
          <w:szCs w:val="20"/>
        </w:rPr>
        <w:t xml:space="preserve"> </w:t>
      </w:r>
      <w:r w:rsidR="00FE52A6">
        <w:rPr>
          <w:rFonts w:ascii="Arial" w:eastAsia="Times New Roman" w:hAnsi="Arial" w:cs="Arial"/>
          <w:color w:val="000000"/>
          <w:sz w:val="20"/>
          <w:szCs w:val="20"/>
        </w:rPr>
        <w:t xml:space="preserve">the </w:t>
      </w:r>
      <w:r w:rsidR="009D506A">
        <w:rPr>
          <w:rFonts w:ascii="Arial" w:eastAsia="Times New Roman" w:hAnsi="Arial" w:cs="Arial"/>
          <w:color w:val="000000"/>
          <w:sz w:val="20"/>
          <w:szCs w:val="20"/>
        </w:rPr>
        <w:t>participant</w:t>
      </w:r>
      <w:r w:rsidR="00FE52A6">
        <w:rPr>
          <w:rFonts w:ascii="Arial" w:eastAsia="Times New Roman" w:hAnsi="Arial" w:cs="Arial"/>
          <w:color w:val="000000"/>
          <w:sz w:val="20"/>
          <w:szCs w:val="20"/>
        </w:rPr>
        <w:t xml:space="preserve"> </w:t>
      </w:r>
      <w:r w:rsidR="009D506A">
        <w:rPr>
          <w:rFonts w:ascii="Arial" w:eastAsia="Times New Roman" w:hAnsi="Arial" w:cs="Arial"/>
          <w:color w:val="000000"/>
          <w:sz w:val="20"/>
          <w:szCs w:val="20"/>
        </w:rPr>
        <w:t xml:space="preserve"> to find out how long the survey is,</w:t>
      </w:r>
      <w:r>
        <w:rPr>
          <w:rFonts w:ascii="Arial" w:eastAsia="Times New Roman" w:hAnsi="Arial" w:cs="Arial"/>
          <w:color w:val="000000"/>
          <w:sz w:val="20"/>
          <w:szCs w:val="20"/>
        </w:rPr>
        <w:t xml:space="preserve"> </w:t>
      </w:r>
      <w:r w:rsidR="009D506A">
        <w:rPr>
          <w:rFonts w:ascii="Arial" w:eastAsia="Times New Roman" w:hAnsi="Arial" w:cs="Arial"/>
          <w:color w:val="000000"/>
          <w:sz w:val="20"/>
          <w:szCs w:val="20"/>
        </w:rPr>
        <w:t>some of the</w:t>
      </w:r>
      <w:r w:rsidR="002D1289">
        <w:rPr>
          <w:rFonts w:ascii="Arial" w:eastAsia="Times New Roman" w:hAnsi="Arial" w:cs="Arial"/>
          <w:color w:val="000000"/>
          <w:sz w:val="20"/>
          <w:szCs w:val="20"/>
        </w:rPr>
        <w:t xml:space="preserve"> participants</w:t>
      </w:r>
      <w:r w:rsidR="009D506A">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commented that the specified length of 8 minutes is not accurate (all participants </w:t>
      </w:r>
      <w:r w:rsidR="002D1289">
        <w:rPr>
          <w:rFonts w:ascii="Arial" w:eastAsia="Times New Roman" w:hAnsi="Arial" w:cs="Arial"/>
          <w:color w:val="000000"/>
          <w:sz w:val="20"/>
          <w:szCs w:val="20"/>
        </w:rPr>
        <w:t xml:space="preserve">in the usability test </w:t>
      </w:r>
      <w:r>
        <w:rPr>
          <w:rFonts w:ascii="Arial" w:eastAsia="Times New Roman" w:hAnsi="Arial" w:cs="Arial"/>
          <w:color w:val="000000"/>
          <w:sz w:val="20"/>
          <w:szCs w:val="20"/>
        </w:rPr>
        <w:t xml:space="preserve">are in the dual topical assignment, so their time in the survey is quite a bit longer). </w:t>
      </w:r>
      <w:r w:rsidRPr="005F1CC3">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xml:space="preserve">: </w:t>
      </w:r>
      <w:r w:rsidR="009D506A">
        <w:rPr>
          <w:rFonts w:ascii="Arial" w:eastAsia="Times New Roman" w:hAnsi="Arial" w:cs="Arial"/>
          <w:color w:val="000000"/>
          <w:sz w:val="20"/>
          <w:szCs w:val="20"/>
        </w:rPr>
        <w:t xml:space="preserve">Provide an accurate estimate of the average survey length. </w:t>
      </w:r>
    </w:p>
    <w:p w14:paraId="63476F01" w14:textId="77777777" w:rsidR="00471F13" w:rsidRPr="00EE7AF5" w:rsidRDefault="00471F13" w:rsidP="00471F13">
      <w:pPr>
        <w:rPr>
          <w:rFonts w:ascii="Arial" w:hAnsi="Arial" w:cs="Arial"/>
          <w:sz w:val="20"/>
          <w:szCs w:val="20"/>
        </w:rPr>
      </w:pPr>
    </w:p>
    <w:p w14:paraId="63476F03" w14:textId="68315E0A" w:rsidR="00AC7EA2" w:rsidRDefault="00D34DCD" w:rsidP="002D1289">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00BB43DD" w:rsidRPr="00BB43DD">
        <w:rPr>
          <w:rFonts w:ascii="Arial" w:eastAsia="Times New Roman" w:hAnsi="Arial" w:cs="Arial"/>
          <w:i/>
          <w:color w:val="000000"/>
          <w:sz w:val="20"/>
          <w:szCs w:val="20"/>
        </w:rPr>
        <w:t>FAQ page</w:t>
      </w:r>
      <w:r w:rsidR="00C47954">
        <w:rPr>
          <w:rFonts w:ascii="Arial" w:eastAsia="Times New Roman" w:hAnsi="Arial" w:cs="Arial"/>
          <w:color w:val="000000"/>
          <w:sz w:val="20"/>
          <w:szCs w:val="20"/>
        </w:rPr>
        <w:t>.</w:t>
      </w:r>
      <w:r>
        <w:rPr>
          <w:rFonts w:ascii="Arial" w:eastAsia="Times New Roman" w:hAnsi="Arial" w:cs="Arial"/>
          <w:color w:val="000000"/>
          <w:sz w:val="20"/>
          <w:szCs w:val="20"/>
        </w:rPr>
        <w:t xml:space="preserve">  When participants navigate</w:t>
      </w:r>
      <w:r w:rsidR="009D506A">
        <w:rPr>
          <w:rFonts w:ascii="Arial" w:eastAsia="Times New Roman" w:hAnsi="Arial" w:cs="Arial"/>
          <w:color w:val="000000"/>
          <w:sz w:val="20"/>
          <w:szCs w:val="20"/>
        </w:rPr>
        <w:t>d</w:t>
      </w:r>
      <w:r>
        <w:rPr>
          <w:rFonts w:ascii="Arial" w:eastAsia="Times New Roman" w:hAnsi="Arial" w:cs="Arial"/>
          <w:color w:val="000000"/>
          <w:sz w:val="20"/>
          <w:szCs w:val="20"/>
        </w:rPr>
        <w:t xml:space="preserve"> to the FAQ</w:t>
      </w:r>
      <w:r w:rsidR="00AC7EA2">
        <w:rPr>
          <w:rFonts w:ascii="Arial" w:eastAsia="Times New Roman" w:hAnsi="Arial" w:cs="Arial"/>
          <w:color w:val="000000"/>
          <w:sz w:val="20"/>
          <w:szCs w:val="20"/>
        </w:rPr>
        <w:t xml:space="preserve"> page</w:t>
      </w:r>
      <w:r>
        <w:rPr>
          <w:rFonts w:ascii="Arial" w:eastAsia="Times New Roman" w:hAnsi="Arial" w:cs="Arial"/>
          <w:color w:val="000000"/>
          <w:sz w:val="20"/>
          <w:szCs w:val="20"/>
        </w:rPr>
        <w:t xml:space="preserve">, it </w:t>
      </w:r>
      <w:r w:rsidR="009D506A">
        <w:rPr>
          <w:rFonts w:ascii="Arial" w:eastAsia="Times New Roman" w:hAnsi="Arial" w:cs="Arial"/>
          <w:color w:val="000000"/>
          <w:sz w:val="20"/>
          <w:szCs w:val="20"/>
        </w:rPr>
        <w:t xml:space="preserve">was </w:t>
      </w:r>
      <w:r>
        <w:rPr>
          <w:rFonts w:ascii="Arial" w:eastAsia="Times New Roman" w:hAnsi="Arial" w:cs="Arial"/>
          <w:color w:val="000000"/>
          <w:sz w:val="20"/>
          <w:szCs w:val="20"/>
        </w:rPr>
        <w:t xml:space="preserve">not immediately obvious </w:t>
      </w:r>
      <w:r w:rsidR="00BB43DD">
        <w:rPr>
          <w:rFonts w:ascii="Arial" w:eastAsia="Times New Roman" w:hAnsi="Arial" w:cs="Arial"/>
          <w:color w:val="000000"/>
          <w:sz w:val="20"/>
          <w:szCs w:val="20"/>
        </w:rPr>
        <w:t xml:space="preserve">to them </w:t>
      </w:r>
      <w:r>
        <w:rPr>
          <w:rFonts w:ascii="Arial" w:eastAsia="Times New Roman" w:hAnsi="Arial" w:cs="Arial"/>
          <w:color w:val="000000"/>
          <w:sz w:val="20"/>
          <w:szCs w:val="20"/>
        </w:rPr>
        <w:t xml:space="preserve">how to return to the survey.  On </w:t>
      </w:r>
      <w:r w:rsidR="00AC7EA2">
        <w:rPr>
          <w:rFonts w:ascii="Arial" w:eastAsia="Times New Roman" w:hAnsi="Arial" w:cs="Arial"/>
          <w:color w:val="000000"/>
          <w:sz w:val="20"/>
          <w:szCs w:val="20"/>
        </w:rPr>
        <w:t>d</w:t>
      </w:r>
      <w:r>
        <w:rPr>
          <w:rFonts w:ascii="Arial" w:eastAsia="Times New Roman" w:hAnsi="Arial" w:cs="Arial"/>
          <w:color w:val="000000"/>
          <w:sz w:val="20"/>
          <w:szCs w:val="20"/>
        </w:rPr>
        <w:t>esktop</w:t>
      </w:r>
      <w:r w:rsidR="00AC7EA2">
        <w:rPr>
          <w:rFonts w:ascii="Arial" w:eastAsia="Times New Roman" w:hAnsi="Arial" w:cs="Arial"/>
          <w:color w:val="000000"/>
          <w:sz w:val="20"/>
          <w:szCs w:val="20"/>
        </w:rPr>
        <w:t>,</w:t>
      </w:r>
      <w:r>
        <w:rPr>
          <w:rFonts w:ascii="Arial" w:eastAsia="Times New Roman" w:hAnsi="Arial" w:cs="Arial"/>
          <w:color w:val="000000"/>
          <w:sz w:val="20"/>
          <w:szCs w:val="20"/>
        </w:rPr>
        <w:t xml:space="preserve"> an error message </w:t>
      </w:r>
      <w:r w:rsidR="009D506A">
        <w:rPr>
          <w:rFonts w:ascii="Arial" w:eastAsia="Times New Roman" w:hAnsi="Arial" w:cs="Arial"/>
          <w:color w:val="000000"/>
          <w:sz w:val="20"/>
          <w:szCs w:val="20"/>
        </w:rPr>
        <w:t xml:space="preserve">appeared </w:t>
      </w:r>
      <w:r>
        <w:rPr>
          <w:rFonts w:ascii="Arial" w:eastAsia="Times New Roman" w:hAnsi="Arial" w:cs="Arial"/>
          <w:color w:val="000000"/>
          <w:sz w:val="20"/>
          <w:szCs w:val="20"/>
        </w:rPr>
        <w:t xml:space="preserve">after the </w:t>
      </w:r>
      <w:r w:rsidR="00D806D9">
        <w:rPr>
          <w:rFonts w:ascii="Arial" w:eastAsia="Times New Roman" w:hAnsi="Arial" w:cs="Arial"/>
          <w:color w:val="000000"/>
          <w:sz w:val="20"/>
          <w:szCs w:val="20"/>
        </w:rPr>
        <w:t>participant</w:t>
      </w:r>
      <w:r>
        <w:rPr>
          <w:rFonts w:ascii="Arial" w:eastAsia="Times New Roman" w:hAnsi="Arial" w:cs="Arial"/>
          <w:color w:val="000000"/>
          <w:sz w:val="20"/>
          <w:szCs w:val="20"/>
        </w:rPr>
        <w:t xml:space="preserve"> click</w:t>
      </w:r>
      <w:r w:rsidR="009D506A">
        <w:rPr>
          <w:rFonts w:ascii="Arial" w:eastAsia="Times New Roman" w:hAnsi="Arial" w:cs="Arial"/>
          <w:color w:val="000000"/>
          <w:sz w:val="20"/>
          <w:szCs w:val="20"/>
        </w:rPr>
        <w:t>ed</w:t>
      </w:r>
      <w:r>
        <w:rPr>
          <w:rFonts w:ascii="Arial" w:eastAsia="Times New Roman" w:hAnsi="Arial" w:cs="Arial"/>
          <w:color w:val="000000"/>
          <w:sz w:val="20"/>
          <w:szCs w:val="20"/>
        </w:rPr>
        <w:t xml:space="preserve"> on</w:t>
      </w:r>
      <w:r w:rsidR="00AC7EA2">
        <w:rPr>
          <w:rFonts w:ascii="Arial" w:eastAsia="Times New Roman" w:hAnsi="Arial" w:cs="Arial"/>
          <w:color w:val="000000"/>
          <w:sz w:val="20"/>
          <w:szCs w:val="20"/>
        </w:rPr>
        <w:t xml:space="preserve"> the</w:t>
      </w:r>
      <w:r>
        <w:rPr>
          <w:rFonts w:ascii="Arial" w:eastAsia="Times New Roman" w:hAnsi="Arial" w:cs="Arial"/>
          <w:color w:val="000000"/>
          <w:sz w:val="20"/>
          <w:szCs w:val="20"/>
        </w:rPr>
        <w:t xml:space="preserve"> “close” link</w:t>
      </w:r>
      <w:r w:rsidR="00683FA3">
        <w:rPr>
          <w:rFonts w:ascii="Arial" w:eastAsia="Times New Roman" w:hAnsi="Arial" w:cs="Arial"/>
          <w:color w:val="000000"/>
          <w:sz w:val="20"/>
          <w:szCs w:val="20"/>
        </w:rPr>
        <w:t xml:space="preserve">.  See </w:t>
      </w:r>
      <w:r w:rsidR="00683FA3">
        <w:rPr>
          <w:rFonts w:ascii="Arial" w:eastAsia="Times New Roman" w:hAnsi="Arial" w:cs="Arial"/>
          <w:color w:val="000000"/>
          <w:sz w:val="20"/>
          <w:szCs w:val="20"/>
        </w:rPr>
        <w:fldChar w:fldCharType="begin"/>
      </w:r>
      <w:r w:rsidR="00683FA3">
        <w:rPr>
          <w:rFonts w:ascii="Arial" w:eastAsia="Times New Roman" w:hAnsi="Arial" w:cs="Arial"/>
          <w:color w:val="000000"/>
          <w:sz w:val="20"/>
          <w:szCs w:val="20"/>
        </w:rPr>
        <w:instrText xml:space="preserve"> REF _Ref465163822 \h </w:instrText>
      </w:r>
      <w:r w:rsidR="00683FA3">
        <w:rPr>
          <w:rFonts w:ascii="Arial" w:eastAsia="Times New Roman" w:hAnsi="Arial" w:cs="Arial"/>
          <w:color w:val="000000"/>
          <w:sz w:val="20"/>
          <w:szCs w:val="20"/>
        </w:rPr>
      </w:r>
      <w:r w:rsidR="00683FA3">
        <w:rPr>
          <w:rFonts w:ascii="Arial" w:eastAsia="Times New Roman" w:hAnsi="Arial" w:cs="Arial"/>
          <w:color w:val="000000"/>
          <w:sz w:val="20"/>
          <w:szCs w:val="20"/>
        </w:rPr>
        <w:fldChar w:fldCharType="separate"/>
      </w:r>
      <w:r w:rsidR="00EA48AB">
        <w:t xml:space="preserve">Figure </w:t>
      </w:r>
      <w:r w:rsidR="00EA48AB">
        <w:rPr>
          <w:noProof/>
        </w:rPr>
        <w:t>4</w:t>
      </w:r>
      <w:r w:rsidR="00683FA3">
        <w:rPr>
          <w:rFonts w:ascii="Arial" w:eastAsia="Times New Roman" w:hAnsi="Arial" w:cs="Arial"/>
          <w:color w:val="000000"/>
          <w:sz w:val="20"/>
          <w:szCs w:val="20"/>
        </w:rPr>
        <w:fldChar w:fldCharType="end"/>
      </w:r>
      <w:r w:rsidR="00683FA3">
        <w:rPr>
          <w:rFonts w:ascii="Arial" w:eastAsia="Times New Roman" w:hAnsi="Arial" w:cs="Arial"/>
          <w:color w:val="000000"/>
          <w:sz w:val="20"/>
          <w:szCs w:val="20"/>
        </w:rPr>
        <w:t xml:space="preserve">.  </w:t>
      </w:r>
      <w:r w:rsidR="00BB43DD">
        <w:rPr>
          <w:rFonts w:ascii="Arial" w:eastAsia="Times New Roman" w:hAnsi="Arial" w:cs="Arial"/>
          <w:color w:val="000000"/>
          <w:sz w:val="20"/>
          <w:szCs w:val="20"/>
        </w:rPr>
        <w:t>A</w:t>
      </w:r>
      <w:r w:rsidR="00AC7EA2">
        <w:rPr>
          <w:rFonts w:ascii="Arial" w:eastAsia="Times New Roman" w:hAnsi="Arial" w:cs="Arial"/>
          <w:color w:val="000000"/>
          <w:sz w:val="20"/>
          <w:szCs w:val="20"/>
        </w:rPr>
        <w:t xml:space="preserve">fter </w:t>
      </w:r>
      <w:r w:rsidR="00BB43DD">
        <w:rPr>
          <w:rFonts w:ascii="Arial" w:eastAsia="Times New Roman" w:hAnsi="Arial" w:cs="Arial"/>
          <w:color w:val="000000"/>
          <w:sz w:val="20"/>
          <w:szCs w:val="20"/>
        </w:rPr>
        <w:t xml:space="preserve">one participant </w:t>
      </w:r>
      <w:r w:rsidR="00AC7EA2">
        <w:rPr>
          <w:rFonts w:ascii="Arial" w:eastAsia="Times New Roman" w:hAnsi="Arial" w:cs="Arial"/>
          <w:color w:val="000000"/>
          <w:sz w:val="20"/>
          <w:szCs w:val="20"/>
        </w:rPr>
        <w:t>click</w:t>
      </w:r>
      <w:r w:rsidR="00BB43DD">
        <w:rPr>
          <w:rFonts w:ascii="Arial" w:eastAsia="Times New Roman" w:hAnsi="Arial" w:cs="Arial"/>
          <w:color w:val="000000"/>
          <w:sz w:val="20"/>
          <w:szCs w:val="20"/>
        </w:rPr>
        <w:t>ed</w:t>
      </w:r>
      <w:r w:rsidR="00AC7EA2">
        <w:rPr>
          <w:rFonts w:ascii="Arial" w:eastAsia="Times New Roman" w:hAnsi="Arial" w:cs="Arial"/>
          <w:color w:val="000000"/>
          <w:sz w:val="20"/>
          <w:szCs w:val="20"/>
        </w:rPr>
        <w:t xml:space="preserve"> “close” and </w:t>
      </w:r>
      <w:r w:rsidR="00BB43DD">
        <w:rPr>
          <w:rFonts w:ascii="Arial" w:eastAsia="Times New Roman" w:hAnsi="Arial" w:cs="Arial"/>
          <w:color w:val="000000"/>
          <w:sz w:val="20"/>
          <w:szCs w:val="20"/>
        </w:rPr>
        <w:t xml:space="preserve">saw </w:t>
      </w:r>
      <w:r w:rsidR="00AC7EA2">
        <w:rPr>
          <w:rFonts w:ascii="Arial" w:eastAsia="Times New Roman" w:hAnsi="Arial" w:cs="Arial"/>
          <w:color w:val="000000"/>
          <w:sz w:val="20"/>
          <w:szCs w:val="20"/>
        </w:rPr>
        <w:t>the “error” message</w:t>
      </w:r>
      <w:r w:rsidR="00BB43DD">
        <w:rPr>
          <w:rFonts w:ascii="Arial" w:eastAsia="Times New Roman" w:hAnsi="Arial" w:cs="Arial"/>
          <w:color w:val="000000"/>
          <w:sz w:val="20"/>
          <w:szCs w:val="20"/>
        </w:rPr>
        <w:t xml:space="preserve">, </w:t>
      </w:r>
      <w:r w:rsidR="00AC7EA2">
        <w:rPr>
          <w:rFonts w:ascii="Arial" w:eastAsia="Times New Roman" w:hAnsi="Arial" w:cs="Arial"/>
          <w:color w:val="000000"/>
          <w:sz w:val="20"/>
          <w:szCs w:val="20"/>
        </w:rPr>
        <w:t xml:space="preserve">said she “didn’t want to close the window.”  Instead she redirected herself to the tabs at the top of the page, leaving the FAQ open in another tab.  She was able to redirect herself to the survey using the tabs at the top of the page, but this may not be a strategy that all respondents know.  </w:t>
      </w:r>
    </w:p>
    <w:p w14:paraId="62F82AE1" w14:textId="77777777" w:rsidR="002D1289" w:rsidRDefault="002D1289" w:rsidP="002D1289">
      <w:pPr>
        <w:shd w:val="clear" w:color="auto" w:fill="FFFFFF"/>
        <w:spacing w:after="0" w:line="240" w:lineRule="auto"/>
        <w:rPr>
          <w:rFonts w:ascii="Arial" w:eastAsia="Times New Roman" w:hAnsi="Arial" w:cs="Arial"/>
          <w:color w:val="000000"/>
          <w:sz w:val="20"/>
          <w:szCs w:val="20"/>
        </w:rPr>
      </w:pPr>
    </w:p>
    <w:p w14:paraId="63476F05" w14:textId="0003E8B7" w:rsidR="00AC7EA2" w:rsidRDefault="00AC7EA2" w:rsidP="00D0095B">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On mobile phones, the close link is at the bottom and not all </w:t>
      </w:r>
      <w:r w:rsidR="00D806D9">
        <w:rPr>
          <w:rFonts w:ascii="Arial" w:eastAsia="Times New Roman" w:hAnsi="Arial" w:cs="Arial"/>
          <w:color w:val="000000"/>
          <w:sz w:val="20"/>
          <w:szCs w:val="20"/>
        </w:rPr>
        <w:t>participants</w:t>
      </w:r>
      <w:r>
        <w:rPr>
          <w:rFonts w:ascii="Arial" w:eastAsia="Times New Roman" w:hAnsi="Arial" w:cs="Arial"/>
          <w:color w:val="000000"/>
          <w:sz w:val="20"/>
          <w:szCs w:val="20"/>
        </w:rPr>
        <w:t xml:space="preserve"> immediately </w:t>
      </w:r>
      <w:r w:rsidR="00BB43DD">
        <w:rPr>
          <w:rFonts w:ascii="Arial" w:eastAsia="Times New Roman" w:hAnsi="Arial" w:cs="Arial"/>
          <w:color w:val="000000"/>
          <w:sz w:val="20"/>
          <w:szCs w:val="20"/>
        </w:rPr>
        <w:t xml:space="preserve">saw </w:t>
      </w:r>
      <w:r>
        <w:rPr>
          <w:rFonts w:ascii="Arial" w:eastAsia="Times New Roman" w:hAnsi="Arial" w:cs="Arial"/>
          <w:color w:val="000000"/>
          <w:sz w:val="20"/>
          <w:szCs w:val="20"/>
        </w:rPr>
        <w:t xml:space="preserve">it.  The standard for mobile is to include a small </w:t>
      </w:r>
      <w:r w:rsidR="00BB43DD">
        <w:rPr>
          <w:rFonts w:ascii="Arial" w:eastAsia="Times New Roman" w:hAnsi="Arial" w:cs="Arial"/>
          <w:color w:val="000000"/>
          <w:sz w:val="20"/>
          <w:szCs w:val="20"/>
        </w:rPr>
        <w:t>“</w:t>
      </w:r>
      <w:r>
        <w:rPr>
          <w:rFonts w:ascii="Arial" w:eastAsia="Times New Roman" w:hAnsi="Arial" w:cs="Arial"/>
          <w:color w:val="000000"/>
          <w:sz w:val="20"/>
          <w:szCs w:val="20"/>
        </w:rPr>
        <w:t>X</w:t>
      </w:r>
      <w:r w:rsidR="00BB43DD">
        <w:rPr>
          <w:rFonts w:ascii="Arial" w:eastAsia="Times New Roman" w:hAnsi="Arial" w:cs="Arial"/>
          <w:color w:val="000000"/>
          <w:sz w:val="20"/>
          <w:szCs w:val="20"/>
        </w:rPr>
        <w:t>”</w:t>
      </w:r>
      <w:r>
        <w:rPr>
          <w:rFonts w:ascii="Arial" w:eastAsia="Times New Roman" w:hAnsi="Arial" w:cs="Arial"/>
          <w:color w:val="000000"/>
          <w:sz w:val="20"/>
          <w:szCs w:val="20"/>
        </w:rPr>
        <w:t xml:space="preserve"> in the top right corner to close the window. </w:t>
      </w:r>
    </w:p>
    <w:p w14:paraId="63476F06" w14:textId="77777777" w:rsidR="00AC7EA2" w:rsidRDefault="00AC7EA2" w:rsidP="00005838">
      <w:pPr>
        <w:shd w:val="clear" w:color="auto" w:fill="FFFFFF"/>
        <w:spacing w:after="0" w:line="240" w:lineRule="auto"/>
        <w:rPr>
          <w:rFonts w:ascii="Arial" w:eastAsia="Times New Roman" w:hAnsi="Arial" w:cs="Arial"/>
          <w:color w:val="000000"/>
          <w:sz w:val="20"/>
          <w:szCs w:val="20"/>
        </w:rPr>
      </w:pPr>
    </w:p>
    <w:p w14:paraId="63476F07" w14:textId="77777777" w:rsidR="00D34DCD" w:rsidRDefault="00D34DCD" w:rsidP="00D34DCD">
      <w:pPr>
        <w:keepNext/>
        <w:shd w:val="clear" w:color="auto" w:fill="FFFFFF"/>
        <w:spacing w:after="0" w:line="240" w:lineRule="auto"/>
      </w:pPr>
      <w:r>
        <w:rPr>
          <w:noProof/>
        </w:rPr>
        <w:drawing>
          <wp:inline distT="0" distB="0" distL="0" distR="0" wp14:anchorId="63476FC6" wp14:editId="63476FC7">
            <wp:extent cx="4833257" cy="259167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30515" cy="2590209"/>
                    </a:xfrm>
                    <a:prstGeom prst="rect">
                      <a:avLst/>
                    </a:prstGeom>
                  </pic:spPr>
                </pic:pic>
              </a:graphicData>
            </a:graphic>
          </wp:inline>
        </w:drawing>
      </w:r>
    </w:p>
    <w:p w14:paraId="63476F08" w14:textId="0280EA2A" w:rsidR="00D34DCD" w:rsidRDefault="00D34DCD" w:rsidP="00D34DCD">
      <w:pPr>
        <w:pStyle w:val="Caption"/>
        <w:rPr>
          <w:rFonts w:ascii="Arial" w:eastAsia="Times New Roman" w:hAnsi="Arial" w:cs="Arial"/>
          <w:color w:val="000000"/>
          <w:sz w:val="20"/>
          <w:szCs w:val="20"/>
        </w:rPr>
      </w:pPr>
      <w:bookmarkStart w:id="5" w:name="_Ref465163822"/>
      <w:proofErr w:type="gramStart"/>
      <w:r>
        <w:t xml:space="preserve">Figure </w:t>
      </w:r>
      <w:r w:rsidR="00ED6E23">
        <w:fldChar w:fldCharType="begin"/>
      </w:r>
      <w:r w:rsidR="00ED6E23">
        <w:instrText xml:space="preserve"> SEQ Figure \* ARABIC </w:instrText>
      </w:r>
      <w:r w:rsidR="00ED6E23">
        <w:fldChar w:fldCharType="separate"/>
      </w:r>
      <w:r w:rsidR="00EA48AB">
        <w:rPr>
          <w:noProof/>
        </w:rPr>
        <w:t>4</w:t>
      </w:r>
      <w:r w:rsidR="00ED6E23">
        <w:rPr>
          <w:noProof/>
        </w:rPr>
        <w:fldChar w:fldCharType="end"/>
      </w:r>
      <w:bookmarkEnd w:id="5"/>
      <w:r>
        <w:t>.</w:t>
      </w:r>
      <w:proofErr w:type="gramEnd"/>
      <w:r>
        <w:t xml:space="preserve">  Screenshot of the desktop view after </w:t>
      </w:r>
      <w:r w:rsidR="00D806D9">
        <w:t>participant</w:t>
      </w:r>
      <w:r>
        <w:t xml:space="preserve"> has clicked “Close” in the FAQs.  </w:t>
      </w:r>
    </w:p>
    <w:p w14:paraId="63476F0A" w14:textId="77777777" w:rsidR="00BE1DDA" w:rsidRDefault="00BE1DDA" w:rsidP="00005838">
      <w:pPr>
        <w:shd w:val="clear" w:color="auto" w:fill="FFFFFF"/>
        <w:spacing w:after="0" w:line="240" w:lineRule="auto"/>
        <w:rPr>
          <w:rFonts w:ascii="Arial" w:eastAsia="Times New Roman" w:hAnsi="Arial" w:cs="Arial"/>
          <w:color w:val="000000"/>
          <w:sz w:val="20"/>
          <w:szCs w:val="20"/>
        </w:rPr>
      </w:pPr>
    </w:p>
    <w:p w14:paraId="63476F0B" w14:textId="6F54B285" w:rsidR="00683FA3" w:rsidRDefault="00D34DCD" w:rsidP="00683FA3">
      <w:pPr>
        <w:shd w:val="clear" w:color="auto" w:fill="FFFFFF"/>
        <w:spacing w:after="0" w:line="240" w:lineRule="auto"/>
        <w:rPr>
          <w:rFonts w:ascii="Arial" w:eastAsia="Times New Roman" w:hAnsi="Arial" w:cs="Arial"/>
          <w:color w:val="000000"/>
          <w:sz w:val="20"/>
          <w:szCs w:val="20"/>
        </w:rPr>
      </w:pPr>
      <w:r w:rsidRPr="00D0095B">
        <w:rPr>
          <w:rFonts w:ascii="Arial" w:eastAsia="Times New Roman" w:hAnsi="Arial" w:cs="Arial"/>
          <w:b/>
          <w:color w:val="000000"/>
          <w:sz w:val="20"/>
          <w:szCs w:val="20"/>
        </w:rPr>
        <w:t>Recommendation</w:t>
      </w:r>
      <w:r>
        <w:rPr>
          <w:rFonts w:ascii="Arial" w:eastAsia="Times New Roman" w:hAnsi="Arial" w:cs="Arial"/>
          <w:color w:val="000000"/>
          <w:sz w:val="20"/>
          <w:szCs w:val="20"/>
        </w:rPr>
        <w:t>:  For desktop remove the message that reads like an error</w:t>
      </w:r>
      <w:r w:rsidR="00BB43DD">
        <w:rPr>
          <w:rFonts w:ascii="Arial" w:eastAsia="Times New Roman" w:hAnsi="Arial" w:cs="Arial"/>
          <w:color w:val="000000"/>
          <w:sz w:val="20"/>
          <w:szCs w:val="20"/>
        </w:rPr>
        <w:t xml:space="preserve"> so that </w:t>
      </w:r>
      <w:r w:rsidR="003B1817">
        <w:rPr>
          <w:rFonts w:ascii="Arial" w:eastAsia="Times New Roman" w:hAnsi="Arial" w:cs="Arial"/>
          <w:color w:val="000000"/>
          <w:sz w:val="20"/>
          <w:szCs w:val="20"/>
        </w:rPr>
        <w:t xml:space="preserve">the window </w:t>
      </w:r>
      <w:r w:rsidR="00BB43DD">
        <w:rPr>
          <w:rFonts w:ascii="Arial" w:eastAsia="Times New Roman" w:hAnsi="Arial" w:cs="Arial"/>
          <w:color w:val="000000"/>
          <w:sz w:val="20"/>
          <w:szCs w:val="20"/>
        </w:rPr>
        <w:t xml:space="preserve">simply closes </w:t>
      </w:r>
      <w:r w:rsidR="003B1817">
        <w:rPr>
          <w:rFonts w:ascii="Arial" w:eastAsia="Times New Roman" w:hAnsi="Arial" w:cs="Arial"/>
          <w:color w:val="000000"/>
          <w:sz w:val="20"/>
          <w:szCs w:val="20"/>
        </w:rPr>
        <w:t xml:space="preserve">after the </w:t>
      </w:r>
      <w:r w:rsidR="00D806D9">
        <w:rPr>
          <w:rFonts w:ascii="Arial" w:eastAsia="Times New Roman" w:hAnsi="Arial" w:cs="Arial"/>
          <w:color w:val="000000"/>
          <w:sz w:val="20"/>
          <w:szCs w:val="20"/>
        </w:rPr>
        <w:t>respondent</w:t>
      </w:r>
      <w:r w:rsidR="003B1817">
        <w:rPr>
          <w:rFonts w:ascii="Arial" w:eastAsia="Times New Roman" w:hAnsi="Arial" w:cs="Arial"/>
          <w:color w:val="000000"/>
          <w:sz w:val="20"/>
          <w:szCs w:val="20"/>
        </w:rPr>
        <w:t xml:space="preserve"> clicks on “Close.”  For Mobile, follow what is standard and </w:t>
      </w:r>
      <w:r w:rsidR="00683FA3">
        <w:rPr>
          <w:rFonts w:ascii="Arial" w:eastAsia="Times New Roman" w:hAnsi="Arial" w:cs="Arial"/>
          <w:color w:val="000000"/>
          <w:sz w:val="20"/>
          <w:szCs w:val="20"/>
        </w:rPr>
        <w:t>use the “X” in addition to the “Close” link at the bottom of the page.  S</w:t>
      </w:r>
      <w:r w:rsidR="003B1817">
        <w:rPr>
          <w:rFonts w:ascii="Arial" w:eastAsia="Times New Roman" w:hAnsi="Arial" w:cs="Arial"/>
          <w:color w:val="000000"/>
          <w:sz w:val="20"/>
          <w:szCs w:val="20"/>
        </w:rPr>
        <w:t xml:space="preserve">ee </w:t>
      </w:r>
      <w:r w:rsidR="00BB43DD">
        <w:rPr>
          <w:rFonts w:ascii="Arial" w:eastAsia="Times New Roman" w:hAnsi="Arial" w:cs="Arial"/>
          <w:color w:val="000000"/>
          <w:sz w:val="20"/>
          <w:szCs w:val="20"/>
        </w:rPr>
        <w:t xml:space="preserve">an </w:t>
      </w:r>
      <w:r w:rsidR="003B1817">
        <w:rPr>
          <w:rFonts w:ascii="Arial" w:eastAsia="Times New Roman" w:hAnsi="Arial" w:cs="Arial"/>
          <w:color w:val="000000"/>
          <w:sz w:val="20"/>
          <w:szCs w:val="20"/>
        </w:rPr>
        <w:t xml:space="preserve">example from </w:t>
      </w:r>
      <w:r w:rsidR="00BB43DD">
        <w:rPr>
          <w:rFonts w:ascii="Arial" w:eastAsia="Times New Roman" w:hAnsi="Arial" w:cs="Arial"/>
          <w:color w:val="000000"/>
          <w:sz w:val="20"/>
          <w:szCs w:val="20"/>
        </w:rPr>
        <w:t xml:space="preserve">the </w:t>
      </w:r>
      <w:r w:rsidR="003B1817">
        <w:rPr>
          <w:rFonts w:ascii="Arial" w:eastAsia="Times New Roman" w:hAnsi="Arial" w:cs="Arial"/>
          <w:color w:val="000000"/>
          <w:sz w:val="20"/>
          <w:szCs w:val="20"/>
        </w:rPr>
        <w:t xml:space="preserve">ACS mobile design in </w:t>
      </w:r>
      <w:r w:rsidR="003B1817">
        <w:rPr>
          <w:rFonts w:ascii="Arial" w:eastAsia="Times New Roman" w:hAnsi="Arial" w:cs="Arial"/>
          <w:color w:val="000000"/>
          <w:sz w:val="20"/>
          <w:szCs w:val="20"/>
        </w:rPr>
        <w:fldChar w:fldCharType="begin"/>
      </w:r>
      <w:r w:rsidR="003B1817">
        <w:rPr>
          <w:rFonts w:ascii="Arial" w:eastAsia="Times New Roman" w:hAnsi="Arial" w:cs="Arial"/>
          <w:color w:val="000000"/>
          <w:sz w:val="20"/>
          <w:szCs w:val="20"/>
        </w:rPr>
        <w:instrText xml:space="preserve"> REF _Ref465163779 \h </w:instrText>
      </w:r>
      <w:r w:rsidR="003B1817">
        <w:rPr>
          <w:rFonts w:ascii="Arial" w:eastAsia="Times New Roman" w:hAnsi="Arial" w:cs="Arial"/>
          <w:color w:val="000000"/>
          <w:sz w:val="20"/>
          <w:szCs w:val="20"/>
        </w:rPr>
      </w:r>
      <w:r w:rsidR="003B1817">
        <w:rPr>
          <w:rFonts w:ascii="Arial" w:eastAsia="Times New Roman" w:hAnsi="Arial" w:cs="Arial"/>
          <w:color w:val="000000"/>
          <w:sz w:val="20"/>
          <w:szCs w:val="20"/>
        </w:rPr>
        <w:fldChar w:fldCharType="separate"/>
      </w:r>
      <w:r w:rsidR="00EA48AB">
        <w:t xml:space="preserve">Figure </w:t>
      </w:r>
      <w:r w:rsidR="00EA48AB">
        <w:rPr>
          <w:noProof/>
        </w:rPr>
        <w:t>5</w:t>
      </w:r>
      <w:r w:rsidR="003B1817">
        <w:rPr>
          <w:rFonts w:ascii="Arial" w:eastAsia="Times New Roman" w:hAnsi="Arial" w:cs="Arial"/>
          <w:color w:val="000000"/>
          <w:sz w:val="20"/>
          <w:szCs w:val="20"/>
        </w:rPr>
        <w:fldChar w:fldCharType="end"/>
      </w:r>
      <w:r w:rsidR="003B1817">
        <w:rPr>
          <w:rFonts w:ascii="Arial" w:eastAsia="Times New Roman" w:hAnsi="Arial" w:cs="Arial"/>
          <w:color w:val="000000"/>
          <w:sz w:val="20"/>
          <w:szCs w:val="20"/>
        </w:rPr>
        <w:t>.</w:t>
      </w:r>
      <w:r w:rsidR="00683FA3">
        <w:rPr>
          <w:rFonts w:ascii="Arial" w:eastAsia="Times New Roman" w:hAnsi="Arial" w:cs="Arial"/>
          <w:color w:val="000000"/>
          <w:sz w:val="20"/>
          <w:szCs w:val="20"/>
        </w:rPr>
        <w:t xml:space="preserve">  </w:t>
      </w:r>
    </w:p>
    <w:p w14:paraId="63476F0C" w14:textId="77777777" w:rsidR="003B1817" w:rsidRDefault="003B1817" w:rsidP="00005838">
      <w:pPr>
        <w:shd w:val="clear" w:color="auto" w:fill="FFFFFF"/>
        <w:spacing w:after="0" w:line="240" w:lineRule="auto"/>
        <w:rPr>
          <w:rFonts w:ascii="Arial" w:eastAsia="Times New Roman" w:hAnsi="Arial" w:cs="Arial"/>
          <w:color w:val="000000"/>
          <w:sz w:val="20"/>
          <w:szCs w:val="20"/>
        </w:rPr>
      </w:pPr>
    </w:p>
    <w:p w14:paraId="63476F0D" w14:textId="24C19097" w:rsidR="003B1817" w:rsidRDefault="003B1817" w:rsidP="003B1817">
      <w:pPr>
        <w:keepNext/>
        <w:shd w:val="clear" w:color="auto" w:fill="FFFFFF"/>
        <w:spacing w:after="0" w:line="240" w:lineRule="auto"/>
      </w:pPr>
      <w:r>
        <w:rPr>
          <w:rFonts w:ascii="Arial" w:eastAsia="Times New Roman" w:hAnsi="Arial" w:cs="Arial"/>
          <w:noProof/>
          <w:color w:val="000000"/>
          <w:sz w:val="20"/>
          <w:szCs w:val="20"/>
        </w:rPr>
        <w:lastRenderedPageBreak/>
        <w:drawing>
          <wp:inline distT="0" distB="0" distL="0" distR="0" wp14:anchorId="63476FC8" wp14:editId="18C152A6">
            <wp:extent cx="1804732" cy="2604887"/>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 example acs w close arrow.JPG"/>
                    <pic:cNvPicPr/>
                  </pic:nvPicPr>
                  <pic:blipFill rotWithShape="1">
                    <a:blip r:embed="rId18">
                      <a:extLst>
                        <a:ext uri="{28A0092B-C50C-407E-A947-70E740481C1C}">
                          <a14:useLocalDpi xmlns:a14="http://schemas.microsoft.com/office/drawing/2010/main" val="0"/>
                        </a:ext>
                      </a:extLst>
                    </a:blip>
                    <a:srcRect t="12014" b="7626"/>
                    <a:stretch/>
                  </pic:blipFill>
                  <pic:spPr bwMode="auto">
                    <a:xfrm>
                      <a:off x="0" y="0"/>
                      <a:ext cx="1809899" cy="2612345"/>
                    </a:xfrm>
                    <a:prstGeom prst="rect">
                      <a:avLst/>
                    </a:prstGeom>
                    <a:ln>
                      <a:noFill/>
                    </a:ln>
                    <a:extLst>
                      <a:ext uri="{53640926-AAD7-44D8-BBD7-CCE9431645EC}">
                        <a14:shadowObscured xmlns:a14="http://schemas.microsoft.com/office/drawing/2010/main"/>
                      </a:ext>
                    </a:extLst>
                  </pic:spPr>
                </pic:pic>
              </a:graphicData>
            </a:graphic>
          </wp:inline>
        </w:drawing>
      </w:r>
      <w:r w:rsidR="00BB43DD">
        <w:t xml:space="preserve">    </w:t>
      </w:r>
      <w:r w:rsidR="00353D3F">
        <w:rPr>
          <w:noProof/>
        </w:rPr>
        <w:drawing>
          <wp:inline distT="0" distB="0" distL="0" distR="0" wp14:anchorId="0F062640" wp14:editId="7762929E">
            <wp:extent cx="1821116" cy="2619747"/>
            <wp:effectExtent l="0" t="0" r="8255" b="0"/>
            <wp:docPr id="24" name="Picture 24" descr="H:\NHES\FA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HES\FAQ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392" b="7747"/>
                    <a:stretch/>
                  </pic:blipFill>
                  <pic:spPr bwMode="auto">
                    <a:xfrm>
                      <a:off x="0" y="0"/>
                      <a:ext cx="1821189" cy="2619852"/>
                    </a:xfrm>
                    <a:prstGeom prst="rect">
                      <a:avLst/>
                    </a:prstGeom>
                    <a:noFill/>
                    <a:ln>
                      <a:noFill/>
                    </a:ln>
                    <a:extLst>
                      <a:ext uri="{53640926-AAD7-44D8-BBD7-CCE9431645EC}">
                        <a14:shadowObscured xmlns:a14="http://schemas.microsoft.com/office/drawing/2010/main"/>
                      </a:ext>
                    </a:extLst>
                  </pic:spPr>
                </pic:pic>
              </a:graphicData>
            </a:graphic>
          </wp:inline>
        </w:drawing>
      </w:r>
      <w:r w:rsidR="00BB43DD">
        <w:t xml:space="preserve">    </w:t>
      </w:r>
      <w:r w:rsidR="00353D3F">
        <w:rPr>
          <w:noProof/>
        </w:rPr>
        <w:drawing>
          <wp:inline distT="0" distB="0" distL="0" distR="0" wp14:anchorId="2B607CDD" wp14:editId="3E4AA0A9">
            <wp:extent cx="1598279" cy="2638905"/>
            <wp:effectExtent l="0" t="0" r="2540" b="0"/>
            <wp:docPr id="25" name="Picture 25" descr="H:\NHES\FA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HES\FAQ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190"/>
                    <a:stretch/>
                  </pic:blipFill>
                  <pic:spPr bwMode="auto">
                    <a:xfrm>
                      <a:off x="0" y="0"/>
                      <a:ext cx="1602842" cy="2646439"/>
                    </a:xfrm>
                    <a:prstGeom prst="rect">
                      <a:avLst/>
                    </a:prstGeom>
                    <a:noFill/>
                    <a:ln>
                      <a:noFill/>
                    </a:ln>
                    <a:extLst>
                      <a:ext uri="{53640926-AAD7-44D8-BBD7-CCE9431645EC}">
                        <a14:shadowObscured xmlns:a14="http://schemas.microsoft.com/office/drawing/2010/main"/>
                      </a:ext>
                    </a:extLst>
                  </pic:spPr>
                </pic:pic>
              </a:graphicData>
            </a:graphic>
          </wp:inline>
        </w:drawing>
      </w:r>
    </w:p>
    <w:p w14:paraId="63476F0E" w14:textId="067B116D" w:rsidR="003B1817" w:rsidRDefault="003B1817" w:rsidP="003B1817">
      <w:pPr>
        <w:pStyle w:val="Caption"/>
        <w:rPr>
          <w:rFonts w:ascii="Arial" w:eastAsia="Times New Roman" w:hAnsi="Arial" w:cs="Arial"/>
          <w:color w:val="000000"/>
          <w:sz w:val="20"/>
          <w:szCs w:val="20"/>
        </w:rPr>
      </w:pPr>
      <w:bookmarkStart w:id="6" w:name="_Ref465163779"/>
      <w:proofErr w:type="gramStart"/>
      <w:r>
        <w:t xml:space="preserve">Figure </w:t>
      </w:r>
      <w:r w:rsidR="00ED6E23">
        <w:fldChar w:fldCharType="begin"/>
      </w:r>
      <w:r w:rsidR="00ED6E23">
        <w:instrText xml:space="preserve"> SEQ Figure \* ARABIC </w:instrText>
      </w:r>
      <w:r w:rsidR="00ED6E23">
        <w:fldChar w:fldCharType="separate"/>
      </w:r>
      <w:r w:rsidR="00EA48AB">
        <w:rPr>
          <w:noProof/>
        </w:rPr>
        <w:t>5</w:t>
      </w:r>
      <w:r w:rsidR="00ED6E23">
        <w:rPr>
          <w:noProof/>
        </w:rPr>
        <w:fldChar w:fldCharType="end"/>
      </w:r>
      <w:bookmarkEnd w:id="6"/>
      <w:r>
        <w:t>.</w:t>
      </w:r>
      <w:proofErr w:type="gramEnd"/>
      <w:r>
        <w:t xml:space="preserve"> </w:t>
      </w:r>
      <w:proofErr w:type="gramStart"/>
      <w:r>
        <w:t xml:space="preserve">Screenshot from ACS with small </w:t>
      </w:r>
      <w:r w:rsidR="00683FA3">
        <w:t>“</w:t>
      </w:r>
      <w:r>
        <w:t>x</w:t>
      </w:r>
      <w:r w:rsidR="00683FA3">
        <w:t>”</w:t>
      </w:r>
      <w:r>
        <w:t xml:space="preserve"> in top right corner.</w:t>
      </w:r>
      <w:proofErr w:type="gramEnd"/>
      <w:r w:rsidR="00EB0912">
        <w:t xml:space="preserve"> </w:t>
      </w:r>
      <w:proofErr w:type="gramStart"/>
      <w:r w:rsidR="00EB0912">
        <w:t>In the middle, top of NHES FAQ page without “close” option.</w:t>
      </w:r>
      <w:proofErr w:type="gramEnd"/>
      <w:r w:rsidR="00EB0912">
        <w:t xml:space="preserve"> </w:t>
      </w:r>
      <w:proofErr w:type="gramStart"/>
      <w:r w:rsidR="00EB0912">
        <w:t>On the right, bottom of NHES FAQ page without “close” option.</w:t>
      </w:r>
      <w:proofErr w:type="gramEnd"/>
    </w:p>
    <w:p w14:paraId="63476F10" w14:textId="77777777" w:rsidR="00D34DCD" w:rsidRDefault="00D34DCD" w:rsidP="00005838">
      <w:pPr>
        <w:shd w:val="clear" w:color="auto" w:fill="FFFFFF"/>
        <w:spacing w:after="0" w:line="240" w:lineRule="auto"/>
        <w:rPr>
          <w:rFonts w:ascii="Arial" w:eastAsia="Times New Roman" w:hAnsi="Arial" w:cs="Arial"/>
          <w:color w:val="000000"/>
          <w:sz w:val="20"/>
          <w:szCs w:val="20"/>
        </w:rPr>
      </w:pPr>
    </w:p>
    <w:p w14:paraId="63476F11" w14:textId="43C7B4A4" w:rsidR="00894919" w:rsidRPr="00070CC8" w:rsidRDefault="00894919" w:rsidP="00894919">
      <w:pPr>
        <w:shd w:val="clear" w:color="auto" w:fill="FFFFFF"/>
        <w:spacing w:after="0" w:line="240" w:lineRule="auto"/>
        <w:rPr>
          <w:rFonts w:ascii="Calibri" w:eastAsia="Times New Roman" w:hAnsi="Calibri" w:cs="Times New Roman"/>
          <w:color w:val="000000"/>
          <w:sz w:val="24"/>
          <w:szCs w:val="24"/>
        </w:rPr>
      </w:pPr>
      <w:r w:rsidRPr="00070CC8">
        <w:rPr>
          <w:rFonts w:ascii="Arial" w:eastAsia="Times New Roman" w:hAnsi="Arial" w:cs="Arial"/>
          <w:color w:val="000000"/>
          <w:sz w:val="20"/>
          <w:szCs w:val="20"/>
        </w:rPr>
        <w:t>--</w:t>
      </w:r>
      <w:r w:rsidR="00BB43DD" w:rsidRPr="00793D31">
        <w:rPr>
          <w:rFonts w:ascii="Arial" w:eastAsia="Times New Roman" w:hAnsi="Arial" w:cs="Arial"/>
          <w:i/>
          <w:color w:val="000000"/>
          <w:sz w:val="20"/>
          <w:szCs w:val="20"/>
        </w:rPr>
        <w:t>Numeric entry</w:t>
      </w:r>
      <w:r w:rsidR="00C47954">
        <w:rPr>
          <w:rFonts w:ascii="Arial" w:eastAsia="Times New Roman" w:hAnsi="Arial" w:cs="Arial"/>
          <w:color w:val="000000"/>
          <w:sz w:val="20"/>
          <w:szCs w:val="20"/>
        </w:rPr>
        <w:t>.</w:t>
      </w:r>
      <w:r>
        <w:rPr>
          <w:rFonts w:ascii="Arial" w:eastAsia="Times New Roman" w:hAnsi="Arial" w:cs="Arial"/>
          <w:color w:val="000000"/>
          <w:sz w:val="20"/>
          <w:szCs w:val="20"/>
        </w:rPr>
        <w:t xml:space="preserve"> A number of participants attempt</w:t>
      </w:r>
      <w:r w:rsidR="00BB43DD">
        <w:rPr>
          <w:rFonts w:ascii="Arial" w:eastAsia="Times New Roman" w:hAnsi="Arial" w:cs="Arial"/>
          <w:color w:val="000000"/>
          <w:sz w:val="20"/>
          <w:szCs w:val="20"/>
        </w:rPr>
        <w:t>ed</w:t>
      </w:r>
      <w:r>
        <w:rPr>
          <w:rFonts w:ascii="Arial" w:eastAsia="Times New Roman" w:hAnsi="Arial" w:cs="Arial"/>
          <w:color w:val="000000"/>
          <w:sz w:val="20"/>
          <w:szCs w:val="20"/>
        </w:rPr>
        <w:t xml:space="preserve"> to enter decimals when answering time questions, such as</w:t>
      </w:r>
      <w:r w:rsidRPr="00070CC8">
        <w:rPr>
          <w:rFonts w:ascii="Arial" w:eastAsia="Times New Roman" w:hAnsi="Arial" w:cs="Arial"/>
          <w:color w:val="000000"/>
          <w:sz w:val="20"/>
          <w:szCs w:val="20"/>
        </w:rPr>
        <w:t xml:space="preserve"> the number of hours of homework </w:t>
      </w:r>
      <w:r w:rsidR="00BB43DD">
        <w:rPr>
          <w:rFonts w:ascii="Arial" w:eastAsia="Times New Roman" w:hAnsi="Arial" w:cs="Arial"/>
          <w:color w:val="000000"/>
          <w:sz w:val="20"/>
          <w:szCs w:val="20"/>
        </w:rPr>
        <w:t xml:space="preserve">their </w:t>
      </w:r>
      <w:r>
        <w:rPr>
          <w:rFonts w:ascii="Arial" w:eastAsia="Times New Roman" w:hAnsi="Arial" w:cs="Arial"/>
          <w:color w:val="000000"/>
          <w:sz w:val="20"/>
          <w:szCs w:val="20"/>
        </w:rPr>
        <w:t xml:space="preserve">child does per week.  We have seen participants </w:t>
      </w:r>
      <w:r w:rsidR="00BB43DD">
        <w:rPr>
          <w:rFonts w:ascii="Arial" w:eastAsia="Times New Roman" w:hAnsi="Arial" w:cs="Arial"/>
          <w:color w:val="000000"/>
          <w:sz w:val="20"/>
          <w:szCs w:val="20"/>
        </w:rPr>
        <w:t xml:space="preserve">enter </w:t>
      </w:r>
      <w:r>
        <w:rPr>
          <w:rFonts w:ascii="Arial" w:eastAsia="Times New Roman" w:hAnsi="Arial" w:cs="Arial"/>
          <w:color w:val="000000"/>
          <w:sz w:val="20"/>
          <w:szCs w:val="20"/>
        </w:rPr>
        <w:t xml:space="preserve">in </w:t>
      </w:r>
      <w:r w:rsidR="00BB43DD">
        <w:rPr>
          <w:rFonts w:ascii="Arial" w:eastAsia="Times New Roman" w:hAnsi="Arial" w:cs="Arial"/>
          <w:color w:val="000000"/>
          <w:sz w:val="20"/>
          <w:szCs w:val="20"/>
        </w:rPr>
        <w:t>“</w:t>
      </w:r>
      <w:r>
        <w:rPr>
          <w:rFonts w:ascii="Arial" w:eastAsia="Times New Roman" w:hAnsi="Arial" w:cs="Arial"/>
          <w:color w:val="000000"/>
          <w:sz w:val="20"/>
          <w:szCs w:val="20"/>
        </w:rPr>
        <w:t>125</w:t>
      </w:r>
      <w:r w:rsidR="00BB43DD">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BB43DD">
        <w:rPr>
          <w:rFonts w:ascii="Arial" w:eastAsia="Times New Roman" w:hAnsi="Arial" w:cs="Arial"/>
          <w:color w:val="000000"/>
          <w:sz w:val="20"/>
          <w:szCs w:val="20"/>
        </w:rPr>
        <w:t xml:space="preserve">when meaning to enter “12.5” </w:t>
      </w:r>
      <w:r>
        <w:rPr>
          <w:rFonts w:ascii="Arial" w:eastAsia="Times New Roman" w:hAnsi="Arial" w:cs="Arial"/>
          <w:color w:val="000000"/>
          <w:sz w:val="20"/>
          <w:szCs w:val="20"/>
        </w:rPr>
        <w:t xml:space="preserve">because the decimal </w:t>
      </w:r>
      <w:r w:rsidR="00BB43DD">
        <w:rPr>
          <w:rFonts w:ascii="Arial" w:eastAsia="Times New Roman" w:hAnsi="Arial" w:cs="Arial"/>
          <w:color w:val="000000"/>
          <w:sz w:val="20"/>
          <w:szCs w:val="20"/>
        </w:rPr>
        <w:t xml:space="preserve">didn’t </w:t>
      </w:r>
      <w:r w:rsidR="005F1CC3">
        <w:rPr>
          <w:rFonts w:ascii="Arial" w:eastAsia="Times New Roman" w:hAnsi="Arial" w:cs="Arial"/>
          <w:color w:val="000000"/>
          <w:sz w:val="20"/>
          <w:szCs w:val="20"/>
        </w:rPr>
        <w:t>appear.  P</w:t>
      </w:r>
      <w:r>
        <w:rPr>
          <w:rFonts w:ascii="Arial" w:eastAsia="Times New Roman" w:hAnsi="Arial" w:cs="Arial"/>
          <w:color w:val="000000"/>
          <w:sz w:val="20"/>
          <w:szCs w:val="20"/>
        </w:rPr>
        <w:t>articipants corrected the</w:t>
      </w:r>
      <w:r w:rsidR="002100D0">
        <w:rPr>
          <w:rFonts w:ascii="Arial" w:eastAsia="Times New Roman" w:hAnsi="Arial" w:cs="Arial"/>
          <w:color w:val="000000"/>
          <w:sz w:val="20"/>
          <w:szCs w:val="20"/>
        </w:rPr>
        <w:t xml:space="preserve">ir error </w:t>
      </w:r>
      <w:r>
        <w:rPr>
          <w:rFonts w:ascii="Arial" w:eastAsia="Times New Roman" w:hAnsi="Arial" w:cs="Arial"/>
          <w:color w:val="000000"/>
          <w:sz w:val="20"/>
          <w:szCs w:val="20"/>
        </w:rPr>
        <w:t>and rounded up, but it is</w:t>
      </w:r>
      <w:r w:rsidR="005F1CC3">
        <w:rPr>
          <w:rFonts w:ascii="Arial" w:eastAsia="Times New Roman" w:hAnsi="Arial" w:cs="Arial"/>
          <w:color w:val="000000"/>
          <w:sz w:val="20"/>
          <w:szCs w:val="20"/>
        </w:rPr>
        <w:t xml:space="preserve"> possible</w:t>
      </w:r>
      <w:r>
        <w:rPr>
          <w:rFonts w:ascii="Arial" w:eastAsia="Times New Roman" w:hAnsi="Arial" w:cs="Arial"/>
          <w:color w:val="000000"/>
          <w:sz w:val="20"/>
          <w:szCs w:val="20"/>
        </w:rPr>
        <w:t xml:space="preserve"> that </w:t>
      </w:r>
      <w:r w:rsidR="002100D0">
        <w:rPr>
          <w:rFonts w:ascii="Arial" w:eastAsia="Times New Roman" w:hAnsi="Arial" w:cs="Arial"/>
          <w:color w:val="000000"/>
          <w:sz w:val="20"/>
          <w:szCs w:val="20"/>
        </w:rPr>
        <w:t>some</w:t>
      </w:r>
      <w:r>
        <w:rPr>
          <w:rFonts w:ascii="Arial" w:eastAsia="Times New Roman" w:hAnsi="Arial" w:cs="Arial"/>
          <w:color w:val="000000"/>
          <w:sz w:val="20"/>
          <w:szCs w:val="20"/>
        </w:rPr>
        <w:t xml:space="preserve"> respondent</w:t>
      </w:r>
      <w:r w:rsidR="002100D0">
        <w:rPr>
          <w:rFonts w:ascii="Arial" w:eastAsia="Times New Roman" w:hAnsi="Arial" w:cs="Arial"/>
          <w:color w:val="000000"/>
          <w:sz w:val="20"/>
          <w:szCs w:val="20"/>
        </w:rPr>
        <w:t>s</w:t>
      </w:r>
      <w:r>
        <w:rPr>
          <w:rFonts w:ascii="Arial" w:eastAsia="Times New Roman" w:hAnsi="Arial" w:cs="Arial"/>
          <w:color w:val="000000"/>
          <w:sz w:val="20"/>
          <w:szCs w:val="20"/>
        </w:rPr>
        <w:t xml:space="preserve"> will not realize that the decimal doesn’t appear and </w:t>
      </w:r>
      <w:r w:rsidR="002100D0">
        <w:rPr>
          <w:rFonts w:ascii="Arial" w:eastAsia="Times New Roman" w:hAnsi="Arial" w:cs="Arial"/>
          <w:color w:val="000000"/>
          <w:sz w:val="20"/>
          <w:szCs w:val="20"/>
        </w:rPr>
        <w:t xml:space="preserve">report </w:t>
      </w:r>
      <w:r>
        <w:rPr>
          <w:rFonts w:ascii="Arial" w:eastAsia="Times New Roman" w:hAnsi="Arial" w:cs="Arial"/>
          <w:color w:val="000000"/>
          <w:sz w:val="20"/>
          <w:szCs w:val="20"/>
        </w:rPr>
        <w:t xml:space="preserve">a </w:t>
      </w:r>
      <w:r w:rsidR="002100D0">
        <w:rPr>
          <w:rFonts w:ascii="Arial" w:eastAsia="Times New Roman" w:hAnsi="Arial" w:cs="Arial"/>
          <w:color w:val="000000"/>
          <w:sz w:val="20"/>
          <w:szCs w:val="20"/>
        </w:rPr>
        <w:t>much larger number than they intend</w:t>
      </w:r>
      <w:r>
        <w:rPr>
          <w:rFonts w:ascii="Arial" w:eastAsia="Times New Roman" w:hAnsi="Arial" w:cs="Arial"/>
          <w:color w:val="000000"/>
          <w:sz w:val="20"/>
          <w:szCs w:val="20"/>
        </w:rPr>
        <w:t xml:space="preserve">. </w:t>
      </w:r>
      <w:r w:rsidR="004E5FCD" w:rsidRPr="00D0095B">
        <w:rPr>
          <w:rFonts w:ascii="Arial" w:eastAsia="Times New Roman" w:hAnsi="Arial" w:cs="Arial"/>
          <w:b/>
          <w:color w:val="000000"/>
          <w:sz w:val="20"/>
          <w:szCs w:val="20"/>
        </w:rPr>
        <w:t>Recommendation</w:t>
      </w:r>
      <w:r w:rsidR="004E5FCD">
        <w:rPr>
          <w:rFonts w:ascii="Arial" w:eastAsia="Times New Roman" w:hAnsi="Arial" w:cs="Arial"/>
          <w:color w:val="000000"/>
          <w:sz w:val="20"/>
          <w:szCs w:val="20"/>
        </w:rPr>
        <w:t>:</w:t>
      </w:r>
      <w:r w:rsidRPr="00070CC8">
        <w:rPr>
          <w:rFonts w:ascii="Arial" w:eastAsia="Times New Roman" w:hAnsi="Arial" w:cs="Arial"/>
          <w:color w:val="000000"/>
          <w:sz w:val="20"/>
          <w:szCs w:val="20"/>
        </w:rPr>
        <w:t xml:space="preserve"> Consider allowing decimals.</w:t>
      </w:r>
    </w:p>
    <w:p w14:paraId="63476F12" w14:textId="77777777" w:rsidR="00894919" w:rsidRDefault="00894919" w:rsidP="00005838">
      <w:pPr>
        <w:shd w:val="clear" w:color="auto" w:fill="FFFFFF"/>
        <w:spacing w:after="0" w:line="240" w:lineRule="auto"/>
        <w:rPr>
          <w:rFonts w:ascii="Calibri" w:eastAsia="Times New Roman" w:hAnsi="Calibri" w:cs="Times New Roman"/>
          <w:color w:val="000000"/>
          <w:sz w:val="24"/>
          <w:szCs w:val="24"/>
        </w:rPr>
      </w:pPr>
    </w:p>
    <w:p w14:paraId="63476F13" w14:textId="1F519526" w:rsidR="00EF1868" w:rsidRDefault="00EF1868" w:rsidP="00EF1868">
      <w:pPr>
        <w:shd w:val="clear" w:color="auto" w:fill="FFFFFF"/>
        <w:spacing w:after="0" w:line="240" w:lineRule="auto"/>
        <w:rPr>
          <w:rFonts w:ascii="Arial" w:eastAsia="Times New Roman" w:hAnsi="Arial" w:cs="Arial"/>
          <w:color w:val="000000"/>
          <w:sz w:val="20"/>
          <w:szCs w:val="20"/>
        </w:rPr>
      </w:pPr>
      <w:r w:rsidRPr="00070CC8">
        <w:rPr>
          <w:rFonts w:ascii="Arial" w:eastAsia="Times New Roman" w:hAnsi="Arial" w:cs="Arial"/>
          <w:color w:val="000000"/>
          <w:sz w:val="20"/>
          <w:szCs w:val="20"/>
        </w:rPr>
        <w:t>--</w:t>
      </w:r>
      <w:r w:rsidR="00793D31" w:rsidRPr="00793D31">
        <w:rPr>
          <w:rFonts w:ascii="Arial" w:eastAsia="Times New Roman" w:hAnsi="Arial" w:cs="Arial"/>
          <w:i/>
          <w:color w:val="000000"/>
          <w:sz w:val="20"/>
          <w:szCs w:val="20"/>
        </w:rPr>
        <w:t>Color contrast</w:t>
      </w:r>
      <w:r w:rsidR="00C47954">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793D31">
        <w:rPr>
          <w:rFonts w:ascii="Arial" w:eastAsia="Times New Roman" w:hAnsi="Arial" w:cs="Arial"/>
          <w:color w:val="000000"/>
          <w:sz w:val="20"/>
          <w:szCs w:val="20"/>
        </w:rPr>
        <w:t>The c</w:t>
      </w:r>
      <w:r w:rsidRPr="00070CC8">
        <w:rPr>
          <w:rFonts w:ascii="Arial" w:eastAsia="Times New Roman" w:hAnsi="Arial" w:cs="Arial"/>
          <w:color w:val="000000"/>
          <w:sz w:val="20"/>
          <w:szCs w:val="20"/>
        </w:rPr>
        <w:t xml:space="preserve">olor contrast for </w:t>
      </w:r>
      <w:r>
        <w:rPr>
          <w:rFonts w:ascii="Arial" w:eastAsia="Times New Roman" w:hAnsi="Arial" w:cs="Arial"/>
          <w:color w:val="000000"/>
          <w:sz w:val="20"/>
          <w:szCs w:val="20"/>
        </w:rPr>
        <w:t xml:space="preserve">the open </w:t>
      </w:r>
      <w:r w:rsidRPr="00070CC8">
        <w:rPr>
          <w:rFonts w:ascii="Arial" w:eastAsia="Times New Roman" w:hAnsi="Arial" w:cs="Arial"/>
          <w:color w:val="000000"/>
          <w:sz w:val="20"/>
          <w:szCs w:val="20"/>
        </w:rPr>
        <w:t>menu is not strong enough. </w:t>
      </w:r>
      <w:r w:rsidR="00793D31">
        <w:rPr>
          <w:rFonts w:ascii="Arial" w:eastAsia="Times New Roman" w:hAnsi="Arial" w:cs="Arial"/>
          <w:color w:val="000000"/>
          <w:sz w:val="20"/>
          <w:szCs w:val="20"/>
        </w:rPr>
        <w:t>The b</w:t>
      </w:r>
      <w:r w:rsidRPr="00070CC8">
        <w:rPr>
          <w:rFonts w:ascii="Arial" w:eastAsia="Times New Roman" w:hAnsi="Arial" w:cs="Arial"/>
          <w:color w:val="000000"/>
          <w:sz w:val="20"/>
          <w:szCs w:val="20"/>
        </w:rPr>
        <w:t xml:space="preserve">lack links on </w:t>
      </w:r>
      <w:r w:rsidR="00793D31">
        <w:rPr>
          <w:rFonts w:ascii="Arial" w:eastAsia="Times New Roman" w:hAnsi="Arial" w:cs="Arial"/>
          <w:color w:val="000000"/>
          <w:sz w:val="20"/>
          <w:szCs w:val="20"/>
        </w:rPr>
        <w:t xml:space="preserve">the </w:t>
      </w:r>
      <w:r w:rsidRPr="00070CC8">
        <w:rPr>
          <w:rFonts w:ascii="Arial" w:eastAsia="Times New Roman" w:hAnsi="Arial" w:cs="Arial"/>
          <w:color w:val="000000"/>
          <w:sz w:val="20"/>
          <w:szCs w:val="20"/>
        </w:rPr>
        <w:t>blue ba</w:t>
      </w:r>
      <w:r w:rsidR="00EB3F8C">
        <w:rPr>
          <w:rFonts w:ascii="Arial" w:eastAsia="Times New Roman" w:hAnsi="Arial" w:cs="Arial"/>
          <w:color w:val="000000"/>
          <w:sz w:val="20"/>
          <w:szCs w:val="20"/>
        </w:rPr>
        <w:t xml:space="preserve">ckground are difficult to read. </w:t>
      </w:r>
      <w:r w:rsidRPr="00070CC8">
        <w:rPr>
          <w:rFonts w:ascii="Arial" w:eastAsia="Times New Roman" w:hAnsi="Arial" w:cs="Arial"/>
          <w:color w:val="000000"/>
          <w:sz w:val="20"/>
          <w:szCs w:val="20"/>
        </w:rPr>
        <w:t xml:space="preserve"> </w:t>
      </w:r>
      <w:r w:rsidRPr="00D0095B">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Make it a brighter color contrast so links are visible.</w:t>
      </w:r>
      <w:r w:rsidR="007B6B9B">
        <w:rPr>
          <w:rFonts w:ascii="Arial" w:eastAsia="Times New Roman" w:hAnsi="Arial" w:cs="Arial"/>
          <w:color w:val="000000"/>
          <w:sz w:val="20"/>
          <w:szCs w:val="20"/>
        </w:rPr>
        <w:t xml:space="preserve">  See </w:t>
      </w:r>
      <w:r w:rsidR="007B6B9B">
        <w:rPr>
          <w:rFonts w:ascii="Arial" w:eastAsia="Times New Roman" w:hAnsi="Arial" w:cs="Arial"/>
          <w:color w:val="000000"/>
          <w:sz w:val="20"/>
          <w:szCs w:val="20"/>
        </w:rPr>
        <w:fldChar w:fldCharType="begin"/>
      </w:r>
      <w:r w:rsidR="007B6B9B">
        <w:rPr>
          <w:rFonts w:ascii="Arial" w:eastAsia="Times New Roman" w:hAnsi="Arial" w:cs="Arial"/>
          <w:color w:val="000000"/>
          <w:sz w:val="20"/>
          <w:szCs w:val="20"/>
        </w:rPr>
        <w:instrText xml:space="preserve"> REF _Ref465412062 \h </w:instrText>
      </w:r>
      <w:r w:rsidR="007B6B9B">
        <w:rPr>
          <w:rFonts w:ascii="Arial" w:eastAsia="Times New Roman" w:hAnsi="Arial" w:cs="Arial"/>
          <w:color w:val="000000"/>
          <w:sz w:val="20"/>
          <w:szCs w:val="20"/>
        </w:rPr>
      </w:r>
      <w:r w:rsidR="007B6B9B">
        <w:rPr>
          <w:rFonts w:ascii="Arial" w:eastAsia="Times New Roman" w:hAnsi="Arial" w:cs="Arial"/>
          <w:color w:val="000000"/>
          <w:sz w:val="20"/>
          <w:szCs w:val="20"/>
        </w:rPr>
        <w:fldChar w:fldCharType="separate"/>
      </w:r>
      <w:r w:rsidR="00EA48AB">
        <w:t xml:space="preserve">Figure </w:t>
      </w:r>
      <w:r w:rsidR="00EA48AB">
        <w:rPr>
          <w:noProof/>
        </w:rPr>
        <w:t>6</w:t>
      </w:r>
      <w:r w:rsidR="007B6B9B">
        <w:rPr>
          <w:rFonts w:ascii="Arial" w:eastAsia="Times New Roman" w:hAnsi="Arial" w:cs="Arial"/>
          <w:color w:val="000000"/>
          <w:sz w:val="20"/>
          <w:szCs w:val="20"/>
        </w:rPr>
        <w:fldChar w:fldCharType="end"/>
      </w:r>
    </w:p>
    <w:p w14:paraId="63476F14" w14:textId="77777777" w:rsidR="006A3DFF" w:rsidRDefault="00B44832" w:rsidP="006A3DFF">
      <w:pPr>
        <w:keepNext/>
        <w:shd w:val="clear" w:color="auto" w:fill="FFFFFF"/>
        <w:spacing w:after="0" w:line="240" w:lineRule="auto"/>
      </w:pPr>
      <w:r>
        <w:rPr>
          <w:rFonts w:ascii="Calibri" w:eastAsia="Times New Roman" w:hAnsi="Calibri" w:cs="Times New Roman"/>
          <w:noProof/>
          <w:color w:val="000000"/>
          <w:sz w:val="24"/>
          <w:szCs w:val="24"/>
        </w:rPr>
        <w:drawing>
          <wp:inline distT="0" distB="0" distL="0" distR="0" wp14:anchorId="63476FCA" wp14:editId="63476FCB">
            <wp:extent cx="1875567" cy="2789304"/>
            <wp:effectExtent l="0" t="0" r="0" b="0"/>
            <wp:docPr id="5" name="Picture 5" descr="\\It172oafs-oa06\HOME_K\keega004\NHES\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172oafs-oa06\HOME_K\keega004\NHES\contras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931" r="3189" b="8138"/>
                    <a:stretch/>
                  </pic:blipFill>
                  <pic:spPr bwMode="auto">
                    <a:xfrm>
                      <a:off x="0" y="0"/>
                      <a:ext cx="1878542" cy="2793728"/>
                    </a:xfrm>
                    <a:prstGeom prst="rect">
                      <a:avLst/>
                    </a:prstGeom>
                    <a:noFill/>
                    <a:ln>
                      <a:noFill/>
                    </a:ln>
                    <a:extLst>
                      <a:ext uri="{53640926-AAD7-44D8-BBD7-CCE9431645EC}">
                        <a14:shadowObscured xmlns:a14="http://schemas.microsoft.com/office/drawing/2010/main"/>
                      </a:ext>
                    </a:extLst>
                  </pic:spPr>
                </pic:pic>
              </a:graphicData>
            </a:graphic>
          </wp:inline>
        </w:drawing>
      </w:r>
    </w:p>
    <w:p w14:paraId="63476F15" w14:textId="77777777" w:rsidR="00B44832" w:rsidRDefault="006A3DFF" w:rsidP="006A3DFF">
      <w:pPr>
        <w:pStyle w:val="Caption"/>
        <w:rPr>
          <w:rFonts w:ascii="Calibri" w:eastAsia="Times New Roman" w:hAnsi="Calibri" w:cs="Times New Roman"/>
          <w:color w:val="000000"/>
          <w:sz w:val="24"/>
          <w:szCs w:val="24"/>
        </w:rPr>
      </w:pPr>
      <w:bookmarkStart w:id="7" w:name="_Ref465412062"/>
      <w:proofErr w:type="gramStart"/>
      <w:r>
        <w:t xml:space="preserve">Figure </w:t>
      </w:r>
      <w:r w:rsidR="00ED6E23">
        <w:fldChar w:fldCharType="begin"/>
      </w:r>
      <w:r w:rsidR="00ED6E23">
        <w:instrText xml:space="preserve"> SEQ Figure \* ARABIC </w:instrText>
      </w:r>
      <w:r w:rsidR="00ED6E23">
        <w:fldChar w:fldCharType="separate"/>
      </w:r>
      <w:r w:rsidR="00EA48AB">
        <w:rPr>
          <w:noProof/>
        </w:rPr>
        <w:t>6</w:t>
      </w:r>
      <w:r w:rsidR="00ED6E23">
        <w:rPr>
          <w:noProof/>
        </w:rPr>
        <w:fldChar w:fldCharType="end"/>
      </w:r>
      <w:bookmarkEnd w:id="7"/>
      <w:r>
        <w:t>.</w:t>
      </w:r>
      <w:proofErr w:type="gramEnd"/>
      <w:r>
        <w:t xml:space="preserve">  </w:t>
      </w:r>
      <w:proofErr w:type="gramStart"/>
      <w:r>
        <w:t>Screenshot of Mobile display of open menu.</w:t>
      </w:r>
      <w:proofErr w:type="gramEnd"/>
      <w:r>
        <w:t xml:space="preserve">  Black on dark blue is not enough of a color contrast.</w:t>
      </w:r>
    </w:p>
    <w:p w14:paraId="63476F16" w14:textId="77777777" w:rsidR="00B44832" w:rsidRDefault="00B44832" w:rsidP="00005838">
      <w:pPr>
        <w:shd w:val="clear" w:color="auto" w:fill="FFFFFF"/>
        <w:spacing w:after="0" w:line="240" w:lineRule="auto"/>
        <w:rPr>
          <w:rFonts w:ascii="Calibri" w:eastAsia="Times New Roman" w:hAnsi="Calibri" w:cs="Times New Roman"/>
          <w:color w:val="000000"/>
          <w:sz w:val="24"/>
          <w:szCs w:val="24"/>
        </w:rPr>
      </w:pPr>
    </w:p>
    <w:p w14:paraId="780BFAA2" w14:textId="77777777" w:rsidR="00E806C6" w:rsidRDefault="00E806C6" w:rsidP="00152DE9">
      <w:pPr>
        <w:rPr>
          <w:rFonts w:ascii="Arial" w:eastAsia="Times New Roman" w:hAnsi="Arial" w:cs="Arial"/>
          <w:color w:val="000000"/>
          <w:sz w:val="20"/>
          <w:szCs w:val="20"/>
        </w:rPr>
      </w:pPr>
    </w:p>
    <w:p w14:paraId="53F367AD" w14:textId="05C9AD04" w:rsidR="00E806C6" w:rsidRDefault="00E806C6" w:rsidP="00152DE9">
      <w:pPr>
        <w:rPr>
          <w:rFonts w:ascii="Arial" w:eastAsia="Times New Roman" w:hAnsi="Arial" w:cs="Arial"/>
          <w:color w:val="000000"/>
          <w:sz w:val="20"/>
          <w:szCs w:val="20"/>
        </w:rPr>
      </w:pPr>
      <w:r>
        <w:rPr>
          <w:rFonts w:ascii="Arial" w:eastAsia="Times New Roman" w:hAnsi="Arial" w:cs="Arial"/>
          <w:color w:val="000000"/>
          <w:sz w:val="20"/>
          <w:szCs w:val="20"/>
        </w:rPr>
        <w:lastRenderedPageBreak/>
        <w:t>--</w:t>
      </w:r>
      <w:r w:rsidR="00793D31" w:rsidRPr="00793D31">
        <w:rPr>
          <w:rFonts w:ascii="Arial" w:eastAsia="Times New Roman" w:hAnsi="Arial" w:cs="Arial"/>
          <w:i/>
          <w:color w:val="000000"/>
          <w:sz w:val="20"/>
          <w:szCs w:val="20"/>
        </w:rPr>
        <w:t>Work experience programs</w:t>
      </w:r>
      <w:r w:rsidR="00C47954">
        <w:rPr>
          <w:rFonts w:ascii="Arial" w:eastAsia="Times New Roman" w:hAnsi="Arial" w:cs="Arial"/>
          <w:i/>
          <w:color w:val="000000"/>
          <w:sz w:val="20"/>
          <w:szCs w:val="20"/>
        </w:rPr>
        <w:t>.</w:t>
      </w:r>
      <w:r>
        <w:rPr>
          <w:rFonts w:ascii="Arial" w:eastAsia="Times New Roman" w:hAnsi="Arial" w:cs="Arial"/>
          <w:color w:val="000000"/>
          <w:sz w:val="20"/>
          <w:szCs w:val="20"/>
        </w:rPr>
        <w:t xml:space="preserve"> On ATES, at least two participants </w:t>
      </w:r>
      <w:r w:rsidR="00D0095B">
        <w:rPr>
          <w:rFonts w:ascii="Arial" w:eastAsia="Times New Roman" w:hAnsi="Arial" w:cs="Arial"/>
          <w:color w:val="000000"/>
          <w:sz w:val="20"/>
          <w:szCs w:val="20"/>
        </w:rPr>
        <w:t>attempted</w:t>
      </w:r>
      <w:r>
        <w:rPr>
          <w:rFonts w:ascii="Arial" w:eastAsia="Times New Roman" w:hAnsi="Arial" w:cs="Arial"/>
          <w:color w:val="000000"/>
          <w:sz w:val="20"/>
          <w:szCs w:val="20"/>
        </w:rPr>
        <w:t xml:space="preserve"> to select more than one option for work experience programs. </w:t>
      </w:r>
      <w:r w:rsidR="00D0095B" w:rsidRPr="00D0095B">
        <w:rPr>
          <w:rFonts w:ascii="Arial" w:eastAsia="Times New Roman" w:hAnsi="Arial" w:cs="Arial"/>
          <w:b/>
          <w:color w:val="000000"/>
          <w:sz w:val="20"/>
          <w:szCs w:val="20"/>
        </w:rPr>
        <w:t>Recommendation</w:t>
      </w:r>
      <w:r w:rsidR="00D0095B">
        <w:rPr>
          <w:rFonts w:ascii="Arial" w:eastAsia="Times New Roman" w:hAnsi="Arial" w:cs="Arial"/>
          <w:color w:val="000000"/>
          <w:sz w:val="20"/>
          <w:szCs w:val="20"/>
        </w:rPr>
        <w:t>: Consider if allowing this is an option.</w:t>
      </w:r>
    </w:p>
    <w:p w14:paraId="548A41F8" w14:textId="2CBC45C6" w:rsidR="00793D31" w:rsidRDefault="00152DE9" w:rsidP="00152DE9">
      <w:pPr>
        <w:rPr>
          <w:rFonts w:ascii="Arial" w:eastAsia="Times New Roman" w:hAnsi="Arial" w:cs="Arial"/>
          <w:color w:val="000000"/>
          <w:sz w:val="20"/>
          <w:szCs w:val="20"/>
        </w:rPr>
      </w:pPr>
      <w:r>
        <w:rPr>
          <w:rFonts w:ascii="Arial" w:eastAsia="Times New Roman" w:hAnsi="Arial" w:cs="Arial"/>
          <w:color w:val="000000"/>
          <w:sz w:val="20"/>
          <w:szCs w:val="20"/>
        </w:rPr>
        <w:t>--</w:t>
      </w:r>
      <w:r w:rsidR="008C3A7C" w:rsidRPr="008C3A7C">
        <w:rPr>
          <w:rFonts w:ascii="Arial" w:eastAsia="Times New Roman" w:hAnsi="Arial" w:cs="Arial"/>
          <w:i/>
          <w:color w:val="000000"/>
          <w:sz w:val="20"/>
          <w:szCs w:val="20"/>
        </w:rPr>
        <w:t>Software b</w:t>
      </w:r>
      <w:r w:rsidRPr="00D0095B">
        <w:rPr>
          <w:rFonts w:ascii="Arial" w:eastAsia="Times New Roman" w:hAnsi="Arial" w:cs="Arial"/>
          <w:i/>
          <w:color w:val="000000"/>
          <w:sz w:val="20"/>
          <w:szCs w:val="20"/>
        </w:rPr>
        <w:t>ugs</w:t>
      </w:r>
      <w:r w:rsidR="008C3A7C" w:rsidRPr="008C3A7C">
        <w:rPr>
          <w:rFonts w:ascii="Arial" w:eastAsia="Times New Roman" w:hAnsi="Arial" w:cs="Arial"/>
          <w:i/>
          <w:color w:val="000000"/>
          <w:sz w:val="20"/>
          <w:szCs w:val="20"/>
        </w:rPr>
        <w:t xml:space="preserve"> to fix</w:t>
      </w:r>
      <w:r>
        <w:rPr>
          <w:rFonts w:ascii="Arial" w:eastAsia="Times New Roman" w:hAnsi="Arial" w:cs="Arial"/>
          <w:color w:val="000000"/>
          <w:sz w:val="20"/>
          <w:szCs w:val="20"/>
        </w:rPr>
        <w:t xml:space="preserve">: </w:t>
      </w:r>
    </w:p>
    <w:p w14:paraId="51E6B7EA" w14:textId="5979E181" w:rsidR="00793D31" w:rsidRDefault="00793D31" w:rsidP="00D0095B">
      <w:pPr>
        <w:pStyle w:val="ListParagraph"/>
        <w:numPr>
          <w:ilvl w:val="0"/>
          <w:numId w:val="2"/>
        </w:numPr>
        <w:rPr>
          <w:rFonts w:ascii="Arial" w:eastAsia="Times New Roman" w:hAnsi="Arial" w:cs="Arial"/>
          <w:color w:val="000000"/>
          <w:sz w:val="20"/>
          <w:szCs w:val="20"/>
        </w:rPr>
      </w:pPr>
      <w:r>
        <w:rPr>
          <w:rFonts w:ascii="Arial" w:eastAsia="Times New Roman" w:hAnsi="Arial" w:cs="Arial"/>
          <w:color w:val="000000"/>
          <w:sz w:val="20"/>
          <w:szCs w:val="20"/>
        </w:rPr>
        <w:t xml:space="preserve">On the screen </w:t>
      </w:r>
      <w:proofErr w:type="spellStart"/>
      <w:r>
        <w:rPr>
          <w:rFonts w:ascii="Arial" w:eastAsia="Times New Roman" w:hAnsi="Arial" w:cs="Arial"/>
          <w:color w:val="000000"/>
          <w:sz w:val="20"/>
          <w:szCs w:val="20"/>
        </w:rPr>
        <w:t>pfi_fhhome</w:t>
      </w:r>
      <w:proofErr w:type="spellEnd"/>
      <w:r>
        <w:rPr>
          <w:rFonts w:ascii="Arial" w:eastAsia="Times New Roman" w:hAnsi="Arial" w:cs="Arial"/>
          <w:color w:val="000000"/>
          <w:sz w:val="20"/>
          <w:szCs w:val="20"/>
        </w:rPr>
        <w:t xml:space="preserve"> (</w:t>
      </w:r>
      <w:r w:rsidR="008C3A7C">
        <w:rPr>
          <w:rFonts w:ascii="Arial" w:eastAsia="Times New Roman" w:hAnsi="Arial" w:cs="Arial"/>
          <w:color w:val="000000"/>
          <w:sz w:val="20"/>
          <w:szCs w:val="20"/>
        </w:rPr>
        <w:t>“</w:t>
      </w:r>
      <w:r>
        <w:rPr>
          <w:rFonts w:ascii="Arial" w:eastAsia="Times New Roman" w:hAnsi="Arial" w:cs="Arial"/>
          <w:color w:val="000000"/>
          <w:sz w:val="20"/>
          <w:szCs w:val="20"/>
        </w:rPr>
        <w:t xml:space="preserve">how often does [fill </w:t>
      </w:r>
      <w:proofErr w:type="spellStart"/>
      <w:r>
        <w:rPr>
          <w:rFonts w:ascii="Arial" w:eastAsia="Times New Roman" w:hAnsi="Arial" w:cs="Arial"/>
          <w:color w:val="000000"/>
          <w:sz w:val="20"/>
          <w:szCs w:val="20"/>
        </w:rPr>
        <w:t>childs</w:t>
      </w:r>
      <w:proofErr w:type="spellEnd"/>
      <w:r>
        <w:rPr>
          <w:rFonts w:ascii="Arial" w:eastAsia="Times New Roman" w:hAnsi="Arial" w:cs="Arial"/>
          <w:color w:val="000000"/>
          <w:sz w:val="20"/>
          <w:szCs w:val="20"/>
        </w:rPr>
        <w:t xml:space="preserve"> name] do homework at home</w:t>
      </w:r>
      <w:r w:rsidR="008C3A7C">
        <w:rPr>
          <w:rFonts w:ascii="Arial" w:eastAsia="Times New Roman" w:hAnsi="Arial" w:cs="Arial"/>
          <w:color w:val="000000"/>
          <w:sz w:val="20"/>
          <w:szCs w:val="20"/>
        </w:rPr>
        <w:t>?”), t</w:t>
      </w:r>
      <w:r>
        <w:rPr>
          <w:rFonts w:ascii="Arial" w:eastAsia="Times New Roman" w:hAnsi="Arial" w:cs="Arial"/>
          <w:color w:val="000000"/>
          <w:sz w:val="20"/>
          <w:szCs w:val="20"/>
        </w:rPr>
        <w:t xml:space="preserve">he last response option is repeated with a code script of “/&gt;” showing up. </w:t>
      </w:r>
    </w:p>
    <w:p w14:paraId="1707C724" w14:textId="77777777" w:rsidR="00793D31" w:rsidRDefault="00793D31" w:rsidP="008C3A7C">
      <w:pPr>
        <w:pStyle w:val="ListParagraph"/>
        <w:rPr>
          <w:rFonts w:ascii="Arial" w:eastAsia="Times New Roman" w:hAnsi="Arial" w:cs="Arial"/>
          <w:color w:val="000000"/>
          <w:sz w:val="20"/>
          <w:szCs w:val="20"/>
        </w:rPr>
      </w:pPr>
    </w:p>
    <w:p w14:paraId="63476F17" w14:textId="0DB4DA55" w:rsidR="00152DE9" w:rsidRPr="00D0095B" w:rsidRDefault="008C3A7C" w:rsidP="00D0095B">
      <w:pPr>
        <w:pStyle w:val="ListParagraph"/>
        <w:numPr>
          <w:ilvl w:val="0"/>
          <w:numId w:val="2"/>
        </w:numPr>
        <w:rPr>
          <w:rFonts w:ascii="Arial" w:eastAsia="Times New Roman" w:hAnsi="Arial" w:cs="Arial"/>
          <w:color w:val="000000"/>
          <w:sz w:val="20"/>
          <w:szCs w:val="20"/>
        </w:rPr>
      </w:pPr>
      <w:r>
        <w:rPr>
          <w:rFonts w:ascii="Arial" w:eastAsia="Times New Roman" w:hAnsi="Arial" w:cs="Arial"/>
          <w:color w:val="000000"/>
          <w:sz w:val="20"/>
          <w:szCs w:val="20"/>
        </w:rPr>
        <w:t xml:space="preserve">On the screen </w:t>
      </w:r>
      <w:proofErr w:type="spellStart"/>
      <w:r w:rsidR="0064690C" w:rsidRPr="00D0095B">
        <w:rPr>
          <w:rFonts w:ascii="Arial" w:eastAsia="Times New Roman" w:hAnsi="Arial" w:cs="Arial"/>
          <w:color w:val="000000"/>
          <w:sz w:val="20"/>
          <w:szCs w:val="20"/>
        </w:rPr>
        <w:t>pfihs_dualparent</w:t>
      </w:r>
      <w:proofErr w:type="spellEnd"/>
      <w:r>
        <w:rPr>
          <w:rFonts w:ascii="Arial" w:eastAsia="Times New Roman" w:hAnsi="Arial" w:cs="Arial"/>
          <w:color w:val="000000"/>
          <w:sz w:val="20"/>
          <w:szCs w:val="20"/>
        </w:rPr>
        <w:t>, the question (</w:t>
      </w:r>
      <w:r w:rsidRPr="00CE75C4">
        <w:rPr>
          <w:rFonts w:ascii="Arial" w:eastAsia="Times New Roman" w:hAnsi="Arial" w:cs="Arial"/>
          <w:color w:val="000000"/>
          <w:sz w:val="20"/>
          <w:szCs w:val="20"/>
        </w:rPr>
        <w:t xml:space="preserve">“Is the parent or guardian of [fill </w:t>
      </w:r>
      <w:proofErr w:type="spellStart"/>
      <w:proofErr w:type="gramStart"/>
      <w:r w:rsidRPr="00CE75C4">
        <w:rPr>
          <w:rFonts w:ascii="Arial" w:eastAsia="Times New Roman" w:hAnsi="Arial" w:cs="Arial"/>
          <w:color w:val="000000"/>
          <w:sz w:val="20"/>
          <w:szCs w:val="20"/>
        </w:rPr>
        <w:t>childs</w:t>
      </w:r>
      <w:proofErr w:type="spellEnd"/>
      <w:proofErr w:type="gramEnd"/>
      <w:r w:rsidRPr="00CE75C4">
        <w:rPr>
          <w:rFonts w:ascii="Arial" w:eastAsia="Times New Roman" w:hAnsi="Arial" w:cs="Arial"/>
          <w:color w:val="000000"/>
          <w:sz w:val="20"/>
          <w:szCs w:val="20"/>
        </w:rPr>
        <w:t xml:space="preserve"> name]?</w:t>
      </w:r>
      <w:r>
        <w:rPr>
          <w:rFonts w:ascii="Arial" w:eastAsia="Times New Roman" w:hAnsi="Arial" w:cs="Arial"/>
          <w:color w:val="000000"/>
          <w:sz w:val="20"/>
          <w:szCs w:val="20"/>
        </w:rPr>
        <w:t>”)</w:t>
      </w:r>
      <w:r w:rsidR="0064690C" w:rsidRPr="00D0095B">
        <w:rPr>
          <w:rFonts w:ascii="Arial" w:eastAsia="Times New Roman" w:hAnsi="Arial" w:cs="Arial"/>
          <w:color w:val="000000"/>
          <w:sz w:val="20"/>
          <w:szCs w:val="20"/>
        </w:rPr>
        <w:t xml:space="preserve"> is miss</w:t>
      </w:r>
      <w:r w:rsidR="00E0258F" w:rsidRPr="00D0095B">
        <w:rPr>
          <w:rFonts w:ascii="Arial" w:eastAsia="Times New Roman" w:hAnsi="Arial" w:cs="Arial"/>
          <w:color w:val="000000"/>
          <w:sz w:val="20"/>
          <w:szCs w:val="20"/>
        </w:rPr>
        <w:t>ing a word</w:t>
      </w:r>
      <w:r w:rsidR="0064690C" w:rsidRPr="00D0095B">
        <w:rPr>
          <w:rFonts w:ascii="Arial" w:eastAsia="Times New Roman" w:hAnsi="Arial" w:cs="Arial"/>
          <w:color w:val="000000"/>
          <w:sz w:val="20"/>
          <w:szCs w:val="20"/>
        </w:rPr>
        <w:t>.</w:t>
      </w:r>
      <w:r w:rsidR="00E0258F" w:rsidRPr="00D0095B">
        <w:rPr>
          <w:rFonts w:ascii="Arial" w:eastAsia="Times New Roman" w:hAnsi="Arial" w:cs="Arial"/>
          <w:color w:val="000000"/>
          <w:sz w:val="20"/>
          <w:szCs w:val="20"/>
        </w:rPr>
        <w:t xml:space="preserve">  </w:t>
      </w:r>
      <w:r w:rsidR="003207BE" w:rsidRPr="00D0095B">
        <w:rPr>
          <w:rFonts w:ascii="Arial" w:eastAsia="Times New Roman" w:hAnsi="Arial" w:cs="Arial"/>
          <w:color w:val="000000"/>
          <w:sz w:val="20"/>
          <w:szCs w:val="20"/>
        </w:rPr>
        <w:t xml:space="preserve">See </w:t>
      </w:r>
      <w:r w:rsidR="00E416D7" w:rsidRPr="00D0095B">
        <w:rPr>
          <w:rFonts w:ascii="Arial" w:eastAsia="Times New Roman" w:hAnsi="Arial" w:cs="Arial"/>
          <w:color w:val="000000"/>
          <w:sz w:val="20"/>
          <w:szCs w:val="20"/>
        </w:rPr>
        <w:fldChar w:fldCharType="begin"/>
      </w:r>
      <w:r w:rsidR="00E416D7" w:rsidRPr="00D0095B">
        <w:rPr>
          <w:rFonts w:ascii="Arial" w:eastAsia="Times New Roman" w:hAnsi="Arial" w:cs="Arial"/>
          <w:color w:val="000000"/>
          <w:sz w:val="20"/>
          <w:szCs w:val="20"/>
        </w:rPr>
        <w:instrText xml:space="preserve"> REF _Ref465437087 \h </w:instrText>
      </w:r>
      <w:r w:rsidR="00E416D7" w:rsidRPr="00D0095B">
        <w:rPr>
          <w:rFonts w:ascii="Arial" w:eastAsia="Times New Roman" w:hAnsi="Arial" w:cs="Arial"/>
          <w:color w:val="000000"/>
          <w:sz w:val="20"/>
          <w:szCs w:val="20"/>
        </w:rPr>
      </w:r>
      <w:r w:rsidR="00E416D7" w:rsidRPr="00D0095B">
        <w:rPr>
          <w:rFonts w:ascii="Arial" w:eastAsia="Times New Roman" w:hAnsi="Arial" w:cs="Arial"/>
          <w:color w:val="000000"/>
          <w:sz w:val="20"/>
          <w:szCs w:val="20"/>
        </w:rPr>
        <w:fldChar w:fldCharType="separate"/>
      </w:r>
      <w:r w:rsidR="00EA48AB">
        <w:t xml:space="preserve">Figure </w:t>
      </w:r>
      <w:r w:rsidR="00EA48AB">
        <w:rPr>
          <w:noProof/>
        </w:rPr>
        <w:t>7</w:t>
      </w:r>
      <w:r w:rsidR="00E416D7" w:rsidRPr="00D0095B">
        <w:rPr>
          <w:rFonts w:ascii="Arial" w:eastAsia="Times New Roman" w:hAnsi="Arial" w:cs="Arial"/>
          <w:color w:val="000000"/>
          <w:sz w:val="20"/>
          <w:szCs w:val="20"/>
        </w:rPr>
        <w:fldChar w:fldCharType="end"/>
      </w:r>
      <w:r w:rsidR="009F2E44" w:rsidRPr="00D0095B">
        <w:rPr>
          <w:rFonts w:ascii="Arial" w:eastAsia="Times New Roman" w:hAnsi="Arial" w:cs="Arial"/>
          <w:color w:val="000000"/>
          <w:sz w:val="20"/>
          <w:szCs w:val="20"/>
        </w:rPr>
        <w:t xml:space="preserve">. It is particularly confusing when the referenced person is in PFIHS and is referred by an initial only.  See </w:t>
      </w:r>
      <w:r w:rsidR="009F2E44" w:rsidRPr="00D0095B">
        <w:rPr>
          <w:rFonts w:ascii="Arial" w:eastAsia="Times New Roman" w:hAnsi="Arial" w:cs="Arial"/>
          <w:color w:val="000000"/>
          <w:sz w:val="20"/>
          <w:szCs w:val="20"/>
        </w:rPr>
        <w:fldChar w:fldCharType="begin"/>
      </w:r>
      <w:r w:rsidR="009F2E44" w:rsidRPr="00D0095B">
        <w:rPr>
          <w:rFonts w:ascii="Arial" w:eastAsia="Times New Roman" w:hAnsi="Arial" w:cs="Arial"/>
          <w:color w:val="000000"/>
          <w:sz w:val="20"/>
          <w:szCs w:val="20"/>
        </w:rPr>
        <w:instrText xml:space="preserve"> REF _Ref465437091 \h </w:instrText>
      </w:r>
      <w:r w:rsidR="009F2E44" w:rsidRPr="00D0095B">
        <w:rPr>
          <w:rFonts w:ascii="Arial" w:eastAsia="Times New Roman" w:hAnsi="Arial" w:cs="Arial"/>
          <w:color w:val="000000"/>
          <w:sz w:val="20"/>
          <w:szCs w:val="20"/>
        </w:rPr>
      </w:r>
      <w:r w:rsidR="009F2E44" w:rsidRPr="00D0095B">
        <w:rPr>
          <w:rFonts w:ascii="Arial" w:eastAsia="Times New Roman" w:hAnsi="Arial" w:cs="Arial"/>
          <w:color w:val="000000"/>
          <w:sz w:val="20"/>
          <w:szCs w:val="20"/>
        </w:rPr>
        <w:fldChar w:fldCharType="separate"/>
      </w:r>
      <w:r w:rsidR="00EA48AB">
        <w:t xml:space="preserve">Figure </w:t>
      </w:r>
      <w:r w:rsidR="00EA48AB">
        <w:rPr>
          <w:noProof/>
        </w:rPr>
        <w:t>8</w:t>
      </w:r>
      <w:r w:rsidR="009F2E44" w:rsidRPr="00D0095B">
        <w:rPr>
          <w:rFonts w:ascii="Arial" w:eastAsia="Times New Roman" w:hAnsi="Arial" w:cs="Arial"/>
          <w:color w:val="000000"/>
          <w:sz w:val="20"/>
          <w:szCs w:val="20"/>
        </w:rPr>
        <w:fldChar w:fldCharType="end"/>
      </w:r>
      <w:r w:rsidR="009F2E44" w:rsidRPr="00D0095B">
        <w:rPr>
          <w:rFonts w:ascii="Arial" w:eastAsia="Times New Roman" w:hAnsi="Arial" w:cs="Arial"/>
          <w:color w:val="000000"/>
          <w:sz w:val="20"/>
          <w:szCs w:val="20"/>
        </w:rPr>
        <w:t>.</w:t>
      </w:r>
    </w:p>
    <w:p w14:paraId="63476F18" w14:textId="77777777" w:rsidR="003207BE" w:rsidRDefault="003207BE" w:rsidP="003207BE">
      <w:pPr>
        <w:keepNext/>
      </w:pPr>
      <w:r>
        <w:rPr>
          <w:rFonts w:ascii="Arial" w:eastAsia="Times New Roman" w:hAnsi="Arial" w:cs="Arial"/>
          <w:noProof/>
          <w:color w:val="000000"/>
          <w:sz w:val="20"/>
          <w:szCs w:val="20"/>
        </w:rPr>
        <w:drawing>
          <wp:inline distT="0" distB="0" distL="0" distR="0" wp14:anchorId="63476FCC" wp14:editId="63476FCD">
            <wp:extent cx="4802521" cy="264446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parent_screenshot.PNG"/>
                    <pic:cNvPicPr/>
                  </pic:nvPicPr>
                  <pic:blipFill>
                    <a:blip r:embed="rId22">
                      <a:extLst>
                        <a:ext uri="{28A0092B-C50C-407E-A947-70E740481C1C}">
                          <a14:useLocalDpi xmlns:a14="http://schemas.microsoft.com/office/drawing/2010/main" val="0"/>
                        </a:ext>
                      </a:extLst>
                    </a:blip>
                    <a:stretch>
                      <a:fillRect/>
                    </a:stretch>
                  </pic:blipFill>
                  <pic:spPr>
                    <a:xfrm>
                      <a:off x="0" y="0"/>
                      <a:ext cx="4808202" cy="2647594"/>
                    </a:xfrm>
                    <a:prstGeom prst="rect">
                      <a:avLst/>
                    </a:prstGeom>
                  </pic:spPr>
                </pic:pic>
              </a:graphicData>
            </a:graphic>
          </wp:inline>
        </w:drawing>
      </w:r>
    </w:p>
    <w:p w14:paraId="63476F19" w14:textId="77777777" w:rsidR="003207BE" w:rsidRDefault="003207BE" w:rsidP="003207BE">
      <w:pPr>
        <w:pStyle w:val="Caption"/>
        <w:rPr>
          <w:rFonts w:ascii="Arial" w:eastAsia="Times New Roman" w:hAnsi="Arial" w:cs="Arial"/>
          <w:color w:val="000000"/>
          <w:sz w:val="20"/>
          <w:szCs w:val="20"/>
          <w:highlight w:val="cyan"/>
        </w:rPr>
      </w:pPr>
      <w:bookmarkStart w:id="8" w:name="_Ref465437087"/>
      <w:proofErr w:type="gramStart"/>
      <w:r>
        <w:t xml:space="preserve">Figure </w:t>
      </w:r>
      <w:r w:rsidR="00ED6E23">
        <w:fldChar w:fldCharType="begin"/>
      </w:r>
      <w:r w:rsidR="00ED6E23">
        <w:instrText xml:space="preserve"> SEQ Figure \* ARABIC </w:instrText>
      </w:r>
      <w:r w:rsidR="00ED6E23">
        <w:fldChar w:fldCharType="separate"/>
      </w:r>
      <w:r w:rsidR="00EA48AB">
        <w:rPr>
          <w:noProof/>
        </w:rPr>
        <w:t>7</w:t>
      </w:r>
      <w:r w:rsidR="00ED6E23">
        <w:rPr>
          <w:noProof/>
        </w:rPr>
        <w:fldChar w:fldCharType="end"/>
      </w:r>
      <w:bookmarkEnd w:id="8"/>
      <w:r>
        <w:t>.</w:t>
      </w:r>
      <w:proofErr w:type="gramEnd"/>
      <w:r>
        <w:t xml:space="preserve">  </w:t>
      </w:r>
      <w:proofErr w:type="gramStart"/>
      <w:r>
        <w:t xml:space="preserve">Screenshot of laptop view of </w:t>
      </w:r>
      <w:proofErr w:type="spellStart"/>
      <w:r>
        <w:t>dualparent</w:t>
      </w:r>
      <w:proofErr w:type="spellEnd"/>
      <w:r>
        <w:t xml:space="preserve"> screen.</w:t>
      </w:r>
      <w:proofErr w:type="gramEnd"/>
    </w:p>
    <w:p w14:paraId="63476F1A" w14:textId="77777777" w:rsidR="003207BE" w:rsidRDefault="003207BE" w:rsidP="00152DE9">
      <w:pPr>
        <w:rPr>
          <w:rFonts w:ascii="Arial" w:eastAsia="Times New Roman" w:hAnsi="Arial" w:cs="Arial"/>
          <w:color w:val="000000"/>
          <w:sz w:val="20"/>
          <w:szCs w:val="20"/>
          <w:highlight w:val="cyan"/>
        </w:rPr>
      </w:pPr>
    </w:p>
    <w:p w14:paraId="63476F1B" w14:textId="77777777" w:rsidR="003207BE" w:rsidRDefault="003207BE" w:rsidP="003207BE">
      <w:pPr>
        <w:keepNext/>
      </w:pPr>
      <w:r>
        <w:rPr>
          <w:rFonts w:ascii="Arial" w:eastAsia="Times New Roman" w:hAnsi="Arial" w:cs="Arial"/>
          <w:noProof/>
          <w:color w:val="000000"/>
          <w:sz w:val="20"/>
          <w:szCs w:val="20"/>
        </w:rPr>
        <w:drawing>
          <wp:inline distT="0" distB="0" distL="0" distR="0" wp14:anchorId="63476FCE" wp14:editId="63476FCF">
            <wp:extent cx="4848625" cy="250615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 parent_homeschooled with initial.PNG"/>
                    <pic:cNvPicPr/>
                  </pic:nvPicPr>
                  <pic:blipFill>
                    <a:blip r:embed="rId23">
                      <a:extLst>
                        <a:ext uri="{28A0092B-C50C-407E-A947-70E740481C1C}">
                          <a14:useLocalDpi xmlns:a14="http://schemas.microsoft.com/office/drawing/2010/main" val="0"/>
                        </a:ext>
                      </a:extLst>
                    </a:blip>
                    <a:stretch>
                      <a:fillRect/>
                    </a:stretch>
                  </pic:blipFill>
                  <pic:spPr>
                    <a:xfrm>
                      <a:off x="0" y="0"/>
                      <a:ext cx="4846286" cy="2504950"/>
                    </a:xfrm>
                    <a:prstGeom prst="rect">
                      <a:avLst/>
                    </a:prstGeom>
                  </pic:spPr>
                </pic:pic>
              </a:graphicData>
            </a:graphic>
          </wp:inline>
        </w:drawing>
      </w:r>
    </w:p>
    <w:p w14:paraId="63476F1D" w14:textId="7F58788B" w:rsidR="00AE74BE" w:rsidRPr="00D0095B" w:rsidRDefault="003207BE" w:rsidP="00D0095B">
      <w:pPr>
        <w:pStyle w:val="Caption"/>
      </w:pPr>
      <w:bookmarkStart w:id="9" w:name="_Ref465437091"/>
      <w:proofErr w:type="gramStart"/>
      <w:r>
        <w:t xml:space="preserve">Figure </w:t>
      </w:r>
      <w:r w:rsidR="00ED6E23">
        <w:fldChar w:fldCharType="begin"/>
      </w:r>
      <w:r w:rsidR="00ED6E23">
        <w:instrText xml:space="preserve"> SEQ Figure \* ARABIC </w:instrText>
      </w:r>
      <w:r w:rsidR="00ED6E23">
        <w:fldChar w:fldCharType="separate"/>
      </w:r>
      <w:r w:rsidR="00EA48AB">
        <w:rPr>
          <w:noProof/>
        </w:rPr>
        <w:t>8</w:t>
      </w:r>
      <w:r w:rsidR="00ED6E23">
        <w:rPr>
          <w:noProof/>
        </w:rPr>
        <w:fldChar w:fldCharType="end"/>
      </w:r>
      <w:bookmarkEnd w:id="9"/>
      <w:r>
        <w:t>.</w:t>
      </w:r>
      <w:proofErr w:type="gramEnd"/>
      <w:r>
        <w:t xml:space="preserve">  Screenshot of laptop view when in dual parent and respondent is using an initial to identify the family member.  </w:t>
      </w:r>
    </w:p>
    <w:p w14:paraId="63476F1F" w14:textId="64D7D7C9" w:rsidR="00152DE9" w:rsidRDefault="00E0258F" w:rsidP="00152DE9">
      <w:pPr>
        <w:pStyle w:val="ListParagraph"/>
        <w:numPr>
          <w:ilvl w:val="0"/>
          <w:numId w:val="2"/>
        </w:numPr>
        <w:rPr>
          <w:rFonts w:ascii="Arial" w:eastAsia="Times New Roman" w:hAnsi="Arial" w:cs="Arial"/>
          <w:color w:val="000000"/>
          <w:sz w:val="20"/>
          <w:szCs w:val="20"/>
        </w:rPr>
      </w:pPr>
      <w:r w:rsidRPr="00D0095B">
        <w:rPr>
          <w:rFonts w:ascii="Arial" w:eastAsia="Times New Roman" w:hAnsi="Arial" w:cs="Arial"/>
          <w:color w:val="000000"/>
          <w:sz w:val="20"/>
          <w:szCs w:val="20"/>
        </w:rPr>
        <w:lastRenderedPageBreak/>
        <w:t xml:space="preserve">In dual </w:t>
      </w:r>
      <w:proofErr w:type="spellStart"/>
      <w:r w:rsidRPr="00D0095B">
        <w:rPr>
          <w:rFonts w:ascii="Arial" w:eastAsia="Times New Roman" w:hAnsi="Arial" w:cs="Arial"/>
          <w:color w:val="000000"/>
          <w:sz w:val="20"/>
          <w:szCs w:val="20"/>
        </w:rPr>
        <w:t>topicals</w:t>
      </w:r>
      <w:proofErr w:type="spellEnd"/>
      <w:r w:rsidR="00152DE9" w:rsidRPr="00D0095B">
        <w:rPr>
          <w:rFonts w:ascii="Arial" w:eastAsia="Times New Roman" w:hAnsi="Arial" w:cs="Arial"/>
          <w:color w:val="000000"/>
          <w:sz w:val="20"/>
          <w:szCs w:val="20"/>
        </w:rPr>
        <w:t>, when the participant answer</w:t>
      </w:r>
      <w:r w:rsidR="003D170E">
        <w:rPr>
          <w:rFonts w:ascii="Arial" w:eastAsia="Times New Roman" w:hAnsi="Arial" w:cs="Arial"/>
          <w:color w:val="000000"/>
          <w:sz w:val="20"/>
          <w:szCs w:val="20"/>
        </w:rPr>
        <w:t>ed</w:t>
      </w:r>
      <w:r w:rsidR="00152DE9" w:rsidRPr="00D0095B">
        <w:rPr>
          <w:rFonts w:ascii="Arial" w:eastAsia="Times New Roman" w:hAnsi="Arial" w:cs="Arial"/>
          <w:color w:val="000000"/>
          <w:sz w:val="20"/>
          <w:szCs w:val="20"/>
        </w:rPr>
        <w:t xml:space="preserve"> that </w:t>
      </w:r>
      <w:r w:rsidR="003D170E">
        <w:rPr>
          <w:rFonts w:ascii="Arial" w:eastAsia="Times New Roman" w:hAnsi="Arial" w:cs="Arial"/>
          <w:color w:val="000000"/>
          <w:sz w:val="20"/>
          <w:szCs w:val="20"/>
        </w:rPr>
        <w:t>they</w:t>
      </w:r>
      <w:r w:rsidR="00152DE9" w:rsidRPr="00D0095B">
        <w:rPr>
          <w:rFonts w:ascii="Arial" w:eastAsia="Times New Roman" w:hAnsi="Arial" w:cs="Arial"/>
          <w:color w:val="000000"/>
          <w:sz w:val="20"/>
          <w:szCs w:val="20"/>
        </w:rPr>
        <w:t xml:space="preserve"> </w:t>
      </w:r>
      <w:r w:rsidR="003D170E">
        <w:rPr>
          <w:rFonts w:ascii="Arial" w:eastAsia="Times New Roman" w:hAnsi="Arial" w:cs="Arial"/>
          <w:color w:val="000000"/>
          <w:sz w:val="20"/>
          <w:szCs w:val="20"/>
        </w:rPr>
        <w:t>were</w:t>
      </w:r>
      <w:r w:rsidR="003D170E" w:rsidRPr="00D0095B">
        <w:rPr>
          <w:rFonts w:ascii="Arial" w:eastAsia="Times New Roman" w:hAnsi="Arial" w:cs="Arial"/>
          <w:color w:val="000000"/>
          <w:sz w:val="20"/>
          <w:szCs w:val="20"/>
        </w:rPr>
        <w:t xml:space="preserve"> </w:t>
      </w:r>
      <w:r w:rsidR="00152DE9" w:rsidRPr="00D0095B">
        <w:rPr>
          <w:rFonts w:ascii="Arial" w:eastAsia="Times New Roman" w:hAnsi="Arial" w:cs="Arial"/>
          <w:color w:val="000000"/>
          <w:sz w:val="20"/>
          <w:szCs w:val="20"/>
        </w:rPr>
        <w:t>born in the U.S., the question about when the participant moved to the U.S. appear</w:t>
      </w:r>
      <w:r w:rsidR="003D170E">
        <w:rPr>
          <w:rFonts w:ascii="Arial" w:eastAsia="Times New Roman" w:hAnsi="Arial" w:cs="Arial"/>
          <w:color w:val="000000"/>
          <w:sz w:val="20"/>
          <w:szCs w:val="20"/>
        </w:rPr>
        <w:t>ed</w:t>
      </w:r>
      <w:r w:rsidR="00152DE9" w:rsidRPr="00D0095B">
        <w:rPr>
          <w:rFonts w:ascii="Arial" w:eastAsia="Times New Roman" w:hAnsi="Arial" w:cs="Arial"/>
          <w:color w:val="000000"/>
          <w:sz w:val="20"/>
          <w:szCs w:val="20"/>
        </w:rPr>
        <w:t xml:space="preserve"> when it should </w:t>
      </w:r>
      <w:r w:rsidR="003D170E">
        <w:rPr>
          <w:rFonts w:ascii="Arial" w:eastAsia="Times New Roman" w:hAnsi="Arial" w:cs="Arial"/>
          <w:color w:val="000000"/>
          <w:sz w:val="20"/>
          <w:szCs w:val="20"/>
        </w:rPr>
        <w:t>have been</w:t>
      </w:r>
      <w:r w:rsidR="003D170E" w:rsidRPr="00D0095B">
        <w:rPr>
          <w:rFonts w:ascii="Arial" w:eastAsia="Times New Roman" w:hAnsi="Arial" w:cs="Arial"/>
          <w:color w:val="000000"/>
          <w:sz w:val="20"/>
          <w:szCs w:val="20"/>
        </w:rPr>
        <w:t xml:space="preserve"> </w:t>
      </w:r>
      <w:r w:rsidR="00152DE9" w:rsidRPr="00D0095B">
        <w:rPr>
          <w:rFonts w:ascii="Arial" w:eastAsia="Times New Roman" w:hAnsi="Arial" w:cs="Arial"/>
          <w:color w:val="000000"/>
          <w:sz w:val="20"/>
          <w:szCs w:val="20"/>
        </w:rPr>
        <w:t xml:space="preserve">skipped.  </w:t>
      </w:r>
      <w:r w:rsidR="00D82D04" w:rsidRPr="00D0095B">
        <w:rPr>
          <w:rFonts w:ascii="Arial" w:eastAsia="Times New Roman" w:hAnsi="Arial" w:cs="Arial"/>
          <w:color w:val="000000"/>
          <w:sz w:val="20"/>
          <w:szCs w:val="20"/>
        </w:rPr>
        <w:t xml:space="preserve">This occurs in the Child’s Family section:  where the participant is asked “How old were you </w:t>
      </w:r>
      <w:r w:rsidR="003C01BE" w:rsidRPr="00D0095B">
        <w:rPr>
          <w:rFonts w:ascii="Arial" w:eastAsia="Times New Roman" w:hAnsi="Arial" w:cs="Arial"/>
          <w:color w:val="000000"/>
          <w:sz w:val="20"/>
          <w:szCs w:val="20"/>
        </w:rPr>
        <w:t>when you first moved to the 50 United S</w:t>
      </w:r>
      <w:r w:rsidR="00D82D04" w:rsidRPr="00D0095B">
        <w:rPr>
          <w:rFonts w:ascii="Arial" w:eastAsia="Times New Roman" w:hAnsi="Arial" w:cs="Arial"/>
          <w:color w:val="000000"/>
          <w:sz w:val="20"/>
          <w:szCs w:val="20"/>
        </w:rPr>
        <w:t xml:space="preserve">tates” after </w:t>
      </w:r>
      <w:r w:rsidR="003C01BE" w:rsidRPr="00D0095B">
        <w:rPr>
          <w:rFonts w:ascii="Arial" w:eastAsia="Times New Roman" w:hAnsi="Arial" w:cs="Arial"/>
          <w:color w:val="000000"/>
          <w:sz w:val="20"/>
          <w:szCs w:val="20"/>
        </w:rPr>
        <w:t>answering in the previous question</w:t>
      </w:r>
      <w:r w:rsidR="00D82D04" w:rsidRPr="00D0095B">
        <w:rPr>
          <w:rFonts w:ascii="Arial" w:eastAsia="Times New Roman" w:hAnsi="Arial" w:cs="Arial"/>
          <w:color w:val="000000"/>
          <w:sz w:val="20"/>
          <w:szCs w:val="20"/>
        </w:rPr>
        <w:t xml:space="preserve"> that she was born in the US. </w:t>
      </w:r>
      <w:r w:rsidR="00152DE9" w:rsidRPr="00D0095B">
        <w:rPr>
          <w:rFonts w:ascii="Arial" w:eastAsia="Times New Roman" w:hAnsi="Arial" w:cs="Arial"/>
          <w:color w:val="000000"/>
          <w:sz w:val="20"/>
          <w:szCs w:val="20"/>
        </w:rPr>
        <w:t xml:space="preserve">(Screen name pfihs_p1 </w:t>
      </w:r>
      <w:proofErr w:type="spellStart"/>
      <w:r w:rsidR="00152DE9" w:rsidRPr="00D0095B">
        <w:rPr>
          <w:rFonts w:ascii="Arial" w:eastAsia="Times New Roman" w:hAnsi="Arial" w:cs="Arial"/>
          <w:color w:val="000000"/>
          <w:sz w:val="20"/>
          <w:szCs w:val="20"/>
        </w:rPr>
        <w:t>agemv</w:t>
      </w:r>
      <w:proofErr w:type="spellEnd"/>
      <w:r w:rsidR="00152DE9" w:rsidRPr="00D0095B">
        <w:rPr>
          <w:rFonts w:ascii="Arial" w:eastAsia="Times New Roman" w:hAnsi="Arial" w:cs="Arial"/>
          <w:color w:val="000000"/>
          <w:sz w:val="20"/>
          <w:szCs w:val="20"/>
        </w:rPr>
        <w:t>)</w:t>
      </w:r>
      <w:r w:rsidR="003D170E">
        <w:rPr>
          <w:rFonts w:ascii="Arial" w:eastAsia="Times New Roman" w:hAnsi="Arial" w:cs="Arial"/>
          <w:color w:val="000000"/>
          <w:sz w:val="20"/>
          <w:szCs w:val="20"/>
        </w:rPr>
        <w:t>.</w:t>
      </w:r>
      <w:r w:rsidR="00D82D04" w:rsidRPr="00D0095B">
        <w:rPr>
          <w:rFonts w:ascii="Arial" w:eastAsia="Times New Roman" w:hAnsi="Arial" w:cs="Arial"/>
          <w:color w:val="000000"/>
          <w:sz w:val="20"/>
          <w:szCs w:val="20"/>
        </w:rPr>
        <w:t xml:space="preserve">  </w:t>
      </w:r>
    </w:p>
    <w:p w14:paraId="15F1F100" w14:textId="77777777" w:rsidR="005447BB" w:rsidRPr="00D0095B" w:rsidRDefault="005447BB" w:rsidP="005447BB">
      <w:pPr>
        <w:pStyle w:val="ListParagraph"/>
        <w:rPr>
          <w:rFonts w:ascii="Arial" w:eastAsia="Times New Roman" w:hAnsi="Arial" w:cs="Arial"/>
          <w:color w:val="000000"/>
          <w:sz w:val="20"/>
          <w:szCs w:val="20"/>
        </w:rPr>
      </w:pPr>
    </w:p>
    <w:p w14:paraId="63476F21" w14:textId="53C27953" w:rsidR="00D82D04" w:rsidRDefault="004E5FCD" w:rsidP="00D82D04">
      <w:pPr>
        <w:pStyle w:val="ListParagraph"/>
        <w:numPr>
          <w:ilvl w:val="0"/>
          <w:numId w:val="2"/>
        </w:numPr>
        <w:rPr>
          <w:rFonts w:ascii="Arial" w:eastAsia="Times New Roman" w:hAnsi="Arial" w:cs="Arial"/>
          <w:color w:val="000000"/>
          <w:sz w:val="20"/>
          <w:szCs w:val="20"/>
        </w:rPr>
      </w:pPr>
      <w:r w:rsidRPr="00D0095B">
        <w:rPr>
          <w:rFonts w:ascii="Arial" w:eastAsia="Times New Roman" w:hAnsi="Arial" w:cs="Arial"/>
          <w:color w:val="000000"/>
          <w:sz w:val="20"/>
          <w:szCs w:val="20"/>
        </w:rPr>
        <w:t>We notice</w:t>
      </w:r>
      <w:r w:rsidR="003C01BE" w:rsidRPr="00D0095B">
        <w:rPr>
          <w:rFonts w:ascii="Arial" w:eastAsia="Times New Roman" w:hAnsi="Arial" w:cs="Arial"/>
          <w:color w:val="000000"/>
          <w:sz w:val="20"/>
          <w:szCs w:val="20"/>
        </w:rPr>
        <w:t>d</w:t>
      </w:r>
      <w:r w:rsidRPr="00D0095B">
        <w:rPr>
          <w:rFonts w:ascii="Arial" w:eastAsia="Times New Roman" w:hAnsi="Arial" w:cs="Arial"/>
          <w:color w:val="000000"/>
          <w:sz w:val="20"/>
          <w:szCs w:val="20"/>
        </w:rPr>
        <w:t xml:space="preserve"> a</w:t>
      </w:r>
      <w:r w:rsidR="00377350" w:rsidRPr="00D0095B">
        <w:rPr>
          <w:rFonts w:ascii="Arial" w:eastAsia="Times New Roman" w:hAnsi="Arial" w:cs="Arial"/>
          <w:color w:val="000000"/>
          <w:sz w:val="20"/>
          <w:szCs w:val="20"/>
        </w:rPr>
        <w:t xml:space="preserve"> </w:t>
      </w:r>
      <w:proofErr w:type="gramStart"/>
      <w:r w:rsidR="00E0258F" w:rsidRPr="00D0095B">
        <w:rPr>
          <w:rFonts w:ascii="Arial" w:eastAsia="Times New Roman" w:hAnsi="Arial" w:cs="Arial"/>
          <w:color w:val="000000"/>
          <w:sz w:val="20"/>
          <w:szCs w:val="20"/>
        </w:rPr>
        <w:t xml:space="preserve">fill </w:t>
      </w:r>
      <w:r w:rsidR="00D959CF">
        <w:rPr>
          <w:rFonts w:ascii="Arial" w:eastAsia="Times New Roman" w:hAnsi="Arial" w:cs="Arial"/>
          <w:color w:val="000000"/>
          <w:sz w:val="20"/>
          <w:szCs w:val="20"/>
        </w:rPr>
        <w:t xml:space="preserve"> that</w:t>
      </w:r>
      <w:proofErr w:type="gramEnd"/>
      <w:r w:rsidR="00D959CF">
        <w:rPr>
          <w:rFonts w:ascii="Arial" w:eastAsia="Times New Roman" w:hAnsi="Arial" w:cs="Arial"/>
          <w:color w:val="000000"/>
          <w:sz w:val="20"/>
          <w:szCs w:val="20"/>
        </w:rPr>
        <w:t xml:space="preserve"> is</w:t>
      </w:r>
      <w:r w:rsidR="00E0258F" w:rsidRPr="00D0095B">
        <w:rPr>
          <w:rFonts w:ascii="Arial" w:eastAsia="Times New Roman" w:hAnsi="Arial" w:cs="Arial"/>
          <w:color w:val="000000"/>
          <w:sz w:val="20"/>
          <w:szCs w:val="20"/>
        </w:rPr>
        <w:t xml:space="preserve"> </w:t>
      </w:r>
      <w:r w:rsidR="00D959CF">
        <w:rPr>
          <w:rFonts w:ascii="Arial" w:eastAsia="Times New Roman" w:hAnsi="Arial" w:cs="Arial"/>
          <w:color w:val="000000"/>
          <w:sz w:val="20"/>
          <w:szCs w:val="20"/>
        </w:rPr>
        <w:t>not working</w:t>
      </w:r>
      <w:r w:rsidR="00D0095B">
        <w:rPr>
          <w:rFonts w:ascii="Arial" w:eastAsia="Times New Roman" w:hAnsi="Arial" w:cs="Arial"/>
          <w:color w:val="000000"/>
          <w:sz w:val="20"/>
          <w:szCs w:val="20"/>
        </w:rPr>
        <w:t xml:space="preserve">.  </w:t>
      </w:r>
      <w:r w:rsidR="003D170E">
        <w:rPr>
          <w:rFonts w:ascii="Arial" w:eastAsia="Times New Roman" w:hAnsi="Arial" w:cs="Arial"/>
          <w:color w:val="000000"/>
          <w:sz w:val="20"/>
          <w:szCs w:val="20"/>
        </w:rPr>
        <w:t>W</w:t>
      </w:r>
      <w:r w:rsidR="00377350" w:rsidRPr="00D0095B">
        <w:rPr>
          <w:rFonts w:ascii="Arial" w:eastAsia="Times New Roman" w:hAnsi="Arial" w:cs="Arial"/>
          <w:color w:val="000000"/>
          <w:sz w:val="20"/>
          <w:szCs w:val="20"/>
        </w:rPr>
        <w:t xml:space="preserve">hen answering the ECPP survey </w:t>
      </w:r>
      <w:r w:rsidR="003D170E">
        <w:rPr>
          <w:rFonts w:ascii="Arial" w:eastAsia="Times New Roman" w:hAnsi="Arial" w:cs="Arial"/>
          <w:color w:val="000000"/>
          <w:sz w:val="20"/>
          <w:szCs w:val="20"/>
        </w:rPr>
        <w:t>question</w:t>
      </w:r>
      <w:r w:rsidR="00D959CF">
        <w:rPr>
          <w:rFonts w:ascii="Arial" w:eastAsia="Times New Roman" w:hAnsi="Arial" w:cs="Arial"/>
          <w:color w:val="000000"/>
          <w:sz w:val="20"/>
          <w:szCs w:val="20"/>
        </w:rPr>
        <w:t>s</w:t>
      </w:r>
      <w:r w:rsidR="003D170E">
        <w:rPr>
          <w:rFonts w:ascii="Arial" w:eastAsia="Times New Roman" w:hAnsi="Arial" w:cs="Arial"/>
          <w:color w:val="000000"/>
          <w:sz w:val="20"/>
          <w:szCs w:val="20"/>
        </w:rPr>
        <w:t xml:space="preserve"> </w:t>
      </w:r>
      <w:r w:rsidR="00377350" w:rsidRPr="00D0095B">
        <w:rPr>
          <w:rFonts w:ascii="Arial" w:eastAsia="Times New Roman" w:hAnsi="Arial" w:cs="Arial"/>
          <w:color w:val="000000"/>
          <w:sz w:val="20"/>
          <w:szCs w:val="20"/>
        </w:rPr>
        <w:t xml:space="preserve">about </w:t>
      </w:r>
      <w:r w:rsidR="00D959CF">
        <w:rPr>
          <w:rFonts w:ascii="Arial" w:eastAsia="Times New Roman" w:hAnsi="Arial" w:cs="Arial"/>
          <w:color w:val="000000"/>
          <w:sz w:val="20"/>
          <w:szCs w:val="20"/>
        </w:rPr>
        <w:t xml:space="preserve">people’s relationship to </w:t>
      </w:r>
      <w:r w:rsidR="00377350" w:rsidRPr="00D0095B">
        <w:rPr>
          <w:rFonts w:ascii="Arial" w:eastAsia="Times New Roman" w:hAnsi="Arial" w:cs="Arial"/>
          <w:color w:val="000000"/>
          <w:sz w:val="20"/>
          <w:szCs w:val="20"/>
        </w:rPr>
        <w:t xml:space="preserve">the child, it asks </w:t>
      </w:r>
      <w:r w:rsidR="003D170E">
        <w:rPr>
          <w:rFonts w:ascii="Arial" w:eastAsia="Times New Roman" w:hAnsi="Arial" w:cs="Arial"/>
          <w:color w:val="000000"/>
          <w:sz w:val="20"/>
          <w:szCs w:val="20"/>
        </w:rPr>
        <w:t>whether</w:t>
      </w:r>
      <w:r w:rsidR="003D170E" w:rsidRPr="00D0095B">
        <w:rPr>
          <w:rFonts w:ascii="Arial" w:eastAsia="Times New Roman" w:hAnsi="Arial" w:cs="Arial"/>
          <w:color w:val="000000"/>
          <w:sz w:val="20"/>
          <w:szCs w:val="20"/>
        </w:rPr>
        <w:t xml:space="preserve"> </w:t>
      </w:r>
      <w:r w:rsidR="00377350" w:rsidRPr="00D0095B">
        <w:rPr>
          <w:rFonts w:ascii="Arial" w:eastAsia="Times New Roman" w:hAnsi="Arial" w:cs="Arial"/>
          <w:color w:val="000000"/>
          <w:sz w:val="20"/>
          <w:szCs w:val="20"/>
        </w:rPr>
        <w:t xml:space="preserve">“person 2” </w:t>
      </w:r>
      <w:r w:rsidR="003D170E">
        <w:rPr>
          <w:rFonts w:ascii="Arial" w:eastAsia="Times New Roman" w:hAnsi="Arial" w:cs="Arial"/>
          <w:color w:val="000000"/>
          <w:sz w:val="20"/>
          <w:szCs w:val="20"/>
        </w:rPr>
        <w:t xml:space="preserve">is </w:t>
      </w:r>
      <w:r w:rsidR="00007632" w:rsidRPr="00D0095B">
        <w:rPr>
          <w:rFonts w:ascii="Arial" w:eastAsia="Times New Roman" w:hAnsi="Arial" w:cs="Arial"/>
          <w:color w:val="000000"/>
          <w:sz w:val="20"/>
          <w:szCs w:val="20"/>
        </w:rPr>
        <w:t>the parent or</w:t>
      </w:r>
      <w:r w:rsidR="00377350" w:rsidRPr="00D0095B">
        <w:rPr>
          <w:rFonts w:ascii="Arial" w:eastAsia="Times New Roman" w:hAnsi="Arial" w:cs="Arial"/>
          <w:color w:val="000000"/>
          <w:sz w:val="20"/>
          <w:szCs w:val="20"/>
        </w:rPr>
        <w:t xml:space="preserve"> guardian</w:t>
      </w:r>
      <w:r w:rsidR="00007632" w:rsidRPr="00D0095B">
        <w:rPr>
          <w:rFonts w:ascii="Arial" w:eastAsia="Times New Roman" w:hAnsi="Arial" w:cs="Arial"/>
          <w:color w:val="000000"/>
          <w:sz w:val="20"/>
          <w:szCs w:val="20"/>
        </w:rPr>
        <w:t xml:space="preserve"> of [child’s name]</w:t>
      </w:r>
      <w:r w:rsidR="00780010" w:rsidRPr="00D0095B">
        <w:rPr>
          <w:rFonts w:ascii="Arial" w:eastAsia="Times New Roman" w:hAnsi="Arial" w:cs="Arial"/>
          <w:color w:val="000000"/>
          <w:sz w:val="20"/>
          <w:szCs w:val="20"/>
        </w:rPr>
        <w:t xml:space="preserve">, </w:t>
      </w:r>
      <w:r w:rsidR="00780010" w:rsidRPr="00EC6448">
        <w:rPr>
          <w:rFonts w:ascii="Arial" w:eastAsia="Times New Roman" w:hAnsi="Arial" w:cs="Arial"/>
          <w:color w:val="000000"/>
          <w:sz w:val="20"/>
          <w:szCs w:val="20"/>
        </w:rPr>
        <w:t>instead of filling Person 2’s name</w:t>
      </w:r>
      <w:r w:rsidR="00377350" w:rsidRPr="00EC6448">
        <w:rPr>
          <w:rFonts w:ascii="Arial" w:eastAsia="Times New Roman" w:hAnsi="Arial" w:cs="Arial"/>
          <w:color w:val="000000"/>
          <w:sz w:val="20"/>
          <w:szCs w:val="20"/>
        </w:rPr>
        <w:t xml:space="preserve">.  </w:t>
      </w:r>
    </w:p>
    <w:p w14:paraId="229FEE64" w14:textId="6F939DDE" w:rsidR="005447BB" w:rsidRPr="005447BB" w:rsidRDefault="005447BB" w:rsidP="005447BB">
      <w:pPr>
        <w:pStyle w:val="ListParagraph"/>
        <w:rPr>
          <w:rFonts w:ascii="Arial" w:eastAsia="Times New Roman" w:hAnsi="Arial" w:cs="Arial"/>
          <w:color w:val="000000"/>
          <w:sz w:val="20"/>
          <w:szCs w:val="20"/>
        </w:rPr>
      </w:pPr>
    </w:p>
    <w:p w14:paraId="77536686" w14:textId="60D0FA18" w:rsidR="0008709E" w:rsidRPr="00EC6448" w:rsidRDefault="0008709E" w:rsidP="00D0095B">
      <w:pPr>
        <w:pStyle w:val="ListParagraph"/>
        <w:numPr>
          <w:ilvl w:val="0"/>
          <w:numId w:val="2"/>
        </w:numPr>
        <w:shd w:val="clear" w:color="auto" w:fill="FFFFFF"/>
        <w:spacing w:after="0" w:line="240" w:lineRule="auto"/>
        <w:rPr>
          <w:rFonts w:ascii="Arial" w:eastAsia="Times New Roman" w:hAnsi="Arial" w:cs="Arial"/>
          <w:color w:val="000000"/>
          <w:sz w:val="20"/>
          <w:szCs w:val="20"/>
        </w:rPr>
      </w:pPr>
      <w:r w:rsidRPr="00EC6448">
        <w:rPr>
          <w:rFonts w:ascii="Arial" w:eastAsia="Times New Roman" w:hAnsi="Arial" w:cs="Arial"/>
          <w:color w:val="000000"/>
          <w:sz w:val="20"/>
          <w:szCs w:val="20"/>
        </w:rPr>
        <w:t xml:space="preserve">If the participant has made responses on a page and then uses “save and logout” the information they entered on the page they were working on is not saved. This could be frustrating for screens with many questions or response options to have to re-do. </w:t>
      </w:r>
      <w:r w:rsidRPr="00EC6448">
        <w:rPr>
          <w:rFonts w:ascii="Arial" w:eastAsia="Times New Roman" w:hAnsi="Arial" w:cs="Arial"/>
          <w:b/>
          <w:color w:val="000000"/>
          <w:sz w:val="20"/>
          <w:szCs w:val="20"/>
        </w:rPr>
        <w:t>Recommendation</w:t>
      </w:r>
      <w:r w:rsidRPr="00EC6448">
        <w:rPr>
          <w:rFonts w:ascii="Arial" w:eastAsia="Times New Roman" w:hAnsi="Arial" w:cs="Arial"/>
          <w:color w:val="000000"/>
          <w:sz w:val="20"/>
          <w:szCs w:val="20"/>
        </w:rPr>
        <w:t xml:space="preserve">: </w:t>
      </w:r>
      <w:r w:rsidR="00EC6448">
        <w:rPr>
          <w:rFonts w:ascii="Arial" w:eastAsia="Times New Roman" w:hAnsi="Arial" w:cs="Arial"/>
          <w:color w:val="000000"/>
          <w:sz w:val="20"/>
          <w:szCs w:val="20"/>
        </w:rPr>
        <w:t>Save the information that has been entered on the page when “</w:t>
      </w:r>
      <w:r w:rsidRPr="00EC6448">
        <w:rPr>
          <w:rFonts w:ascii="Arial" w:eastAsia="Times New Roman" w:hAnsi="Arial" w:cs="Arial"/>
          <w:color w:val="000000"/>
          <w:sz w:val="20"/>
          <w:szCs w:val="20"/>
        </w:rPr>
        <w:t>save and logout</w:t>
      </w:r>
      <w:r w:rsidR="00EC6448">
        <w:rPr>
          <w:rFonts w:ascii="Arial" w:eastAsia="Times New Roman" w:hAnsi="Arial" w:cs="Arial"/>
          <w:color w:val="000000"/>
          <w:sz w:val="20"/>
          <w:szCs w:val="20"/>
        </w:rPr>
        <w:t>”</w:t>
      </w:r>
      <w:r w:rsidRPr="00EC6448">
        <w:rPr>
          <w:rFonts w:ascii="Arial" w:eastAsia="Times New Roman" w:hAnsi="Arial" w:cs="Arial"/>
          <w:color w:val="000000"/>
          <w:sz w:val="20"/>
          <w:szCs w:val="20"/>
        </w:rPr>
        <w:t xml:space="preserve"> is used.</w:t>
      </w:r>
    </w:p>
    <w:p w14:paraId="63476F22" w14:textId="55911B77" w:rsidR="00152DE9" w:rsidRPr="00070CC8" w:rsidRDefault="0008709E" w:rsidP="00005838">
      <w:pPr>
        <w:shd w:val="clear" w:color="auto" w:fill="FFFFFF"/>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t>
      </w:r>
    </w:p>
    <w:p w14:paraId="63476F23" w14:textId="7715B214" w:rsidR="00EF1868" w:rsidRPr="00EF1868" w:rsidRDefault="00EF1868" w:rsidP="00C64943">
      <w:pPr>
        <w:pStyle w:val="Heading2"/>
        <w:rPr>
          <w:rFonts w:eastAsia="Times New Roman"/>
        </w:rPr>
      </w:pPr>
      <w:r>
        <w:rPr>
          <w:rFonts w:eastAsia="Times New Roman"/>
        </w:rPr>
        <w:t xml:space="preserve">Mobile </w:t>
      </w:r>
      <w:r w:rsidR="008469F6">
        <w:rPr>
          <w:rFonts w:eastAsia="Times New Roman"/>
        </w:rPr>
        <w:t xml:space="preserve">Usability </w:t>
      </w:r>
      <w:r>
        <w:rPr>
          <w:rFonts w:eastAsia="Times New Roman"/>
        </w:rPr>
        <w:t>Issues:</w:t>
      </w:r>
    </w:p>
    <w:p w14:paraId="63476F24" w14:textId="3296E24C" w:rsidR="00EF1868" w:rsidRDefault="00EF1868" w:rsidP="00EF1868">
      <w:pPr>
        <w:shd w:val="clear" w:color="auto" w:fill="FFFFFF"/>
        <w:spacing w:after="0" w:line="240" w:lineRule="auto"/>
        <w:rPr>
          <w:rFonts w:ascii="Arial" w:eastAsia="Times New Roman" w:hAnsi="Arial" w:cs="Arial"/>
          <w:color w:val="000000"/>
          <w:sz w:val="20"/>
          <w:szCs w:val="20"/>
        </w:rPr>
      </w:pPr>
      <w:r w:rsidRPr="00647EC7">
        <w:rPr>
          <w:rFonts w:ascii="Arial" w:eastAsia="Times New Roman" w:hAnsi="Arial" w:cs="Arial"/>
          <w:i/>
          <w:color w:val="000000"/>
          <w:sz w:val="20"/>
          <w:szCs w:val="20"/>
        </w:rPr>
        <w:t>--</w:t>
      </w:r>
      <w:r w:rsidR="00647EC7" w:rsidRPr="00647EC7">
        <w:rPr>
          <w:rFonts w:ascii="Arial" w:eastAsia="Times New Roman" w:hAnsi="Arial" w:cs="Arial"/>
          <w:i/>
          <w:color w:val="000000"/>
          <w:sz w:val="20"/>
          <w:szCs w:val="20"/>
        </w:rPr>
        <w:t>Problem with Windows Phone DOB screens</w:t>
      </w:r>
      <w:r w:rsidR="00FB3D4F">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On the Windows phone (likely also on the Windows </w:t>
      </w:r>
      <w:r w:rsidR="0082535E">
        <w:rPr>
          <w:rFonts w:ascii="Arial" w:eastAsia="Times New Roman" w:hAnsi="Arial" w:cs="Arial"/>
          <w:color w:val="000000"/>
          <w:sz w:val="20"/>
          <w:szCs w:val="20"/>
        </w:rPr>
        <w:t>tablet which we didn’t test),</w:t>
      </w:r>
      <w:r>
        <w:rPr>
          <w:rFonts w:ascii="Arial" w:eastAsia="Times New Roman" w:hAnsi="Arial" w:cs="Arial"/>
          <w:color w:val="000000"/>
          <w:sz w:val="20"/>
          <w:szCs w:val="20"/>
        </w:rPr>
        <w:t xml:space="preserve"> the DOB dropdowns did not work as expected.  Typically the question stem appears </w:t>
      </w:r>
      <w:r w:rsidR="00647EC7">
        <w:rPr>
          <w:rFonts w:ascii="Arial" w:eastAsia="Times New Roman" w:hAnsi="Arial" w:cs="Arial"/>
          <w:color w:val="000000"/>
          <w:sz w:val="20"/>
          <w:szCs w:val="20"/>
        </w:rPr>
        <w:t xml:space="preserve">first and then once the participant taps into the field the pick list </w:t>
      </w:r>
      <w:r>
        <w:rPr>
          <w:rFonts w:ascii="Arial" w:eastAsia="Times New Roman" w:hAnsi="Arial" w:cs="Arial"/>
          <w:color w:val="000000"/>
          <w:sz w:val="20"/>
          <w:szCs w:val="20"/>
        </w:rPr>
        <w:t>(Android phones) or wheel (IOS ph</w:t>
      </w:r>
      <w:r w:rsidR="004E5FCD">
        <w:rPr>
          <w:rFonts w:ascii="Arial" w:eastAsia="Times New Roman" w:hAnsi="Arial" w:cs="Arial"/>
          <w:color w:val="000000"/>
          <w:sz w:val="20"/>
          <w:szCs w:val="20"/>
        </w:rPr>
        <w:t>ones)</w:t>
      </w:r>
      <w:r w:rsidR="00647EC7">
        <w:rPr>
          <w:rFonts w:ascii="Arial" w:eastAsia="Times New Roman" w:hAnsi="Arial" w:cs="Arial"/>
          <w:color w:val="000000"/>
          <w:sz w:val="20"/>
          <w:szCs w:val="20"/>
        </w:rPr>
        <w:t xml:space="preserve"> appears</w:t>
      </w:r>
      <w:r w:rsidR="004E5FCD">
        <w:rPr>
          <w:rFonts w:ascii="Arial" w:eastAsia="Times New Roman" w:hAnsi="Arial" w:cs="Arial"/>
          <w:color w:val="000000"/>
          <w:sz w:val="20"/>
          <w:szCs w:val="20"/>
        </w:rPr>
        <w:t>.  In the instance of the W</w:t>
      </w:r>
      <w:r>
        <w:rPr>
          <w:rFonts w:ascii="Arial" w:eastAsia="Times New Roman" w:hAnsi="Arial" w:cs="Arial"/>
          <w:color w:val="000000"/>
          <w:sz w:val="20"/>
          <w:szCs w:val="20"/>
        </w:rPr>
        <w:t xml:space="preserve">indows phone however, the pick list showing a list of dates starting with “2017” appears and the </w:t>
      </w:r>
      <w:r w:rsidR="00212729">
        <w:rPr>
          <w:rFonts w:ascii="Arial" w:eastAsia="Times New Roman" w:hAnsi="Arial" w:cs="Arial"/>
          <w:color w:val="000000"/>
          <w:sz w:val="20"/>
          <w:szCs w:val="20"/>
        </w:rPr>
        <w:t>participant</w:t>
      </w:r>
      <w:r>
        <w:rPr>
          <w:rFonts w:ascii="Arial" w:eastAsia="Times New Roman" w:hAnsi="Arial" w:cs="Arial"/>
          <w:color w:val="000000"/>
          <w:sz w:val="20"/>
          <w:szCs w:val="20"/>
        </w:rPr>
        <w:t xml:space="preserve"> does not know what the question is asking.  </w:t>
      </w:r>
      <w:r w:rsidR="00647EC7">
        <w:rPr>
          <w:rFonts w:ascii="Arial" w:eastAsia="Times New Roman" w:hAnsi="Arial" w:cs="Arial"/>
          <w:color w:val="000000"/>
          <w:sz w:val="20"/>
          <w:szCs w:val="20"/>
        </w:rPr>
        <w:t xml:space="preserve">There is no context for the pick list as the question stem has not been viewed yet.  </w:t>
      </w:r>
      <w:r>
        <w:rPr>
          <w:rFonts w:ascii="Arial" w:eastAsia="Times New Roman" w:hAnsi="Arial" w:cs="Arial"/>
          <w:color w:val="000000"/>
          <w:sz w:val="20"/>
          <w:szCs w:val="20"/>
        </w:rPr>
        <w:t xml:space="preserve">The one </w:t>
      </w:r>
      <w:r w:rsidR="00212729">
        <w:rPr>
          <w:rFonts w:ascii="Arial" w:eastAsia="Times New Roman" w:hAnsi="Arial" w:cs="Arial"/>
          <w:color w:val="000000"/>
          <w:sz w:val="20"/>
          <w:szCs w:val="20"/>
        </w:rPr>
        <w:t>participant</w:t>
      </w:r>
      <w:r>
        <w:rPr>
          <w:rFonts w:ascii="Arial" w:eastAsia="Times New Roman" w:hAnsi="Arial" w:cs="Arial"/>
          <w:color w:val="000000"/>
          <w:sz w:val="20"/>
          <w:szCs w:val="20"/>
        </w:rPr>
        <w:t xml:space="preserve"> who had a windows phone </w:t>
      </w:r>
      <w:r w:rsidR="00647EC7">
        <w:rPr>
          <w:rFonts w:ascii="Arial" w:eastAsia="Times New Roman" w:hAnsi="Arial" w:cs="Arial"/>
          <w:color w:val="000000"/>
          <w:sz w:val="20"/>
          <w:szCs w:val="20"/>
        </w:rPr>
        <w:t xml:space="preserve">said she </w:t>
      </w:r>
      <w:r>
        <w:rPr>
          <w:rFonts w:ascii="Arial" w:eastAsia="Times New Roman" w:hAnsi="Arial" w:cs="Arial"/>
          <w:color w:val="000000"/>
          <w:sz w:val="20"/>
          <w:szCs w:val="20"/>
        </w:rPr>
        <w:t xml:space="preserve">thought </w:t>
      </w:r>
      <w:r w:rsidR="00647EC7">
        <w:rPr>
          <w:rFonts w:ascii="Arial" w:eastAsia="Times New Roman" w:hAnsi="Arial" w:cs="Arial"/>
          <w:color w:val="000000"/>
          <w:sz w:val="20"/>
          <w:szCs w:val="20"/>
        </w:rPr>
        <w:t>that the pick list starting with a list of current years</w:t>
      </w:r>
      <w:r>
        <w:rPr>
          <w:rFonts w:ascii="Arial" w:eastAsia="Times New Roman" w:hAnsi="Arial" w:cs="Arial"/>
          <w:color w:val="000000"/>
          <w:sz w:val="20"/>
          <w:szCs w:val="20"/>
        </w:rPr>
        <w:t xml:space="preserve"> was asking her</w:t>
      </w:r>
      <w:r w:rsidR="00647EC7">
        <w:rPr>
          <w:rFonts w:ascii="Arial" w:eastAsia="Times New Roman" w:hAnsi="Arial" w:cs="Arial"/>
          <w:color w:val="000000"/>
          <w:sz w:val="20"/>
          <w:szCs w:val="20"/>
        </w:rPr>
        <w:t xml:space="preserve"> for</w:t>
      </w:r>
      <w:r>
        <w:rPr>
          <w:rFonts w:ascii="Arial" w:eastAsia="Times New Roman" w:hAnsi="Arial" w:cs="Arial"/>
          <w:color w:val="000000"/>
          <w:sz w:val="20"/>
          <w:szCs w:val="20"/>
        </w:rPr>
        <w:t xml:space="preserve"> the current year.  Only after she selected “2016” did the pick list go away and then she saw the question and had to go in and make the change.  Please note – this occurred for all the DOB dropdown questions</w:t>
      </w:r>
      <w:r w:rsidR="00647EC7">
        <w:rPr>
          <w:rFonts w:ascii="Arial" w:eastAsia="Times New Roman" w:hAnsi="Arial" w:cs="Arial"/>
          <w:color w:val="000000"/>
          <w:sz w:val="20"/>
          <w:szCs w:val="20"/>
        </w:rPr>
        <w:t xml:space="preserve"> on the Windows phone</w:t>
      </w:r>
      <w:r>
        <w:rPr>
          <w:rFonts w:ascii="Arial" w:eastAsia="Times New Roman" w:hAnsi="Arial" w:cs="Arial"/>
          <w:color w:val="000000"/>
          <w:sz w:val="20"/>
          <w:szCs w:val="20"/>
        </w:rPr>
        <w:t xml:space="preserve"> but it did NOT occur for the one other dropdown in the </w:t>
      </w:r>
      <w:proofErr w:type="spellStart"/>
      <w:r>
        <w:rPr>
          <w:rFonts w:ascii="Arial" w:eastAsia="Times New Roman" w:hAnsi="Arial" w:cs="Arial"/>
          <w:color w:val="000000"/>
          <w:sz w:val="20"/>
          <w:szCs w:val="20"/>
        </w:rPr>
        <w:t>topicals</w:t>
      </w:r>
      <w:proofErr w:type="spellEnd"/>
      <w:r>
        <w:rPr>
          <w:rFonts w:ascii="Arial" w:eastAsia="Times New Roman" w:hAnsi="Arial" w:cs="Arial"/>
          <w:color w:val="000000"/>
          <w:sz w:val="20"/>
          <w:szCs w:val="20"/>
        </w:rPr>
        <w:t xml:space="preserve"> we saw (number of times you eat together as a family).  </w:t>
      </w:r>
      <w:r w:rsidRPr="00647EC7">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Fix the code so that for </w:t>
      </w:r>
      <w:r w:rsidR="00647EC7">
        <w:rPr>
          <w:rFonts w:ascii="Arial" w:eastAsia="Times New Roman" w:hAnsi="Arial" w:cs="Arial"/>
          <w:color w:val="000000"/>
          <w:sz w:val="20"/>
          <w:szCs w:val="20"/>
        </w:rPr>
        <w:t>W</w:t>
      </w:r>
      <w:r>
        <w:rPr>
          <w:rFonts w:ascii="Arial" w:eastAsia="Times New Roman" w:hAnsi="Arial" w:cs="Arial"/>
          <w:color w:val="000000"/>
          <w:sz w:val="20"/>
          <w:szCs w:val="20"/>
        </w:rPr>
        <w:t>indows mobile platforms</w:t>
      </w:r>
      <w:r w:rsidR="00647EC7">
        <w:rPr>
          <w:rFonts w:ascii="Arial" w:eastAsia="Times New Roman" w:hAnsi="Arial" w:cs="Arial"/>
          <w:color w:val="000000"/>
          <w:sz w:val="20"/>
          <w:szCs w:val="20"/>
        </w:rPr>
        <w:t>,</w:t>
      </w:r>
      <w:r>
        <w:rPr>
          <w:rFonts w:ascii="Arial" w:eastAsia="Times New Roman" w:hAnsi="Arial" w:cs="Arial"/>
          <w:color w:val="000000"/>
          <w:sz w:val="20"/>
          <w:szCs w:val="20"/>
        </w:rPr>
        <w:t xml:space="preserve"> the pick list shows up only after the respondent taps into the DOB dropdown field.</w:t>
      </w:r>
    </w:p>
    <w:p w14:paraId="4B864016" w14:textId="77777777" w:rsidR="00647EC7" w:rsidRDefault="00647EC7" w:rsidP="00FB3D4F">
      <w:pPr>
        <w:rPr>
          <w:rFonts w:ascii="Arial" w:eastAsia="Times New Roman" w:hAnsi="Arial" w:cs="Arial"/>
          <w:color w:val="000000"/>
          <w:sz w:val="20"/>
          <w:szCs w:val="20"/>
        </w:rPr>
      </w:pPr>
    </w:p>
    <w:p w14:paraId="63476F26" w14:textId="2A27E565" w:rsidR="00FB3D4F" w:rsidRDefault="00F649F0" w:rsidP="00FB3D4F">
      <w:pPr>
        <w:rPr>
          <w:rFonts w:ascii="Arial" w:eastAsia="Times New Roman" w:hAnsi="Arial" w:cs="Arial"/>
          <w:color w:val="000000"/>
          <w:sz w:val="20"/>
          <w:szCs w:val="20"/>
        </w:rPr>
      </w:pPr>
      <w:r>
        <w:rPr>
          <w:rFonts w:ascii="Arial" w:eastAsia="Times New Roman" w:hAnsi="Arial" w:cs="Arial"/>
          <w:color w:val="000000"/>
          <w:sz w:val="20"/>
          <w:szCs w:val="20"/>
        </w:rPr>
        <w:t>--</w:t>
      </w:r>
      <w:r w:rsidR="007E7EC9" w:rsidRPr="00647EC7">
        <w:rPr>
          <w:rFonts w:ascii="Arial" w:eastAsia="Times New Roman" w:hAnsi="Arial" w:cs="Arial"/>
          <w:i/>
          <w:color w:val="000000"/>
          <w:sz w:val="20"/>
          <w:szCs w:val="20"/>
        </w:rPr>
        <w:t>Missing response option label</w:t>
      </w:r>
      <w:r w:rsidR="007E7EC9">
        <w:rPr>
          <w:rFonts w:ascii="Arial" w:eastAsia="Times New Roman" w:hAnsi="Arial" w:cs="Arial"/>
          <w:color w:val="000000"/>
          <w:sz w:val="20"/>
          <w:szCs w:val="20"/>
        </w:rPr>
        <w:t>.</w:t>
      </w:r>
      <w:r w:rsidR="00FB3D4F">
        <w:rPr>
          <w:rFonts w:ascii="Arial" w:eastAsia="Times New Roman" w:hAnsi="Arial" w:cs="Arial"/>
          <w:color w:val="000000"/>
          <w:sz w:val="20"/>
          <w:szCs w:val="20"/>
        </w:rPr>
        <w:t xml:space="preserve"> There are a number of instances in the different </w:t>
      </w:r>
      <w:proofErr w:type="spellStart"/>
      <w:r w:rsidR="00FB3D4F">
        <w:rPr>
          <w:rFonts w:ascii="Arial" w:eastAsia="Times New Roman" w:hAnsi="Arial" w:cs="Arial"/>
          <w:color w:val="000000"/>
          <w:sz w:val="20"/>
          <w:szCs w:val="20"/>
        </w:rPr>
        <w:t>topicals</w:t>
      </w:r>
      <w:proofErr w:type="spellEnd"/>
      <w:r w:rsidR="00FB3D4F">
        <w:rPr>
          <w:rFonts w:ascii="Arial" w:eastAsia="Times New Roman" w:hAnsi="Arial" w:cs="Arial"/>
          <w:color w:val="000000"/>
          <w:sz w:val="20"/>
          <w:szCs w:val="20"/>
        </w:rPr>
        <w:t xml:space="preserve"> </w:t>
      </w:r>
      <w:r w:rsidR="007E7EC9">
        <w:rPr>
          <w:rFonts w:ascii="Arial" w:eastAsia="Times New Roman" w:hAnsi="Arial" w:cs="Arial"/>
          <w:color w:val="000000"/>
          <w:sz w:val="20"/>
          <w:szCs w:val="20"/>
        </w:rPr>
        <w:t xml:space="preserve">(we have seen it in PFIHS and PFI and ECPP) </w:t>
      </w:r>
      <w:r w:rsidR="00FB3D4F">
        <w:rPr>
          <w:rFonts w:ascii="Arial" w:eastAsia="Times New Roman" w:hAnsi="Arial" w:cs="Arial"/>
          <w:color w:val="000000"/>
          <w:sz w:val="20"/>
          <w:szCs w:val="20"/>
        </w:rPr>
        <w:t xml:space="preserve">where </w:t>
      </w:r>
      <w:r w:rsidR="007E7EC9">
        <w:rPr>
          <w:rFonts w:ascii="Arial" w:eastAsia="Times New Roman" w:hAnsi="Arial" w:cs="Arial"/>
          <w:color w:val="000000"/>
          <w:sz w:val="20"/>
          <w:szCs w:val="20"/>
        </w:rPr>
        <w:t>the “No” is missing</w:t>
      </w:r>
      <w:r w:rsidR="007E7EC9" w:rsidDel="007E7EC9">
        <w:rPr>
          <w:rFonts w:ascii="Arial" w:eastAsia="Times New Roman" w:hAnsi="Arial" w:cs="Arial"/>
          <w:color w:val="000000"/>
          <w:sz w:val="20"/>
          <w:szCs w:val="20"/>
        </w:rPr>
        <w:t xml:space="preserve"> </w:t>
      </w:r>
      <w:r w:rsidR="007E7EC9">
        <w:rPr>
          <w:rFonts w:ascii="Arial" w:eastAsia="Times New Roman" w:hAnsi="Arial" w:cs="Arial"/>
          <w:color w:val="000000"/>
          <w:sz w:val="20"/>
          <w:szCs w:val="20"/>
        </w:rPr>
        <w:t xml:space="preserve">from </w:t>
      </w:r>
      <w:r w:rsidR="00FB3D4F">
        <w:rPr>
          <w:rFonts w:ascii="Arial" w:eastAsia="Times New Roman" w:hAnsi="Arial" w:cs="Arial"/>
          <w:color w:val="000000"/>
          <w:sz w:val="20"/>
          <w:szCs w:val="20"/>
        </w:rPr>
        <w:t>a series of Yes</w:t>
      </w:r>
      <w:r w:rsidR="007E7EC9">
        <w:rPr>
          <w:rFonts w:ascii="Arial" w:eastAsia="Times New Roman" w:hAnsi="Arial" w:cs="Arial"/>
          <w:color w:val="000000"/>
          <w:sz w:val="20"/>
          <w:szCs w:val="20"/>
        </w:rPr>
        <w:t>/</w:t>
      </w:r>
      <w:r w:rsidR="00FB3D4F">
        <w:rPr>
          <w:rFonts w:ascii="Arial" w:eastAsia="Times New Roman" w:hAnsi="Arial" w:cs="Arial"/>
          <w:color w:val="000000"/>
          <w:sz w:val="20"/>
          <w:szCs w:val="20"/>
        </w:rPr>
        <w:t xml:space="preserve">No questions.  </w:t>
      </w:r>
      <w:r>
        <w:rPr>
          <w:rFonts w:ascii="Arial" w:eastAsia="Times New Roman" w:hAnsi="Arial" w:cs="Arial"/>
          <w:color w:val="000000"/>
          <w:sz w:val="20"/>
          <w:szCs w:val="20"/>
        </w:rPr>
        <w:t>Screens where we have noticed it to occur</w:t>
      </w:r>
      <w:r w:rsidR="007E7EC9">
        <w:rPr>
          <w:rFonts w:ascii="Arial" w:eastAsia="Times New Roman" w:hAnsi="Arial" w:cs="Arial"/>
          <w:color w:val="000000"/>
          <w:sz w:val="20"/>
          <w:szCs w:val="20"/>
        </w:rPr>
        <w:t xml:space="preserve"> </w:t>
      </w:r>
      <w:r w:rsidR="00647EC7">
        <w:rPr>
          <w:rFonts w:ascii="Arial" w:eastAsia="Times New Roman" w:hAnsi="Arial" w:cs="Arial"/>
          <w:color w:val="000000"/>
          <w:sz w:val="20"/>
          <w:szCs w:val="20"/>
        </w:rPr>
        <w:t>include</w:t>
      </w:r>
      <w:r>
        <w:rPr>
          <w:rFonts w:ascii="Arial" w:eastAsia="Times New Roman" w:hAnsi="Arial" w:cs="Arial"/>
          <w:color w:val="000000"/>
          <w:sz w:val="20"/>
          <w:szCs w:val="20"/>
        </w:rPr>
        <w:t xml:space="preserve">: </w:t>
      </w:r>
      <w:r w:rsidR="00FB3D4F">
        <w:rPr>
          <w:rFonts w:ascii="Arial" w:eastAsia="Times New Roman" w:hAnsi="Arial" w:cs="Arial"/>
          <w:color w:val="000000"/>
          <w:sz w:val="20"/>
          <w:szCs w:val="20"/>
        </w:rPr>
        <w:t xml:space="preserve">Food stamps; </w:t>
      </w:r>
      <w:r w:rsidR="00DD12C9">
        <w:rPr>
          <w:rFonts w:ascii="Arial" w:eastAsia="Times New Roman" w:hAnsi="Arial" w:cs="Arial"/>
          <w:color w:val="000000"/>
          <w:sz w:val="20"/>
          <w:szCs w:val="20"/>
        </w:rPr>
        <w:t>Medicaid</w:t>
      </w:r>
      <w:r w:rsidR="00FB3D4F">
        <w:rPr>
          <w:rFonts w:ascii="Arial" w:eastAsia="Times New Roman" w:hAnsi="Arial" w:cs="Arial"/>
          <w:color w:val="000000"/>
          <w:sz w:val="20"/>
          <w:szCs w:val="20"/>
        </w:rPr>
        <w:t xml:space="preserve">; CHIP; Section B; Food </w:t>
      </w:r>
      <w:proofErr w:type="gramStart"/>
      <w:r w:rsidR="00FB3D4F">
        <w:rPr>
          <w:rFonts w:ascii="Arial" w:eastAsia="Times New Roman" w:hAnsi="Arial" w:cs="Arial"/>
          <w:color w:val="000000"/>
          <w:sz w:val="20"/>
          <w:szCs w:val="20"/>
        </w:rPr>
        <w:t>stamps ;</w:t>
      </w:r>
      <w:proofErr w:type="gramEnd"/>
      <w:r w:rsidR="00FB3D4F">
        <w:rPr>
          <w:rFonts w:ascii="Arial" w:eastAsia="Times New Roman" w:hAnsi="Arial" w:cs="Arial"/>
          <w:color w:val="000000"/>
          <w:sz w:val="20"/>
          <w:szCs w:val="20"/>
        </w:rPr>
        <w:t xml:space="preserve"> Child’s health; </w:t>
      </w:r>
      <w:r w:rsidR="007E7EC9">
        <w:rPr>
          <w:rFonts w:ascii="Arial" w:eastAsia="Times New Roman" w:hAnsi="Arial" w:cs="Arial"/>
          <w:color w:val="000000"/>
          <w:sz w:val="20"/>
          <w:szCs w:val="20"/>
        </w:rPr>
        <w:t xml:space="preserve">and </w:t>
      </w:r>
      <w:r w:rsidR="00FB3D4F">
        <w:rPr>
          <w:rFonts w:ascii="Arial" w:eastAsia="Times New Roman" w:hAnsi="Arial" w:cs="Arial"/>
          <w:color w:val="000000"/>
          <w:sz w:val="20"/>
          <w:szCs w:val="20"/>
        </w:rPr>
        <w:t xml:space="preserve">Making </w:t>
      </w:r>
      <w:r w:rsidR="00DD12C9">
        <w:rPr>
          <w:rFonts w:ascii="Arial" w:eastAsia="Times New Roman" w:hAnsi="Arial" w:cs="Arial"/>
          <w:color w:val="000000"/>
          <w:sz w:val="20"/>
          <w:szCs w:val="20"/>
        </w:rPr>
        <w:t>friends</w:t>
      </w:r>
      <w:r w:rsidR="007E7EC9">
        <w:rPr>
          <w:rFonts w:ascii="Arial" w:eastAsia="Times New Roman" w:hAnsi="Arial" w:cs="Arial"/>
          <w:color w:val="000000"/>
          <w:sz w:val="20"/>
          <w:szCs w:val="20"/>
        </w:rPr>
        <w:t>.</w:t>
      </w:r>
      <w:r w:rsidR="00FB3D4F">
        <w:rPr>
          <w:rFonts w:ascii="Arial" w:eastAsia="Times New Roman" w:hAnsi="Arial" w:cs="Arial"/>
          <w:color w:val="000000"/>
          <w:sz w:val="20"/>
          <w:szCs w:val="20"/>
        </w:rPr>
        <w:t xml:space="preserve">”  </w:t>
      </w:r>
      <w:r w:rsidR="00DD12C9" w:rsidRPr="001E5885">
        <w:rPr>
          <w:rFonts w:ascii="Arial" w:eastAsia="Times New Roman" w:hAnsi="Arial" w:cs="Arial"/>
          <w:b/>
          <w:color w:val="000000"/>
          <w:sz w:val="20"/>
          <w:szCs w:val="20"/>
        </w:rPr>
        <w:t>Recommendation</w:t>
      </w:r>
      <w:r w:rsidR="00FB3D4F">
        <w:rPr>
          <w:rFonts w:ascii="Arial" w:eastAsia="Times New Roman" w:hAnsi="Arial" w:cs="Arial"/>
          <w:color w:val="000000"/>
          <w:sz w:val="20"/>
          <w:szCs w:val="20"/>
        </w:rPr>
        <w:t xml:space="preserve">: Find all </w:t>
      </w:r>
      <w:r w:rsidR="001E5885">
        <w:rPr>
          <w:rFonts w:ascii="Arial" w:eastAsia="Times New Roman" w:hAnsi="Arial" w:cs="Arial"/>
          <w:color w:val="000000"/>
          <w:sz w:val="20"/>
          <w:szCs w:val="20"/>
        </w:rPr>
        <w:t xml:space="preserve">instances of </w:t>
      </w:r>
      <w:r w:rsidR="00FB3D4F">
        <w:rPr>
          <w:rFonts w:ascii="Arial" w:eastAsia="Times New Roman" w:hAnsi="Arial" w:cs="Arial"/>
          <w:color w:val="000000"/>
          <w:sz w:val="20"/>
          <w:szCs w:val="20"/>
        </w:rPr>
        <w:t>the missing “No’s” and fix them.</w:t>
      </w:r>
    </w:p>
    <w:p w14:paraId="63476F28" w14:textId="586B35F7" w:rsidR="00C30D8D" w:rsidRDefault="00C30D8D" w:rsidP="001E5885">
      <w:pPr>
        <w:rPr>
          <w:rFonts w:ascii="Arial" w:eastAsia="Times New Roman" w:hAnsi="Arial" w:cs="Arial"/>
          <w:color w:val="000000"/>
          <w:sz w:val="20"/>
          <w:szCs w:val="20"/>
        </w:rPr>
      </w:pPr>
      <w:r>
        <w:rPr>
          <w:rFonts w:ascii="Arial" w:eastAsia="Times New Roman" w:hAnsi="Arial" w:cs="Arial"/>
          <w:color w:val="000000"/>
          <w:sz w:val="20"/>
          <w:szCs w:val="20"/>
        </w:rPr>
        <w:t>--</w:t>
      </w:r>
      <w:r w:rsidR="001E7470" w:rsidRPr="001E5885">
        <w:rPr>
          <w:rFonts w:ascii="Arial" w:eastAsia="Times New Roman" w:hAnsi="Arial" w:cs="Arial"/>
          <w:i/>
          <w:color w:val="000000"/>
          <w:sz w:val="20"/>
          <w:szCs w:val="20"/>
        </w:rPr>
        <w:t>Radio buttons</w:t>
      </w:r>
      <w:r w:rsidR="001E7470">
        <w:rPr>
          <w:rFonts w:ascii="Arial" w:eastAsia="Times New Roman" w:hAnsi="Arial" w:cs="Arial"/>
          <w:i/>
          <w:color w:val="000000"/>
          <w:sz w:val="20"/>
          <w:szCs w:val="20"/>
        </w:rPr>
        <w:t xml:space="preserve"> on iPhones</w:t>
      </w:r>
      <w:r w:rsidR="00C47954">
        <w:rPr>
          <w:rFonts w:ascii="Arial" w:eastAsia="Times New Roman" w:hAnsi="Arial" w:cs="Arial"/>
          <w:color w:val="000000"/>
          <w:sz w:val="20"/>
          <w:szCs w:val="20"/>
        </w:rPr>
        <w:t>.</w:t>
      </w:r>
      <w:r w:rsidR="001E7470">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On </w:t>
      </w:r>
      <w:r w:rsidR="001E7470">
        <w:rPr>
          <w:rFonts w:ascii="Arial" w:eastAsia="Times New Roman" w:hAnsi="Arial" w:cs="Arial"/>
          <w:color w:val="000000"/>
          <w:sz w:val="20"/>
          <w:szCs w:val="20"/>
        </w:rPr>
        <w:t>i</w:t>
      </w:r>
      <w:r w:rsidR="00DF0F4B">
        <w:rPr>
          <w:rFonts w:ascii="Arial" w:eastAsia="Times New Roman" w:hAnsi="Arial" w:cs="Arial"/>
          <w:color w:val="000000"/>
          <w:sz w:val="20"/>
          <w:szCs w:val="20"/>
        </w:rPr>
        <w:t xml:space="preserve">Phones </w:t>
      </w:r>
      <w:r>
        <w:rPr>
          <w:rFonts w:ascii="Arial" w:eastAsia="Times New Roman" w:hAnsi="Arial" w:cs="Arial"/>
          <w:color w:val="000000"/>
          <w:sz w:val="20"/>
          <w:szCs w:val="20"/>
        </w:rPr>
        <w:t>the selected radio button is</w:t>
      </w:r>
      <w:r w:rsidR="001E7470">
        <w:rPr>
          <w:rFonts w:ascii="Arial" w:eastAsia="Times New Roman" w:hAnsi="Arial" w:cs="Arial"/>
          <w:color w:val="000000"/>
          <w:sz w:val="20"/>
          <w:szCs w:val="20"/>
        </w:rPr>
        <w:t xml:space="preserve"> small and</w:t>
      </w:r>
      <w:r>
        <w:rPr>
          <w:rFonts w:ascii="Arial" w:eastAsia="Times New Roman" w:hAnsi="Arial" w:cs="Arial"/>
          <w:color w:val="000000"/>
          <w:sz w:val="20"/>
          <w:szCs w:val="20"/>
        </w:rPr>
        <w:t xml:space="preserve"> hard to see</w:t>
      </w:r>
      <w:r w:rsidR="001E7470">
        <w:rPr>
          <w:rFonts w:ascii="Arial" w:eastAsia="Times New Roman" w:hAnsi="Arial" w:cs="Arial"/>
          <w:color w:val="000000"/>
          <w:sz w:val="20"/>
          <w:szCs w:val="20"/>
        </w:rPr>
        <w:t>. This</w:t>
      </w:r>
      <w:r>
        <w:rPr>
          <w:rFonts w:ascii="Arial" w:eastAsia="Times New Roman" w:hAnsi="Arial" w:cs="Arial"/>
          <w:color w:val="000000"/>
          <w:sz w:val="20"/>
          <w:szCs w:val="20"/>
        </w:rPr>
        <w:t xml:space="preserve"> makes it unclear whether a </w:t>
      </w:r>
      <w:r w:rsidR="00212729">
        <w:rPr>
          <w:rFonts w:ascii="Arial" w:eastAsia="Times New Roman" w:hAnsi="Arial" w:cs="Arial"/>
          <w:color w:val="000000"/>
          <w:sz w:val="20"/>
          <w:szCs w:val="20"/>
        </w:rPr>
        <w:t>participant</w:t>
      </w:r>
      <w:r>
        <w:rPr>
          <w:rFonts w:ascii="Arial" w:eastAsia="Times New Roman" w:hAnsi="Arial" w:cs="Arial"/>
          <w:color w:val="000000"/>
          <w:sz w:val="20"/>
          <w:szCs w:val="20"/>
        </w:rPr>
        <w:t xml:space="preserve"> has selected a “yes” or “no” option.  </w:t>
      </w:r>
      <w:r w:rsidR="00DF0F4B">
        <w:rPr>
          <w:rFonts w:ascii="Arial" w:eastAsia="Times New Roman" w:hAnsi="Arial" w:cs="Arial"/>
          <w:color w:val="000000"/>
          <w:sz w:val="20"/>
          <w:szCs w:val="20"/>
        </w:rPr>
        <w:t xml:space="preserve">For instance, one </w:t>
      </w:r>
      <w:r w:rsidR="00212729">
        <w:rPr>
          <w:rFonts w:ascii="Arial" w:eastAsia="Times New Roman" w:hAnsi="Arial" w:cs="Arial"/>
          <w:color w:val="000000"/>
          <w:sz w:val="20"/>
          <w:szCs w:val="20"/>
        </w:rPr>
        <w:t>participant</w:t>
      </w:r>
      <w:r w:rsidR="00DF0F4B">
        <w:rPr>
          <w:rFonts w:ascii="Arial" w:eastAsia="Times New Roman" w:hAnsi="Arial" w:cs="Arial"/>
          <w:color w:val="000000"/>
          <w:sz w:val="20"/>
          <w:szCs w:val="20"/>
        </w:rPr>
        <w:t xml:space="preserve"> who had inadvertently tapped “yes” to a question about whether her child had a health condition was surprised when the next question asked for more details about the health condition.  The participant </w:t>
      </w:r>
      <w:r w:rsidR="001E5885">
        <w:rPr>
          <w:rFonts w:ascii="Arial" w:eastAsia="Times New Roman" w:hAnsi="Arial" w:cs="Arial"/>
          <w:color w:val="000000"/>
          <w:sz w:val="20"/>
          <w:szCs w:val="20"/>
        </w:rPr>
        <w:t>asked, “W</w:t>
      </w:r>
      <w:r w:rsidR="00DF0F4B">
        <w:rPr>
          <w:rFonts w:ascii="Arial" w:eastAsia="Times New Roman" w:hAnsi="Arial" w:cs="Arial"/>
          <w:color w:val="000000"/>
          <w:sz w:val="20"/>
          <w:szCs w:val="20"/>
        </w:rPr>
        <w:t xml:space="preserve">hat health condition?”  She then navigated backwards and changed her answer to a “no.”  If the design had been more obvious that the “yes” radio button had been selected she may not have made that mistake.  </w:t>
      </w:r>
      <w:r w:rsidR="001A63A9">
        <w:rPr>
          <w:rFonts w:ascii="Arial" w:eastAsia="Times New Roman" w:hAnsi="Arial" w:cs="Arial"/>
          <w:color w:val="000000"/>
          <w:sz w:val="20"/>
          <w:szCs w:val="20"/>
        </w:rPr>
        <w:t xml:space="preserve">Another participant </w:t>
      </w:r>
      <w:r w:rsidR="001E5885">
        <w:rPr>
          <w:rFonts w:ascii="Arial" w:eastAsia="Times New Roman" w:hAnsi="Arial" w:cs="Arial"/>
          <w:color w:val="000000"/>
          <w:sz w:val="20"/>
          <w:szCs w:val="20"/>
        </w:rPr>
        <w:t xml:space="preserve">spontaneously </w:t>
      </w:r>
      <w:r w:rsidR="001A63A9">
        <w:rPr>
          <w:rFonts w:ascii="Arial" w:eastAsia="Times New Roman" w:hAnsi="Arial" w:cs="Arial"/>
          <w:color w:val="000000"/>
          <w:sz w:val="20"/>
          <w:szCs w:val="20"/>
        </w:rPr>
        <w:t>commented during the session that the radio button was impossible to see. The same participant also commented during debriefing that the sele</w:t>
      </w:r>
      <w:r w:rsidR="001E5885">
        <w:rPr>
          <w:rFonts w:ascii="Arial" w:eastAsia="Times New Roman" w:hAnsi="Arial" w:cs="Arial"/>
          <w:color w:val="000000"/>
          <w:sz w:val="20"/>
          <w:szCs w:val="20"/>
        </w:rPr>
        <w:t xml:space="preserve">cted radio button was too tiny.  </w:t>
      </w:r>
      <w:r>
        <w:rPr>
          <w:rFonts w:ascii="Arial" w:eastAsia="Times New Roman" w:hAnsi="Arial" w:cs="Arial"/>
          <w:color w:val="000000"/>
          <w:sz w:val="20"/>
          <w:szCs w:val="20"/>
        </w:rPr>
        <w:t xml:space="preserve">ASD has programed other radio buttons for mobile phones that work for both </w:t>
      </w:r>
      <w:r w:rsidR="00BB76D6">
        <w:rPr>
          <w:rFonts w:ascii="Arial" w:eastAsia="Times New Roman" w:hAnsi="Arial" w:cs="Arial"/>
          <w:color w:val="000000"/>
          <w:sz w:val="20"/>
          <w:szCs w:val="20"/>
        </w:rPr>
        <w:t>android</w:t>
      </w:r>
      <w:r>
        <w:rPr>
          <w:rFonts w:ascii="Arial" w:eastAsia="Times New Roman" w:hAnsi="Arial" w:cs="Arial"/>
          <w:color w:val="000000"/>
          <w:sz w:val="20"/>
          <w:szCs w:val="20"/>
        </w:rPr>
        <w:t xml:space="preserve"> and </w:t>
      </w:r>
      <w:proofErr w:type="gramStart"/>
      <w:r w:rsidR="00AD6179">
        <w:rPr>
          <w:rFonts w:ascii="Arial" w:eastAsia="Times New Roman" w:hAnsi="Arial" w:cs="Arial"/>
          <w:color w:val="000000"/>
          <w:sz w:val="20"/>
          <w:szCs w:val="20"/>
        </w:rPr>
        <w:t>i</w:t>
      </w:r>
      <w:r>
        <w:rPr>
          <w:rFonts w:ascii="Arial" w:eastAsia="Times New Roman" w:hAnsi="Arial" w:cs="Arial"/>
          <w:color w:val="000000"/>
          <w:sz w:val="20"/>
          <w:szCs w:val="20"/>
        </w:rPr>
        <w:t>Phones</w:t>
      </w:r>
      <w:r w:rsidR="007540E7">
        <w:rPr>
          <w:rFonts w:ascii="Arial" w:eastAsia="Times New Roman" w:hAnsi="Arial" w:cs="Arial"/>
          <w:color w:val="000000"/>
          <w:sz w:val="20"/>
          <w:szCs w:val="20"/>
        </w:rPr>
        <w:t>,</w:t>
      </w:r>
      <w:proofErr w:type="gramEnd"/>
      <w:r w:rsidR="007540E7">
        <w:rPr>
          <w:rFonts w:ascii="Arial" w:eastAsia="Times New Roman" w:hAnsi="Arial" w:cs="Arial"/>
          <w:color w:val="000000"/>
          <w:sz w:val="20"/>
          <w:szCs w:val="20"/>
        </w:rPr>
        <w:t xml:space="preserve"> see </w:t>
      </w:r>
      <w:r w:rsidR="007540E7">
        <w:rPr>
          <w:rFonts w:ascii="Arial" w:eastAsia="Times New Roman" w:hAnsi="Arial" w:cs="Arial"/>
          <w:color w:val="000000"/>
          <w:sz w:val="20"/>
          <w:szCs w:val="20"/>
        </w:rPr>
        <w:fldChar w:fldCharType="begin"/>
      </w:r>
      <w:r w:rsidR="007540E7">
        <w:rPr>
          <w:rFonts w:ascii="Arial" w:eastAsia="Times New Roman" w:hAnsi="Arial" w:cs="Arial"/>
          <w:color w:val="000000"/>
          <w:sz w:val="20"/>
          <w:szCs w:val="20"/>
        </w:rPr>
        <w:instrText xml:space="preserve"> REF _Ref465665202 \h </w:instrText>
      </w:r>
      <w:r w:rsidR="007540E7">
        <w:rPr>
          <w:rFonts w:ascii="Arial" w:eastAsia="Times New Roman" w:hAnsi="Arial" w:cs="Arial"/>
          <w:color w:val="000000"/>
          <w:sz w:val="20"/>
          <w:szCs w:val="20"/>
        </w:rPr>
      </w:r>
      <w:r w:rsidR="007540E7">
        <w:rPr>
          <w:rFonts w:ascii="Arial" w:eastAsia="Times New Roman" w:hAnsi="Arial" w:cs="Arial"/>
          <w:color w:val="000000"/>
          <w:sz w:val="20"/>
          <w:szCs w:val="20"/>
        </w:rPr>
        <w:fldChar w:fldCharType="separate"/>
      </w:r>
      <w:r w:rsidR="00EA48AB">
        <w:t xml:space="preserve">Figure </w:t>
      </w:r>
      <w:r w:rsidR="00EA48AB">
        <w:rPr>
          <w:noProof/>
        </w:rPr>
        <w:t>9</w:t>
      </w:r>
      <w:r w:rsidR="007540E7">
        <w:rPr>
          <w:rFonts w:ascii="Arial" w:eastAsia="Times New Roman" w:hAnsi="Arial" w:cs="Arial"/>
          <w:color w:val="000000"/>
          <w:sz w:val="20"/>
          <w:szCs w:val="20"/>
        </w:rPr>
        <w:fldChar w:fldCharType="end"/>
      </w:r>
      <w:r w:rsidR="007540E7">
        <w:rPr>
          <w:rFonts w:ascii="Arial" w:eastAsia="Times New Roman" w:hAnsi="Arial" w:cs="Arial"/>
          <w:color w:val="000000"/>
          <w:sz w:val="20"/>
          <w:szCs w:val="20"/>
        </w:rPr>
        <w:t xml:space="preserve">, far </w:t>
      </w:r>
      <w:r w:rsidR="001E5885">
        <w:rPr>
          <w:rFonts w:ascii="Arial" w:eastAsia="Times New Roman" w:hAnsi="Arial" w:cs="Arial"/>
          <w:color w:val="000000"/>
          <w:sz w:val="20"/>
          <w:szCs w:val="20"/>
        </w:rPr>
        <w:t>left</w:t>
      </w:r>
      <w:r w:rsidR="007540E7">
        <w:rPr>
          <w:rFonts w:ascii="Arial" w:eastAsia="Times New Roman" w:hAnsi="Arial" w:cs="Arial"/>
          <w:color w:val="000000"/>
          <w:sz w:val="20"/>
          <w:szCs w:val="20"/>
        </w:rPr>
        <w:t xml:space="preserve"> for a current ASD design that works </w:t>
      </w:r>
      <w:r w:rsidR="00627437">
        <w:rPr>
          <w:rFonts w:ascii="Arial" w:eastAsia="Times New Roman" w:hAnsi="Arial" w:cs="Arial"/>
          <w:color w:val="000000"/>
          <w:sz w:val="20"/>
          <w:szCs w:val="20"/>
        </w:rPr>
        <w:t>on</w:t>
      </w:r>
      <w:r w:rsidR="007540E7">
        <w:rPr>
          <w:rFonts w:ascii="Arial" w:eastAsia="Times New Roman" w:hAnsi="Arial" w:cs="Arial"/>
          <w:color w:val="000000"/>
          <w:sz w:val="20"/>
          <w:szCs w:val="20"/>
        </w:rPr>
        <w:t xml:space="preserve"> </w:t>
      </w:r>
      <w:r w:rsidR="00AD6179">
        <w:rPr>
          <w:rFonts w:ascii="Arial" w:eastAsia="Times New Roman" w:hAnsi="Arial" w:cs="Arial"/>
          <w:color w:val="000000"/>
          <w:sz w:val="20"/>
          <w:szCs w:val="20"/>
        </w:rPr>
        <w:t>i</w:t>
      </w:r>
      <w:r w:rsidR="007540E7">
        <w:rPr>
          <w:rFonts w:ascii="Arial" w:eastAsia="Times New Roman" w:hAnsi="Arial" w:cs="Arial"/>
          <w:color w:val="000000"/>
          <w:sz w:val="20"/>
          <w:szCs w:val="20"/>
        </w:rPr>
        <w:t xml:space="preserve">OS devices.  </w:t>
      </w:r>
      <w:r w:rsidR="001E7470">
        <w:rPr>
          <w:rFonts w:ascii="Arial" w:eastAsia="Times New Roman" w:hAnsi="Arial" w:cs="Arial"/>
          <w:color w:val="000000"/>
          <w:sz w:val="20"/>
          <w:szCs w:val="20"/>
        </w:rPr>
        <w:t>The i</w:t>
      </w:r>
      <w:r w:rsidR="007540E7">
        <w:rPr>
          <w:rFonts w:ascii="Arial" w:eastAsia="Times New Roman" w:hAnsi="Arial" w:cs="Arial"/>
          <w:color w:val="000000"/>
          <w:sz w:val="20"/>
          <w:szCs w:val="20"/>
        </w:rPr>
        <w:t xml:space="preserve">mages on right are two iterations of </w:t>
      </w:r>
      <w:r w:rsidR="00AD6179">
        <w:rPr>
          <w:rFonts w:ascii="Arial" w:eastAsia="Times New Roman" w:hAnsi="Arial" w:cs="Arial"/>
          <w:color w:val="000000"/>
          <w:sz w:val="20"/>
          <w:szCs w:val="20"/>
        </w:rPr>
        <w:t>i</w:t>
      </w:r>
      <w:r w:rsidR="007540E7">
        <w:rPr>
          <w:rFonts w:ascii="Arial" w:eastAsia="Times New Roman" w:hAnsi="Arial" w:cs="Arial"/>
          <w:color w:val="000000"/>
          <w:sz w:val="20"/>
          <w:szCs w:val="20"/>
        </w:rPr>
        <w:t>OS design</w:t>
      </w:r>
      <w:r w:rsidR="00627437">
        <w:rPr>
          <w:rFonts w:ascii="Arial" w:eastAsia="Times New Roman" w:hAnsi="Arial" w:cs="Arial"/>
          <w:color w:val="000000"/>
          <w:sz w:val="20"/>
          <w:szCs w:val="20"/>
        </w:rPr>
        <w:t>s</w:t>
      </w:r>
      <w:r w:rsidR="007540E7">
        <w:rPr>
          <w:rFonts w:ascii="Arial" w:eastAsia="Times New Roman" w:hAnsi="Arial" w:cs="Arial"/>
          <w:color w:val="000000"/>
          <w:sz w:val="20"/>
          <w:szCs w:val="20"/>
        </w:rPr>
        <w:t xml:space="preserve"> that do not work optimally</w:t>
      </w:r>
      <w:r>
        <w:rPr>
          <w:rFonts w:ascii="Arial" w:eastAsia="Times New Roman" w:hAnsi="Arial" w:cs="Arial"/>
          <w:color w:val="000000"/>
          <w:sz w:val="20"/>
          <w:szCs w:val="20"/>
        </w:rPr>
        <w:t xml:space="preserve">.  </w:t>
      </w:r>
      <w:r w:rsidR="00DF0F4B" w:rsidRPr="001E5885">
        <w:rPr>
          <w:rFonts w:ascii="Arial" w:eastAsia="Times New Roman" w:hAnsi="Arial" w:cs="Arial"/>
          <w:b/>
          <w:color w:val="000000"/>
          <w:sz w:val="20"/>
          <w:szCs w:val="20"/>
        </w:rPr>
        <w:t>Recommendation</w:t>
      </w:r>
      <w:r w:rsidR="00DF0F4B">
        <w:rPr>
          <w:rFonts w:ascii="Arial" w:eastAsia="Times New Roman" w:hAnsi="Arial" w:cs="Arial"/>
          <w:color w:val="000000"/>
          <w:sz w:val="20"/>
          <w:szCs w:val="20"/>
        </w:rPr>
        <w:t xml:space="preserve">: Make it more obvious that a </w:t>
      </w:r>
      <w:r w:rsidR="001E7470">
        <w:rPr>
          <w:rFonts w:ascii="Arial" w:eastAsia="Times New Roman" w:hAnsi="Arial" w:cs="Arial"/>
          <w:color w:val="000000"/>
          <w:sz w:val="20"/>
          <w:szCs w:val="20"/>
        </w:rPr>
        <w:t xml:space="preserve">radio </w:t>
      </w:r>
      <w:r w:rsidR="00DF0F4B">
        <w:rPr>
          <w:rFonts w:ascii="Arial" w:eastAsia="Times New Roman" w:hAnsi="Arial" w:cs="Arial"/>
          <w:color w:val="000000"/>
          <w:sz w:val="20"/>
          <w:szCs w:val="20"/>
        </w:rPr>
        <w:t xml:space="preserve">button has been selected with visual cues like in the survey </w:t>
      </w:r>
      <w:r w:rsidR="00627437">
        <w:rPr>
          <w:rFonts w:ascii="Arial" w:eastAsia="Times New Roman" w:hAnsi="Arial" w:cs="Arial"/>
          <w:color w:val="000000"/>
          <w:sz w:val="20"/>
          <w:szCs w:val="20"/>
        </w:rPr>
        <w:t>pictured below</w:t>
      </w:r>
      <w:r w:rsidR="0010773D">
        <w:rPr>
          <w:rFonts w:ascii="Arial" w:eastAsia="Times New Roman" w:hAnsi="Arial" w:cs="Arial"/>
          <w:color w:val="000000"/>
          <w:sz w:val="20"/>
          <w:szCs w:val="20"/>
        </w:rPr>
        <w:t xml:space="preserve"> on the </w:t>
      </w:r>
      <w:r w:rsidR="00627437">
        <w:rPr>
          <w:rFonts w:ascii="Arial" w:eastAsia="Times New Roman" w:hAnsi="Arial" w:cs="Arial"/>
          <w:color w:val="000000"/>
          <w:sz w:val="20"/>
          <w:szCs w:val="20"/>
        </w:rPr>
        <w:t>far left.</w:t>
      </w:r>
    </w:p>
    <w:p w14:paraId="63476F29" w14:textId="77777777" w:rsidR="00BB76D6" w:rsidRDefault="00C30D8D" w:rsidP="00BB76D6">
      <w:pPr>
        <w:keepNext/>
      </w:pPr>
      <w:r>
        <w:rPr>
          <w:rFonts w:ascii="Arial" w:eastAsia="Times New Roman" w:hAnsi="Arial" w:cs="Arial"/>
          <w:noProof/>
          <w:color w:val="000000"/>
          <w:sz w:val="20"/>
          <w:szCs w:val="20"/>
        </w:rPr>
        <w:lastRenderedPageBreak/>
        <w:drawing>
          <wp:inline distT="0" distB="0" distL="0" distR="0" wp14:anchorId="63476FD0" wp14:editId="63476FD1">
            <wp:extent cx="1759644" cy="246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PNG"/>
                    <pic:cNvPicPr/>
                  </pic:nvPicPr>
                  <pic:blipFill rotWithShape="1">
                    <a:blip r:embed="rId24" cstate="print">
                      <a:extLst>
                        <a:ext uri="{28A0092B-C50C-407E-A947-70E740481C1C}">
                          <a14:useLocalDpi xmlns:a14="http://schemas.microsoft.com/office/drawing/2010/main" val="0"/>
                        </a:ext>
                      </a:extLst>
                    </a:blip>
                    <a:srcRect t="11335" r="-2392" b="7808"/>
                    <a:stretch/>
                  </pic:blipFill>
                  <pic:spPr bwMode="auto">
                    <a:xfrm>
                      <a:off x="0" y="0"/>
                      <a:ext cx="1764121" cy="2472851"/>
                    </a:xfrm>
                    <a:prstGeom prst="rect">
                      <a:avLst/>
                    </a:prstGeom>
                    <a:ln>
                      <a:noFill/>
                    </a:ln>
                    <a:extLst>
                      <a:ext uri="{53640926-AAD7-44D8-BBD7-CCE9431645EC}">
                        <a14:shadowObscured xmlns:a14="http://schemas.microsoft.com/office/drawing/2010/main"/>
                      </a:ext>
                    </a:extLst>
                  </pic:spPr>
                </pic:pic>
              </a:graphicData>
            </a:graphic>
          </wp:inline>
        </w:drawing>
      </w:r>
      <w:r w:rsidR="00627437">
        <w:t xml:space="preserve">     </w:t>
      </w:r>
      <w:r w:rsidR="00BB76D6">
        <w:tab/>
      </w:r>
      <w:r w:rsidR="00BE4D12">
        <w:rPr>
          <w:noProof/>
        </w:rPr>
        <w:drawing>
          <wp:inline distT="0" distB="0" distL="0" distR="0" wp14:anchorId="63476FD2" wp14:editId="63476FD3">
            <wp:extent cx="1652444" cy="246657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example of yes no with yes selected and so small.PNG"/>
                    <pic:cNvPicPr/>
                  </pic:nvPicPr>
                  <pic:blipFill rotWithShape="1">
                    <a:blip r:embed="rId25" cstate="print">
                      <a:extLst>
                        <a:ext uri="{28A0092B-C50C-407E-A947-70E740481C1C}">
                          <a14:useLocalDpi xmlns:a14="http://schemas.microsoft.com/office/drawing/2010/main" val="0"/>
                        </a:ext>
                      </a:extLst>
                    </a:blip>
                    <a:srcRect t="9599" b="6484"/>
                    <a:stretch/>
                  </pic:blipFill>
                  <pic:spPr bwMode="auto">
                    <a:xfrm>
                      <a:off x="0" y="0"/>
                      <a:ext cx="1654036" cy="2468951"/>
                    </a:xfrm>
                    <a:prstGeom prst="rect">
                      <a:avLst/>
                    </a:prstGeom>
                    <a:ln>
                      <a:noFill/>
                    </a:ln>
                    <a:extLst>
                      <a:ext uri="{53640926-AAD7-44D8-BBD7-CCE9431645EC}">
                        <a14:shadowObscured xmlns:a14="http://schemas.microsoft.com/office/drawing/2010/main"/>
                      </a:ext>
                    </a:extLst>
                  </pic:spPr>
                </pic:pic>
              </a:graphicData>
            </a:graphic>
          </wp:inline>
        </w:drawing>
      </w:r>
      <w:r w:rsidR="00627437">
        <w:tab/>
        <w:t xml:space="preserve">      </w:t>
      </w:r>
      <w:r w:rsidR="00BE4D12">
        <w:rPr>
          <w:noProof/>
        </w:rPr>
        <w:drawing>
          <wp:inline distT="0" distB="0" distL="0" distR="0" wp14:anchorId="63476FD4" wp14:editId="63476FD5">
            <wp:extent cx="1527174" cy="2458891"/>
            <wp:effectExtent l="0" t="0" r="0" b="0"/>
            <wp:docPr id="6" name="Picture 6" descr="\\It172oafs-oa06\HOME_K\keega004\NHES\radio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172oafs-oa06\HOME_K\keega004\NHES\radiobutto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78" b="2016"/>
                    <a:stretch/>
                  </pic:blipFill>
                  <pic:spPr bwMode="auto">
                    <a:xfrm>
                      <a:off x="0" y="0"/>
                      <a:ext cx="1527235" cy="2458989"/>
                    </a:xfrm>
                    <a:prstGeom prst="rect">
                      <a:avLst/>
                    </a:prstGeom>
                    <a:noFill/>
                    <a:ln>
                      <a:noFill/>
                    </a:ln>
                    <a:extLst>
                      <a:ext uri="{53640926-AAD7-44D8-BBD7-CCE9431645EC}">
                        <a14:shadowObscured xmlns:a14="http://schemas.microsoft.com/office/drawing/2010/main"/>
                      </a:ext>
                    </a:extLst>
                  </pic:spPr>
                </pic:pic>
              </a:graphicData>
            </a:graphic>
          </wp:inline>
        </w:drawing>
      </w:r>
    </w:p>
    <w:p w14:paraId="63476F2A" w14:textId="2CA86FBB" w:rsidR="00C30D8D" w:rsidRDefault="00BB76D6" w:rsidP="00BB76D6">
      <w:pPr>
        <w:pStyle w:val="Caption"/>
      </w:pPr>
      <w:bookmarkStart w:id="10" w:name="_Ref465665202"/>
      <w:proofErr w:type="gramStart"/>
      <w:r>
        <w:t xml:space="preserve">Figure </w:t>
      </w:r>
      <w:r w:rsidR="00ED6E23">
        <w:fldChar w:fldCharType="begin"/>
      </w:r>
      <w:r w:rsidR="00ED6E23">
        <w:instrText xml:space="preserve"> SEQ Figure \* ARABIC </w:instrText>
      </w:r>
      <w:r w:rsidR="00ED6E23">
        <w:fldChar w:fldCharType="separate"/>
      </w:r>
      <w:r w:rsidR="00EA48AB">
        <w:rPr>
          <w:noProof/>
        </w:rPr>
        <w:t>9</w:t>
      </w:r>
      <w:r w:rsidR="00ED6E23">
        <w:rPr>
          <w:noProof/>
        </w:rPr>
        <w:fldChar w:fldCharType="end"/>
      </w:r>
      <w:bookmarkEnd w:id="10"/>
      <w:r>
        <w:t>.</w:t>
      </w:r>
      <w:proofErr w:type="gramEnd"/>
      <w:r>
        <w:t xml:space="preserve">  </w:t>
      </w:r>
      <w:proofErr w:type="gramStart"/>
      <w:r w:rsidR="00215A3B">
        <w:t>On left, s</w:t>
      </w:r>
      <w:r>
        <w:t xml:space="preserve">creenshot of a selected radio button for another </w:t>
      </w:r>
      <w:r w:rsidR="00215A3B">
        <w:t>survey that ASD created for CSM;</w:t>
      </w:r>
      <w:r>
        <w:t xml:space="preserve"> </w:t>
      </w:r>
      <w:r w:rsidR="00BE4D12">
        <w:t>in the middle</w:t>
      </w:r>
      <w:r w:rsidR="006170DF">
        <w:t>,</w:t>
      </w:r>
      <w:r>
        <w:t xml:space="preserve"> the tiny radio button on mobile </w:t>
      </w:r>
      <w:r w:rsidR="00AD6179">
        <w:t>i</w:t>
      </w:r>
      <w:r>
        <w:t>Phone screens</w:t>
      </w:r>
      <w:r w:rsidR="003C01BE">
        <w:t xml:space="preserve">, from expert review rounds; </w:t>
      </w:r>
      <w:r w:rsidR="00BE4D12">
        <w:t>on far right</w:t>
      </w:r>
      <w:r w:rsidR="006170DF">
        <w:t>,</w:t>
      </w:r>
      <w:r w:rsidR="00BE4D12">
        <w:t xml:space="preserve"> the </w:t>
      </w:r>
      <w:r w:rsidR="00BD700F">
        <w:t>most recent version of NHES</w:t>
      </w:r>
      <w:r>
        <w:t>.</w:t>
      </w:r>
      <w:proofErr w:type="gramEnd"/>
    </w:p>
    <w:p w14:paraId="63476F2B" w14:textId="77777777" w:rsidR="00FB3D4F" w:rsidRDefault="00FB3D4F" w:rsidP="008A444D">
      <w:pPr>
        <w:rPr>
          <w:rFonts w:ascii="Arial" w:eastAsia="Times New Roman" w:hAnsi="Arial" w:cs="Arial"/>
          <w:color w:val="000000"/>
          <w:sz w:val="20"/>
          <w:szCs w:val="20"/>
        </w:rPr>
      </w:pPr>
    </w:p>
    <w:p w14:paraId="63476F2C" w14:textId="6519443A" w:rsidR="00070CC8" w:rsidRPr="00070CC8" w:rsidRDefault="00070CC8" w:rsidP="00E22398">
      <w:pPr>
        <w:shd w:val="clear" w:color="auto" w:fill="FFFFFF"/>
        <w:spacing w:before="100" w:beforeAutospacing="1" w:after="100" w:afterAutospacing="1" w:line="240" w:lineRule="auto"/>
        <w:rPr>
          <w:rFonts w:ascii="Calibri" w:eastAsia="Times New Roman" w:hAnsi="Calibri" w:cs="Times New Roman"/>
          <w:color w:val="000000"/>
          <w:sz w:val="24"/>
          <w:szCs w:val="24"/>
        </w:rPr>
      </w:pPr>
      <w:r w:rsidRPr="00070CC8">
        <w:rPr>
          <w:rFonts w:ascii="Arial" w:eastAsia="Times New Roman" w:hAnsi="Arial" w:cs="Arial"/>
          <w:color w:val="000000"/>
          <w:sz w:val="20"/>
          <w:szCs w:val="20"/>
        </w:rPr>
        <w:t>--</w:t>
      </w:r>
      <w:r w:rsidR="0010773D" w:rsidRPr="001E5885">
        <w:rPr>
          <w:rFonts w:ascii="Arial" w:eastAsia="Times New Roman" w:hAnsi="Arial" w:cs="Arial"/>
          <w:i/>
          <w:color w:val="000000"/>
          <w:sz w:val="20"/>
          <w:szCs w:val="20"/>
        </w:rPr>
        <w:t>Security warning</w:t>
      </w:r>
      <w:r w:rsidR="00C47954">
        <w:rPr>
          <w:rFonts w:ascii="Arial" w:eastAsia="Times New Roman" w:hAnsi="Arial" w:cs="Arial"/>
          <w:color w:val="000000"/>
          <w:sz w:val="20"/>
          <w:szCs w:val="20"/>
        </w:rPr>
        <w:t>.</w:t>
      </w:r>
      <w:r w:rsidR="00E8222C">
        <w:rPr>
          <w:rFonts w:ascii="Arial" w:eastAsia="Times New Roman" w:hAnsi="Arial" w:cs="Arial"/>
          <w:color w:val="000000"/>
          <w:sz w:val="20"/>
          <w:szCs w:val="20"/>
        </w:rPr>
        <w:t xml:space="preserve"> </w:t>
      </w:r>
      <w:r w:rsidR="00C47954">
        <w:rPr>
          <w:rFonts w:ascii="Arial" w:eastAsia="Times New Roman" w:hAnsi="Arial" w:cs="Arial"/>
          <w:color w:val="000000"/>
          <w:sz w:val="20"/>
          <w:szCs w:val="20"/>
        </w:rPr>
        <w:t>A</w:t>
      </w:r>
      <w:r w:rsidR="00C47954" w:rsidRPr="00070CC8">
        <w:rPr>
          <w:rFonts w:ascii="Arial" w:eastAsia="Times New Roman" w:hAnsi="Arial" w:cs="Arial"/>
          <w:color w:val="000000"/>
          <w:sz w:val="20"/>
          <w:szCs w:val="20"/>
        </w:rPr>
        <w:t xml:space="preserve"> </w:t>
      </w:r>
      <w:r w:rsidR="00C47954">
        <w:rPr>
          <w:rFonts w:ascii="Arial" w:eastAsia="Times New Roman" w:hAnsi="Arial" w:cs="Arial"/>
          <w:color w:val="000000"/>
          <w:sz w:val="20"/>
          <w:szCs w:val="20"/>
        </w:rPr>
        <w:t>foreboding</w:t>
      </w:r>
      <w:r w:rsidR="00C47954" w:rsidRPr="00070CC8">
        <w:rPr>
          <w:rFonts w:ascii="Arial" w:eastAsia="Times New Roman" w:hAnsi="Arial" w:cs="Arial"/>
          <w:color w:val="000000"/>
          <w:sz w:val="20"/>
          <w:szCs w:val="20"/>
        </w:rPr>
        <w:t xml:space="preserve"> warning</w:t>
      </w:r>
      <w:r w:rsidR="00C47954">
        <w:rPr>
          <w:rFonts w:ascii="Arial" w:eastAsia="Times New Roman" w:hAnsi="Arial" w:cs="Arial"/>
          <w:color w:val="000000"/>
          <w:sz w:val="20"/>
          <w:szCs w:val="20"/>
        </w:rPr>
        <w:t xml:space="preserve"> was displayed a</w:t>
      </w:r>
      <w:r w:rsidR="0010773D">
        <w:rPr>
          <w:rFonts w:ascii="Arial" w:eastAsia="Times New Roman" w:hAnsi="Arial" w:cs="Arial"/>
          <w:color w:val="000000"/>
          <w:sz w:val="20"/>
          <w:szCs w:val="20"/>
        </w:rPr>
        <w:t xml:space="preserve">fter </w:t>
      </w:r>
      <w:r w:rsidR="00C47954">
        <w:rPr>
          <w:rFonts w:ascii="Arial" w:eastAsia="Times New Roman" w:hAnsi="Arial" w:cs="Arial"/>
          <w:color w:val="000000"/>
          <w:sz w:val="20"/>
          <w:szCs w:val="20"/>
        </w:rPr>
        <w:t>participants loaded</w:t>
      </w:r>
      <w:r w:rsidR="0010773D">
        <w:rPr>
          <w:rFonts w:ascii="Arial" w:eastAsia="Times New Roman" w:hAnsi="Arial" w:cs="Arial"/>
          <w:color w:val="000000"/>
          <w:sz w:val="20"/>
          <w:szCs w:val="20"/>
        </w:rPr>
        <w:t xml:space="preserve"> the test URL</w:t>
      </w:r>
      <w:r w:rsidR="0010773D" w:rsidRPr="00070CC8">
        <w:rPr>
          <w:rFonts w:ascii="Arial" w:eastAsia="Times New Roman" w:hAnsi="Arial" w:cs="Arial"/>
          <w:color w:val="000000"/>
          <w:sz w:val="20"/>
          <w:szCs w:val="20"/>
        </w:rPr>
        <w:t xml:space="preserve"> </w:t>
      </w:r>
      <w:r w:rsidRPr="00070CC8">
        <w:rPr>
          <w:rFonts w:ascii="Arial" w:eastAsia="Times New Roman" w:hAnsi="Arial" w:cs="Arial"/>
          <w:color w:val="000000"/>
          <w:sz w:val="20"/>
          <w:szCs w:val="20"/>
        </w:rPr>
        <w:t>on</w:t>
      </w:r>
      <w:r w:rsidR="00E8222C">
        <w:rPr>
          <w:rFonts w:ascii="Arial" w:eastAsia="Times New Roman" w:hAnsi="Arial" w:cs="Arial"/>
          <w:color w:val="000000"/>
          <w:sz w:val="20"/>
          <w:szCs w:val="20"/>
        </w:rPr>
        <w:t xml:space="preserve"> a</w:t>
      </w:r>
      <w:r w:rsidRPr="00070CC8">
        <w:rPr>
          <w:rFonts w:ascii="Arial" w:eastAsia="Times New Roman" w:hAnsi="Arial" w:cs="Arial"/>
          <w:color w:val="000000"/>
          <w:sz w:val="20"/>
          <w:szCs w:val="20"/>
        </w:rPr>
        <w:t xml:space="preserve"> </w:t>
      </w:r>
      <w:r w:rsidR="0010773D">
        <w:rPr>
          <w:rFonts w:ascii="Arial" w:eastAsia="Times New Roman" w:hAnsi="Arial" w:cs="Arial"/>
          <w:color w:val="000000"/>
          <w:sz w:val="20"/>
          <w:szCs w:val="20"/>
        </w:rPr>
        <w:t>C</w:t>
      </w:r>
      <w:r w:rsidRPr="00070CC8">
        <w:rPr>
          <w:rFonts w:ascii="Arial" w:eastAsia="Times New Roman" w:hAnsi="Arial" w:cs="Arial"/>
          <w:color w:val="000000"/>
          <w:sz w:val="20"/>
          <w:szCs w:val="20"/>
        </w:rPr>
        <w:t xml:space="preserve">hrome </w:t>
      </w:r>
      <w:r w:rsidR="00E8222C">
        <w:rPr>
          <w:rFonts w:ascii="Arial" w:eastAsia="Times New Roman" w:hAnsi="Arial" w:cs="Arial"/>
          <w:color w:val="000000"/>
          <w:sz w:val="20"/>
          <w:szCs w:val="20"/>
        </w:rPr>
        <w:t xml:space="preserve">mobile </w:t>
      </w:r>
      <w:r w:rsidRPr="00070CC8">
        <w:rPr>
          <w:rFonts w:ascii="Arial" w:eastAsia="Times New Roman" w:hAnsi="Arial" w:cs="Arial"/>
          <w:color w:val="000000"/>
          <w:sz w:val="20"/>
          <w:szCs w:val="20"/>
        </w:rPr>
        <w:t xml:space="preserve">browser </w:t>
      </w:r>
      <w:r w:rsidR="00E8222C">
        <w:rPr>
          <w:rFonts w:ascii="Arial" w:eastAsia="Times New Roman" w:hAnsi="Arial" w:cs="Arial"/>
          <w:color w:val="000000"/>
          <w:sz w:val="20"/>
          <w:szCs w:val="20"/>
        </w:rPr>
        <w:t>(</w:t>
      </w:r>
      <w:r w:rsidR="0010773D">
        <w:rPr>
          <w:rFonts w:ascii="Arial" w:eastAsia="Times New Roman" w:hAnsi="Arial" w:cs="Arial"/>
          <w:color w:val="000000"/>
          <w:sz w:val="20"/>
          <w:szCs w:val="20"/>
        </w:rPr>
        <w:t>or after</w:t>
      </w:r>
      <w:r w:rsidR="00C47954">
        <w:rPr>
          <w:rFonts w:ascii="Arial" w:eastAsia="Times New Roman" w:hAnsi="Arial" w:cs="Arial"/>
          <w:color w:val="000000"/>
          <w:sz w:val="20"/>
          <w:szCs w:val="20"/>
        </w:rPr>
        <w:t xml:space="preserve"> they clicked</w:t>
      </w:r>
      <w:r w:rsidR="0010773D">
        <w:rPr>
          <w:rFonts w:ascii="Arial" w:eastAsia="Times New Roman" w:hAnsi="Arial" w:cs="Arial"/>
          <w:color w:val="000000"/>
          <w:sz w:val="20"/>
          <w:szCs w:val="20"/>
        </w:rPr>
        <w:t xml:space="preserve"> </w:t>
      </w:r>
      <w:r w:rsidR="00E8222C">
        <w:rPr>
          <w:rFonts w:ascii="Arial" w:eastAsia="Times New Roman" w:hAnsi="Arial" w:cs="Arial"/>
          <w:color w:val="000000"/>
          <w:sz w:val="20"/>
          <w:szCs w:val="20"/>
        </w:rPr>
        <w:t>the links to “Survey Length” and “Security”)</w:t>
      </w:r>
      <w:r w:rsidR="00C47954">
        <w:rPr>
          <w:rFonts w:ascii="Arial" w:eastAsia="Times New Roman" w:hAnsi="Arial" w:cs="Arial"/>
          <w:color w:val="000000"/>
          <w:sz w:val="20"/>
          <w:szCs w:val="20"/>
        </w:rPr>
        <w:t>.</w:t>
      </w:r>
      <w:r w:rsidR="0010773D">
        <w:rPr>
          <w:rFonts w:ascii="Arial" w:eastAsia="Times New Roman" w:hAnsi="Arial" w:cs="Arial"/>
          <w:color w:val="000000"/>
          <w:sz w:val="20"/>
          <w:szCs w:val="20"/>
        </w:rPr>
        <w:t xml:space="preserve"> </w:t>
      </w:r>
      <w:r w:rsidR="00C47954">
        <w:rPr>
          <w:rFonts w:ascii="Arial" w:eastAsia="Times New Roman" w:hAnsi="Arial" w:cs="Arial"/>
          <w:color w:val="000000"/>
          <w:sz w:val="20"/>
          <w:szCs w:val="20"/>
        </w:rPr>
        <w:t xml:space="preserve"> This happened with o</w:t>
      </w:r>
      <w:r w:rsidR="00E8222C">
        <w:rPr>
          <w:rFonts w:ascii="Arial" w:eastAsia="Times New Roman" w:hAnsi="Arial" w:cs="Arial"/>
          <w:color w:val="000000"/>
          <w:sz w:val="20"/>
          <w:szCs w:val="20"/>
        </w:rPr>
        <w:t xml:space="preserve">ther mobile browsers </w:t>
      </w:r>
      <w:r w:rsidR="00C47954">
        <w:rPr>
          <w:rFonts w:ascii="Arial" w:eastAsia="Times New Roman" w:hAnsi="Arial" w:cs="Arial"/>
          <w:color w:val="000000"/>
          <w:sz w:val="20"/>
          <w:szCs w:val="20"/>
        </w:rPr>
        <w:t xml:space="preserve">but the warnings used weaker (less frightening) language.  </w:t>
      </w:r>
      <w:r w:rsidRPr="001E5885">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xml:space="preserve">: </w:t>
      </w:r>
      <w:r w:rsidR="001E5885">
        <w:rPr>
          <w:rFonts w:ascii="Arial" w:eastAsia="Times New Roman" w:hAnsi="Arial" w:cs="Arial"/>
          <w:color w:val="000000"/>
          <w:sz w:val="20"/>
          <w:szCs w:val="20"/>
        </w:rPr>
        <w:t>Ensure</w:t>
      </w:r>
      <w:r w:rsidRPr="00070CC8">
        <w:rPr>
          <w:rFonts w:ascii="Arial" w:eastAsia="Times New Roman" w:hAnsi="Arial" w:cs="Arial"/>
          <w:color w:val="000000"/>
          <w:sz w:val="20"/>
          <w:szCs w:val="20"/>
        </w:rPr>
        <w:t xml:space="preserve"> the </w:t>
      </w:r>
      <w:r w:rsidR="00C47954">
        <w:rPr>
          <w:rFonts w:ascii="Arial" w:eastAsia="Times New Roman" w:hAnsi="Arial" w:cs="Arial"/>
          <w:color w:val="000000"/>
          <w:sz w:val="20"/>
          <w:szCs w:val="20"/>
        </w:rPr>
        <w:t>actual production</w:t>
      </w:r>
      <w:r w:rsidR="00C47954" w:rsidRPr="00070CC8">
        <w:rPr>
          <w:rFonts w:ascii="Arial" w:eastAsia="Times New Roman" w:hAnsi="Arial" w:cs="Arial"/>
          <w:color w:val="000000"/>
          <w:sz w:val="20"/>
          <w:szCs w:val="20"/>
        </w:rPr>
        <w:t xml:space="preserve"> </w:t>
      </w:r>
      <w:r w:rsidR="00C47954">
        <w:rPr>
          <w:rFonts w:ascii="Arial" w:eastAsia="Times New Roman" w:hAnsi="Arial" w:cs="Arial"/>
          <w:color w:val="000000"/>
          <w:sz w:val="20"/>
          <w:szCs w:val="20"/>
        </w:rPr>
        <w:t>URL</w:t>
      </w:r>
      <w:r w:rsidR="00C47954" w:rsidRPr="00070CC8">
        <w:rPr>
          <w:rFonts w:ascii="Arial" w:eastAsia="Times New Roman" w:hAnsi="Arial" w:cs="Arial"/>
          <w:color w:val="000000"/>
          <w:sz w:val="20"/>
          <w:szCs w:val="20"/>
        </w:rPr>
        <w:t xml:space="preserve"> </w:t>
      </w:r>
      <w:r w:rsidR="00E8222C">
        <w:rPr>
          <w:rFonts w:ascii="Arial" w:eastAsia="Times New Roman" w:hAnsi="Arial" w:cs="Arial"/>
          <w:color w:val="000000"/>
          <w:sz w:val="20"/>
          <w:szCs w:val="20"/>
        </w:rPr>
        <w:t>(and the links to</w:t>
      </w:r>
      <w:r w:rsidR="00627437">
        <w:rPr>
          <w:rFonts w:ascii="Arial" w:eastAsia="Times New Roman" w:hAnsi="Arial" w:cs="Arial"/>
          <w:color w:val="000000"/>
          <w:sz w:val="20"/>
          <w:szCs w:val="20"/>
        </w:rPr>
        <w:t xml:space="preserve"> “Survey Length” and “Security”) </w:t>
      </w:r>
      <w:proofErr w:type="gramStart"/>
      <w:r w:rsidRPr="00070CC8">
        <w:rPr>
          <w:rFonts w:ascii="Arial" w:eastAsia="Times New Roman" w:hAnsi="Arial" w:cs="Arial"/>
          <w:color w:val="000000"/>
          <w:sz w:val="20"/>
          <w:szCs w:val="20"/>
        </w:rPr>
        <w:t>w</w:t>
      </w:r>
      <w:r w:rsidR="00627437">
        <w:rPr>
          <w:rFonts w:ascii="Arial" w:eastAsia="Times New Roman" w:hAnsi="Arial" w:cs="Arial"/>
          <w:color w:val="000000"/>
          <w:sz w:val="20"/>
          <w:szCs w:val="20"/>
        </w:rPr>
        <w:t>ork</w:t>
      </w:r>
      <w:proofErr w:type="gramEnd"/>
      <w:r w:rsidRPr="00070CC8">
        <w:rPr>
          <w:rFonts w:ascii="Arial" w:eastAsia="Times New Roman" w:hAnsi="Arial" w:cs="Arial"/>
          <w:color w:val="000000"/>
          <w:sz w:val="20"/>
          <w:szCs w:val="20"/>
        </w:rPr>
        <w:t xml:space="preserve"> in</w:t>
      </w:r>
      <w:r w:rsidR="00E8222C">
        <w:rPr>
          <w:rFonts w:ascii="Arial" w:eastAsia="Times New Roman" w:hAnsi="Arial" w:cs="Arial"/>
          <w:color w:val="000000"/>
          <w:sz w:val="20"/>
          <w:szCs w:val="20"/>
        </w:rPr>
        <w:t xml:space="preserve"> mobile</w:t>
      </w:r>
      <w:r w:rsidR="00627437">
        <w:rPr>
          <w:rFonts w:ascii="Arial" w:eastAsia="Times New Roman" w:hAnsi="Arial" w:cs="Arial"/>
          <w:color w:val="000000"/>
          <w:sz w:val="20"/>
          <w:szCs w:val="20"/>
        </w:rPr>
        <w:t xml:space="preserve"> </w:t>
      </w:r>
      <w:r w:rsidR="00C47954">
        <w:rPr>
          <w:rFonts w:ascii="Arial" w:eastAsia="Times New Roman" w:hAnsi="Arial" w:cs="Arial"/>
          <w:color w:val="000000"/>
          <w:sz w:val="20"/>
          <w:szCs w:val="20"/>
        </w:rPr>
        <w:t>C</w:t>
      </w:r>
      <w:r w:rsidR="00627437">
        <w:rPr>
          <w:rFonts w:ascii="Arial" w:eastAsia="Times New Roman" w:hAnsi="Arial" w:cs="Arial"/>
          <w:color w:val="000000"/>
          <w:sz w:val="20"/>
          <w:szCs w:val="20"/>
        </w:rPr>
        <w:t xml:space="preserve">hrome and other </w:t>
      </w:r>
      <w:r w:rsidR="00E8222C">
        <w:rPr>
          <w:rFonts w:ascii="Arial" w:eastAsia="Times New Roman" w:hAnsi="Arial" w:cs="Arial"/>
          <w:color w:val="000000"/>
          <w:sz w:val="20"/>
          <w:szCs w:val="20"/>
        </w:rPr>
        <w:t xml:space="preserve">mobile </w:t>
      </w:r>
      <w:r w:rsidRPr="00070CC8">
        <w:rPr>
          <w:rFonts w:ascii="Arial" w:eastAsia="Times New Roman" w:hAnsi="Arial" w:cs="Arial"/>
          <w:color w:val="000000"/>
          <w:sz w:val="20"/>
          <w:szCs w:val="20"/>
        </w:rPr>
        <w:t>browsers without flagging a security warning</w:t>
      </w:r>
      <w:r w:rsidR="00E8222C">
        <w:rPr>
          <w:rFonts w:ascii="Arial" w:eastAsia="Times New Roman" w:hAnsi="Arial" w:cs="Arial"/>
          <w:color w:val="000000"/>
          <w:sz w:val="20"/>
          <w:szCs w:val="20"/>
        </w:rPr>
        <w:t>.</w:t>
      </w:r>
    </w:p>
    <w:p w14:paraId="63476F2D" w14:textId="00951621" w:rsidR="002A10F9" w:rsidRDefault="002A10F9" w:rsidP="00B30463">
      <w:pPr>
        <w:rPr>
          <w:rFonts w:ascii="Arial" w:eastAsia="Times New Roman" w:hAnsi="Arial" w:cs="Arial"/>
          <w:color w:val="000000"/>
          <w:sz w:val="20"/>
          <w:szCs w:val="20"/>
        </w:rPr>
      </w:pPr>
      <w:r w:rsidRPr="00070CC8">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1E5885">
        <w:rPr>
          <w:rFonts w:ascii="Arial" w:eastAsia="Times New Roman" w:hAnsi="Arial" w:cs="Arial"/>
          <w:i/>
          <w:color w:val="000000"/>
          <w:sz w:val="20"/>
          <w:szCs w:val="20"/>
        </w:rPr>
        <w:t>Menu icon</w:t>
      </w:r>
      <w:r w:rsidR="00EC78A2">
        <w:rPr>
          <w:rFonts w:ascii="Arial" w:eastAsia="Times New Roman" w:hAnsi="Arial" w:cs="Arial"/>
          <w:i/>
          <w:color w:val="000000"/>
          <w:sz w:val="20"/>
          <w:szCs w:val="20"/>
        </w:rPr>
        <w:t xml:space="preserve">. </w:t>
      </w:r>
      <w:r w:rsidR="00EC78A2" w:rsidRPr="001E5885">
        <w:rPr>
          <w:rFonts w:ascii="Arial" w:eastAsia="Times New Roman" w:hAnsi="Arial" w:cs="Arial"/>
          <w:color w:val="000000"/>
          <w:sz w:val="20"/>
          <w:szCs w:val="20"/>
        </w:rPr>
        <w:t>The meaning of the</w:t>
      </w:r>
      <w:r w:rsidR="00EC78A2">
        <w:rPr>
          <w:rFonts w:ascii="Arial" w:eastAsia="Times New Roman" w:hAnsi="Arial" w:cs="Arial"/>
          <w:i/>
          <w:color w:val="000000"/>
          <w:sz w:val="20"/>
          <w:szCs w:val="20"/>
        </w:rPr>
        <w:t xml:space="preserve"> </w:t>
      </w:r>
      <w:r w:rsidR="00EC78A2">
        <w:rPr>
          <w:rFonts w:ascii="Arial" w:eastAsia="Times New Roman" w:hAnsi="Arial" w:cs="Arial"/>
          <w:color w:val="000000"/>
          <w:sz w:val="20"/>
          <w:szCs w:val="20"/>
        </w:rPr>
        <w:t xml:space="preserve">menu icon -- </w:t>
      </w:r>
      <w:r>
        <w:rPr>
          <w:rFonts w:ascii="Arial" w:eastAsia="Times New Roman" w:hAnsi="Arial" w:cs="Arial"/>
          <w:color w:val="000000"/>
          <w:sz w:val="20"/>
          <w:szCs w:val="20"/>
        </w:rPr>
        <w:t xml:space="preserve">three lines (also known as the hamburger menu) </w:t>
      </w:r>
      <w:r w:rsidR="00EC78A2">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is not </w:t>
      </w:r>
      <w:r w:rsidR="00212729">
        <w:rPr>
          <w:rFonts w:ascii="Arial" w:eastAsia="Times New Roman" w:hAnsi="Arial" w:cs="Arial"/>
          <w:color w:val="000000"/>
          <w:sz w:val="20"/>
          <w:szCs w:val="20"/>
        </w:rPr>
        <w:t xml:space="preserve">universally </w:t>
      </w:r>
      <w:r>
        <w:rPr>
          <w:rFonts w:ascii="Arial" w:eastAsia="Times New Roman" w:hAnsi="Arial" w:cs="Arial"/>
          <w:color w:val="000000"/>
          <w:sz w:val="20"/>
          <w:szCs w:val="20"/>
        </w:rPr>
        <w:t xml:space="preserve">obvious.  Some know the icon and click on it, others do not know that it means </w:t>
      </w:r>
      <w:r w:rsidR="00C30D8D">
        <w:rPr>
          <w:rFonts w:ascii="Arial" w:eastAsia="Times New Roman" w:hAnsi="Arial" w:cs="Arial"/>
          <w:color w:val="000000"/>
          <w:sz w:val="20"/>
          <w:szCs w:val="20"/>
        </w:rPr>
        <w:t>“</w:t>
      </w:r>
      <w:r>
        <w:rPr>
          <w:rFonts w:ascii="Arial" w:eastAsia="Times New Roman" w:hAnsi="Arial" w:cs="Arial"/>
          <w:color w:val="000000"/>
          <w:sz w:val="20"/>
          <w:szCs w:val="20"/>
        </w:rPr>
        <w:t>menu.</w:t>
      </w:r>
      <w:r w:rsidR="00C30D8D">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B30463">
        <w:rPr>
          <w:rFonts w:ascii="Arial" w:eastAsia="Times New Roman" w:hAnsi="Arial" w:cs="Arial"/>
          <w:color w:val="000000"/>
          <w:sz w:val="20"/>
          <w:szCs w:val="20"/>
        </w:rPr>
        <w:t>Not labeling the three bars on smartphone is a problem</w:t>
      </w:r>
      <w:r w:rsidR="00EC78A2">
        <w:rPr>
          <w:rFonts w:ascii="Arial" w:eastAsia="Times New Roman" w:hAnsi="Arial" w:cs="Arial"/>
          <w:color w:val="000000"/>
          <w:sz w:val="20"/>
          <w:szCs w:val="20"/>
        </w:rPr>
        <w:t>.</w:t>
      </w:r>
      <w:r w:rsidR="00B30463">
        <w:rPr>
          <w:rFonts w:ascii="Arial" w:eastAsia="Times New Roman" w:hAnsi="Arial" w:cs="Arial"/>
          <w:color w:val="000000"/>
          <w:sz w:val="20"/>
          <w:szCs w:val="20"/>
        </w:rPr>
        <w:t xml:space="preserve">  One participant said “I’m not sure this is a menu but I am just going to guess.”  </w:t>
      </w:r>
      <w:r w:rsidRPr="001E5885">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w:t>
      </w:r>
      <w:r w:rsidR="00EC78A2">
        <w:rPr>
          <w:rFonts w:ascii="Arial" w:eastAsia="Times New Roman" w:hAnsi="Arial" w:cs="Arial"/>
          <w:color w:val="000000"/>
          <w:sz w:val="20"/>
          <w:szCs w:val="20"/>
        </w:rPr>
        <w:t xml:space="preserve">Replace </w:t>
      </w:r>
      <w:r>
        <w:rPr>
          <w:rFonts w:ascii="Arial" w:eastAsia="Times New Roman" w:hAnsi="Arial" w:cs="Arial"/>
          <w:color w:val="000000"/>
          <w:sz w:val="20"/>
          <w:szCs w:val="20"/>
        </w:rPr>
        <w:t xml:space="preserve">the three lines </w:t>
      </w:r>
      <w:r w:rsidR="00EC78A2">
        <w:rPr>
          <w:rFonts w:ascii="Arial" w:eastAsia="Times New Roman" w:hAnsi="Arial" w:cs="Arial"/>
          <w:color w:val="000000"/>
          <w:sz w:val="20"/>
          <w:szCs w:val="20"/>
        </w:rPr>
        <w:t xml:space="preserve">with </w:t>
      </w:r>
      <w:r>
        <w:rPr>
          <w:rFonts w:ascii="Arial" w:eastAsia="Times New Roman" w:hAnsi="Arial" w:cs="Arial"/>
          <w:color w:val="000000"/>
          <w:sz w:val="20"/>
          <w:szCs w:val="20"/>
        </w:rPr>
        <w:t>the word “Menu”</w:t>
      </w:r>
      <w:r w:rsidR="00EC78A2">
        <w:rPr>
          <w:rFonts w:ascii="Arial" w:eastAsia="Times New Roman" w:hAnsi="Arial" w:cs="Arial"/>
          <w:color w:val="000000"/>
          <w:sz w:val="20"/>
          <w:szCs w:val="20"/>
        </w:rPr>
        <w:t xml:space="preserve"> or keep the icon but label it by adding the word “Menu” underneath it. </w:t>
      </w:r>
    </w:p>
    <w:p w14:paraId="63476F2F" w14:textId="16B63AA1" w:rsidR="00070CC8" w:rsidRDefault="007A64A7" w:rsidP="00070CC8">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b/>
        <w:t>Another issue with the menu is that once it’s opened it is difficult to close. Tapping someplace else on the screen (aside from the men</w:t>
      </w:r>
      <w:r w:rsidR="001E5885">
        <w:rPr>
          <w:rFonts w:ascii="Arial" w:eastAsia="Times New Roman" w:hAnsi="Arial" w:cs="Arial"/>
          <w:color w:val="000000"/>
          <w:sz w:val="20"/>
          <w:szCs w:val="20"/>
        </w:rPr>
        <w:t>u</w:t>
      </w:r>
      <w:r>
        <w:rPr>
          <w:rFonts w:ascii="Arial" w:eastAsia="Times New Roman" w:hAnsi="Arial" w:cs="Arial"/>
          <w:color w:val="000000"/>
          <w:sz w:val="20"/>
          <w:szCs w:val="20"/>
        </w:rPr>
        <w:t xml:space="preserve">) does not close it, which is how most menus operate.  </w:t>
      </w:r>
      <w:r w:rsidR="00E8222C">
        <w:rPr>
          <w:rFonts w:ascii="Arial" w:eastAsia="Times New Roman" w:hAnsi="Arial" w:cs="Arial"/>
          <w:color w:val="000000"/>
          <w:sz w:val="20"/>
          <w:szCs w:val="20"/>
        </w:rPr>
        <w:t xml:space="preserve"> W</w:t>
      </w:r>
      <w:r w:rsidR="00070CC8" w:rsidRPr="00070CC8">
        <w:rPr>
          <w:rFonts w:ascii="Arial" w:eastAsia="Times New Roman" w:hAnsi="Arial" w:cs="Arial"/>
          <w:color w:val="000000"/>
          <w:sz w:val="20"/>
          <w:szCs w:val="20"/>
        </w:rPr>
        <w:t xml:space="preserve">hen </w:t>
      </w:r>
      <w:r w:rsidR="00E8222C">
        <w:rPr>
          <w:rFonts w:ascii="Arial" w:eastAsia="Times New Roman" w:hAnsi="Arial" w:cs="Arial"/>
          <w:color w:val="000000"/>
          <w:sz w:val="20"/>
          <w:szCs w:val="20"/>
        </w:rPr>
        <w:t xml:space="preserve">one </w:t>
      </w:r>
      <w:r w:rsidR="00212729">
        <w:rPr>
          <w:rFonts w:ascii="Arial" w:eastAsia="Times New Roman" w:hAnsi="Arial" w:cs="Arial"/>
          <w:color w:val="000000"/>
          <w:sz w:val="20"/>
          <w:szCs w:val="20"/>
        </w:rPr>
        <w:t>participant</w:t>
      </w:r>
      <w:r w:rsidR="00070CC8" w:rsidRPr="00070CC8">
        <w:rPr>
          <w:rFonts w:ascii="Arial" w:eastAsia="Times New Roman" w:hAnsi="Arial" w:cs="Arial"/>
          <w:color w:val="000000"/>
          <w:sz w:val="20"/>
          <w:szCs w:val="20"/>
        </w:rPr>
        <w:t xml:space="preserve"> attempt</w:t>
      </w:r>
      <w:r>
        <w:rPr>
          <w:rFonts w:ascii="Arial" w:eastAsia="Times New Roman" w:hAnsi="Arial" w:cs="Arial"/>
          <w:color w:val="000000"/>
          <w:sz w:val="20"/>
          <w:szCs w:val="20"/>
        </w:rPr>
        <w:t>ed</w:t>
      </w:r>
      <w:r w:rsidR="00070CC8" w:rsidRPr="00070CC8">
        <w:rPr>
          <w:rFonts w:ascii="Arial" w:eastAsia="Times New Roman" w:hAnsi="Arial" w:cs="Arial"/>
          <w:color w:val="000000"/>
          <w:sz w:val="20"/>
          <w:szCs w:val="20"/>
        </w:rPr>
        <w:t xml:space="preserve"> to close </w:t>
      </w:r>
      <w:r>
        <w:rPr>
          <w:rFonts w:ascii="Arial" w:eastAsia="Times New Roman" w:hAnsi="Arial" w:cs="Arial"/>
          <w:color w:val="000000"/>
          <w:sz w:val="20"/>
          <w:szCs w:val="20"/>
        </w:rPr>
        <w:t>it</w:t>
      </w:r>
      <w:r w:rsidR="00070CC8" w:rsidRPr="00070CC8">
        <w:rPr>
          <w:rFonts w:ascii="Arial" w:eastAsia="Times New Roman" w:hAnsi="Arial" w:cs="Arial"/>
          <w:color w:val="000000"/>
          <w:sz w:val="20"/>
          <w:szCs w:val="20"/>
        </w:rPr>
        <w:t xml:space="preserve"> she accidently hit </w:t>
      </w:r>
      <w:r w:rsidR="00E8222C">
        <w:rPr>
          <w:rFonts w:ascii="Arial" w:eastAsia="Times New Roman" w:hAnsi="Arial" w:cs="Arial"/>
          <w:color w:val="000000"/>
          <w:sz w:val="20"/>
          <w:szCs w:val="20"/>
        </w:rPr>
        <w:t>“</w:t>
      </w:r>
      <w:r w:rsidR="00070CC8" w:rsidRPr="00070CC8">
        <w:rPr>
          <w:rFonts w:ascii="Arial" w:eastAsia="Times New Roman" w:hAnsi="Arial" w:cs="Arial"/>
          <w:color w:val="000000"/>
          <w:sz w:val="20"/>
          <w:szCs w:val="20"/>
        </w:rPr>
        <w:t>save and log out,</w:t>
      </w:r>
      <w:r w:rsidR="00E8222C">
        <w:rPr>
          <w:rFonts w:ascii="Arial" w:eastAsia="Times New Roman" w:hAnsi="Arial" w:cs="Arial"/>
          <w:color w:val="000000"/>
          <w:sz w:val="20"/>
          <w:szCs w:val="20"/>
        </w:rPr>
        <w:t>” which led her down a sub-</w:t>
      </w:r>
      <w:r w:rsidR="00070CC8" w:rsidRPr="00070CC8">
        <w:rPr>
          <w:rFonts w:ascii="Arial" w:eastAsia="Times New Roman" w:hAnsi="Arial" w:cs="Arial"/>
          <w:color w:val="000000"/>
          <w:sz w:val="20"/>
          <w:szCs w:val="20"/>
        </w:rPr>
        <w:t>optimal</w:t>
      </w:r>
      <w:r w:rsidR="00212729">
        <w:rPr>
          <w:rFonts w:ascii="Arial" w:eastAsia="Times New Roman" w:hAnsi="Arial" w:cs="Arial"/>
          <w:color w:val="000000"/>
          <w:sz w:val="20"/>
          <w:szCs w:val="20"/>
        </w:rPr>
        <w:t xml:space="preserve"> </w:t>
      </w:r>
      <w:r w:rsidR="00070CC8" w:rsidRPr="00070CC8">
        <w:rPr>
          <w:rFonts w:ascii="Arial" w:eastAsia="Times New Roman" w:hAnsi="Arial" w:cs="Arial"/>
          <w:color w:val="000000"/>
          <w:sz w:val="20"/>
          <w:szCs w:val="20"/>
        </w:rPr>
        <w:t xml:space="preserve">path.  </w:t>
      </w:r>
      <w:r w:rsidR="00070CC8" w:rsidRPr="001E5885">
        <w:rPr>
          <w:rFonts w:ascii="Arial" w:eastAsia="Times New Roman" w:hAnsi="Arial" w:cs="Arial"/>
          <w:b/>
          <w:color w:val="000000"/>
          <w:sz w:val="20"/>
          <w:szCs w:val="20"/>
        </w:rPr>
        <w:t>Recommendation</w:t>
      </w:r>
      <w:r w:rsidR="00070CC8" w:rsidRPr="00070CC8">
        <w:rPr>
          <w:rFonts w:ascii="Arial" w:eastAsia="Times New Roman" w:hAnsi="Arial" w:cs="Arial"/>
          <w:color w:val="000000"/>
          <w:sz w:val="20"/>
          <w:szCs w:val="20"/>
        </w:rPr>
        <w:t xml:space="preserve">: Have </w:t>
      </w:r>
      <w:r w:rsidR="00627437">
        <w:rPr>
          <w:rFonts w:ascii="Arial" w:eastAsia="Times New Roman" w:hAnsi="Arial" w:cs="Arial"/>
          <w:color w:val="000000"/>
          <w:sz w:val="20"/>
          <w:szCs w:val="20"/>
        </w:rPr>
        <w:t xml:space="preserve">the mobile </w:t>
      </w:r>
      <w:r w:rsidR="00070CC8" w:rsidRPr="00070CC8">
        <w:rPr>
          <w:rFonts w:ascii="Arial" w:eastAsia="Times New Roman" w:hAnsi="Arial" w:cs="Arial"/>
          <w:color w:val="000000"/>
          <w:sz w:val="20"/>
          <w:szCs w:val="20"/>
        </w:rPr>
        <w:t xml:space="preserve">menu follow typical </w:t>
      </w:r>
      <w:r w:rsidR="00C30D8D">
        <w:rPr>
          <w:rFonts w:ascii="Arial" w:eastAsia="Times New Roman" w:hAnsi="Arial" w:cs="Arial"/>
          <w:color w:val="000000"/>
          <w:sz w:val="20"/>
          <w:szCs w:val="20"/>
        </w:rPr>
        <w:t>“</w:t>
      </w:r>
      <w:r w:rsidR="00070CC8" w:rsidRPr="00070CC8">
        <w:rPr>
          <w:rFonts w:ascii="Arial" w:eastAsia="Times New Roman" w:hAnsi="Arial" w:cs="Arial"/>
          <w:color w:val="000000"/>
          <w:sz w:val="20"/>
          <w:szCs w:val="20"/>
        </w:rPr>
        <w:t>close</w:t>
      </w:r>
      <w:r w:rsidR="00C30D8D">
        <w:rPr>
          <w:rFonts w:ascii="Arial" w:eastAsia="Times New Roman" w:hAnsi="Arial" w:cs="Arial"/>
          <w:color w:val="000000"/>
          <w:sz w:val="20"/>
          <w:szCs w:val="20"/>
        </w:rPr>
        <w:t>”</w:t>
      </w:r>
      <w:r w:rsidR="00070CC8" w:rsidRPr="00070CC8">
        <w:rPr>
          <w:rFonts w:ascii="Arial" w:eastAsia="Times New Roman" w:hAnsi="Arial" w:cs="Arial"/>
          <w:color w:val="000000"/>
          <w:sz w:val="20"/>
          <w:szCs w:val="20"/>
        </w:rPr>
        <w:t xml:space="preserve"> behavior so that when you tap anywhere else on screen it closes</w:t>
      </w:r>
      <w:r w:rsidR="00C30D8D">
        <w:rPr>
          <w:rFonts w:ascii="Arial" w:eastAsia="Times New Roman" w:hAnsi="Arial" w:cs="Arial"/>
          <w:color w:val="000000"/>
          <w:sz w:val="20"/>
          <w:szCs w:val="20"/>
        </w:rPr>
        <w:t xml:space="preserve"> the menu</w:t>
      </w:r>
      <w:r w:rsidR="00070CC8" w:rsidRPr="00070CC8">
        <w:rPr>
          <w:rFonts w:ascii="Arial" w:eastAsia="Times New Roman" w:hAnsi="Arial" w:cs="Arial"/>
          <w:color w:val="000000"/>
          <w:sz w:val="20"/>
          <w:szCs w:val="20"/>
        </w:rPr>
        <w:t>.</w:t>
      </w:r>
      <w:r w:rsidR="006D18D0">
        <w:rPr>
          <w:rFonts w:ascii="Arial" w:eastAsia="Times New Roman" w:hAnsi="Arial" w:cs="Arial"/>
          <w:color w:val="000000"/>
          <w:sz w:val="20"/>
          <w:szCs w:val="20"/>
        </w:rPr>
        <w:t xml:space="preserve">  See </w:t>
      </w:r>
      <w:r w:rsidR="006D18D0">
        <w:rPr>
          <w:rFonts w:ascii="Arial" w:eastAsia="Times New Roman" w:hAnsi="Arial" w:cs="Arial"/>
          <w:color w:val="000000"/>
          <w:sz w:val="20"/>
          <w:szCs w:val="20"/>
        </w:rPr>
        <w:fldChar w:fldCharType="begin"/>
      </w:r>
      <w:r w:rsidR="006D18D0">
        <w:rPr>
          <w:rFonts w:ascii="Arial" w:eastAsia="Times New Roman" w:hAnsi="Arial" w:cs="Arial"/>
          <w:color w:val="000000"/>
          <w:sz w:val="20"/>
          <w:szCs w:val="20"/>
        </w:rPr>
        <w:instrText xml:space="preserve"> REF _Ref466034267 \h </w:instrText>
      </w:r>
      <w:r w:rsidR="006D18D0">
        <w:rPr>
          <w:rFonts w:ascii="Arial" w:eastAsia="Times New Roman" w:hAnsi="Arial" w:cs="Arial"/>
          <w:color w:val="000000"/>
          <w:sz w:val="20"/>
          <w:szCs w:val="20"/>
        </w:rPr>
      </w:r>
      <w:r w:rsidR="006D18D0">
        <w:rPr>
          <w:rFonts w:ascii="Arial" w:eastAsia="Times New Roman" w:hAnsi="Arial" w:cs="Arial"/>
          <w:color w:val="000000"/>
          <w:sz w:val="20"/>
          <w:szCs w:val="20"/>
        </w:rPr>
        <w:fldChar w:fldCharType="separate"/>
      </w:r>
      <w:r w:rsidR="00EA48AB">
        <w:t xml:space="preserve">Figure </w:t>
      </w:r>
      <w:r w:rsidR="00EA48AB">
        <w:rPr>
          <w:noProof/>
        </w:rPr>
        <w:t>10</w:t>
      </w:r>
      <w:r w:rsidR="006D18D0">
        <w:rPr>
          <w:rFonts w:ascii="Arial" w:eastAsia="Times New Roman" w:hAnsi="Arial" w:cs="Arial"/>
          <w:color w:val="000000"/>
          <w:sz w:val="20"/>
          <w:szCs w:val="20"/>
        </w:rPr>
        <w:fldChar w:fldCharType="end"/>
      </w:r>
      <w:r w:rsidR="006D18D0">
        <w:rPr>
          <w:rFonts w:ascii="Arial" w:eastAsia="Times New Roman" w:hAnsi="Arial" w:cs="Arial"/>
          <w:color w:val="000000"/>
          <w:sz w:val="20"/>
          <w:szCs w:val="20"/>
        </w:rPr>
        <w:t xml:space="preserve">.  </w:t>
      </w:r>
    </w:p>
    <w:p w14:paraId="339D06C2" w14:textId="77777777" w:rsidR="003237C2" w:rsidRDefault="00A22A2E" w:rsidP="003237C2">
      <w:pPr>
        <w:keepNext/>
        <w:shd w:val="clear" w:color="auto" w:fill="FFFFFF"/>
        <w:spacing w:after="0" w:line="240" w:lineRule="auto"/>
      </w:pPr>
      <w:r>
        <w:rPr>
          <w:rFonts w:ascii="Calibri" w:eastAsia="Times New Roman" w:hAnsi="Calibri" w:cs="Times New Roman"/>
          <w:noProof/>
          <w:color w:val="000000"/>
          <w:sz w:val="24"/>
          <w:szCs w:val="24"/>
        </w:rPr>
        <w:drawing>
          <wp:inline distT="0" distB="0" distL="0" distR="0" wp14:anchorId="6187A96D" wp14:editId="0E2BB87A">
            <wp:extent cx="962024" cy="628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icon.png"/>
                    <pic:cNvPicPr/>
                  </pic:nvPicPr>
                  <pic:blipFill rotWithShape="1">
                    <a:blip r:embed="rId27">
                      <a:extLst>
                        <a:ext uri="{28A0092B-C50C-407E-A947-70E740481C1C}">
                          <a14:useLocalDpi xmlns:a14="http://schemas.microsoft.com/office/drawing/2010/main" val="0"/>
                        </a:ext>
                      </a:extLst>
                    </a:blip>
                    <a:srcRect l="47121"/>
                    <a:stretch/>
                  </pic:blipFill>
                  <pic:spPr bwMode="auto">
                    <a:xfrm>
                      <a:off x="0" y="0"/>
                      <a:ext cx="962159" cy="62873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color w:val="000000"/>
          <w:sz w:val="24"/>
          <w:szCs w:val="24"/>
        </w:rPr>
        <w:tab/>
      </w:r>
      <w:r w:rsidR="003237C2">
        <w:rPr>
          <w:rFonts w:ascii="Calibri" w:eastAsia="Times New Roman" w:hAnsi="Calibri" w:cs="Times New Roman"/>
          <w:noProof/>
          <w:color w:val="000000"/>
          <w:sz w:val="24"/>
          <w:szCs w:val="24"/>
        </w:rPr>
        <w:drawing>
          <wp:inline distT="0" distB="0" distL="0" distR="0" wp14:anchorId="26AAEDB6" wp14:editId="487B7B00">
            <wp:extent cx="762106" cy="5525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3.png"/>
                    <pic:cNvPicPr/>
                  </pic:nvPicPr>
                  <pic:blipFill>
                    <a:blip r:embed="rId28">
                      <a:extLst>
                        <a:ext uri="{28A0092B-C50C-407E-A947-70E740481C1C}">
                          <a14:useLocalDpi xmlns:a14="http://schemas.microsoft.com/office/drawing/2010/main" val="0"/>
                        </a:ext>
                      </a:extLst>
                    </a:blip>
                    <a:stretch>
                      <a:fillRect/>
                    </a:stretch>
                  </pic:blipFill>
                  <pic:spPr>
                    <a:xfrm>
                      <a:off x="0" y="0"/>
                      <a:ext cx="762106" cy="552527"/>
                    </a:xfrm>
                    <a:prstGeom prst="rect">
                      <a:avLst/>
                    </a:prstGeom>
                  </pic:spPr>
                </pic:pic>
              </a:graphicData>
            </a:graphic>
          </wp:inline>
        </w:drawing>
      </w:r>
      <w:r w:rsidR="003237C2">
        <w:rPr>
          <w:rFonts w:ascii="Calibri" w:eastAsia="Times New Roman" w:hAnsi="Calibri" w:cs="Times New Roman"/>
          <w:color w:val="000000"/>
          <w:sz w:val="24"/>
          <w:szCs w:val="24"/>
        </w:rPr>
        <w:tab/>
      </w:r>
      <w:r w:rsidR="003237C2">
        <w:rPr>
          <w:rFonts w:ascii="Calibri" w:eastAsia="Times New Roman" w:hAnsi="Calibri" w:cs="Times New Roman"/>
          <w:noProof/>
          <w:color w:val="000000"/>
          <w:sz w:val="24"/>
          <w:szCs w:val="24"/>
        </w:rPr>
        <w:drawing>
          <wp:inline distT="0" distB="0" distL="0" distR="0" wp14:anchorId="2298BD05" wp14:editId="05EF77B1">
            <wp:extent cx="962024"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icon.png"/>
                    <pic:cNvPicPr/>
                  </pic:nvPicPr>
                  <pic:blipFill rotWithShape="1">
                    <a:blip r:embed="rId27">
                      <a:extLst>
                        <a:ext uri="{28A0092B-C50C-407E-A947-70E740481C1C}">
                          <a14:useLocalDpi xmlns:a14="http://schemas.microsoft.com/office/drawing/2010/main" val="0"/>
                        </a:ext>
                      </a:extLst>
                    </a:blip>
                    <a:srcRect l="47121"/>
                    <a:stretch/>
                  </pic:blipFill>
                  <pic:spPr bwMode="auto">
                    <a:xfrm>
                      <a:off x="0" y="0"/>
                      <a:ext cx="962159" cy="628738"/>
                    </a:xfrm>
                    <a:prstGeom prst="rect">
                      <a:avLst/>
                    </a:prstGeom>
                    <a:ln>
                      <a:noFill/>
                    </a:ln>
                    <a:extLst>
                      <a:ext uri="{53640926-AAD7-44D8-BBD7-CCE9431645EC}">
                        <a14:shadowObscured xmlns:a14="http://schemas.microsoft.com/office/drawing/2010/main"/>
                      </a:ext>
                    </a:extLst>
                  </pic:spPr>
                </pic:pic>
              </a:graphicData>
            </a:graphic>
          </wp:inline>
        </w:drawing>
      </w:r>
    </w:p>
    <w:p w14:paraId="12BB6D32" w14:textId="5828D3E4" w:rsidR="003237C2" w:rsidRDefault="003237C2" w:rsidP="003237C2">
      <w:pPr>
        <w:pStyle w:val="Caption"/>
      </w:pPr>
      <w:bookmarkStart w:id="11" w:name="_Ref466034267"/>
      <w:proofErr w:type="gramStart"/>
      <w:r>
        <w:t xml:space="preserve">Figure </w:t>
      </w:r>
      <w:r w:rsidR="00ED6E23">
        <w:fldChar w:fldCharType="begin"/>
      </w:r>
      <w:r w:rsidR="00ED6E23">
        <w:instrText xml:space="preserve"> SEQ Figure \* ARABIC </w:instrText>
      </w:r>
      <w:r w:rsidR="00ED6E23">
        <w:fldChar w:fldCharType="separate"/>
      </w:r>
      <w:r w:rsidR="00EA48AB">
        <w:rPr>
          <w:noProof/>
        </w:rPr>
        <w:t>10</w:t>
      </w:r>
      <w:r w:rsidR="00ED6E23">
        <w:rPr>
          <w:noProof/>
        </w:rPr>
        <w:fldChar w:fldCharType="end"/>
      </w:r>
      <w:bookmarkEnd w:id="11"/>
      <w:r>
        <w:t>.</w:t>
      </w:r>
      <w:proofErr w:type="gramEnd"/>
      <w:r>
        <w:t xml:space="preserve">  </w:t>
      </w:r>
      <w:proofErr w:type="gramStart"/>
      <w:r>
        <w:t>Screenshot of some examples with the word “Menu.”</w:t>
      </w:r>
      <w:proofErr w:type="gramEnd"/>
    </w:p>
    <w:p w14:paraId="63476F30" w14:textId="77777777" w:rsidR="00070CC8" w:rsidRPr="00070CC8" w:rsidRDefault="00070CC8" w:rsidP="00070CC8">
      <w:pPr>
        <w:shd w:val="clear" w:color="auto" w:fill="FFFFFF"/>
        <w:spacing w:after="0" w:line="240" w:lineRule="auto"/>
        <w:rPr>
          <w:rFonts w:ascii="Calibri" w:eastAsia="Times New Roman" w:hAnsi="Calibri" w:cs="Times New Roman"/>
          <w:color w:val="000000"/>
          <w:sz w:val="24"/>
          <w:szCs w:val="24"/>
        </w:rPr>
      </w:pPr>
    </w:p>
    <w:p w14:paraId="63476F31" w14:textId="0B7B151D" w:rsidR="00070CC8" w:rsidRPr="008A444D" w:rsidRDefault="00070CC8" w:rsidP="00BE3BE9">
      <w:pPr>
        <w:rPr>
          <w:rFonts w:ascii="Arial" w:eastAsia="Times New Roman" w:hAnsi="Arial" w:cs="Arial"/>
          <w:color w:val="000000"/>
          <w:sz w:val="20"/>
          <w:szCs w:val="20"/>
        </w:rPr>
      </w:pPr>
      <w:r w:rsidRPr="00070CC8">
        <w:rPr>
          <w:rFonts w:ascii="Arial" w:eastAsia="Times New Roman" w:hAnsi="Arial" w:cs="Arial"/>
          <w:color w:val="000000"/>
          <w:sz w:val="20"/>
          <w:szCs w:val="20"/>
        </w:rPr>
        <w:t>--</w:t>
      </w:r>
      <w:r w:rsidR="007005AD" w:rsidRPr="007B42B7">
        <w:rPr>
          <w:rFonts w:ascii="Arial" w:eastAsia="Times New Roman" w:hAnsi="Arial" w:cs="Arial"/>
          <w:i/>
          <w:color w:val="000000"/>
          <w:sz w:val="20"/>
          <w:szCs w:val="20"/>
        </w:rPr>
        <w:t xml:space="preserve">Spacing on </w:t>
      </w:r>
      <w:r w:rsidR="008A444D" w:rsidRPr="007B42B7">
        <w:rPr>
          <w:rFonts w:ascii="Arial" w:eastAsia="Times New Roman" w:hAnsi="Arial" w:cs="Arial"/>
          <w:i/>
          <w:color w:val="000000"/>
          <w:sz w:val="20"/>
          <w:szCs w:val="20"/>
        </w:rPr>
        <w:t>l</w:t>
      </w:r>
      <w:r w:rsidRPr="007B42B7">
        <w:rPr>
          <w:rFonts w:ascii="Arial" w:eastAsia="Times New Roman" w:hAnsi="Arial" w:cs="Arial"/>
          <w:i/>
          <w:color w:val="000000"/>
          <w:sz w:val="20"/>
          <w:szCs w:val="20"/>
        </w:rPr>
        <w:t>ong scrolling pages</w:t>
      </w:r>
      <w:r w:rsidR="007A64A7">
        <w:rPr>
          <w:rFonts w:ascii="Arial" w:eastAsia="Times New Roman" w:hAnsi="Arial" w:cs="Arial"/>
          <w:color w:val="000000"/>
          <w:sz w:val="20"/>
          <w:szCs w:val="20"/>
        </w:rPr>
        <w:t>.</w:t>
      </w:r>
      <w:r w:rsidRPr="00070CC8">
        <w:rPr>
          <w:rFonts w:ascii="Arial" w:eastAsia="Times New Roman" w:hAnsi="Arial" w:cs="Arial"/>
          <w:color w:val="000000"/>
          <w:sz w:val="20"/>
          <w:szCs w:val="20"/>
        </w:rPr>
        <w:t xml:space="preserve"> </w:t>
      </w:r>
      <w:r w:rsidR="007A64A7">
        <w:rPr>
          <w:rFonts w:ascii="Arial" w:eastAsia="Times New Roman" w:hAnsi="Arial" w:cs="Arial"/>
          <w:color w:val="000000"/>
          <w:sz w:val="20"/>
          <w:szCs w:val="20"/>
        </w:rPr>
        <w:t>The</w:t>
      </w:r>
      <w:r w:rsidR="008A444D">
        <w:rPr>
          <w:rFonts w:ascii="Arial" w:eastAsia="Times New Roman" w:hAnsi="Arial" w:cs="Arial"/>
          <w:color w:val="000000"/>
          <w:sz w:val="20"/>
          <w:szCs w:val="20"/>
        </w:rPr>
        <w:t xml:space="preserve"> spacing on the mobile grids was not consistent. </w:t>
      </w:r>
      <w:r w:rsidRPr="00070CC8">
        <w:rPr>
          <w:rFonts w:ascii="Arial" w:eastAsia="Times New Roman" w:hAnsi="Arial" w:cs="Arial"/>
          <w:color w:val="000000"/>
          <w:sz w:val="20"/>
          <w:szCs w:val="20"/>
        </w:rPr>
        <w:t xml:space="preserve"> (On </w:t>
      </w:r>
      <w:r w:rsidR="008A444D">
        <w:rPr>
          <w:rFonts w:ascii="Arial" w:eastAsia="Times New Roman" w:hAnsi="Arial" w:cs="Arial"/>
          <w:color w:val="000000"/>
          <w:sz w:val="20"/>
          <w:szCs w:val="20"/>
        </w:rPr>
        <w:t xml:space="preserve">mobile, the grids now appear as </w:t>
      </w:r>
      <w:r w:rsidRPr="00070CC8">
        <w:rPr>
          <w:rFonts w:ascii="Arial" w:eastAsia="Times New Roman" w:hAnsi="Arial" w:cs="Arial"/>
          <w:color w:val="000000"/>
          <w:sz w:val="20"/>
          <w:szCs w:val="20"/>
        </w:rPr>
        <w:t xml:space="preserve">many questions on the same screen, which is fine and </w:t>
      </w:r>
      <w:r w:rsidR="008A444D">
        <w:rPr>
          <w:rFonts w:ascii="Arial" w:eastAsia="Times New Roman" w:hAnsi="Arial" w:cs="Arial"/>
          <w:color w:val="000000"/>
          <w:sz w:val="20"/>
          <w:szCs w:val="20"/>
        </w:rPr>
        <w:t xml:space="preserve">works well for mobile devices. </w:t>
      </w:r>
      <w:r w:rsidRPr="00070CC8">
        <w:rPr>
          <w:rFonts w:ascii="Arial" w:eastAsia="Times New Roman" w:hAnsi="Arial" w:cs="Arial"/>
          <w:color w:val="000000"/>
          <w:sz w:val="20"/>
          <w:szCs w:val="20"/>
        </w:rPr>
        <w:t xml:space="preserve"> However we noticed th</w:t>
      </w:r>
      <w:r w:rsidR="008A444D">
        <w:rPr>
          <w:rFonts w:ascii="Arial" w:eastAsia="Times New Roman" w:hAnsi="Arial" w:cs="Arial"/>
          <w:color w:val="000000"/>
          <w:sz w:val="20"/>
          <w:szCs w:val="20"/>
        </w:rPr>
        <w:t xml:space="preserve">at for at least two of the “mobile grids" on </w:t>
      </w:r>
      <w:r w:rsidRPr="00070CC8">
        <w:rPr>
          <w:rFonts w:ascii="Arial" w:eastAsia="Times New Roman" w:hAnsi="Arial" w:cs="Arial"/>
          <w:color w:val="000000"/>
          <w:sz w:val="20"/>
          <w:szCs w:val="20"/>
        </w:rPr>
        <w:t>the PFI topical (satisfaction with school and health issues with the child) the questions appeared to be to</w:t>
      </w:r>
      <w:r w:rsidR="007F24C1">
        <w:rPr>
          <w:rFonts w:ascii="Arial" w:eastAsia="Times New Roman" w:hAnsi="Arial" w:cs="Arial"/>
          <w:color w:val="000000"/>
          <w:sz w:val="20"/>
          <w:szCs w:val="20"/>
        </w:rPr>
        <w:t>o</w:t>
      </w:r>
      <w:r w:rsidR="008A444D">
        <w:rPr>
          <w:rFonts w:ascii="Arial" w:eastAsia="Times New Roman" w:hAnsi="Arial" w:cs="Arial"/>
          <w:color w:val="000000"/>
          <w:sz w:val="20"/>
          <w:szCs w:val="20"/>
        </w:rPr>
        <w:t xml:space="preserve"> closely located together. </w:t>
      </w:r>
      <w:r w:rsidRPr="00070CC8">
        <w:rPr>
          <w:rFonts w:ascii="Arial" w:eastAsia="Times New Roman" w:hAnsi="Arial" w:cs="Arial"/>
          <w:color w:val="000000"/>
          <w:sz w:val="20"/>
          <w:szCs w:val="20"/>
        </w:rPr>
        <w:t xml:space="preserve"> </w:t>
      </w:r>
      <w:r w:rsidR="008E4255">
        <w:rPr>
          <w:rFonts w:ascii="Arial" w:eastAsia="Times New Roman" w:hAnsi="Arial" w:cs="Arial"/>
          <w:color w:val="000000"/>
          <w:sz w:val="20"/>
          <w:szCs w:val="20"/>
        </w:rPr>
        <w:t xml:space="preserve">One participant </w:t>
      </w:r>
      <w:r w:rsidRPr="00070CC8">
        <w:rPr>
          <w:rFonts w:ascii="Arial" w:eastAsia="Times New Roman" w:hAnsi="Arial" w:cs="Arial"/>
          <w:color w:val="000000"/>
          <w:sz w:val="20"/>
          <w:szCs w:val="20"/>
        </w:rPr>
        <w:t xml:space="preserve">missed </w:t>
      </w:r>
      <w:r w:rsidR="008E4255">
        <w:rPr>
          <w:rFonts w:ascii="Arial" w:eastAsia="Times New Roman" w:hAnsi="Arial" w:cs="Arial"/>
          <w:color w:val="000000"/>
          <w:sz w:val="20"/>
          <w:szCs w:val="20"/>
        </w:rPr>
        <w:t xml:space="preserve">answering </w:t>
      </w:r>
      <w:r w:rsidRPr="00070CC8">
        <w:rPr>
          <w:rFonts w:ascii="Arial" w:eastAsia="Times New Roman" w:hAnsi="Arial" w:cs="Arial"/>
          <w:color w:val="000000"/>
          <w:sz w:val="20"/>
          <w:szCs w:val="20"/>
        </w:rPr>
        <w:t>one of the questions but she did</w:t>
      </w:r>
      <w:r w:rsidR="00627437">
        <w:rPr>
          <w:rFonts w:ascii="Arial" w:eastAsia="Times New Roman" w:hAnsi="Arial" w:cs="Arial"/>
          <w:color w:val="000000"/>
          <w:sz w:val="20"/>
          <w:szCs w:val="20"/>
        </w:rPr>
        <w:t xml:space="preserve"> notice</w:t>
      </w:r>
      <w:r w:rsidRPr="00070CC8">
        <w:rPr>
          <w:rFonts w:ascii="Arial" w:eastAsia="Times New Roman" w:hAnsi="Arial" w:cs="Arial"/>
          <w:color w:val="000000"/>
          <w:sz w:val="20"/>
          <w:szCs w:val="20"/>
        </w:rPr>
        <w:t xml:space="preserve"> after she had sc</w:t>
      </w:r>
      <w:r w:rsidR="008A444D">
        <w:rPr>
          <w:rFonts w:ascii="Arial" w:eastAsia="Times New Roman" w:hAnsi="Arial" w:cs="Arial"/>
          <w:color w:val="000000"/>
          <w:sz w:val="20"/>
          <w:szCs w:val="20"/>
        </w:rPr>
        <w:t xml:space="preserve">rolled up and checked the page. </w:t>
      </w:r>
      <w:r w:rsidRPr="00070CC8">
        <w:rPr>
          <w:rFonts w:ascii="Arial" w:eastAsia="Times New Roman" w:hAnsi="Arial" w:cs="Arial"/>
          <w:color w:val="000000"/>
          <w:sz w:val="20"/>
          <w:szCs w:val="20"/>
        </w:rPr>
        <w:t xml:space="preserve"> So</w:t>
      </w:r>
      <w:r w:rsidR="00627437">
        <w:rPr>
          <w:rFonts w:ascii="Arial" w:eastAsia="Times New Roman" w:hAnsi="Arial" w:cs="Arial"/>
          <w:color w:val="000000"/>
          <w:sz w:val="20"/>
          <w:szCs w:val="20"/>
        </w:rPr>
        <w:t>,</w:t>
      </w:r>
      <w:r w:rsidRPr="00070CC8">
        <w:rPr>
          <w:rFonts w:ascii="Arial" w:eastAsia="Times New Roman" w:hAnsi="Arial" w:cs="Arial"/>
          <w:color w:val="000000"/>
          <w:sz w:val="20"/>
          <w:szCs w:val="20"/>
        </w:rPr>
        <w:t xml:space="preserve"> she was able to correct the missing </w:t>
      </w:r>
      <w:r w:rsidR="00212729">
        <w:rPr>
          <w:rFonts w:ascii="Arial" w:eastAsia="Times New Roman" w:hAnsi="Arial" w:cs="Arial"/>
          <w:color w:val="000000"/>
          <w:sz w:val="20"/>
          <w:szCs w:val="20"/>
        </w:rPr>
        <w:t>data, but others</w:t>
      </w:r>
      <w:r w:rsidR="008A444D">
        <w:rPr>
          <w:rFonts w:ascii="Arial" w:eastAsia="Times New Roman" w:hAnsi="Arial" w:cs="Arial"/>
          <w:color w:val="000000"/>
          <w:sz w:val="20"/>
          <w:szCs w:val="20"/>
        </w:rPr>
        <w:t xml:space="preserve"> may not</w:t>
      </w:r>
      <w:r w:rsidR="00627437">
        <w:rPr>
          <w:rFonts w:ascii="Arial" w:eastAsia="Times New Roman" w:hAnsi="Arial" w:cs="Arial"/>
          <w:color w:val="000000"/>
          <w:sz w:val="20"/>
          <w:szCs w:val="20"/>
        </w:rPr>
        <w:t xml:space="preserve"> notice</w:t>
      </w:r>
      <w:r w:rsidR="008A444D">
        <w:rPr>
          <w:rFonts w:ascii="Arial" w:eastAsia="Times New Roman" w:hAnsi="Arial" w:cs="Arial"/>
          <w:color w:val="000000"/>
          <w:sz w:val="20"/>
          <w:szCs w:val="20"/>
        </w:rPr>
        <w:t xml:space="preserve">. </w:t>
      </w:r>
      <w:r w:rsidRPr="00070CC8">
        <w:rPr>
          <w:rFonts w:ascii="Arial" w:eastAsia="Times New Roman" w:hAnsi="Arial" w:cs="Arial"/>
          <w:color w:val="000000"/>
          <w:sz w:val="20"/>
          <w:szCs w:val="20"/>
        </w:rPr>
        <w:t xml:space="preserve"> Other grids </w:t>
      </w:r>
      <w:r w:rsidRPr="00070CC8">
        <w:rPr>
          <w:rFonts w:ascii="Arial" w:eastAsia="Times New Roman" w:hAnsi="Arial" w:cs="Arial"/>
          <w:color w:val="000000"/>
          <w:sz w:val="20"/>
          <w:szCs w:val="20"/>
        </w:rPr>
        <w:lastRenderedPageBreak/>
        <w:t>in the instrum</w:t>
      </w:r>
      <w:r w:rsidR="008A444D">
        <w:rPr>
          <w:rFonts w:ascii="Arial" w:eastAsia="Times New Roman" w:hAnsi="Arial" w:cs="Arial"/>
          <w:color w:val="000000"/>
          <w:sz w:val="20"/>
          <w:szCs w:val="20"/>
        </w:rPr>
        <w:t xml:space="preserve">ent (including the mobile grids </w:t>
      </w:r>
      <w:r w:rsidRPr="00070CC8">
        <w:rPr>
          <w:rFonts w:ascii="Arial" w:eastAsia="Times New Roman" w:hAnsi="Arial" w:cs="Arial"/>
          <w:color w:val="000000"/>
          <w:sz w:val="20"/>
          <w:szCs w:val="20"/>
        </w:rPr>
        <w:t>in the AT</w:t>
      </w:r>
      <w:r w:rsidR="008A444D">
        <w:rPr>
          <w:rFonts w:ascii="Arial" w:eastAsia="Times New Roman" w:hAnsi="Arial" w:cs="Arial"/>
          <w:color w:val="000000"/>
          <w:sz w:val="20"/>
          <w:szCs w:val="20"/>
        </w:rPr>
        <w:t xml:space="preserve">ES) appeared better spread out. </w:t>
      </w:r>
      <w:r w:rsidRPr="00070CC8">
        <w:rPr>
          <w:rFonts w:ascii="Arial" w:eastAsia="Times New Roman" w:hAnsi="Arial" w:cs="Arial"/>
          <w:color w:val="000000"/>
          <w:sz w:val="20"/>
          <w:szCs w:val="20"/>
        </w:rPr>
        <w:t xml:space="preserve"> </w:t>
      </w:r>
      <w:r w:rsidR="00BE3BE9">
        <w:rPr>
          <w:rFonts w:ascii="Arial" w:eastAsia="Times New Roman" w:hAnsi="Arial" w:cs="Arial"/>
          <w:color w:val="000000"/>
          <w:sz w:val="20"/>
          <w:szCs w:val="20"/>
        </w:rPr>
        <w:t>For example, the “Yes” and “No” answers are too close together, and needs additional spacing.  One participant answered “yes</w:t>
      </w:r>
      <w:proofErr w:type="gramStart"/>
      <w:r w:rsidR="00BE3BE9">
        <w:rPr>
          <w:rFonts w:ascii="Arial" w:eastAsia="Times New Roman" w:hAnsi="Arial" w:cs="Arial"/>
          <w:color w:val="000000"/>
          <w:sz w:val="20"/>
          <w:szCs w:val="20"/>
        </w:rPr>
        <w:t>”  that</w:t>
      </w:r>
      <w:proofErr w:type="gramEnd"/>
      <w:r w:rsidR="00BE3BE9">
        <w:rPr>
          <w:rFonts w:ascii="Arial" w:eastAsia="Times New Roman" w:hAnsi="Arial" w:cs="Arial"/>
          <w:color w:val="000000"/>
          <w:sz w:val="20"/>
          <w:szCs w:val="20"/>
        </w:rPr>
        <w:t xml:space="preserve"> her child was autistic and then was surprised when the following question on the next screen asked for additional details about her child’s condition.  She said “what condition?” she navigated back and saw that on one of the “yes” / “no” answers she had inadvertently tapped “yes” when she had thought she had tapped “no.”  At minimum, additional spacing should aid in this issue.  Some of the ATES spacing is appropriate.  Note: it appeared that when there was a </w:t>
      </w:r>
      <w:r w:rsidR="007A64A7">
        <w:rPr>
          <w:rFonts w:ascii="Arial" w:eastAsia="Times New Roman" w:hAnsi="Arial" w:cs="Arial"/>
          <w:color w:val="000000"/>
          <w:sz w:val="20"/>
          <w:szCs w:val="20"/>
        </w:rPr>
        <w:t xml:space="preserve">lot </w:t>
      </w:r>
      <w:r w:rsidR="00BE3BE9">
        <w:rPr>
          <w:rFonts w:ascii="Arial" w:eastAsia="Times New Roman" w:hAnsi="Arial" w:cs="Arial"/>
          <w:color w:val="000000"/>
          <w:sz w:val="20"/>
          <w:szCs w:val="20"/>
        </w:rPr>
        <w:t>of content it was more crammed together – versus when there were only a few respons</w:t>
      </w:r>
      <w:r w:rsidR="00295B19">
        <w:rPr>
          <w:rFonts w:ascii="Arial" w:eastAsia="Times New Roman" w:hAnsi="Arial" w:cs="Arial"/>
          <w:color w:val="000000"/>
          <w:sz w:val="20"/>
          <w:szCs w:val="20"/>
        </w:rPr>
        <w:t>e options, it was better spaced</w:t>
      </w:r>
      <w:r w:rsidR="00BE3BE9">
        <w:rPr>
          <w:rFonts w:ascii="Arial" w:eastAsia="Times New Roman" w:hAnsi="Arial" w:cs="Arial"/>
          <w:color w:val="000000"/>
          <w:sz w:val="20"/>
          <w:szCs w:val="20"/>
        </w:rPr>
        <w:t xml:space="preserve">.  We have noticed that participants don’t mind the scrolling so adding in a little space for visual aid is an optimal solution.  </w:t>
      </w:r>
      <w:r w:rsidRPr="007B42B7">
        <w:rPr>
          <w:rFonts w:ascii="Arial" w:eastAsia="Times New Roman" w:hAnsi="Arial" w:cs="Arial"/>
          <w:b/>
          <w:color w:val="000000"/>
          <w:sz w:val="20"/>
          <w:szCs w:val="20"/>
        </w:rPr>
        <w:t>Recommendation</w:t>
      </w:r>
      <w:r w:rsidRPr="00070CC8">
        <w:rPr>
          <w:rFonts w:ascii="Arial" w:eastAsia="Times New Roman" w:hAnsi="Arial" w:cs="Arial"/>
          <w:color w:val="000000"/>
          <w:sz w:val="20"/>
          <w:szCs w:val="20"/>
        </w:rPr>
        <w:t xml:space="preserve">: Make all </w:t>
      </w:r>
      <w:r w:rsidR="00BE3BE9">
        <w:rPr>
          <w:rFonts w:ascii="Arial" w:eastAsia="Times New Roman" w:hAnsi="Arial" w:cs="Arial"/>
          <w:color w:val="000000"/>
          <w:sz w:val="20"/>
          <w:szCs w:val="20"/>
        </w:rPr>
        <w:t xml:space="preserve">mobile yes/no questions have a consistent </w:t>
      </w:r>
      <w:r w:rsidRPr="00070CC8">
        <w:rPr>
          <w:rFonts w:ascii="Arial" w:eastAsia="Times New Roman" w:hAnsi="Arial" w:cs="Arial"/>
          <w:color w:val="000000"/>
          <w:sz w:val="20"/>
          <w:szCs w:val="20"/>
        </w:rPr>
        <w:t xml:space="preserve">amount of spacing, specifically </w:t>
      </w:r>
      <w:r w:rsidR="008A444D">
        <w:rPr>
          <w:rFonts w:ascii="Arial" w:eastAsia="Times New Roman" w:hAnsi="Arial" w:cs="Arial"/>
          <w:color w:val="000000"/>
          <w:sz w:val="20"/>
          <w:szCs w:val="20"/>
        </w:rPr>
        <w:t xml:space="preserve">increase the spacing in the two </w:t>
      </w:r>
      <w:r w:rsidRPr="00070CC8">
        <w:rPr>
          <w:rFonts w:ascii="Arial" w:eastAsia="Times New Roman" w:hAnsi="Arial" w:cs="Arial"/>
          <w:color w:val="000000"/>
          <w:sz w:val="20"/>
          <w:szCs w:val="20"/>
        </w:rPr>
        <w:t>"mobile grids" in the</w:t>
      </w:r>
      <w:r w:rsidR="008A444D">
        <w:rPr>
          <w:rFonts w:ascii="Arial" w:eastAsia="Times New Roman" w:hAnsi="Arial" w:cs="Arial"/>
          <w:color w:val="000000"/>
          <w:sz w:val="20"/>
          <w:szCs w:val="20"/>
        </w:rPr>
        <w:t xml:space="preserve"> PFI topical mentioned above.  </w:t>
      </w:r>
      <w:r w:rsidR="00295B19">
        <w:rPr>
          <w:rFonts w:ascii="Arial" w:eastAsia="Times New Roman" w:hAnsi="Arial" w:cs="Arial"/>
          <w:color w:val="000000"/>
          <w:sz w:val="20"/>
          <w:szCs w:val="20"/>
        </w:rPr>
        <w:t>In addition, s</w:t>
      </w:r>
      <w:r w:rsidR="00750F02">
        <w:rPr>
          <w:rFonts w:ascii="Arial" w:eastAsia="Times New Roman" w:hAnsi="Arial" w:cs="Arial"/>
          <w:color w:val="000000"/>
          <w:sz w:val="20"/>
          <w:szCs w:val="20"/>
        </w:rPr>
        <w:t>pacing between the last response option for a question and the next question-stem should be larger than the space between other response options within that question.</w:t>
      </w:r>
    </w:p>
    <w:p w14:paraId="63476F32" w14:textId="77777777" w:rsidR="00070CC8" w:rsidRDefault="00070CC8" w:rsidP="00070CC8">
      <w:pPr>
        <w:shd w:val="clear" w:color="auto" w:fill="FFFFFF"/>
        <w:spacing w:after="0" w:line="240" w:lineRule="auto"/>
        <w:rPr>
          <w:rFonts w:ascii="Calibri" w:eastAsia="Times New Roman" w:hAnsi="Calibri" w:cs="Times New Roman"/>
          <w:color w:val="000000"/>
          <w:sz w:val="24"/>
          <w:szCs w:val="24"/>
        </w:rPr>
      </w:pPr>
    </w:p>
    <w:p w14:paraId="63476F34" w14:textId="579804E9" w:rsidR="007005AD" w:rsidRDefault="007005AD" w:rsidP="007005AD">
      <w:pPr>
        <w:rPr>
          <w:rFonts w:ascii="Arial" w:eastAsia="Times New Roman" w:hAnsi="Arial" w:cs="Arial"/>
          <w:color w:val="000000"/>
          <w:sz w:val="20"/>
          <w:szCs w:val="20"/>
        </w:rPr>
      </w:pPr>
      <w:r w:rsidRPr="007005AD">
        <w:rPr>
          <w:rFonts w:ascii="Arial" w:eastAsia="Times New Roman" w:hAnsi="Arial" w:cs="Arial"/>
          <w:color w:val="000000"/>
          <w:sz w:val="20"/>
          <w:szCs w:val="20"/>
        </w:rPr>
        <w:t>--</w:t>
      </w:r>
      <w:r w:rsidR="00FA6FF7" w:rsidRPr="00FA6FF7">
        <w:rPr>
          <w:rFonts w:ascii="Arial" w:eastAsia="Times New Roman" w:hAnsi="Arial" w:cs="Arial"/>
          <w:i/>
          <w:color w:val="000000"/>
          <w:sz w:val="20"/>
          <w:szCs w:val="20"/>
        </w:rPr>
        <w:t>Formatting of response option text</w:t>
      </w:r>
      <w:r w:rsidR="00FA6FF7">
        <w:rPr>
          <w:rFonts w:ascii="Arial" w:eastAsia="Times New Roman" w:hAnsi="Arial" w:cs="Arial"/>
          <w:color w:val="000000"/>
          <w:sz w:val="20"/>
          <w:szCs w:val="20"/>
        </w:rPr>
        <w:t>.</w:t>
      </w:r>
      <w:r w:rsidRPr="007005AD">
        <w:rPr>
          <w:rFonts w:ascii="Arial" w:eastAsia="Times New Roman" w:hAnsi="Arial" w:cs="Arial"/>
          <w:color w:val="000000"/>
          <w:sz w:val="20"/>
          <w:szCs w:val="20"/>
        </w:rPr>
        <w:t xml:space="preserve"> </w:t>
      </w:r>
      <w:r w:rsidR="00973706">
        <w:rPr>
          <w:rFonts w:ascii="Arial" w:eastAsia="Times New Roman" w:hAnsi="Arial" w:cs="Arial"/>
          <w:color w:val="000000"/>
          <w:sz w:val="20"/>
          <w:szCs w:val="20"/>
        </w:rPr>
        <w:t xml:space="preserve">The spacing was off on longer response options that spanned two lines. </w:t>
      </w:r>
      <w:r w:rsidRPr="007005AD">
        <w:rPr>
          <w:rFonts w:ascii="Arial" w:eastAsia="Times New Roman" w:hAnsi="Arial" w:cs="Arial"/>
          <w:color w:val="000000"/>
          <w:sz w:val="20"/>
          <w:szCs w:val="20"/>
        </w:rPr>
        <w:t xml:space="preserve"> </w:t>
      </w:r>
      <w:r w:rsidR="00973706">
        <w:rPr>
          <w:rFonts w:ascii="Arial" w:eastAsia="Times New Roman" w:hAnsi="Arial" w:cs="Arial"/>
          <w:color w:val="000000"/>
          <w:sz w:val="20"/>
          <w:szCs w:val="20"/>
        </w:rPr>
        <w:t>The second line appeared</w:t>
      </w:r>
      <w:r w:rsidRPr="007005AD">
        <w:rPr>
          <w:rFonts w:ascii="Arial" w:eastAsia="Times New Roman" w:hAnsi="Arial" w:cs="Arial"/>
          <w:color w:val="000000"/>
          <w:sz w:val="20"/>
          <w:szCs w:val="20"/>
        </w:rPr>
        <w:t xml:space="preserve"> in between radio buttons. </w:t>
      </w:r>
      <w:r w:rsidR="00973706">
        <w:rPr>
          <w:rFonts w:ascii="Arial" w:eastAsia="Times New Roman" w:hAnsi="Arial" w:cs="Arial"/>
          <w:color w:val="000000"/>
          <w:sz w:val="20"/>
          <w:szCs w:val="20"/>
        </w:rPr>
        <w:t xml:space="preserve">This makes the screen look </w:t>
      </w:r>
      <w:r w:rsidRPr="007005AD">
        <w:rPr>
          <w:rFonts w:ascii="Arial" w:eastAsia="Times New Roman" w:hAnsi="Arial" w:cs="Arial"/>
          <w:color w:val="000000"/>
          <w:sz w:val="20"/>
          <w:szCs w:val="20"/>
        </w:rPr>
        <w:t>cluttered</w:t>
      </w:r>
      <w:r w:rsidR="00973706">
        <w:rPr>
          <w:rFonts w:ascii="Arial" w:eastAsia="Times New Roman" w:hAnsi="Arial" w:cs="Arial"/>
          <w:color w:val="000000"/>
          <w:sz w:val="20"/>
          <w:szCs w:val="20"/>
        </w:rPr>
        <w:t xml:space="preserve">.  </w:t>
      </w:r>
      <w:r w:rsidR="00DB40E6">
        <w:rPr>
          <w:rFonts w:ascii="Arial" w:eastAsia="Times New Roman" w:hAnsi="Arial" w:cs="Arial"/>
          <w:color w:val="000000"/>
          <w:sz w:val="20"/>
          <w:szCs w:val="20"/>
        </w:rPr>
        <w:t xml:space="preserve">See </w:t>
      </w:r>
      <w:r w:rsidR="00DB40E6">
        <w:rPr>
          <w:rFonts w:ascii="Arial" w:eastAsia="Times New Roman" w:hAnsi="Arial" w:cs="Arial"/>
          <w:color w:val="000000"/>
          <w:sz w:val="20"/>
          <w:szCs w:val="20"/>
        </w:rPr>
        <w:fldChar w:fldCharType="begin"/>
      </w:r>
      <w:r w:rsidR="00DB40E6">
        <w:rPr>
          <w:rFonts w:ascii="Arial" w:eastAsia="Times New Roman" w:hAnsi="Arial" w:cs="Arial"/>
          <w:color w:val="000000"/>
          <w:sz w:val="20"/>
          <w:szCs w:val="20"/>
        </w:rPr>
        <w:instrText xml:space="preserve"> REF _Ref466034416 \h </w:instrText>
      </w:r>
      <w:r w:rsidR="00DB40E6">
        <w:rPr>
          <w:rFonts w:ascii="Arial" w:eastAsia="Times New Roman" w:hAnsi="Arial" w:cs="Arial"/>
          <w:color w:val="000000"/>
          <w:sz w:val="20"/>
          <w:szCs w:val="20"/>
        </w:rPr>
      </w:r>
      <w:r w:rsidR="00DB40E6">
        <w:rPr>
          <w:rFonts w:ascii="Arial" w:eastAsia="Times New Roman" w:hAnsi="Arial" w:cs="Arial"/>
          <w:color w:val="000000"/>
          <w:sz w:val="20"/>
          <w:szCs w:val="20"/>
        </w:rPr>
        <w:fldChar w:fldCharType="separate"/>
      </w:r>
      <w:r w:rsidR="00EA48AB">
        <w:t xml:space="preserve">Figure </w:t>
      </w:r>
      <w:r w:rsidR="00EA48AB">
        <w:rPr>
          <w:noProof/>
        </w:rPr>
        <w:t>11</w:t>
      </w:r>
      <w:r w:rsidR="00DB40E6">
        <w:rPr>
          <w:rFonts w:ascii="Arial" w:eastAsia="Times New Roman" w:hAnsi="Arial" w:cs="Arial"/>
          <w:color w:val="000000"/>
          <w:sz w:val="20"/>
          <w:szCs w:val="20"/>
        </w:rPr>
        <w:fldChar w:fldCharType="end"/>
      </w:r>
      <w:r w:rsidR="00DB40E6">
        <w:rPr>
          <w:rFonts w:ascii="Arial" w:eastAsia="Times New Roman" w:hAnsi="Arial" w:cs="Arial"/>
          <w:color w:val="000000"/>
          <w:sz w:val="20"/>
          <w:szCs w:val="20"/>
        </w:rPr>
        <w:t xml:space="preserve">.  </w:t>
      </w:r>
      <w:r w:rsidR="00973706" w:rsidRPr="007B42B7">
        <w:rPr>
          <w:rFonts w:ascii="Arial" w:eastAsia="Times New Roman" w:hAnsi="Arial" w:cs="Arial"/>
          <w:b/>
          <w:color w:val="000000"/>
          <w:sz w:val="20"/>
          <w:szCs w:val="20"/>
        </w:rPr>
        <w:t>Recommendation</w:t>
      </w:r>
      <w:r w:rsidR="00973706">
        <w:rPr>
          <w:rFonts w:ascii="Arial" w:eastAsia="Times New Roman" w:hAnsi="Arial" w:cs="Arial"/>
          <w:color w:val="000000"/>
          <w:sz w:val="20"/>
          <w:szCs w:val="20"/>
        </w:rPr>
        <w:t xml:space="preserve">: For responses that span two lines, </w:t>
      </w:r>
      <w:r w:rsidRPr="007005AD">
        <w:rPr>
          <w:rFonts w:ascii="Arial" w:eastAsia="Times New Roman" w:hAnsi="Arial" w:cs="Arial"/>
          <w:color w:val="000000"/>
          <w:sz w:val="20"/>
          <w:szCs w:val="20"/>
        </w:rPr>
        <w:t>i</w:t>
      </w:r>
      <w:r w:rsidR="00BE3BE9">
        <w:rPr>
          <w:rFonts w:ascii="Arial" w:eastAsia="Times New Roman" w:hAnsi="Arial" w:cs="Arial"/>
          <w:color w:val="000000"/>
          <w:sz w:val="20"/>
          <w:szCs w:val="20"/>
        </w:rPr>
        <w:t>ndent the second line to</w:t>
      </w:r>
      <w:r w:rsidRPr="007005AD">
        <w:rPr>
          <w:rFonts w:ascii="Arial" w:eastAsia="Times New Roman" w:hAnsi="Arial" w:cs="Arial"/>
          <w:color w:val="000000"/>
          <w:sz w:val="20"/>
          <w:szCs w:val="20"/>
        </w:rPr>
        <w:t xml:space="preserve"> line up with start of first line above.</w:t>
      </w:r>
      <w:r w:rsidR="00BE3BE9">
        <w:rPr>
          <w:rFonts w:ascii="Arial" w:eastAsia="Times New Roman" w:hAnsi="Arial" w:cs="Arial"/>
          <w:color w:val="000000"/>
          <w:sz w:val="20"/>
          <w:szCs w:val="20"/>
        </w:rPr>
        <w:t xml:space="preserve">  </w:t>
      </w:r>
    </w:p>
    <w:p w14:paraId="7543EEB0" w14:textId="77777777" w:rsidR="007B42B7" w:rsidRDefault="007B42B7" w:rsidP="007B42B7">
      <w:pPr>
        <w:keepNext/>
      </w:pPr>
      <w:r w:rsidRPr="00987D2B">
        <w:rPr>
          <w:rFonts w:ascii="Arial" w:eastAsia="Times New Roman" w:hAnsi="Arial" w:cs="Arial"/>
          <w:noProof/>
          <w:color w:val="000000"/>
          <w:sz w:val="20"/>
          <w:szCs w:val="20"/>
          <w:highlight w:val="yellow"/>
        </w:rPr>
        <w:drawing>
          <wp:inline distT="0" distB="0" distL="0" distR="0" wp14:anchorId="4A49204C" wp14:editId="7268D401">
            <wp:extent cx="1913255" cy="2734945"/>
            <wp:effectExtent l="0" t="0" r="0" b="8255"/>
            <wp:docPr id="26" name="Picture 26" descr="H:\NHES\rad2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HES\rad2line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859" b="7839"/>
                    <a:stretch/>
                  </pic:blipFill>
                  <pic:spPr bwMode="auto">
                    <a:xfrm>
                      <a:off x="0" y="0"/>
                      <a:ext cx="1913255" cy="2734945"/>
                    </a:xfrm>
                    <a:prstGeom prst="rect">
                      <a:avLst/>
                    </a:prstGeom>
                    <a:noFill/>
                    <a:ln>
                      <a:noFill/>
                    </a:ln>
                    <a:extLst>
                      <a:ext uri="{53640926-AAD7-44D8-BBD7-CCE9431645EC}">
                        <a14:shadowObscured xmlns:a14="http://schemas.microsoft.com/office/drawing/2010/main"/>
                      </a:ext>
                    </a:extLst>
                  </pic:spPr>
                </pic:pic>
              </a:graphicData>
            </a:graphic>
          </wp:inline>
        </w:drawing>
      </w:r>
    </w:p>
    <w:p w14:paraId="313D4B93" w14:textId="495CBB83" w:rsidR="0014481E" w:rsidRPr="00DB40E6" w:rsidRDefault="007B42B7" w:rsidP="00DB40E6">
      <w:pPr>
        <w:pStyle w:val="Caption"/>
      </w:pPr>
      <w:bookmarkStart w:id="12" w:name="_Ref466034416"/>
      <w:proofErr w:type="gramStart"/>
      <w:r>
        <w:t xml:space="preserve">Figure </w:t>
      </w:r>
      <w:r w:rsidR="00ED6E23">
        <w:fldChar w:fldCharType="begin"/>
      </w:r>
      <w:r w:rsidR="00ED6E23">
        <w:instrText xml:space="preserve"> SEQ Figure \* ARABIC </w:instrText>
      </w:r>
      <w:r w:rsidR="00ED6E23">
        <w:fldChar w:fldCharType="separate"/>
      </w:r>
      <w:r w:rsidR="00EA48AB">
        <w:rPr>
          <w:noProof/>
        </w:rPr>
        <w:t>11</w:t>
      </w:r>
      <w:r w:rsidR="00ED6E23">
        <w:rPr>
          <w:noProof/>
        </w:rPr>
        <w:fldChar w:fldCharType="end"/>
      </w:r>
      <w:bookmarkEnd w:id="12"/>
      <w:r>
        <w:t>.</w:t>
      </w:r>
      <w:proofErr w:type="gramEnd"/>
      <w:r>
        <w:t xml:space="preserve">  </w:t>
      </w:r>
      <w:proofErr w:type="gramStart"/>
      <w:r>
        <w:t>Sc</w:t>
      </w:r>
      <w:r w:rsidR="00B315DC">
        <w:t>reenshot of question responses that are intermingled with the radio buttons.</w:t>
      </w:r>
      <w:proofErr w:type="gramEnd"/>
    </w:p>
    <w:p w14:paraId="322779AD" w14:textId="77777777" w:rsidR="0014481E" w:rsidRDefault="0014481E" w:rsidP="00070CC8">
      <w:pPr>
        <w:shd w:val="clear" w:color="auto" w:fill="FFFFFF"/>
        <w:spacing w:after="0" w:line="240" w:lineRule="auto"/>
        <w:rPr>
          <w:rFonts w:ascii="Arial" w:eastAsia="Times New Roman" w:hAnsi="Arial" w:cs="Arial"/>
          <w:color w:val="000000"/>
          <w:sz w:val="20"/>
          <w:szCs w:val="20"/>
        </w:rPr>
      </w:pPr>
    </w:p>
    <w:p w14:paraId="63476F37" w14:textId="1A707C8D" w:rsidR="00070CC8" w:rsidRDefault="0044749A" w:rsidP="00070CC8">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r w:rsidR="0014481E">
        <w:rPr>
          <w:rFonts w:ascii="Arial" w:eastAsia="Times New Roman" w:hAnsi="Arial" w:cs="Arial"/>
          <w:i/>
          <w:color w:val="000000"/>
          <w:sz w:val="20"/>
          <w:szCs w:val="20"/>
        </w:rPr>
        <w:t>Visibility of m</w:t>
      </w:r>
      <w:r w:rsidR="0014481E" w:rsidRPr="00DB40E6">
        <w:rPr>
          <w:rFonts w:ascii="Arial" w:eastAsia="Times New Roman" w:hAnsi="Arial" w:cs="Arial"/>
          <w:i/>
          <w:color w:val="000000"/>
          <w:sz w:val="20"/>
          <w:szCs w:val="20"/>
        </w:rPr>
        <w:t>enu header</w:t>
      </w:r>
      <w:r w:rsidR="0014481E">
        <w:rPr>
          <w:rFonts w:ascii="Arial" w:eastAsia="Times New Roman" w:hAnsi="Arial" w:cs="Arial"/>
          <w:color w:val="000000"/>
          <w:sz w:val="20"/>
          <w:szCs w:val="20"/>
        </w:rPr>
        <w:t>.</w:t>
      </w:r>
      <w:r w:rsidR="00B30AA9">
        <w:rPr>
          <w:rFonts w:ascii="Arial" w:eastAsia="Times New Roman" w:hAnsi="Arial" w:cs="Arial"/>
          <w:color w:val="000000"/>
          <w:sz w:val="20"/>
          <w:szCs w:val="20"/>
        </w:rPr>
        <w:t xml:space="preserve"> </w:t>
      </w:r>
      <w:r w:rsidR="0014481E">
        <w:rPr>
          <w:rFonts w:ascii="Arial" w:eastAsia="Times New Roman" w:hAnsi="Arial" w:cs="Arial"/>
          <w:color w:val="000000"/>
          <w:sz w:val="20"/>
          <w:szCs w:val="20"/>
        </w:rPr>
        <w:t xml:space="preserve">When </w:t>
      </w:r>
      <w:r w:rsidR="00DB40E6">
        <w:rPr>
          <w:rFonts w:ascii="Arial" w:eastAsia="Times New Roman" w:hAnsi="Arial" w:cs="Arial"/>
          <w:color w:val="000000"/>
          <w:sz w:val="20"/>
          <w:szCs w:val="20"/>
        </w:rPr>
        <w:t>participants</w:t>
      </w:r>
      <w:r w:rsidR="00EF1868">
        <w:rPr>
          <w:rFonts w:ascii="Arial" w:eastAsia="Times New Roman" w:hAnsi="Arial" w:cs="Arial"/>
          <w:color w:val="000000"/>
          <w:sz w:val="20"/>
          <w:szCs w:val="20"/>
        </w:rPr>
        <w:t xml:space="preserve"> </w:t>
      </w:r>
      <w:r w:rsidR="00B30AA9">
        <w:rPr>
          <w:rFonts w:ascii="Arial" w:eastAsia="Times New Roman" w:hAnsi="Arial" w:cs="Arial"/>
          <w:color w:val="000000"/>
          <w:sz w:val="20"/>
          <w:szCs w:val="20"/>
        </w:rPr>
        <w:t xml:space="preserve">scrolled down on the </w:t>
      </w:r>
      <w:r>
        <w:rPr>
          <w:rFonts w:ascii="Arial" w:eastAsia="Times New Roman" w:hAnsi="Arial" w:cs="Arial"/>
          <w:color w:val="000000"/>
          <w:sz w:val="20"/>
          <w:szCs w:val="20"/>
        </w:rPr>
        <w:t xml:space="preserve">mobile </w:t>
      </w:r>
      <w:r w:rsidR="00B30AA9">
        <w:rPr>
          <w:rFonts w:ascii="Arial" w:eastAsia="Times New Roman" w:hAnsi="Arial" w:cs="Arial"/>
          <w:color w:val="000000"/>
          <w:sz w:val="20"/>
          <w:szCs w:val="20"/>
        </w:rPr>
        <w:t>page</w:t>
      </w:r>
      <w:r w:rsidR="0014481E">
        <w:rPr>
          <w:rFonts w:ascii="Arial" w:eastAsia="Times New Roman" w:hAnsi="Arial" w:cs="Arial"/>
          <w:color w:val="000000"/>
          <w:sz w:val="20"/>
          <w:szCs w:val="20"/>
        </w:rPr>
        <w:t xml:space="preserve">, and </w:t>
      </w:r>
      <w:r w:rsidR="00DB40E6">
        <w:rPr>
          <w:rFonts w:ascii="Arial" w:eastAsia="Times New Roman" w:hAnsi="Arial" w:cs="Arial"/>
          <w:color w:val="000000"/>
          <w:sz w:val="20"/>
          <w:szCs w:val="20"/>
        </w:rPr>
        <w:t>the moderator</w:t>
      </w:r>
      <w:r w:rsidR="0014481E">
        <w:rPr>
          <w:rFonts w:ascii="Arial" w:eastAsia="Times New Roman" w:hAnsi="Arial" w:cs="Arial"/>
          <w:color w:val="000000"/>
          <w:sz w:val="20"/>
          <w:szCs w:val="20"/>
        </w:rPr>
        <w:t xml:space="preserve"> asked </w:t>
      </w:r>
      <w:r w:rsidR="009427AD">
        <w:rPr>
          <w:rFonts w:ascii="Arial" w:eastAsia="Times New Roman" w:hAnsi="Arial" w:cs="Arial"/>
          <w:color w:val="000000"/>
          <w:sz w:val="20"/>
          <w:szCs w:val="20"/>
        </w:rPr>
        <w:t>them to</w:t>
      </w:r>
      <w:r w:rsidR="0014481E">
        <w:rPr>
          <w:rFonts w:ascii="Arial" w:eastAsia="Times New Roman" w:hAnsi="Arial" w:cs="Arial"/>
          <w:color w:val="000000"/>
          <w:sz w:val="20"/>
          <w:szCs w:val="20"/>
        </w:rPr>
        <w:t xml:space="preserve"> find out more about the survey, they sometimes failed to see the menu header (because it was hidden from view)</w:t>
      </w:r>
      <w:r w:rsidR="00B30AA9">
        <w:rPr>
          <w:rFonts w:ascii="Arial" w:eastAsia="Times New Roman" w:hAnsi="Arial" w:cs="Arial"/>
          <w:color w:val="000000"/>
          <w:sz w:val="20"/>
          <w:szCs w:val="20"/>
        </w:rPr>
        <w:t xml:space="preserve">.  </w:t>
      </w:r>
      <w:r w:rsidR="0014481E">
        <w:rPr>
          <w:rFonts w:ascii="Arial" w:eastAsia="Times New Roman" w:hAnsi="Arial" w:cs="Arial"/>
          <w:color w:val="000000"/>
          <w:sz w:val="20"/>
          <w:szCs w:val="20"/>
        </w:rPr>
        <w:t>O</w:t>
      </w:r>
      <w:r w:rsidR="00B30AA9">
        <w:rPr>
          <w:rFonts w:ascii="Arial" w:eastAsia="Times New Roman" w:hAnsi="Arial" w:cs="Arial"/>
          <w:color w:val="000000"/>
          <w:sz w:val="20"/>
          <w:szCs w:val="20"/>
        </w:rPr>
        <w:t>n</w:t>
      </w:r>
      <w:r w:rsidR="00EF1868">
        <w:rPr>
          <w:rFonts w:ascii="Arial" w:eastAsia="Times New Roman" w:hAnsi="Arial" w:cs="Arial"/>
          <w:color w:val="000000"/>
          <w:sz w:val="20"/>
          <w:szCs w:val="20"/>
        </w:rPr>
        <w:t xml:space="preserve"> some mobile applications</w:t>
      </w:r>
      <w:r w:rsidR="0014481E">
        <w:rPr>
          <w:rFonts w:ascii="Arial" w:eastAsia="Times New Roman" w:hAnsi="Arial" w:cs="Arial"/>
          <w:color w:val="000000"/>
          <w:sz w:val="20"/>
          <w:szCs w:val="20"/>
        </w:rPr>
        <w:t xml:space="preserve">, a user can </w:t>
      </w:r>
      <w:r w:rsidR="00070CC8" w:rsidRPr="00070CC8">
        <w:rPr>
          <w:rFonts w:ascii="Arial" w:eastAsia="Times New Roman" w:hAnsi="Arial" w:cs="Arial"/>
          <w:color w:val="000000"/>
          <w:sz w:val="20"/>
          <w:szCs w:val="20"/>
        </w:rPr>
        <w:t xml:space="preserve">touch on the screen (but not on a response option) </w:t>
      </w:r>
      <w:r w:rsidR="0014481E">
        <w:rPr>
          <w:rFonts w:ascii="Arial" w:eastAsia="Times New Roman" w:hAnsi="Arial" w:cs="Arial"/>
          <w:color w:val="000000"/>
          <w:sz w:val="20"/>
          <w:szCs w:val="20"/>
        </w:rPr>
        <w:t>to</w:t>
      </w:r>
      <w:r w:rsidR="00070CC8" w:rsidRPr="00070CC8">
        <w:rPr>
          <w:rFonts w:ascii="Arial" w:eastAsia="Times New Roman" w:hAnsi="Arial" w:cs="Arial"/>
          <w:color w:val="000000"/>
          <w:sz w:val="20"/>
          <w:szCs w:val="20"/>
        </w:rPr>
        <w:t xml:space="preserve"> </w:t>
      </w:r>
      <w:r w:rsidR="0014481E">
        <w:rPr>
          <w:rFonts w:ascii="Arial" w:eastAsia="Times New Roman" w:hAnsi="Arial" w:cs="Arial"/>
          <w:color w:val="000000"/>
          <w:sz w:val="20"/>
          <w:szCs w:val="20"/>
        </w:rPr>
        <w:t xml:space="preserve">make the </w:t>
      </w:r>
      <w:r w:rsidR="00070CC8" w:rsidRPr="00070CC8">
        <w:rPr>
          <w:rFonts w:ascii="Arial" w:eastAsia="Times New Roman" w:hAnsi="Arial" w:cs="Arial"/>
          <w:color w:val="000000"/>
          <w:sz w:val="20"/>
          <w:szCs w:val="20"/>
        </w:rPr>
        <w:t xml:space="preserve">header appear.  Once the user taps </w:t>
      </w:r>
      <w:r w:rsidR="009427AD">
        <w:rPr>
          <w:rFonts w:ascii="Arial" w:eastAsia="Times New Roman" w:hAnsi="Arial" w:cs="Arial"/>
          <w:color w:val="000000"/>
          <w:sz w:val="20"/>
          <w:szCs w:val="20"/>
        </w:rPr>
        <w:t>on the screen again, the</w:t>
      </w:r>
      <w:r w:rsidR="00070CC8" w:rsidRPr="00070CC8">
        <w:rPr>
          <w:rFonts w:ascii="Arial" w:eastAsia="Times New Roman" w:hAnsi="Arial" w:cs="Arial"/>
          <w:color w:val="000000"/>
          <w:sz w:val="20"/>
          <w:szCs w:val="20"/>
        </w:rPr>
        <w:t xml:space="preserve"> menu header disappears.  </w:t>
      </w:r>
      <w:r w:rsidR="00070CC8" w:rsidRPr="00DB40E6">
        <w:rPr>
          <w:rFonts w:ascii="Arial" w:eastAsia="Times New Roman" w:hAnsi="Arial" w:cs="Arial"/>
          <w:b/>
          <w:color w:val="000000"/>
          <w:sz w:val="20"/>
          <w:szCs w:val="20"/>
        </w:rPr>
        <w:t>Recommendation</w:t>
      </w:r>
      <w:r w:rsidR="00070CC8" w:rsidRPr="00070CC8">
        <w:rPr>
          <w:rFonts w:ascii="Arial" w:eastAsia="Times New Roman" w:hAnsi="Arial" w:cs="Arial"/>
          <w:color w:val="000000"/>
          <w:sz w:val="20"/>
          <w:szCs w:val="20"/>
        </w:rPr>
        <w:t>:  Consider adding in this extra functionality.</w:t>
      </w:r>
    </w:p>
    <w:p w14:paraId="63476F38" w14:textId="77777777" w:rsidR="00FD18A1" w:rsidRDefault="00FD18A1" w:rsidP="00070CC8">
      <w:pPr>
        <w:shd w:val="clear" w:color="auto" w:fill="FFFFFF"/>
        <w:spacing w:after="0" w:line="240" w:lineRule="auto"/>
        <w:rPr>
          <w:rFonts w:ascii="Arial" w:eastAsia="Times New Roman" w:hAnsi="Arial" w:cs="Arial"/>
          <w:color w:val="000000"/>
          <w:sz w:val="20"/>
          <w:szCs w:val="20"/>
        </w:rPr>
      </w:pPr>
    </w:p>
    <w:p w14:paraId="63476F39" w14:textId="683B305F" w:rsidR="00AE355A" w:rsidRDefault="00896261" w:rsidP="00AE355A">
      <w:pPr>
        <w:keepNext/>
        <w:rPr>
          <w:rFonts w:ascii="Arial" w:eastAsia="Times New Roman" w:hAnsi="Arial" w:cs="Arial"/>
          <w:color w:val="000000"/>
          <w:sz w:val="20"/>
          <w:szCs w:val="20"/>
        </w:rPr>
      </w:pPr>
      <w:r>
        <w:rPr>
          <w:rFonts w:ascii="Arial" w:eastAsia="Times New Roman" w:hAnsi="Arial" w:cs="Arial"/>
          <w:color w:val="000000"/>
          <w:sz w:val="20"/>
          <w:szCs w:val="20"/>
        </w:rPr>
        <w:lastRenderedPageBreak/>
        <w:t>-</w:t>
      </w:r>
      <w:r w:rsidR="00251B6E">
        <w:rPr>
          <w:rFonts w:ascii="Arial" w:eastAsia="Times New Roman" w:hAnsi="Arial" w:cs="Arial"/>
          <w:color w:val="000000"/>
          <w:sz w:val="20"/>
          <w:szCs w:val="20"/>
        </w:rPr>
        <w:t>-</w:t>
      </w:r>
      <w:r w:rsidR="009427AD" w:rsidRPr="00DB40E6">
        <w:rPr>
          <w:rFonts w:ascii="Arial" w:eastAsia="Times New Roman" w:hAnsi="Arial" w:cs="Arial"/>
          <w:i/>
          <w:color w:val="000000"/>
          <w:sz w:val="20"/>
          <w:szCs w:val="20"/>
        </w:rPr>
        <w:t xml:space="preserve">Wrong </w:t>
      </w:r>
      <w:r w:rsidR="00F5428F">
        <w:rPr>
          <w:rFonts w:ascii="Arial" w:eastAsia="Times New Roman" w:hAnsi="Arial" w:cs="Arial"/>
          <w:i/>
          <w:color w:val="000000"/>
          <w:sz w:val="20"/>
          <w:szCs w:val="20"/>
        </w:rPr>
        <w:t xml:space="preserve">virtual </w:t>
      </w:r>
      <w:r w:rsidR="009427AD" w:rsidRPr="00DB40E6">
        <w:rPr>
          <w:rFonts w:ascii="Arial" w:eastAsia="Times New Roman" w:hAnsi="Arial" w:cs="Arial"/>
          <w:i/>
          <w:color w:val="000000"/>
          <w:sz w:val="20"/>
          <w:szCs w:val="20"/>
        </w:rPr>
        <w:t>keypad</w:t>
      </w:r>
      <w:r w:rsidR="009427AD">
        <w:rPr>
          <w:rFonts w:ascii="Arial" w:eastAsia="Times New Roman" w:hAnsi="Arial" w:cs="Arial"/>
          <w:color w:val="000000"/>
          <w:sz w:val="20"/>
          <w:szCs w:val="20"/>
        </w:rPr>
        <w:t xml:space="preserve">. The </w:t>
      </w:r>
      <w:r>
        <w:rPr>
          <w:rFonts w:ascii="Arial" w:eastAsia="Times New Roman" w:hAnsi="Arial" w:cs="Arial"/>
          <w:color w:val="000000"/>
          <w:sz w:val="20"/>
          <w:szCs w:val="20"/>
        </w:rPr>
        <w:t>Q</w:t>
      </w:r>
      <w:r w:rsidR="009427AD">
        <w:rPr>
          <w:rFonts w:ascii="Arial" w:eastAsia="Times New Roman" w:hAnsi="Arial" w:cs="Arial"/>
          <w:color w:val="000000"/>
          <w:sz w:val="20"/>
          <w:szCs w:val="20"/>
        </w:rPr>
        <w:t>WERTY</w:t>
      </w:r>
      <w:r>
        <w:rPr>
          <w:rFonts w:ascii="Arial" w:eastAsia="Times New Roman" w:hAnsi="Arial" w:cs="Arial"/>
          <w:color w:val="000000"/>
          <w:sz w:val="20"/>
          <w:szCs w:val="20"/>
        </w:rPr>
        <w:t xml:space="preserve"> keyboard (</w:t>
      </w:r>
      <w:r w:rsidR="009427AD">
        <w:rPr>
          <w:rFonts w:ascii="Arial" w:eastAsia="Times New Roman" w:hAnsi="Arial" w:cs="Arial"/>
          <w:color w:val="000000"/>
          <w:sz w:val="20"/>
          <w:szCs w:val="20"/>
        </w:rPr>
        <w:t xml:space="preserve">with letters) appeared after participants tapped into </w:t>
      </w:r>
      <w:r>
        <w:rPr>
          <w:rFonts w:ascii="Arial" w:eastAsia="Times New Roman" w:hAnsi="Arial" w:cs="Arial"/>
          <w:color w:val="000000"/>
          <w:sz w:val="20"/>
          <w:szCs w:val="20"/>
        </w:rPr>
        <w:t xml:space="preserve">some </w:t>
      </w:r>
      <w:r w:rsidR="00AE355A">
        <w:rPr>
          <w:rFonts w:ascii="Arial" w:eastAsia="Times New Roman" w:hAnsi="Arial" w:cs="Arial"/>
          <w:color w:val="000000"/>
          <w:sz w:val="20"/>
          <w:szCs w:val="20"/>
        </w:rPr>
        <w:t xml:space="preserve">of the </w:t>
      </w:r>
      <w:r w:rsidR="009427AD">
        <w:rPr>
          <w:rFonts w:ascii="Arial" w:eastAsia="Times New Roman" w:hAnsi="Arial" w:cs="Arial"/>
          <w:color w:val="000000"/>
          <w:sz w:val="20"/>
          <w:szCs w:val="20"/>
        </w:rPr>
        <w:t>numeric</w:t>
      </w:r>
      <w:r w:rsidR="00AE355A">
        <w:rPr>
          <w:rFonts w:ascii="Arial" w:eastAsia="Times New Roman" w:hAnsi="Arial" w:cs="Arial"/>
          <w:color w:val="000000"/>
          <w:sz w:val="20"/>
          <w:szCs w:val="20"/>
        </w:rPr>
        <w:t xml:space="preserve"> </w:t>
      </w:r>
      <w:r w:rsidR="00DB40E6">
        <w:rPr>
          <w:rFonts w:ascii="Arial" w:eastAsia="Times New Roman" w:hAnsi="Arial" w:cs="Arial"/>
          <w:color w:val="000000"/>
          <w:sz w:val="20"/>
          <w:szCs w:val="20"/>
        </w:rPr>
        <w:t xml:space="preserve">only </w:t>
      </w:r>
      <w:r w:rsidR="00AE355A">
        <w:rPr>
          <w:rFonts w:ascii="Arial" w:eastAsia="Times New Roman" w:hAnsi="Arial" w:cs="Arial"/>
          <w:color w:val="000000"/>
          <w:sz w:val="20"/>
          <w:szCs w:val="20"/>
        </w:rPr>
        <w:t>entry fields</w:t>
      </w:r>
      <w:r w:rsidR="009427AD">
        <w:rPr>
          <w:rFonts w:ascii="Arial" w:eastAsia="Times New Roman" w:hAnsi="Arial" w:cs="Arial"/>
          <w:color w:val="000000"/>
          <w:sz w:val="20"/>
          <w:szCs w:val="20"/>
        </w:rPr>
        <w:t xml:space="preserve">.  </w:t>
      </w:r>
      <w:r w:rsidR="00AE355A">
        <w:rPr>
          <w:rFonts w:ascii="Arial" w:eastAsia="Times New Roman" w:hAnsi="Arial" w:cs="Arial"/>
          <w:color w:val="000000"/>
          <w:sz w:val="20"/>
          <w:szCs w:val="20"/>
        </w:rPr>
        <w:t xml:space="preserve">See </w:t>
      </w:r>
      <w:r w:rsidR="00AE355A">
        <w:rPr>
          <w:rFonts w:ascii="Arial" w:eastAsia="Times New Roman" w:hAnsi="Arial" w:cs="Arial"/>
          <w:color w:val="000000"/>
          <w:sz w:val="20"/>
          <w:szCs w:val="20"/>
        </w:rPr>
        <w:fldChar w:fldCharType="begin"/>
      </w:r>
      <w:r w:rsidR="00AE355A">
        <w:rPr>
          <w:rFonts w:ascii="Arial" w:eastAsia="Times New Roman" w:hAnsi="Arial" w:cs="Arial"/>
          <w:color w:val="000000"/>
          <w:sz w:val="20"/>
          <w:szCs w:val="20"/>
        </w:rPr>
        <w:instrText xml:space="preserve"> REF _Ref465668577 \h </w:instrText>
      </w:r>
      <w:r w:rsidR="00AE355A">
        <w:rPr>
          <w:rFonts w:ascii="Arial" w:eastAsia="Times New Roman" w:hAnsi="Arial" w:cs="Arial"/>
          <w:color w:val="000000"/>
          <w:sz w:val="20"/>
          <w:szCs w:val="20"/>
        </w:rPr>
      </w:r>
      <w:r w:rsidR="00AE355A">
        <w:rPr>
          <w:rFonts w:ascii="Arial" w:eastAsia="Times New Roman" w:hAnsi="Arial" w:cs="Arial"/>
          <w:color w:val="000000"/>
          <w:sz w:val="20"/>
          <w:szCs w:val="20"/>
        </w:rPr>
        <w:fldChar w:fldCharType="separate"/>
      </w:r>
      <w:r w:rsidR="00EA48AB">
        <w:t xml:space="preserve">Figure </w:t>
      </w:r>
      <w:r w:rsidR="00EA48AB">
        <w:rPr>
          <w:noProof/>
        </w:rPr>
        <w:t>12</w:t>
      </w:r>
      <w:r w:rsidR="00AE355A">
        <w:rPr>
          <w:rFonts w:ascii="Arial" w:eastAsia="Times New Roman" w:hAnsi="Arial" w:cs="Arial"/>
          <w:color w:val="000000"/>
          <w:sz w:val="20"/>
          <w:szCs w:val="20"/>
        </w:rPr>
        <w:fldChar w:fldCharType="end"/>
      </w:r>
      <w:r w:rsidR="00DB40E6">
        <w:rPr>
          <w:rFonts w:ascii="Arial" w:eastAsia="Times New Roman" w:hAnsi="Arial" w:cs="Arial"/>
          <w:color w:val="000000"/>
          <w:sz w:val="20"/>
          <w:szCs w:val="20"/>
        </w:rPr>
        <w:t>, on left</w:t>
      </w:r>
      <w:r w:rsidR="00AE355A">
        <w:rPr>
          <w:rFonts w:ascii="Arial" w:eastAsia="Times New Roman" w:hAnsi="Arial" w:cs="Arial"/>
          <w:color w:val="000000"/>
          <w:sz w:val="20"/>
          <w:szCs w:val="20"/>
        </w:rPr>
        <w:t xml:space="preserve">.  </w:t>
      </w:r>
      <w:r w:rsidRPr="00DB40E6">
        <w:rPr>
          <w:rFonts w:ascii="Arial" w:eastAsia="Times New Roman" w:hAnsi="Arial" w:cs="Arial"/>
          <w:b/>
          <w:color w:val="000000"/>
          <w:sz w:val="20"/>
          <w:szCs w:val="20"/>
        </w:rPr>
        <w:t>Recommendation</w:t>
      </w:r>
      <w:r>
        <w:rPr>
          <w:rFonts w:ascii="Arial" w:eastAsia="Times New Roman" w:hAnsi="Arial" w:cs="Arial"/>
          <w:color w:val="000000"/>
          <w:sz w:val="20"/>
          <w:szCs w:val="20"/>
        </w:rPr>
        <w:t>: For all fields where only numbers will be entered, have the number pad come up.  This leads to easier data entry and less chance of incorrect buttons being hit.</w:t>
      </w:r>
      <w:r w:rsidR="003C01BE">
        <w:rPr>
          <w:rFonts w:ascii="Arial" w:eastAsia="Times New Roman" w:hAnsi="Arial" w:cs="Arial"/>
          <w:color w:val="000000"/>
          <w:sz w:val="20"/>
          <w:szCs w:val="20"/>
        </w:rPr>
        <w:t xml:space="preserve"> </w:t>
      </w:r>
      <w:r w:rsidR="00DB40E6">
        <w:rPr>
          <w:rFonts w:ascii="Arial" w:eastAsia="Times New Roman" w:hAnsi="Arial" w:cs="Arial"/>
          <w:color w:val="000000"/>
          <w:sz w:val="20"/>
          <w:szCs w:val="20"/>
        </w:rPr>
        <w:t xml:space="preserve"> See </w:t>
      </w:r>
      <w:r w:rsidR="00DB40E6">
        <w:rPr>
          <w:rFonts w:ascii="Arial" w:eastAsia="Times New Roman" w:hAnsi="Arial" w:cs="Arial"/>
          <w:color w:val="000000"/>
          <w:sz w:val="20"/>
          <w:szCs w:val="20"/>
        </w:rPr>
        <w:fldChar w:fldCharType="begin"/>
      </w:r>
      <w:r w:rsidR="00DB40E6">
        <w:rPr>
          <w:rFonts w:ascii="Arial" w:eastAsia="Times New Roman" w:hAnsi="Arial" w:cs="Arial"/>
          <w:color w:val="000000"/>
          <w:sz w:val="20"/>
          <w:szCs w:val="20"/>
        </w:rPr>
        <w:instrText xml:space="preserve"> REF _Ref466034638 \h </w:instrText>
      </w:r>
      <w:r w:rsidR="00DB40E6">
        <w:rPr>
          <w:rFonts w:ascii="Arial" w:eastAsia="Times New Roman" w:hAnsi="Arial" w:cs="Arial"/>
          <w:color w:val="000000"/>
          <w:sz w:val="20"/>
          <w:szCs w:val="20"/>
        </w:rPr>
      </w:r>
      <w:r w:rsidR="00DB40E6">
        <w:rPr>
          <w:rFonts w:ascii="Arial" w:eastAsia="Times New Roman" w:hAnsi="Arial" w:cs="Arial"/>
          <w:color w:val="000000"/>
          <w:sz w:val="20"/>
          <w:szCs w:val="20"/>
        </w:rPr>
        <w:fldChar w:fldCharType="separate"/>
      </w:r>
      <w:r w:rsidR="00EA48AB">
        <w:t xml:space="preserve">Figure </w:t>
      </w:r>
      <w:r w:rsidR="00EA48AB">
        <w:rPr>
          <w:noProof/>
        </w:rPr>
        <w:t>12</w:t>
      </w:r>
      <w:r w:rsidR="00DB40E6">
        <w:rPr>
          <w:rFonts w:ascii="Arial" w:eastAsia="Times New Roman" w:hAnsi="Arial" w:cs="Arial"/>
          <w:color w:val="000000"/>
          <w:sz w:val="20"/>
          <w:szCs w:val="20"/>
        </w:rPr>
        <w:fldChar w:fldCharType="end"/>
      </w:r>
      <w:r w:rsidR="00DB40E6">
        <w:rPr>
          <w:rFonts w:ascii="Arial" w:eastAsia="Times New Roman" w:hAnsi="Arial" w:cs="Arial"/>
          <w:color w:val="000000"/>
          <w:sz w:val="20"/>
          <w:szCs w:val="20"/>
        </w:rPr>
        <w:t>, on right.</w:t>
      </w:r>
    </w:p>
    <w:p w14:paraId="63476F3A" w14:textId="4862B697" w:rsidR="00AE355A" w:rsidRDefault="003C01BE" w:rsidP="00AE355A">
      <w:pPr>
        <w:keepNext/>
      </w:pPr>
      <w:r>
        <w:rPr>
          <w:rFonts w:ascii="Arial" w:eastAsia="Times New Roman" w:hAnsi="Arial" w:cs="Arial"/>
          <w:color w:val="000000"/>
          <w:sz w:val="20"/>
          <w:szCs w:val="20"/>
        </w:rPr>
        <w:t xml:space="preserve"> </w:t>
      </w:r>
      <w:r w:rsidR="00FB6BAF">
        <w:rPr>
          <w:rFonts w:ascii="Arial" w:eastAsia="Times New Roman" w:hAnsi="Arial" w:cs="Arial"/>
          <w:noProof/>
          <w:color w:val="000000"/>
          <w:sz w:val="20"/>
          <w:szCs w:val="20"/>
        </w:rPr>
        <w:drawing>
          <wp:inline distT="0" distB="0" distL="0" distR="0" wp14:anchorId="63476FD6" wp14:editId="4835753A">
            <wp:extent cx="1933575" cy="3091937"/>
            <wp:effectExtent l="0" t="0" r="0" b="0"/>
            <wp:docPr id="7" name="Picture 7" descr="H:\NHES\nonum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HES\nonumpad.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10104" r="-11"/>
                    <a:stretch/>
                  </pic:blipFill>
                  <pic:spPr bwMode="auto">
                    <a:xfrm>
                      <a:off x="0" y="0"/>
                      <a:ext cx="1936883" cy="3097227"/>
                    </a:xfrm>
                    <a:prstGeom prst="rect">
                      <a:avLst/>
                    </a:prstGeom>
                    <a:noFill/>
                    <a:ln>
                      <a:noFill/>
                    </a:ln>
                    <a:extLst>
                      <a:ext uri="{53640926-AAD7-44D8-BBD7-CCE9431645EC}">
                        <a14:shadowObscured xmlns:a14="http://schemas.microsoft.com/office/drawing/2010/main"/>
                      </a:ext>
                    </a:extLst>
                  </pic:spPr>
                </pic:pic>
              </a:graphicData>
            </a:graphic>
          </wp:inline>
        </w:drawing>
      </w:r>
      <w:r w:rsidR="00DB40E6">
        <w:rPr>
          <w:rFonts w:ascii="Arial" w:eastAsia="Times New Roman" w:hAnsi="Arial" w:cs="Arial"/>
          <w:color w:val="000000"/>
          <w:sz w:val="20"/>
          <w:szCs w:val="20"/>
        </w:rPr>
        <w:tab/>
      </w:r>
      <w:r w:rsidR="00DB40E6">
        <w:rPr>
          <w:rFonts w:ascii="Arial" w:eastAsia="Times New Roman" w:hAnsi="Arial" w:cs="Arial"/>
          <w:color w:val="000000"/>
          <w:sz w:val="20"/>
          <w:szCs w:val="20"/>
        </w:rPr>
        <w:tab/>
      </w:r>
      <w:r w:rsidR="00DB40E6" w:rsidRPr="00DB40E6">
        <w:rPr>
          <w:rFonts w:ascii="Arial" w:eastAsia="Times New Roman" w:hAnsi="Arial" w:cs="Arial"/>
          <w:noProof/>
          <w:color w:val="000000"/>
          <w:sz w:val="20"/>
          <w:szCs w:val="20"/>
        </w:rPr>
        <w:drawing>
          <wp:inline distT="0" distB="0" distL="0" distR="0" wp14:anchorId="0E039327" wp14:editId="0EB80634">
            <wp:extent cx="2307399" cy="2990850"/>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7038" t="35571" r="36638" b="9184"/>
                    <a:stretch/>
                  </pic:blipFill>
                  <pic:spPr bwMode="auto">
                    <a:xfrm>
                      <a:off x="0" y="0"/>
                      <a:ext cx="2309461" cy="2993523"/>
                    </a:xfrm>
                    <a:prstGeom prst="rect">
                      <a:avLst/>
                    </a:prstGeom>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3476F3B" w14:textId="77567E8B" w:rsidR="00896261" w:rsidRDefault="00AE355A" w:rsidP="00AE355A">
      <w:pPr>
        <w:pStyle w:val="Caption"/>
        <w:rPr>
          <w:rFonts w:ascii="Arial" w:eastAsia="Times New Roman" w:hAnsi="Arial" w:cs="Arial"/>
          <w:color w:val="000000"/>
          <w:sz w:val="20"/>
          <w:szCs w:val="20"/>
        </w:rPr>
      </w:pPr>
      <w:bookmarkStart w:id="13" w:name="_Ref465668577"/>
      <w:bookmarkStart w:id="14" w:name="_Ref466034638"/>
      <w:proofErr w:type="gramStart"/>
      <w:r>
        <w:t xml:space="preserve">Figure </w:t>
      </w:r>
      <w:r w:rsidR="00ED6E23">
        <w:fldChar w:fldCharType="begin"/>
      </w:r>
      <w:r w:rsidR="00ED6E23">
        <w:instrText xml:space="preserve"> SEQ Figure \* ARABIC </w:instrText>
      </w:r>
      <w:r w:rsidR="00ED6E23">
        <w:fldChar w:fldCharType="separate"/>
      </w:r>
      <w:r w:rsidR="00EA48AB">
        <w:rPr>
          <w:noProof/>
        </w:rPr>
        <w:t>12</w:t>
      </w:r>
      <w:r w:rsidR="00ED6E23">
        <w:rPr>
          <w:noProof/>
        </w:rPr>
        <w:fldChar w:fldCharType="end"/>
      </w:r>
      <w:bookmarkEnd w:id="13"/>
      <w:bookmarkEnd w:id="14"/>
      <w:r>
        <w:t>.</w:t>
      </w:r>
      <w:proofErr w:type="gramEnd"/>
      <w:r>
        <w:t xml:space="preserve">  </w:t>
      </w:r>
      <w:proofErr w:type="gramStart"/>
      <w:r>
        <w:t xml:space="preserve">Screenshot </w:t>
      </w:r>
      <w:r w:rsidR="00DB40E6">
        <w:t>on left,</w:t>
      </w:r>
      <w:r>
        <w:t xml:space="preserve"> </w:t>
      </w:r>
      <w:r w:rsidR="00F5428F" w:rsidRPr="00F5428F">
        <w:t xml:space="preserve">QWERTY </w:t>
      </w:r>
      <w:r w:rsidR="00F5428F">
        <w:t xml:space="preserve">keyboard </w:t>
      </w:r>
      <w:r w:rsidR="00DB40E6">
        <w:t>for a numeric entry field; on right example of a keypad keyboard for numbers only fields.</w:t>
      </w:r>
      <w:proofErr w:type="gramEnd"/>
      <w:r w:rsidR="00DB40E6">
        <w:t xml:space="preserve"> </w:t>
      </w:r>
    </w:p>
    <w:p w14:paraId="63476F3C" w14:textId="77777777" w:rsidR="00AE355A" w:rsidRDefault="00AE355A" w:rsidP="008537D8">
      <w:pPr>
        <w:rPr>
          <w:rFonts w:ascii="Arial" w:eastAsia="Times New Roman" w:hAnsi="Arial" w:cs="Arial"/>
          <w:color w:val="000000"/>
          <w:sz w:val="20"/>
          <w:szCs w:val="20"/>
        </w:rPr>
      </w:pPr>
    </w:p>
    <w:p w14:paraId="63476F3D" w14:textId="7C7B057B" w:rsidR="008537D8" w:rsidRDefault="00251B6E" w:rsidP="008537D8">
      <w:pPr>
        <w:rPr>
          <w:rFonts w:ascii="Arial" w:eastAsia="Times New Roman" w:hAnsi="Arial" w:cs="Arial"/>
          <w:color w:val="000000"/>
          <w:sz w:val="20"/>
          <w:szCs w:val="20"/>
        </w:rPr>
      </w:pPr>
      <w:r>
        <w:rPr>
          <w:rFonts w:ascii="Arial" w:eastAsia="Times New Roman" w:hAnsi="Arial" w:cs="Arial"/>
          <w:color w:val="000000"/>
          <w:sz w:val="20"/>
          <w:szCs w:val="20"/>
        </w:rPr>
        <w:t>--</w:t>
      </w:r>
      <w:r w:rsidR="00F5428F" w:rsidRPr="00AD7644">
        <w:rPr>
          <w:rFonts w:ascii="Arial" w:eastAsia="Times New Roman" w:hAnsi="Arial" w:cs="Arial"/>
          <w:i/>
          <w:color w:val="000000"/>
          <w:sz w:val="20"/>
          <w:szCs w:val="20"/>
        </w:rPr>
        <w:t>Alignment</w:t>
      </w:r>
      <w:r w:rsidR="00FB0220" w:rsidRPr="00AD7644">
        <w:rPr>
          <w:rFonts w:ascii="Arial" w:eastAsia="Times New Roman" w:hAnsi="Arial" w:cs="Arial"/>
          <w:i/>
          <w:color w:val="000000"/>
          <w:sz w:val="20"/>
          <w:szCs w:val="20"/>
        </w:rPr>
        <w:t xml:space="preserve"> of “Don’t know” option</w:t>
      </w:r>
      <w:r w:rsidR="00FB0220">
        <w:rPr>
          <w:rFonts w:ascii="Arial" w:eastAsia="Times New Roman" w:hAnsi="Arial" w:cs="Arial"/>
          <w:color w:val="000000"/>
          <w:sz w:val="20"/>
          <w:szCs w:val="20"/>
        </w:rPr>
        <w:t xml:space="preserve">.  </w:t>
      </w:r>
      <w:r w:rsidR="008537D8">
        <w:rPr>
          <w:rFonts w:ascii="Arial" w:eastAsia="Times New Roman" w:hAnsi="Arial" w:cs="Arial"/>
          <w:color w:val="000000"/>
          <w:sz w:val="20"/>
          <w:szCs w:val="20"/>
        </w:rPr>
        <w:t xml:space="preserve">For the questions about the “Parent 2,” the “Don’t Know” </w:t>
      </w:r>
      <w:r w:rsidR="00FB0220">
        <w:rPr>
          <w:rFonts w:ascii="Arial" w:eastAsia="Times New Roman" w:hAnsi="Arial" w:cs="Arial"/>
          <w:color w:val="000000"/>
          <w:sz w:val="20"/>
          <w:szCs w:val="20"/>
        </w:rPr>
        <w:t>label</w:t>
      </w:r>
      <w:r w:rsidR="008537D8">
        <w:rPr>
          <w:rFonts w:ascii="Arial" w:eastAsia="Times New Roman" w:hAnsi="Arial" w:cs="Arial"/>
          <w:color w:val="000000"/>
          <w:sz w:val="20"/>
          <w:szCs w:val="20"/>
        </w:rPr>
        <w:t xml:space="preserve"> was </w:t>
      </w:r>
      <w:r w:rsidR="00FB0220">
        <w:rPr>
          <w:rFonts w:ascii="Arial" w:eastAsia="Times New Roman" w:hAnsi="Arial" w:cs="Arial"/>
          <w:color w:val="000000"/>
          <w:sz w:val="20"/>
          <w:szCs w:val="20"/>
        </w:rPr>
        <w:t xml:space="preserve">in an odd alignment; is seemed to be </w:t>
      </w:r>
      <w:r w:rsidR="008537D8">
        <w:rPr>
          <w:rFonts w:ascii="Arial" w:eastAsia="Times New Roman" w:hAnsi="Arial" w:cs="Arial"/>
          <w:color w:val="000000"/>
          <w:sz w:val="20"/>
          <w:szCs w:val="20"/>
        </w:rPr>
        <w:t xml:space="preserve">misaligned with </w:t>
      </w:r>
      <w:r w:rsidR="00FB0220">
        <w:rPr>
          <w:rFonts w:ascii="Arial" w:eastAsia="Times New Roman" w:hAnsi="Arial" w:cs="Arial"/>
          <w:color w:val="000000"/>
          <w:sz w:val="20"/>
          <w:szCs w:val="20"/>
        </w:rPr>
        <w:t xml:space="preserve">the checkbox icon and </w:t>
      </w:r>
      <w:r w:rsidR="008537D8">
        <w:rPr>
          <w:rFonts w:ascii="Arial" w:eastAsia="Times New Roman" w:hAnsi="Arial" w:cs="Arial"/>
          <w:color w:val="000000"/>
          <w:sz w:val="20"/>
          <w:szCs w:val="20"/>
        </w:rPr>
        <w:t xml:space="preserve">the text field.  </w:t>
      </w:r>
      <w:r w:rsidR="0020782C">
        <w:rPr>
          <w:rFonts w:ascii="Arial" w:eastAsia="Times New Roman" w:hAnsi="Arial" w:cs="Arial"/>
          <w:color w:val="000000"/>
          <w:sz w:val="20"/>
          <w:szCs w:val="20"/>
        </w:rPr>
        <w:t xml:space="preserve">See </w:t>
      </w:r>
      <w:r w:rsidR="00AD7644">
        <w:rPr>
          <w:rFonts w:ascii="Arial" w:eastAsia="Times New Roman" w:hAnsi="Arial" w:cs="Arial"/>
          <w:color w:val="000000"/>
          <w:sz w:val="20"/>
          <w:szCs w:val="20"/>
        </w:rPr>
        <w:fldChar w:fldCharType="begin"/>
      </w:r>
      <w:r w:rsidR="00AD7644">
        <w:rPr>
          <w:rFonts w:ascii="Arial" w:eastAsia="Times New Roman" w:hAnsi="Arial" w:cs="Arial"/>
          <w:color w:val="000000"/>
          <w:sz w:val="20"/>
          <w:szCs w:val="20"/>
        </w:rPr>
        <w:instrText xml:space="preserve"> REF _Ref466035464 \h </w:instrText>
      </w:r>
      <w:r w:rsidR="00AD7644">
        <w:rPr>
          <w:rFonts w:ascii="Arial" w:eastAsia="Times New Roman" w:hAnsi="Arial" w:cs="Arial"/>
          <w:color w:val="000000"/>
          <w:sz w:val="20"/>
          <w:szCs w:val="20"/>
        </w:rPr>
      </w:r>
      <w:r w:rsidR="00AD7644">
        <w:rPr>
          <w:rFonts w:ascii="Arial" w:eastAsia="Times New Roman" w:hAnsi="Arial" w:cs="Arial"/>
          <w:color w:val="000000"/>
          <w:sz w:val="20"/>
          <w:szCs w:val="20"/>
        </w:rPr>
        <w:fldChar w:fldCharType="separate"/>
      </w:r>
      <w:r w:rsidR="00EA48AB">
        <w:t xml:space="preserve">Figure </w:t>
      </w:r>
      <w:r w:rsidR="00EA48AB">
        <w:rPr>
          <w:noProof/>
        </w:rPr>
        <w:t>13</w:t>
      </w:r>
      <w:r w:rsidR="00AD7644">
        <w:rPr>
          <w:rFonts w:ascii="Arial" w:eastAsia="Times New Roman" w:hAnsi="Arial" w:cs="Arial"/>
          <w:color w:val="000000"/>
          <w:sz w:val="20"/>
          <w:szCs w:val="20"/>
        </w:rPr>
        <w:fldChar w:fldCharType="end"/>
      </w:r>
      <w:proofErr w:type="gramStart"/>
      <w:r w:rsidR="00FB0220">
        <w:rPr>
          <w:rFonts w:ascii="Arial" w:eastAsia="Times New Roman" w:hAnsi="Arial" w:cs="Arial"/>
          <w:color w:val="000000"/>
          <w:sz w:val="20"/>
          <w:szCs w:val="20"/>
        </w:rPr>
        <w:t>.</w:t>
      </w:r>
      <w:r w:rsidR="0020782C">
        <w:rPr>
          <w:rFonts w:ascii="Arial" w:eastAsia="Times New Roman" w:hAnsi="Arial" w:cs="Arial"/>
          <w:color w:val="000000"/>
          <w:sz w:val="20"/>
          <w:szCs w:val="20"/>
        </w:rPr>
        <w:t>.</w:t>
      </w:r>
      <w:proofErr w:type="gramEnd"/>
      <w:r w:rsidR="008A4612">
        <w:rPr>
          <w:rFonts w:ascii="Arial" w:eastAsia="Times New Roman" w:hAnsi="Arial" w:cs="Arial"/>
          <w:color w:val="000000"/>
          <w:sz w:val="20"/>
          <w:szCs w:val="20"/>
        </w:rPr>
        <w:t xml:space="preserve">  </w:t>
      </w:r>
      <w:r w:rsidR="008537D8" w:rsidRPr="00AD7644">
        <w:rPr>
          <w:rFonts w:ascii="Arial" w:eastAsia="Times New Roman" w:hAnsi="Arial" w:cs="Arial"/>
          <w:b/>
          <w:color w:val="000000"/>
          <w:sz w:val="20"/>
          <w:szCs w:val="20"/>
        </w:rPr>
        <w:t>Recommendation</w:t>
      </w:r>
      <w:r w:rsidR="008537D8">
        <w:rPr>
          <w:rFonts w:ascii="Arial" w:eastAsia="Times New Roman" w:hAnsi="Arial" w:cs="Arial"/>
          <w:color w:val="000000"/>
          <w:sz w:val="20"/>
          <w:szCs w:val="20"/>
        </w:rPr>
        <w:t>: Review the location of the “Don’t Know” and reposition for the small screen.</w:t>
      </w:r>
      <w:r w:rsidR="003C01BE">
        <w:rPr>
          <w:rFonts w:ascii="Arial" w:eastAsia="Times New Roman" w:hAnsi="Arial" w:cs="Arial"/>
          <w:color w:val="000000"/>
          <w:sz w:val="20"/>
          <w:szCs w:val="20"/>
        </w:rPr>
        <w:t xml:space="preserve">  </w:t>
      </w:r>
    </w:p>
    <w:p w14:paraId="6F24B179" w14:textId="77777777" w:rsidR="00AD7644" w:rsidRDefault="00987D2B" w:rsidP="00AD7644">
      <w:pPr>
        <w:keepNext/>
      </w:pPr>
      <w:r>
        <w:rPr>
          <w:rFonts w:ascii="Arial" w:eastAsia="Times New Roman" w:hAnsi="Arial" w:cs="Arial"/>
          <w:noProof/>
          <w:color w:val="000000"/>
          <w:sz w:val="20"/>
          <w:szCs w:val="20"/>
        </w:rPr>
        <w:lastRenderedPageBreak/>
        <w:drawing>
          <wp:inline distT="0" distB="0" distL="0" distR="0" wp14:anchorId="2FCF0B6E" wp14:editId="058B1F8D">
            <wp:extent cx="1921008" cy="2632967"/>
            <wp:effectExtent l="0" t="0" r="3175" b="0"/>
            <wp:docPr id="27" name="Picture 27" descr="H:\NHES\dontknow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HES\dontknowcheck.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765" r="498" b="11575"/>
                    <a:stretch/>
                  </pic:blipFill>
                  <pic:spPr bwMode="auto">
                    <a:xfrm>
                      <a:off x="0" y="0"/>
                      <a:ext cx="1921432" cy="2633548"/>
                    </a:xfrm>
                    <a:prstGeom prst="rect">
                      <a:avLst/>
                    </a:prstGeom>
                    <a:noFill/>
                    <a:ln>
                      <a:noFill/>
                    </a:ln>
                    <a:extLst>
                      <a:ext uri="{53640926-AAD7-44D8-BBD7-CCE9431645EC}">
                        <a14:shadowObscured xmlns:a14="http://schemas.microsoft.com/office/drawing/2010/main"/>
                      </a:ext>
                    </a:extLst>
                  </pic:spPr>
                </pic:pic>
              </a:graphicData>
            </a:graphic>
          </wp:inline>
        </w:drawing>
      </w:r>
    </w:p>
    <w:p w14:paraId="2AEB9804" w14:textId="71FADBF6" w:rsidR="00987D2B" w:rsidRPr="00AD7644" w:rsidRDefault="00AD7644" w:rsidP="00987D2B">
      <w:pPr>
        <w:pStyle w:val="Caption"/>
        <w:rPr>
          <w:rFonts w:ascii="Arial" w:eastAsia="Times New Roman" w:hAnsi="Arial" w:cs="Arial"/>
          <w:color w:val="000000"/>
          <w:sz w:val="20"/>
          <w:szCs w:val="20"/>
        </w:rPr>
      </w:pPr>
      <w:bookmarkStart w:id="15" w:name="_Ref466035464"/>
      <w:proofErr w:type="gramStart"/>
      <w:r>
        <w:t xml:space="preserve">Figure </w:t>
      </w:r>
      <w:r w:rsidR="00ED6E23">
        <w:fldChar w:fldCharType="begin"/>
      </w:r>
      <w:r w:rsidR="00ED6E23">
        <w:instrText xml:space="preserve"> SEQ Figure \* ARABIC </w:instrText>
      </w:r>
      <w:r w:rsidR="00ED6E23">
        <w:fldChar w:fldCharType="separate"/>
      </w:r>
      <w:r w:rsidR="00EA48AB">
        <w:rPr>
          <w:noProof/>
        </w:rPr>
        <w:t>13</w:t>
      </w:r>
      <w:r w:rsidR="00ED6E23">
        <w:rPr>
          <w:noProof/>
        </w:rPr>
        <w:fldChar w:fldCharType="end"/>
      </w:r>
      <w:bookmarkEnd w:id="15"/>
      <w:r>
        <w:rPr>
          <w:rFonts w:ascii="Arial" w:eastAsia="Times New Roman" w:hAnsi="Arial" w:cs="Arial"/>
          <w:color w:val="000000"/>
          <w:sz w:val="20"/>
          <w:szCs w:val="20"/>
        </w:rPr>
        <w:t>.</w:t>
      </w:r>
      <w:proofErr w:type="gramEnd"/>
      <w:r>
        <w:rPr>
          <w:rFonts w:ascii="Arial" w:eastAsia="Times New Roman" w:hAnsi="Arial" w:cs="Arial"/>
          <w:color w:val="000000"/>
          <w:sz w:val="20"/>
          <w:szCs w:val="20"/>
        </w:rPr>
        <w:t xml:space="preserve">  </w:t>
      </w:r>
      <w:proofErr w:type="gramStart"/>
      <w:r w:rsidR="00987D2B">
        <w:t xml:space="preserve">Screenshot of </w:t>
      </w:r>
      <w:r w:rsidR="00E92022">
        <w:t>the “Don’t know” checkbox alignment.</w:t>
      </w:r>
      <w:proofErr w:type="gramEnd"/>
    </w:p>
    <w:p w14:paraId="63476F3E" w14:textId="77777777" w:rsidR="008537D8" w:rsidRDefault="008537D8" w:rsidP="00896261">
      <w:pPr>
        <w:rPr>
          <w:rFonts w:ascii="Arial" w:eastAsia="Times New Roman" w:hAnsi="Arial" w:cs="Arial"/>
          <w:color w:val="000000"/>
          <w:sz w:val="20"/>
          <w:szCs w:val="20"/>
        </w:rPr>
      </w:pPr>
    </w:p>
    <w:p w14:paraId="63476F3F" w14:textId="69DC4897" w:rsidR="00251B6E" w:rsidRDefault="00251B6E" w:rsidP="00896261">
      <w:pPr>
        <w:rPr>
          <w:rFonts w:ascii="Arial" w:eastAsia="Times New Roman" w:hAnsi="Arial" w:cs="Arial"/>
          <w:color w:val="000000"/>
          <w:sz w:val="20"/>
          <w:szCs w:val="20"/>
        </w:rPr>
      </w:pPr>
      <w:r>
        <w:rPr>
          <w:rFonts w:ascii="Arial" w:eastAsia="Times New Roman" w:hAnsi="Arial" w:cs="Arial"/>
          <w:color w:val="000000"/>
          <w:sz w:val="20"/>
          <w:szCs w:val="20"/>
        </w:rPr>
        <w:t>--</w:t>
      </w:r>
      <w:r w:rsidR="00CA23A0">
        <w:rPr>
          <w:rFonts w:ascii="Arial" w:eastAsia="Times New Roman" w:hAnsi="Arial" w:cs="Arial"/>
          <w:i/>
          <w:color w:val="000000"/>
          <w:sz w:val="20"/>
          <w:szCs w:val="20"/>
        </w:rPr>
        <w:t>Volume of text on the l</w:t>
      </w:r>
      <w:r w:rsidR="002C2FB2" w:rsidRPr="00AD7644">
        <w:rPr>
          <w:rFonts w:ascii="Arial" w:eastAsia="Times New Roman" w:hAnsi="Arial" w:cs="Arial"/>
          <w:i/>
          <w:color w:val="000000"/>
          <w:sz w:val="20"/>
          <w:szCs w:val="20"/>
        </w:rPr>
        <w:t>ogin screens</w:t>
      </w:r>
      <w:r w:rsidR="002C2FB2">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2C2FB2">
        <w:rPr>
          <w:rFonts w:ascii="Arial" w:eastAsia="Times New Roman" w:hAnsi="Arial" w:cs="Arial"/>
          <w:color w:val="000000"/>
          <w:sz w:val="20"/>
          <w:szCs w:val="20"/>
        </w:rPr>
        <w:t xml:space="preserve"> </w:t>
      </w:r>
      <w:r w:rsidR="008B59BA">
        <w:rPr>
          <w:rFonts w:ascii="Arial" w:eastAsia="Times New Roman" w:hAnsi="Arial" w:cs="Arial"/>
          <w:color w:val="000000"/>
          <w:sz w:val="20"/>
          <w:szCs w:val="20"/>
        </w:rPr>
        <w:t>A</w:t>
      </w:r>
      <w:r>
        <w:rPr>
          <w:rFonts w:ascii="Arial" w:eastAsia="Times New Roman" w:hAnsi="Arial" w:cs="Arial"/>
          <w:color w:val="000000"/>
          <w:sz w:val="20"/>
          <w:szCs w:val="20"/>
        </w:rPr>
        <w:t xml:space="preserve"> few participants commented on the excessive amo</w:t>
      </w:r>
      <w:r w:rsidR="00AD7644">
        <w:rPr>
          <w:rFonts w:ascii="Arial" w:eastAsia="Times New Roman" w:hAnsi="Arial" w:cs="Arial"/>
          <w:color w:val="000000"/>
          <w:sz w:val="20"/>
          <w:szCs w:val="20"/>
        </w:rPr>
        <w:t>unt of text on the initial Login and</w:t>
      </w:r>
      <w:r>
        <w:rPr>
          <w:rFonts w:ascii="Arial" w:eastAsia="Times New Roman" w:hAnsi="Arial" w:cs="Arial"/>
          <w:color w:val="000000"/>
          <w:sz w:val="20"/>
          <w:szCs w:val="20"/>
        </w:rPr>
        <w:t xml:space="preserve"> </w:t>
      </w:r>
      <w:r w:rsidR="00CA23A0">
        <w:rPr>
          <w:rFonts w:ascii="Arial" w:eastAsia="Times New Roman" w:hAnsi="Arial" w:cs="Arial"/>
          <w:color w:val="000000"/>
          <w:sz w:val="20"/>
          <w:szCs w:val="20"/>
        </w:rPr>
        <w:t>PIN screen</w:t>
      </w:r>
      <w:r w:rsidR="00AD7644">
        <w:rPr>
          <w:rFonts w:ascii="Arial" w:eastAsia="Times New Roman" w:hAnsi="Arial" w:cs="Arial"/>
          <w:color w:val="000000"/>
          <w:sz w:val="20"/>
          <w:szCs w:val="20"/>
        </w:rPr>
        <w:t>s</w:t>
      </w:r>
      <w:r>
        <w:rPr>
          <w:rFonts w:ascii="Arial" w:eastAsia="Times New Roman" w:hAnsi="Arial" w:cs="Arial"/>
          <w:color w:val="000000"/>
          <w:sz w:val="20"/>
          <w:szCs w:val="20"/>
        </w:rPr>
        <w:t xml:space="preserve">.  </w:t>
      </w:r>
      <w:r w:rsidR="009719F2">
        <w:rPr>
          <w:rFonts w:ascii="Arial" w:eastAsia="Times New Roman" w:hAnsi="Arial" w:cs="Arial"/>
          <w:color w:val="000000"/>
          <w:sz w:val="20"/>
          <w:szCs w:val="20"/>
        </w:rPr>
        <w:t xml:space="preserve">See </w:t>
      </w:r>
      <w:r w:rsidR="00AD7644">
        <w:rPr>
          <w:rFonts w:ascii="Arial" w:eastAsia="Times New Roman" w:hAnsi="Arial" w:cs="Arial"/>
          <w:color w:val="000000"/>
          <w:sz w:val="20"/>
          <w:szCs w:val="20"/>
        </w:rPr>
        <w:fldChar w:fldCharType="begin"/>
      </w:r>
      <w:r w:rsidR="00AD7644">
        <w:rPr>
          <w:rFonts w:ascii="Arial" w:eastAsia="Times New Roman" w:hAnsi="Arial" w:cs="Arial"/>
          <w:color w:val="000000"/>
          <w:sz w:val="20"/>
          <w:szCs w:val="20"/>
        </w:rPr>
        <w:instrText xml:space="preserve"> REF _Ref466035519 \h </w:instrText>
      </w:r>
      <w:r w:rsidR="00AD7644">
        <w:rPr>
          <w:rFonts w:ascii="Arial" w:eastAsia="Times New Roman" w:hAnsi="Arial" w:cs="Arial"/>
          <w:color w:val="000000"/>
          <w:sz w:val="20"/>
          <w:szCs w:val="20"/>
        </w:rPr>
      </w:r>
      <w:r w:rsidR="00AD7644">
        <w:rPr>
          <w:rFonts w:ascii="Arial" w:eastAsia="Times New Roman" w:hAnsi="Arial" w:cs="Arial"/>
          <w:color w:val="000000"/>
          <w:sz w:val="20"/>
          <w:szCs w:val="20"/>
        </w:rPr>
        <w:fldChar w:fldCharType="separate"/>
      </w:r>
      <w:r w:rsidR="00EA48AB">
        <w:t xml:space="preserve">Figure </w:t>
      </w:r>
      <w:r w:rsidR="00EA48AB">
        <w:rPr>
          <w:noProof/>
        </w:rPr>
        <w:t>14</w:t>
      </w:r>
      <w:r w:rsidR="00AD7644">
        <w:rPr>
          <w:rFonts w:ascii="Arial" w:eastAsia="Times New Roman" w:hAnsi="Arial" w:cs="Arial"/>
          <w:color w:val="000000"/>
          <w:sz w:val="20"/>
          <w:szCs w:val="20"/>
        </w:rPr>
        <w:fldChar w:fldCharType="end"/>
      </w:r>
      <w:r w:rsidR="00CA23A0">
        <w:rPr>
          <w:rFonts w:ascii="Arial" w:eastAsia="Times New Roman" w:hAnsi="Arial" w:cs="Arial"/>
          <w:color w:val="000000"/>
          <w:sz w:val="20"/>
          <w:szCs w:val="20"/>
        </w:rPr>
        <w:t xml:space="preserve">. </w:t>
      </w:r>
      <w:r w:rsidR="008B59BA">
        <w:rPr>
          <w:rFonts w:ascii="Arial" w:eastAsia="Times New Roman" w:hAnsi="Arial" w:cs="Arial"/>
          <w:color w:val="000000"/>
          <w:sz w:val="20"/>
          <w:szCs w:val="20"/>
        </w:rPr>
        <w:t xml:space="preserve">In addition, when </w:t>
      </w:r>
      <w:r w:rsidR="00CA23A0">
        <w:rPr>
          <w:rFonts w:ascii="Arial" w:eastAsia="Times New Roman" w:hAnsi="Arial" w:cs="Arial"/>
          <w:color w:val="000000"/>
          <w:sz w:val="20"/>
          <w:szCs w:val="20"/>
        </w:rPr>
        <w:t xml:space="preserve">participants logged back into the survey, the </w:t>
      </w:r>
      <w:r w:rsidR="008B59BA">
        <w:rPr>
          <w:rFonts w:ascii="Arial" w:eastAsia="Times New Roman" w:hAnsi="Arial" w:cs="Arial"/>
          <w:color w:val="000000"/>
          <w:sz w:val="20"/>
          <w:szCs w:val="20"/>
        </w:rPr>
        <w:t xml:space="preserve">PIN screen </w:t>
      </w:r>
      <w:r w:rsidR="00CA23A0">
        <w:rPr>
          <w:rFonts w:ascii="Arial" w:eastAsia="Times New Roman" w:hAnsi="Arial" w:cs="Arial"/>
          <w:color w:val="000000"/>
          <w:sz w:val="20"/>
          <w:szCs w:val="20"/>
        </w:rPr>
        <w:t>repeated t</w:t>
      </w:r>
      <w:r w:rsidR="00212729">
        <w:rPr>
          <w:rFonts w:ascii="Arial" w:eastAsia="Times New Roman" w:hAnsi="Arial" w:cs="Arial"/>
          <w:color w:val="000000"/>
          <w:sz w:val="20"/>
          <w:szCs w:val="20"/>
        </w:rPr>
        <w:t>he first paragraph of text and U</w:t>
      </w:r>
      <w:r w:rsidR="001731E4">
        <w:rPr>
          <w:rFonts w:ascii="Arial" w:eastAsia="Times New Roman" w:hAnsi="Arial" w:cs="Arial"/>
          <w:color w:val="000000"/>
          <w:sz w:val="20"/>
          <w:szCs w:val="20"/>
        </w:rPr>
        <w:t xml:space="preserve">ser ID information, unnecessarily pushing the PIN entry box </w:t>
      </w:r>
      <w:r w:rsidR="00AD7644">
        <w:rPr>
          <w:rFonts w:ascii="Arial" w:eastAsia="Times New Roman" w:hAnsi="Arial" w:cs="Arial"/>
          <w:color w:val="000000"/>
          <w:sz w:val="20"/>
          <w:szCs w:val="20"/>
        </w:rPr>
        <w:t>d</w:t>
      </w:r>
      <w:r w:rsidR="001731E4">
        <w:rPr>
          <w:rFonts w:ascii="Arial" w:eastAsia="Times New Roman" w:hAnsi="Arial" w:cs="Arial"/>
          <w:color w:val="000000"/>
          <w:sz w:val="20"/>
          <w:szCs w:val="20"/>
        </w:rPr>
        <w:t>own the screen</w:t>
      </w:r>
      <w:r w:rsidR="00CA23A0">
        <w:rPr>
          <w:rFonts w:ascii="Arial" w:eastAsia="Times New Roman" w:hAnsi="Arial" w:cs="Arial"/>
          <w:color w:val="000000"/>
          <w:sz w:val="20"/>
          <w:szCs w:val="20"/>
        </w:rPr>
        <w:t xml:space="preserve">. </w:t>
      </w:r>
      <w:r w:rsidRPr="00AD7644">
        <w:rPr>
          <w:rFonts w:ascii="Arial" w:eastAsia="Times New Roman" w:hAnsi="Arial" w:cs="Arial"/>
          <w:b/>
          <w:color w:val="000000"/>
          <w:sz w:val="20"/>
          <w:szCs w:val="20"/>
        </w:rPr>
        <w:t>Recommendation</w:t>
      </w:r>
      <w:r>
        <w:rPr>
          <w:rFonts w:ascii="Arial" w:eastAsia="Times New Roman" w:hAnsi="Arial" w:cs="Arial"/>
          <w:color w:val="000000"/>
          <w:sz w:val="20"/>
          <w:szCs w:val="20"/>
        </w:rPr>
        <w:t>: Consider reducing the amount of text on the initial screens.</w:t>
      </w:r>
    </w:p>
    <w:p w14:paraId="63476F40" w14:textId="386A17B9" w:rsidR="00F538B4" w:rsidRDefault="006C53C5" w:rsidP="00F538B4">
      <w:pPr>
        <w:keepNext/>
      </w:pPr>
      <w:r>
        <w:rPr>
          <w:rFonts w:ascii="Arial" w:eastAsia="Times New Roman" w:hAnsi="Arial" w:cs="Arial"/>
          <w:noProof/>
          <w:color w:val="000000"/>
          <w:sz w:val="20"/>
          <w:szCs w:val="20"/>
        </w:rPr>
        <w:drawing>
          <wp:inline distT="0" distB="0" distL="0" distR="0" wp14:anchorId="63476FD8" wp14:editId="63476FD9">
            <wp:extent cx="1921008" cy="3157912"/>
            <wp:effectExtent l="0" t="0" r="3175" b="4445"/>
            <wp:docPr id="8" name="Picture 8" descr="H:\NHES\Lo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HES\Login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224" r="-402"/>
                    <a:stretch/>
                  </pic:blipFill>
                  <pic:spPr bwMode="auto">
                    <a:xfrm>
                      <a:off x="0" y="0"/>
                      <a:ext cx="1937819" cy="3185548"/>
                    </a:xfrm>
                    <a:prstGeom prst="rect">
                      <a:avLst/>
                    </a:prstGeom>
                    <a:noFill/>
                    <a:ln>
                      <a:noFill/>
                    </a:ln>
                    <a:extLst>
                      <a:ext uri="{53640926-AAD7-44D8-BBD7-CCE9431645EC}">
                        <a14:shadowObscured xmlns:a14="http://schemas.microsoft.com/office/drawing/2010/main"/>
                      </a:ext>
                    </a:extLst>
                  </pic:spPr>
                </pic:pic>
              </a:graphicData>
            </a:graphic>
          </wp:inline>
        </w:drawing>
      </w:r>
      <w:r w:rsidR="008469F6">
        <w:rPr>
          <w:rFonts w:ascii="Arial" w:eastAsia="Times New Roman" w:hAnsi="Arial" w:cs="Arial"/>
          <w:noProof/>
          <w:color w:val="000000"/>
          <w:sz w:val="20"/>
          <w:szCs w:val="20"/>
        </w:rPr>
        <w:t xml:space="preserve">   </w:t>
      </w:r>
      <w:r>
        <w:rPr>
          <w:rFonts w:ascii="Arial" w:eastAsia="Times New Roman" w:hAnsi="Arial" w:cs="Arial"/>
          <w:noProof/>
          <w:color w:val="000000"/>
          <w:sz w:val="20"/>
          <w:szCs w:val="20"/>
        </w:rPr>
        <w:drawing>
          <wp:inline distT="0" distB="0" distL="0" distR="0" wp14:anchorId="63476FDA" wp14:editId="63476FDB">
            <wp:extent cx="1851853" cy="3157911"/>
            <wp:effectExtent l="0" t="0" r="0" b="4445"/>
            <wp:docPr id="9" name="Picture 9" descr="H:\NHES\log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HES\login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224" r="3213"/>
                    <a:stretch/>
                  </pic:blipFill>
                  <pic:spPr bwMode="auto">
                    <a:xfrm>
                      <a:off x="0" y="0"/>
                      <a:ext cx="1856620" cy="3166040"/>
                    </a:xfrm>
                    <a:prstGeom prst="rect">
                      <a:avLst/>
                    </a:prstGeom>
                    <a:noFill/>
                    <a:ln>
                      <a:noFill/>
                    </a:ln>
                    <a:extLst>
                      <a:ext uri="{53640926-AAD7-44D8-BBD7-CCE9431645EC}">
                        <a14:shadowObscured xmlns:a14="http://schemas.microsoft.com/office/drawing/2010/main"/>
                      </a:ext>
                    </a:extLst>
                  </pic:spPr>
                </pic:pic>
              </a:graphicData>
            </a:graphic>
          </wp:inline>
        </w:drawing>
      </w:r>
      <w:r w:rsidR="008469F6">
        <w:rPr>
          <w:rFonts w:ascii="Arial" w:eastAsia="Times New Roman" w:hAnsi="Arial" w:cs="Arial"/>
          <w:noProof/>
          <w:color w:val="000000"/>
          <w:sz w:val="20"/>
          <w:szCs w:val="20"/>
        </w:rPr>
        <w:t xml:space="preserve">   </w:t>
      </w:r>
      <w:r>
        <w:rPr>
          <w:rFonts w:ascii="Arial" w:eastAsia="Times New Roman" w:hAnsi="Arial" w:cs="Arial"/>
          <w:noProof/>
          <w:color w:val="000000"/>
          <w:sz w:val="20"/>
          <w:szCs w:val="20"/>
        </w:rPr>
        <w:drawing>
          <wp:inline distT="0" distB="0" distL="0" distR="0" wp14:anchorId="63476FDC" wp14:editId="63476FDD">
            <wp:extent cx="1945936" cy="2889197"/>
            <wp:effectExtent l="0" t="0" r="0" b="6985"/>
            <wp:docPr id="10" name="Picture 10" descr="H:\NHES\log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HES\login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1412" r="3291" b="7875"/>
                    <a:stretch/>
                  </pic:blipFill>
                  <pic:spPr bwMode="auto">
                    <a:xfrm>
                      <a:off x="0" y="0"/>
                      <a:ext cx="1950208" cy="2895540"/>
                    </a:xfrm>
                    <a:prstGeom prst="rect">
                      <a:avLst/>
                    </a:prstGeom>
                    <a:noFill/>
                    <a:ln>
                      <a:noFill/>
                    </a:ln>
                    <a:extLst>
                      <a:ext uri="{53640926-AAD7-44D8-BBD7-CCE9431645EC}">
                        <a14:shadowObscured xmlns:a14="http://schemas.microsoft.com/office/drawing/2010/main"/>
                      </a:ext>
                    </a:extLst>
                  </pic:spPr>
                </pic:pic>
              </a:graphicData>
            </a:graphic>
          </wp:inline>
        </w:drawing>
      </w:r>
    </w:p>
    <w:p w14:paraId="63476F41" w14:textId="6294448B" w:rsidR="006C53C5" w:rsidRDefault="00AD7644" w:rsidP="00AD7644">
      <w:pPr>
        <w:pStyle w:val="Caption"/>
        <w:rPr>
          <w:rFonts w:ascii="Arial" w:eastAsia="Times New Roman" w:hAnsi="Arial" w:cs="Arial"/>
          <w:color w:val="000000"/>
          <w:sz w:val="20"/>
          <w:szCs w:val="20"/>
        </w:rPr>
      </w:pPr>
      <w:bookmarkStart w:id="16" w:name="_Ref465670770"/>
      <w:bookmarkStart w:id="17" w:name="_Ref466035519"/>
      <w:bookmarkEnd w:id="16"/>
      <w:proofErr w:type="gramStart"/>
      <w:r>
        <w:t xml:space="preserve">Figure </w:t>
      </w:r>
      <w:r w:rsidR="00ED6E23">
        <w:fldChar w:fldCharType="begin"/>
      </w:r>
      <w:r w:rsidR="00ED6E23">
        <w:instrText xml:space="preserve"> SEQ Figure \* ARABIC </w:instrText>
      </w:r>
      <w:r w:rsidR="00ED6E23">
        <w:fldChar w:fldCharType="separate"/>
      </w:r>
      <w:r w:rsidR="00EA48AB">
        <w:rPr>
          <w:noProof/>
        </w:rPr>
        <w:t>14</w:t>
      </w:r>
      <w:r w:rsidR="00ED6E23">
        <w:rPr>
          <w:noProof/>
        </w:rPr>
        <w:fldChar w:fldCharType="end"/>
      </w:r>
      <w:bookmarkEnd w:id="17"/>
      <w:r w:rsidR="00F538B4">
        <w:t>.</w:t>
      </w:r>
      <w:proofErr w:type="gramEnd"/>
      <w:r w:rsidR="00F538B4">
        <w:t xml:space="preserve">  </w:t>
      </w:r>
      <w:proofErr w:type="gramStart"/>
      <w:r w:rsidR="00F538B4">
        <w:t>Screenshot of the initial login page on Mobile.</w:t>
      </w:r>
      <w:proofErr w:type="gramEnd"/>
      <w:r w:rsidR="00F538B4">
        <w:t xml:space="preserve">  </w:t>
      </w:r>
      <w:r w:rsidR="00E6698B">
        <w:t>Participants commented on the excessive amount of text on this screen.</w:t>
      </w:r>
    </w:p>
    <w:p w14:paraId="63476F42" w14:textId="77777777" w:rsidR="006C53C5" w:rsidRDefault="006C53C5" w:rsidP="00896261">
      <w:pPr>
        <w:rPr>
          <w:rFonts w:ascii="Arial" w:eastAsia="Times New Roman" w:hAnsi="Arial" w:cs="Arial"/>
          <w:color w:val="000000"/>
          <w:sz w:val="20"/>
          <w:szCs w:val="20"/>
        </w:rPr>
      </w:pPr>
    </w:p>
    <w:p w14:paraId="5D084619" w14:textId="1200A607" w:rsidR="007E7EC9" w:rsidRPr="005B6571" w:rsidRDefault="00896261" w:rsidP="001D6647">
      <w:pPr>
        <w:rPr>
          <w:rFonts w:ascii="Arial" w:eastAsia="Times New Roman" w:hAnsi="Arial" w:cs="Arial"/>
          <w:color w:val="000000"/>
          <w:sz w:val="20"/>
          <w:szCs w:val="20"/>
          <w:highlight w:val="magenta"/>
        </w:rPr>
      </w:pPr>
      <w:r>
        <w:rPr>
          <w:rFonts w:ascii="Arial" w:eastAsia="Times New Roman" w:hAnsi="Arial" w:cs="Arial"/>
          <w:color w:val="000000"/>
          <w:sz w:val="20"/>
          <w:szCs w:val="20"/>
        </w:rPr>
        <w:lastRenderedPageBreak/>
        <w:t>--</w:t>
      </w:r>
      <w:r w:rsidR="001731E4" w:rsidRPr="00AD7644">
        <w:rPr>
          <w:rFonts w:ascii="Arial" w:eastAsia="Times New Roman" w:hAnsi="Arial" w:cs="Arial"/>
          <w:i/>
          <w:color w:val="000000"/>
          <w:sz w:val="20"/>
          <w:szCs w:val="20"/>
        </w:rPr>
        <w:t>Dro</w:t>
      </w:r>
      <w:r w:rsidR="002279B0">
        <w:rPr>
          <w:rFonts w:ascii="Arial" w:eastAsia="Times New Roman" w:hAnsi="Arial" w:cs="Arial"/>
          <w:i/>
          <w:color w:val="000000"/>
          <w:sz w:val="20"/>
          <w:szCs w:val="20"/>
        </w:rPr>
        <w:t>pdowns</w:t>
      </w:r>
      <w:r w:rsidR="001731E4">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E516EA">
        <w:rPr>
          <w:rFonts w:ascii="Arial" w:eastAsia="Times New Roman" w:hAnsi="Arial" w:cs="Arial"/>
          <w:color w:val="000000"/>
          <w:sz w:val="20"/>
          <w:szCs w:val="20"/>
        </w:rPr>
        <w:t>T</w:t>
      </w:r>
      <w:r w:rsidR="002279B0">
        <w:rPr>
          <w:rFonts w:ascii="Arial" w:eastAsia="Times New Roman" w:hAnsi="Arial" w:cs="Arial"/>
          <w:color w:val="000000"/>
          <w:sz w:val="20"/>
          <w:szCs w:val="20"/>
        </w:rPr>
        <w:t xml:space="preserve">he dropdowns </w:t>
      </w:r>
      <w:r w:rsidR="00E516EA">
        <w:rPr>
          <w:rFonts w:ascii="Arial" w:eastAsia="Times New Roman" w:hAnsi="Arial" w:cs="Arial"/>
          <w:color w:val="000000"/>
          <w:sz w:val="20"/>
          <w:szCs w:val="20"/>
        </w:rPr>
        <w:t xml:space="preserve">were rendered differently on different devices. </w:t>
      </w:r>
      <w:r>
        <w:rPr>
          <w:rFonts w:ascii="Arial" w:eastAsia="Times New Roman" w:hAnsi="Arial" w:cs="Arial"/>
          <w:color w:val="000000"/>
          <w:sz w:val="20"/>
          <w:szCs w:val="20"/>
        </w:rPr>
        <w:t>Sometimes the</w:t>
      </w:r>
      <w:r w:rsidR="00E516EA">
        <w:rPr>
          <w:rFonts w:ascii="Arial" w:eastAsia="Times New Roman" w:hAnsi="Arial" w:cs="Arial"/>
          <w:color w:val="000000"/>
          <w:sz w:val="20"/>
          <w:szCs w:val="20"/>
        </w:rPr>
        <w:t>y were rendered as</w:t>
      </w:r>
      <w:r>
        <w:rPr>
          <w:rFonts w:ascii="Arial" w:eastAsia="Times New Roman" w:hAnsi="Arial" w:cs="Arial"/>
          <w:color w:val="000000"/>
          <w:sz w:val="20"/>
          <w:szCs w:val="20"/>
        </w:rPr>
        <w:t xml:space="preserve"> pick list</w:t>
      </w:r>
      <w:r w:rsidR="00E516EA">
        <w:rPr>
          <w:rFonts w:ascii="Arial" w:eastAsia="Times New Roman" w:hAnsi="Arial" w:cs="Arial"/>
          <w:color w:val="000000"/>
          <w:sz w:val="20"/>
          <w:szCs w:val="20"/>
        </w:rPr>
        <w:t>s that took</w:t>
      </w:r>
      <w:r>
        <w:rPr>
          <w:rFonts w:ascii="Arial" w:eastAsia="Times New Roman" w:hAnsi="Arial" w:cs="Arial"/>
          <w:color w:val="000000"/>
          <w:sz w:val="20"/>
          <w:szCs w:val="20"/>
        </w:rPr>
        <w:t xml:space="preserve"> up the full screen (more recent Android platforms), other times </w:t>
      </w:r>
      <w:r w:rsidR="00E516EA">
        <w:rPr>
          <w:rFonts w:ascii="Arial" w:eastAsia="Times New Roman" w:hAnsi="Arial" w:cs="Arial"/>
          <w:color w:val="000000"/>
          <w:sz w:val="20"/>
          <w:szCs w:val="20"/>
        </w:rPr>
        <w:t>they were</w:t>
      </w:r>
      <w:r>
        <w:rPr>
          <w:rFonts w:ascii="Arial" w:eastAsia="Times New Roman" w:hAnsi="Arial" w:cs="Arial"/>
          <w:color w:val="000000"/>
          <w:sz w:val="20"/>
          <w:szCs w:val="20"/>
        </w:rPr>
        <w:t xml:space="preserve"> displayed </w:t>
      </w:r>
      <w:r w:rsidR="00E516EA">
        <w:rPr>
          <w:rFonts w:ascii="Arial" w:eastAsia="Times New Roman" w:hAnsi="Arial" w:cs="Arial"/>
          <w:color w:val="000000"/>
          <w:sz w:val="20"/>
          <w:szCs w:val="20"/>
        </w:rPr>
        <w:t xml:space="preserve">as pick lists </w:t>
      </w:r>
      <w:r>
        <w:rPr>
          <w:rFonts w:ascii="Arial" w:eastAsia="Times New Roman" w:hAnsi="Arial" w:cs="Arial"/>
          <w:color w:val="000000"/>
          <w:sz w:val="20"/>
          <w:szCs w:val="20"/>
        </w:rPr>
        <w:t>on the bottom third of the screen (older Android devices)</w:t>
      </w:r>
      <w:r w:rsidR="00E516EA">
        <w:rPr>
          <w:rFonts w:ascii="Arial" w:eastAsia="Times New Roman" w:hAnsi="Arial" w:cs="Arial"/>
          <w:color w:val="000000"/>
          <w:sz w:val="20"/>
          <w:szCs w:val="20"/>
        </w:rPr>
        <w:t>, and still o</w:t>
      </w:r>
      <w:r>
        <w:rPr>
          <w:rFonts w:ascii="Arial" w:eastAsia="Times New Roman" w:hAnsi="Arial" w:cs="Arial"/>
          <w:color w:val="000000"/>
          <w:sz w:val="20"/>
          <w:szCs w:val="20"/>
        </w:rPr>
        <w:t xml:space="preserve">ther times </w:t>
      </w:r>
      <w:r w:rsidR="00E516EA">
        <w:rPr>
          <w:rFonts w:ascii="Arial" w:eastAsia="Times New Roman" w:hAnsi="Arial" w:cs="Arial"/>
          <w:color w:val="000000"/>
          <w:sz w:val="20"/>
          <w:szCs w:val="20"/>
        </w:rPr>
        <w:t>they were displayed as</w:t>
      </w:r>
      <w:r>
        <w:rPr>
          <w:rFonts w:ascii="Arial" w:eastAsia="Times New Roman" w:hAnsi="Arial" w:cs="Arial"/>
          <w:color w:val="000000"/>
          <w:sz w:val="20"/>
          <w:szCs w:val="20"/>
        </w:rPr>
        <w:t xml:space="preserve"> a wheel (</w:t>
      </w:r>
      <w:r w:rsidR="00AD6179">
        <w:rPr>
          <w:rFonts w:ascii="Arial" w:eastAsia="Times New Roman" w:hAnsi="Arial" w:cs="Arial"/>
          <w:color w:val="000000"/>
          <w:sz w:val="20"/>
          <w:szCs w:val="20"/>
        </w:rPr>
        <w:t>i</w:t>
      </w:r>
      <w:r>
        <w:rPr>
          <w:rFonts w:ascii="Arial" w:eastAsia="Times New Roman" w:hAnsi="Arial" w:cs="Arial"/>
          <w:color w:val="000000"/>
          <w:sz w:val="20"/>
          <w:szCs w:val="20"/>
        </w:rPr>
        <w:t>OS phones</w:t>
      </w:r>
      <w:r w:rsidR="009719F2">
        <w:rPr>
          <w:rFonts w:ascii="Arial" w:eastAsia="Times New Roman" w:hAnsi="Arial" w:cs="Arial"/>
          <w:color w:val="000000"/>
          <w:sz w:val="20"/>
          <w:szCs w:val="20"/>
        </w:rPr>
        <w:t xml:space="preserve">, see </w:t>
      </w:r>
      <w:r w:rsidR="005B6571">
        <w:rPr>
          <w:rFonts w:ascii="Arial" w:eastAsia="Times New Roman" w:hAnsi="Arial" w:cs="Arial"/>
          <w:color w:val="000000"/>
          <w:sz w:val="20"/>
          <w:szCs w:val="20"/>
        </w:rPr>
        <w:fldChar w:fldCharType="begin"/>
      </w:r>
      <w:r w:rsidR="005B6571">
        <w:rPr>
          <w:rFonts w:ascii="Arial" w:eastAsia="Times New Roman" w:hAnsi="Arial" w:cs="Arial"/>
          <w:color w:val="000000"/>
          <w:sz w:val="20"/>
          <w:szCs w:val="20"/>
        </w:rPr>
        <w:instrText xml:space="preserve"> REF _Ref466037708 \h </w:instrText>
      </w:r>
      <w:r w:rsidR="005B6571">
        <w:rPr>
          <w:rFonts w:ascii="Arial" w:eastAsia="Times New Roman" w:hAnsi="Arial" w:cs="Arial"/>
          <w:color w:val="000000"/>
          <w:sz w:val="20"/>
          <w:szCs w:val="20"/>
        </w:rPr>
      </w:r>
      <w:r w:rsidR="005B6571">
        <w:rPr>
          <w:rFonts w:ascii="Arial" w:eastAsia="Times New Roman" w:hAnsi="Arial" w:cs="Arial"/>
          <w:color w:val="000000"/>
          <w:sz w:val="20"/>
          <w:szCs w:val="20"/>
        </w:rPr>
        <w:fldChar w:fldCharType="separate"/>
      </w:r>
      <w:r w:rsidR="00EA48AB">
        <w:t xml:space="preserve">Figure </w:t>
      </w:r>
      <w:r w:rsidR="00EA48AB">
        <w:rPr>
          <w:noProof/>
        </w:rPr>
        <w:t>15</w:t>
      </w:r>
      <w:r w:rsidR="005B6571">
        <w:rPr>
          <w:rFonts w:ascii="Arial" w:eastAsia="Times New Roman" w:hAnsi="Arial" w:cs="Arial"/>
          <w:color w:val="000000"/>
          <w:sz w:val="20"/>
          <w:szCs w:val="20"/>
        </w:rPr>
        <w:fldChar w:fldCharType="end"/>
      </w:r>
      <w:r w:rsidR="005B6571">
        <w:rPr>
          <w:rFonts w:ascii="Arial" w:eastAsia="Times New Roman" w:hAnsi="Arial" w:cs="Arial"/>
          <w:color w:val="000000"/>
          <w:sz w:val="20"/>
          <w:szCs w:val="20"/>
        </w:rPr>
        <w:t>, left</w:t>
      </w:r>
      <w:r w:rsidR="009719F2">
        <w:rPr>
          <w:rFonts w:ascii="Arial" w:eastAsia="Times New Roman" w:hAnsi="Arial" w:cs="Arial"/>
          <w:color w:val="000000"/>
          <w:sz w:val="20"/>
          <w:szCs w:val="20"/>
        </w:rPr>
        <w:t>)</w:t>
      </w:r>
      <w:r>
        <w:rPr>
          <w:rFonts w:ascii="Arial" w:eastAsia="Times New Roman" w:hAnsi="Arial" w:cs="Arial"/>
          <w:color w:val="000000"/>
          <w:sz w:val="20"/>
          <w:szCs w:val="20"/>
        </w:rPr>
        <w:t xml:space="preserve">. For the DOB screens (the majority of the NHES dropdowns), </w:t>
      </w:r>
      <w:r w:rsidR="009719F2">
        <w:rPr>
          <w:rFonts w:ascii="Arial" w:eastAsia="Times New Roman" w:hAnsi="Arial" w:cs="Arial"/>
          <w:color w:val="000000"/>
          <w:sz w:val="20"/>
          <w:szCs w:val="20"/>
        </w:rPr>
        <w:t xml:space="preserve">we think the </w:t>
      </w:r>
      <w:r>
        <w:rPr>
          <w:rFonts w:ascii="Arial" w:eastAsia="Times New Roman" w:hAnsi="Arial" w:cs="Arial"/>
          <w:color w:val="000000"/>
          <w:sz w:val="20"/>
          <w:szCs w:val="20"/>
        </w:rPr>
        <w:t xml:space="preserve">best design is the more recent Android platforms </w:t>
      </w:r>
      <w:r w:rsidR="009719F2">
        <w:rPr>
          <w:rFonts w:ascii="Arial" w:eastAsia="Times New Roman" w:hAnsi="Arial" w:cs="Arial"/>
          <w:color w:val="000000"/>
          <w:sz w:val="20"/>
          <w:szCs w:val="20"/>
        </w:rPr>
        <w:t>that display a pick list</w:t>
      </w:r>
      <w:r w:rsidR="008B59BA">
        <w:rPr>
          <w:rFonts w:ascii="Arial" w:eastAsia="Times New Roman" w:hAnsi="Arial" w:cs="Arial"/>
          <w:color w:val="000000"/>
          <w:sz w:val="20"/>
          <w:szCs w:val="20"/>
        </w:rPr>
        <w:t xml:space="preserve">.  There has been </w:t>
      </w:r>
      <w:r w:rsidR="0037530F">
        <w:rPr>
          <w:rFonts w:ascii="Arial" w:eastAsia="Times New Roman" w:hAnsi="Arial" w:cs="Arial"/>
          <w:color w:val="000000"/>
          <w:sz w:val="20"/>
          <w:szCs w:val="20"/>
        </w:rPr>
        <w:t>anecdotal</w:t>
      </w:r>
      <w:r w:rsidR="008B59BA">
        <w:rPr>
          <w:rFonts w:ascii="Arial" w:eastAsia="Times New Roman" w:hAnsi="Arial" w:cs="Arial"/>
          <w:color w:val="000000"/>
          <w:sz w:val="20"/>
          <w:szCs w:val="20"/>
        </w:rPr>
        <w:t xml:space="preserve"> </w:t>
      </w:r>
      <w:r w:rsidR="0037530F">
        <w:rPr>
          <w:rFonts w:ascii="Arial" w:eastAsia="Times New Roman" w:hAnsi="Arial" w:cs="Arial"/>
          <w:color w:val="000000"/>
          <w:sz w:val="20"/>
          <w:szCs w:val="20"/>
        </w:rPr>
        <w:t>evidence</w:t>
      </w:r>
      <w:r w:rsidR="008B59BA">
        <w:rPr>
          <w:rFonts w:ascii="Arial" w:eastAsia="Times New Roman" w:hAnsi="Arial" w:cs="Arial"/>
          <w:color w:val="000000"/>
          <w:sz w:val="20"/>
          <w:szCs w:val="20"/>
        </w:rPr>
        <w:t xml:space="preserve"> </w:t>
      </w:r>
      <w:r w:rsidR="009719F2">
        <w:rPr>
          <w:rFonts w:ascii="Arial" w:eastAsia="Times New Roman" w:hAnsi="Arial" w:cs="Arial"/>
          <w:color w:val="000000"/>
          <w:sz w:val="20"/>
          <w:szCs w:val="20"/>
        </w:rPr>
        <w:t xml:space="preserve">from </w:t>
      </w:r>
      <w:r w:rsidR="008B59BA">
        <w:rPr>
          <w:rFonts w:ascii="Arial" w:eastAsia="Times New Roman" w:hAnsi="Arial" w:cs="Arial"/>
          <w:color w:val="000000"/>
          <w:sz w:val="20"/>
          <w:szCs w:val="20"/>
        </w:rPr>
        <w:t>other usability studies</w:t>
      </w:r>
      <w:r w:rsidR="0037530F">
        <w:rPr>
          <w:rStyle w:val="FootnoteReference"/>
          <w:rFonts w:ascii="Arial" w:eastAsia="Times New Roman" w:hAnsi="Arial" w:cs="Arial"/>
          <w:color w:val="000000"/>
          <w:sz w:val="20"/>
          <w:szCs w:val="20"/>
        </w:rPr>
        <w:footnoteReference w:id="2"/>
      </w:r>
      <w:r w:rsidR="008B59BA">
        <w:rPr>
          <w:rFonts w:ascii="Arial" w:eastAsia="Times New Roman" w:hAnsi="Arial" w:cs="Arial"/>
          <w:color w:val="000000"/>
          <w:sz w:val="20"/>
          <w:szCs w:val="20"/>
        </w:rPr>
        <w:t xml:space="preserve"> where participants struggled with the </w:t>
      </w:r>
      <w:r w:rsidR="00AD6179">
        <w:rPr>
          <w:rFonts w:ascii="Arial" w:eastAsia="Times New Roman" w:hAnsi="Arial" w:cs="Arial"/>
          <w:color w:val="000000"/>
          <w:sz w:val="20"/>
          <w:szCs w:val="20"/>
        </w:rPr>
        <w:t>i</w:t>
      </w:r>
      <w:r w:rsidR="008B59BA">
        <w:rPr>
          <w:rFonts w:ascii="Arial" w:eastAsia="Times New Roman" w:hAnsi="Arial" w:cs="Arial"/>
          <w:color w:val="000000"/>
          <w:sz w:val="20"/>
          <w:szCs w:val="20"/>
        </w:rPr>
        <w:t xml:space="preserve">OS wheel (either failing to see it </w:t>
      </w:r>
      <w:r w:rsidR="00D118F9">
        <w:rPr>
          <w:rFonts w:ascii="Arial" w:eastAsia="Times New Roman" w:hAnsi="Arial" w:cs="Arial"/>
          <w:color w:val="000000"/>
          <w:sz w:val="20"/>
          <w:szCs w:val="20"/>
        </w:rPr>
        <w:t>entirely</w:t>
      </w:r>
      <w:r w:rsidR="008B59BA">
        <w:rPr>
          <w:rFonts w:ascii="Arial" w:eastAsia="Times New Roman" w:hAnsi="Arial" w:cs="Arial"/>
          <w:color w:val="000000"/>
          <w:sz w:val="20"/>
          <w:szCs w:val="20"/>
        </w:rPr>
        <w:t xml:space="preserve"> or</w:t>
      </w:r>
      <w:r w:rsidR="009719F2">
        <w:rPr>
          <w:rFonts w:ascii="Arial" w:eastAsia="Times New Roman" w:hAnsi="Arial" w:cs="Arial"/>
          <w:color w:val="000000"/>
          <w:sz w:val="20"/>
          <w:szCs w:val="20"/>
        </w:rPr>
        <w:t>,</w:t>
      </w:r>
      <w:r w:rsidR="008B59BA">
        <w:rPr>
          <w:rFonts w:ascii="Arial" w:eastAsia="Times New Roman" w:hAnsi="Arial" w:cs="Arial"/>
          <w:color w:val="000000"/>
          <w:sz w:val="20"/>
          <w:szCs w:val="20"/>
        </w:rPr>
        <w:t xml:space="preserve"> as occurred in the NHES dry</w:t>
      </w:r>
      <w:r w:rsidR="00D118F9">
        <w:rPr>
          <w:rFonts w:ascii="Arial" w:eastAsia="Times New Roman" w:hAnsi="Arial" w:cs="Arial"/>
          <w:color w:val="000000"/>
          <w:sz w:val="20"/>
          <w:szCs w:val="20"/>
        </w:rPr>
        <w:t xml:space="preserve"> run, failing to click on the “D</w:t>
      </w:r>
      <w:r w:rsidR="008B59BA">
        <w:rPr>
          <w:rFonts w:ascii="Arial" w:eastAsia="Times New Roman" w:hAnsi="Arial" w:cs="Arial"/>
          <w:color w:val="000000"/>
          <w:sz w:val="20"/>
          <w:szCs w:val="20"/>
        </w:rPr>
        <w:t xml:space="preserve">one” button </w:t>
      </w:r>
      <w:r w:rsidR="009719F2">
        <w:rPr>
          <w:rFonts w:ascii="Arial" w:eastAsia="Times New Roman" w:hAnsi="Arial" w:cs="Arial"/>
          <w:color w:val="000000"/>
          <w:sz w:val="20"/>
          <w:szCs w:val="20"/>
        </w:rPr>
        <w:t xml:space="preserve">to save their answer). </w:t>
      </w:r>
      <w:r w:rsidR="0037530F">
        <w:rPr>
          <w:rFonts w:ascii="Arial" w:eastAsia="Times New Roman" w:hAnsi="Arial" w:cs="Arial"/>
          <w:color w:val="000000"/>
          <w:sz w:val="20"/>
          <w:szCs w:val="20"/>
        </w:rPr>
        <w:t xml:space="preserve">  </w:t>
      </w:r>
      <w:r w:rsidRPr="005B6571">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Consider using a code to override the default </w:t>
      </w:r>
      <w:r w:rsidR="00AD6179">
        <w:rPr>
          <w:rFonts w:ascii="Arial" w:eastAsia="Times New Roman" w:hAnsi="Arial" w:cs="Arial"/>
          <w:color w:val="000000"/>
          <w:sz w:val="20"/>
          <w:szCs w:val="20"/>
        </w:rPr>
        <w:t>i</w:t>
      </w:r>
      <w:r w:rsidR="00D118F9">
        <w:rPr>
          <w:rFonts w:ascii="Arial" w:eastAsia="Times New Roman" w:hAnsi="Arial" w:cs="Arial"/>
          <w:color w:val="000000"/>
          <w:sz w:val="20"/>
          <w:szCs w:val="20"/>
        </w:rPr>
        <w:t xml:space="preserve">OS </w:t>
      </w:r>
      <w:r>
        <w:rPr>
          <w:rFonts w:ascii="Arial" w:eastAsia="Times New Roman" w:hAnsi="Arial" w:cs="Arial"/>
          <w:color w:val="000000"/>
          <w:sz w:val="20"/>
          <w:szCs w:val="20"/>
        </w:rPr>
        <w:t>dropdown display and opt to follow the more recent Android look where the dropdown becomes a pick list t</w:t>
      </w:r>
      <w:r w:rsidR="001D6647">
        <w:rPr>
          <w:rFonts w:ascii="Arial" w:eastAsia="Times New Roman" w:hAnsi="Arial" w:cs="Arial"/>
          <w:color w:val="000000"/>
          <w:sz w:val="20"/>
          <w:szCs w:val="20"/>
        </w:rPr>
        <w:t>hat takes up the full scre</w:t>
      </w:r>
      <w:r w:rsidR="005B6571">
        <w:rPr>
          <w:rFonts w:ascii="Arial" w:eastAsia="Times New Roman" w:hAnsi="Arial" w:cs="Arial"/>
          <w:color w:val="000000"/>
          <w:sz w:val="20"/>
          <w:szCs w:val="20"/>
        </w:rPr>
        <w:t xml:space="preserve">en. </w:t>
      </w:r>
    </w:p>
    <w:p w14:paraId="78F1B81E" w14:textId="4CEF84D3" w:rsidR="00AD7644" w:rsidRPr="00AD7644" w:rsidRDefault="00E92022" w:rsidP="00AD7644">
      <w:pP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5217B6DB" wp14:editId="2C5234BE">
            <wp:extent cx="1813432" cy="2858587"/>
            <wp:effectExtent l="0" t="0" r="0" b="0"/>
            <wp:docPr id="28" name="Picture 28" descr="H:\NHES\D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HES\DOB.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392"/>
                    <a:stretch/>
                  </pic:blipFill>
                  <pic:spPr bwMode="auto">
                    <a:xfrm>
                      <a:off x="0" y="0"/>
                      <a:ext cx="1815603" cy="286200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3476F44" w14:textId="3EA3FA64" w:rsidR="00C64943" w:rsidRDefault="00AD7644" w:rsidP="00E92022">
      <w:pPr>
        <w:pStyle w:val="Caption"/>
      </w:pPr>
      <w:bookmarkStart w:id="18" w:name="_Ref466037708"/>
      <w:proofErr w:type="gramStart"/>
      <w:r>
        <w:t xml:space="preserve">Figure </w:t>
      </w:r>
      <w:r w:rsidR="00ED6E23">
        <w:fldChar w:fldCharType="begin"/>
      </w:r>
      <w:r w:rsidR="00ED6E23">
        <w:instrText xml:space="preserve"> SEQ Figure \* ARABIC </w:instrText>
      </w:r>
      <w:r w:rsidR="00ED6E23">
        <w:fldChar w:fldCharType="separate"/>
      </w:r>
      <w:r w:rsidR="00EA48AB">
        <w:rPr>
          <w:noProof/>
        </w:rPr>
        <w:t>15</w:t>
      </w:r>
      <w:r w:rsidR="00ED6E23">
        <w:rPr>
          <w:noProof/>
        </w:rPr>
        <w:fldChar w:fldCharType="end"/>
      </w:r>
      <w:bookmarkEnd w:id="18"/>
      <w:r>
        <w:t>.</w:t>
      </w:r>
      <w:proofErr w:type="gramEnd"/>
      <w:r>
        <w:t xml:space="preserve">  </w:t>
      </w:r>
      <w:r w:rsidR="00E92022">
        <w:t>On the left, screenshot of the DOB wheel on iPhone</w:t>
      </w:r>
      <w:r w:rsidR="005B6571">
        <w:t xml:space="preserve"> that some </w:t>
      </w:r>
      <w:r w:rsidR="00212729">
        <w:t>participants</w:t>
      </w:r>
      <w:r w:rsidR="005B6571">
        <w:t xml:space="preserve"> struggle with</w:t>
      </w:r>
      <w:r w:rsidR="00E92022">
        <w:t xml:space="preserve">. </w:t>
      </w:r>
      <w:r w:rsidR="00C304AB">
        <w:t>On right, screenshot of the DOB on an Android phone</w:t>
      </w:r>
      <w:r w:rsidR="0017688F">
        <w:t xml:space="preserve"> [</w:t>
      </w:r>
      <w:r w:rsidR="0017688F" w:rsidRPr="0017688F">
        <w:rPr>
          <w:highlight w:val="yellow"/>
        </w:rPr>
        <w:t>note: still need to add this screenshot</w:t>
      </w:r>
      <w:r w:rsidR="0017688F">
        <w:t>]</w:t>
      </w:r>
      <w:r w:rsidR="00C304AB">
        <w:t>.</w:t>
      </w:r>
    </w:p>
    <w:p w14:paraId="2ECDC6E2" w14:textId="77777777" w:rsidR="00FA2997" w:rsidRPr="00FA2997" w:rsidRDefault="00FA2997" w:rsidP="00FA2997"/>
    <w:p w14:paraId="63476F45" w14:textId="36FFDC5A" w:rsidR="00C64943" w:rsidRDefault="00C64943" w:rsidP="00C64943">
      <w:pPr>
        <w:rPr>
          <w:rFonts w:ascii="Arial" w:eastAsia="Times New Roman" w:hAnsi="Arial" w:cs="Arial"/>
          <w:color w:val="000000"/>
          <w:sz w:val="20"/>
          <w:szCs w:val="20"/>
        </w:rPr>
      </w:pPr>
      <w:r>
        <w:rPr>
          <w:rFonts w:ascii="Arial" w:eastAsia="Times New Roman" w:hAnsi="Arial" w:cs="Arial"/>
          <w:color w:val="000000"/>
          <w:sz w:val="20"/>
          <w:szCs w:val="20"/>
        </w:rPr>
        <w:t>--</w:t>
      </w:r>
      <w:r w:rsidR="00762719" w:rsidRPr="00762719">
        <w:rPr>
          <w:rFonts w:ascii="Arial" w:eastAsia="Times New Roman" w:hAnsi="Arial" w:cs="Arial"/>
          <w:i/>
          <w:color w:val="000000"/>
          <w:sz w:val="20"/>
          <w:szCs w:val="20"/>
        </w:rPr>
        <w:t xml:space="preserve">Size of </w:t>
      </w:r>
      <w:r w:rsidR="0043168F">
        <w:rPr>
          <w:rFonts w:ascii="Arial" w:eastAsia="Times New Roman" w:hAnsi="Arial" w:cs="Arial"/>
          <w:i/>
          <w:color w:val="000000"/>
          <w:sz w:val="20"/>
          <w:szCs w:val="20"/>
        </w:rPr>
        <w:t>numeric entry</w:t>
      </w:r>
      <w:r w:rsidR="00762719" w:rsidRPr="00762719">
        <w:rPr>
          <w:rFonts w:ascii="Arial" w:eastAsia="Times New Roman" w:hAnsi="Arial" w:cs="Arial"/>
          <w:i/>
          <w:color w:val="000000"/>
          <w:sz w:val="20"/>
          <w:szCs w:val="20"/>
        </w:rPr>
        <w:t xml:space="preserve"> fields</w:t>
      </w:r>
      <w:r w:rsidR="00762719">
        <w:rPr>
          <w:rFonts w:ascii="Arial" w:eastAsia="Times New Roman" w:hAnsi="Arial" w:cs="Arial"/>
          <w:color w:val="000000"/>
          <w:sz w:val="20"/>
          <w:szCs w:val="20"/>
        </w:rPr>
        <w:t>.</w:t>
      </w:r>
      <w:r>
        <w:rPr>
          <w:rFonts w:ascii="Arial" w:eastAsia="Times New Roman" w:hAnsi="Arial" w:cs="Arial"/>
          <w:color w:val="000000"/>
          <w:sz w:val="20"/>
          <w:szCs w:val="20"/>
        </w:rPr>
        <w:t xml:space="preserve"> Some </w:t>
      </w:r>
      <w:r w:rsidR="0043168F">
        <w:rPr>
          <w:rFonts w:ascii="Arial" w:eastAsia="Times New Roman" w:hAnsi="Arial" w:cs="Arial"/>
          <w:color w:val="000000"/>
          <w:sz w:val="20"/>
          <w:szCs w:val="20"/>
        </w:rPr>
        <w:t xml:space="preserve">numeric entry </w:t>
      </w:r>
      <w:r>
        <w:rPr>
          <w:rFonts w:ascii="Arial" w:eastAsia="Times New Roman" w:hAnsi="Arial" w:cs="Arial"/>
          <w:color w:val="000000"/>
          <w:sz w:val="20"/>
          <w:szCs w:val="20"/>
        </w:rPr>
        <w:t>fields are</w:t>
      </w:r>
      <w:r w:rsidR="005B6571">
        <w:rPr>
          <w:rFonts w:ascii="Arial" w:eastAsia="Times New Roman" w:hAnsi="Arial" w:cs="Arial"/>
          <w:color w:val="000000"/>
          <w:sz w:val="20"/>
          <w:szCs w:val="20"/>
        </w:rPr>
        <w:t xml:space="preserve"> slightly</w:t>
      </w:r>
      <w:r>
        <w:rPr>
          <w:rFonts w:ascii="Arial" w:eastAsia="Times New Roman" w:hAnsi="Arial" w:cs="Arial"/>
          <w:color w:val="000000"/>
          <w:sz w:val="20"/>
          <w:szCs w:val="20"/>
        </w:rPr>
        <w:t xml:space="preserve"> too small. When a participant enter</w:t>
      </w:r>
      <w:r w:rsidR="0043168F">
        <w:rPr>
          <w:rFonts w:ascii="Arial" w:eastAsia="Times New Roman" w:hAnsi="Arial" w:cs="Arial"/>
          <w:color w:val="000000"/>
          <w:sz w:val="20"/>
          <w:szCs w:val="20"/>
        </w:rPr>
        <w:t xml:space="preserve">ed </w:t>
      </w:r>
      <w:r w:rsidR="00031959">
        <w:rPr>
          <w:rFonts w:ascii="Arial" w:eastAsia="Times New Roman" w:hAnsi="Arial" w:cs="Arial"/>
          <w:color w:val="000000"/>
          <w:sz w:val="20"/>
          <w:szCs w:val="20"/>
        </w:rPr>
        <w:t>two</w:t>
      </w:r>
      <w:r>
        <w:rPr>
          <w:rFonts w:ascii="Arial" w:eastAsia="Times New Roman" w:hAnsi="Arial" w:cs="Arial"/>
          <w:color w:val="000000"/>
          <w:sz w:val="20"/>
          <w:szCs w:val="20"/>
        </w:rPr>
        <w:t xml:space="preserve"> digits, half of the first number </w:t>
      </w:r>
      <w:r w:rsidR="0043168F">
        <w:rPr>
          <w:rFonts w:ascii="Arial" w:eastAsia="Times New Roman" w:hAnsi="Arial" w:cs="Arial"/>
          <w:color w:val="000000"/>
          <w:sz w:val="20"/>
          <w:szCs w:val="20"/>
        </w:rPr>
        <w:t xml:space="preserve">became hidden from view (see </w:t>
      </w:r>
      <w:r w:rsidR="005B6571">
        <w:rPr>
          <w:rFonts w:ascii="Arial" w:eastAsia="Times New Roman" w:hAnsi="Arial" w:cs="Arial"/>
          <w:color w:val="000000"/>
          <w:sz w:val="20"/>
          <w:szCs w:val="20"/>
        </w:rPr>
        <w:fldChar w:fldCharType="begin"/>
      </w:r>
      <w:r w:rsidR="005B6571">
        <w:rPr>
          <w:rFonts w:ascii="Arial" w:eastAsia="Times New Roman" w:hAnsi="Arial" w:cs="Arial"/>
          <w:color w:val="000000"/>
          <w:sz w:val="20"/>
          <w:szCs w:val="20"/>
        </w:rPr>
        <w:instrText xml:space="preserve"> REF _Ref466037797 \h </w:instrText>
      </w:r>
      <w:r w:rsidR="005B6571">
        <w:rPr>
          <w:rFonts w:ascii="Arial" w:eastAsia="Times New Roman" w:hAnsi="Arial" w:cs="Arial"/>
          <w:color w:val="000000"/>
          <w:sz w:val="20"/>
          <w:szCs w:val="20"/>
        </w:rPr>
      </w:r>
      <w:r w:rsidR="005B6571">
        <w:rPr>
          <w:rFonts w:ascii="Arial" w:eastAsia="Times New Roman" w:hAnsi="Arial" w:cs="Arial"/>
          <w:color w:val="000000"/>
          <w:sz w:val="20"/>
          <w:szCs w:val="20"/>
        </w:rPr>
        <w:fldChar w:fldCharType="separate"/>
      </w:r>
      <w:r w:rsidR="00EA48AB">
        <w:t xml:space="preserve">Figure </w:t>
      </w:r>
      <w:r w:rsidR="00EA48AB">
        <w:rPr>
          <w:noProof/>
        </w:rPr>
        <w:t>16</w:t>
      </w:r>
      <w:r w:rsidR="005B6571">
        <w:rPr>
          <w:rFonts w:ascii="Arial" w:eastAsia="Times New Roman" w:hAnsi="Arial" w:cs="Arial"/>
          <w:color w:val="000000"/>
          <w:sz w:val="20"/>
          <w:szCs w:val="20"/>
        </w:rPr>
        <w:fldChar w:fldCharType="end"/>
      </w:r>
      <w:r w:rsidR="0043168F">
        <w:rPr>
          <w:rFonts w:ascii="Arial" w:eastAsia="Times New Roman" w:hAnsi="Arial" w:cs="Arial"/>
          <w:color w:val="000000"/>
          <w:sz w:val="20"/>
          <w:szCs w:val="20"/>
        </w:rPr>
        <w:t>)</w:t>
      </w:r>
      <w:proofErr w:type="gramStart"/>
      <w:r w:rsidR="0043168F">
        <w:rPr>
          <w:rFonts w:ascii="Arial" w:eastAsia="Times New Roman" w:hAnsi="Arial" w:cs="Arial"/>
          <w:color w:val="000000"/>
          <w:sz w:val="20"/>
          <w:szCs w:val="20"/>
        </w:rPr>
        <w:t>.</w:t>
      </w:r>
      <w:r>
        <w:rPr>
          <w:rFonts w:ascii="Arial" w:eastAsia="Times New Roman" w:hAnsi="Arial" w:cs="Arial"/>
          <w:color w:val="000000"/>
          <w:sz w:val="20"/>
          <w:szCs w:val="20"/>
        </w:rPr>
        <w:t>.</w:t>
      </w:r>
      <w:proofErr w:type="gramEnd"/>
      <w:r>
        <w:rPr>
          <w:rFonts w:ascii="Arial" w:eastAsia="Times New Roman" w:hAnsi="Arial" w:cs="Arial"/>
          <w:color w:val="000000"/>
          <w:sz w:val="20"/>
          <w:szCs w:val="20"/>
        </w:rPr>
        <w:t xml:space="preserve">  This </w:t>
      </w:r>
      <w:r w:rsidR="0043168F">
        <w:rPr>
          <w:rFonts w:ascii="Arial" w:eastAsia="Times New Roman" w:hAnsi="Arial" w:cs="Arial"/>
          <w:color w:val="000000"/>
          <w:sz w:val="20"/>
          <w:szCs w:val="20"/>
        </w:rPr>
        <w:t xml:space="preserve">was the case </w:t>
      </w:r>
      <w:r>
        <w:rPr>
          <w:rFonts w:ascii="Arial" w:eastAsia="Times New Roman" w:hAnsi="Arial" w:cs="Arial"/>
          <w:color w:val="000000"/>
          <w:sz w:val="20"/>
          <w:szCs w:val="20"/>
        </w:rPr>
        <w:t>until participant</w:t>
      </w:r>
      <w:r w:rsidR="0043168F">
        <w:rPr>
          <w:rFonts w:ascii="Arial" w:eastAsia="Times New Roman" w:hAnsi="Arial" w:cs="Arial"/>
          <w:color w:val="000000"/>
          <w:sz w:val="20"/>
          <w:szCs w:val="20"/>
        </w:rPr>
        <w:t>s</w:t>
      </w:r>
      <w:r>
        <w:rPr>
          <w:rFonts w:ascii="Arial" w:eastAsia="Times New Roman" w:hAnsi="Arial" w:cs="Arial"/>
          <w:color w:val="000000"/>
          <w:sz w:val="20"/>
          <w:szCs w:val="20"/>
        </w:rPr>
        <w:t xml:space="preserve"> tap</w:t>
      </w:r>
      <w:r w:rsidR="0043168F">
        <w:rPr>
          <w:rFonts w:ascii="Arial" w:eastAsia="Times New Roman" w:hAnsi="Arial" w:cs="Arial"/>
          <w:color w:val="000000"/>
          <w:sz w:val="20"/>
          <w:szCs w:val="20"/>
        </w:rPr>
        <w:t>ped</w:t>
      </w:r>
      <w:r>
        <w:rPr>
          <w:rFonts w:ascii="Arial" w:eastAsia="Times New Roman" w:hAnsi="Arial" w:cs="Arial"/>
          <w:color w:val="000000"/>
          <w:sz w:val="20"/>
          <w:szCs w:val="20"/>
        </w:rPr>
        <w:t xml:space="preserve"> out of the field. </w:t>
      </w:r>
      <w:r w:rsidR="00031959">
        <w:rPr>
          <w:rFonts w:ascii="Arial" w:eastAsia="Times New Roman" w:hAnsi="Arial" w:cs="Arial"/>
          <w:color w:val="000000"/>
          <w:sz w:val="20"/>
          <w:szCs w:val="20"/>
        </w:rPr>
        <w:t>One</w:t>
      </w:r>
      <w:r w:rsidR="00F7500B">
        <w:rPr>
          <w:rFonts w:ascii="Arial" w:eastAsia="Times New Roman" w:hAnsi="Arial" w:cs="Arial"/>
          <w:color w:val="000000"/>
          <w:sz w:val="20"/>
          <w:szCs w:val="20"/>
        </w:rPr>
        <w:t xml:space="preserve"> par</w:t>
      </w:r>
      <w:r w:rsidR="00031959">
        <w:rPr>
          <w:rFonts w:ascii="Arial" w:eastAsia="Times New Roman" w:hAnsi="Arial" w:cs="Arial"/>
          <w:color w:val="000000"/>
          <w:sz w:val="20"/>
          <w:szCs w:val="20"/>
        </w:rPr>
        <w:t xml:space="preserve">ticipant commented about </w:t>
      </w:r>
      <w:r w:rsidR="0043168F">
        <w:rPr>
          <w:rFonts w:ascii="Arial" w:eastAsia="Times New Roman" w:hAnsi="Arial" w:cs="Arial"/>
          <w:color w:val="000000"/>
          <w:sz w:val="20"/>
          <w:szCs w:val="20"/>
        </w:rPr>
        <w:t xml:space="preserve">this issue on </w:t>
      </w:r>
      <w:r w:rsidR="00031959">
        <w:rPr>
          <w:rFonts w:ascii="Arial" w:eastAsia="Times New Roman" w:hAnsi="Arial" w:cs="Arial"/>
          <w:color w:val="000000"/>
          <w:sz w:val="20"/>
          <w:szCs w:val="20"/>
        </w:rPr>
        <w:t xml:space="preserve">the question, </w:t>
      </w:r>
      <w:r w:rsidR="00F7500B">
        <w:rPr>
          <w:rFonts w:ascii="Arial" w:eastAsia="Times New Roman" w:hAnsi="Arial" w:cs="Arial"/>
          <w:color w:val="000000"/>
          <w:sz w:val="20"/>
          <w:szCs w:val="20"/>
        </w:rPr>
        <w:t>“How many years have you lived at that address</w:t>
      </w:r>
      <w:r w:rsidR="00031959">
        <w:rPr>
          <w:rFonts w:ascii="Arial" w:eastAsia="Times New Roman" w:hAnsi="Arial" w:cs="Arial"/>
          <w:color w:val="000000"/>
          <w:sz w:val="20"/>
          <w:szCs w:val="20"/>
        </w:rPr>
        <w:t>.</w:t>
      </w:r>
      <w:r w:rsidR="00F7500B">
        <w:rPr>
          <w:rFonts w:ascii="Arial" w:eastAsia="Times New Roman" w:hAnsi="Arial" w:cs="Arial"/>
          <w:color w:val="000000"/>
          <w:sz w:val="20"/>
          <w:szCs w:val="20"/>
        </w:rPr>
        <w:t>”</w:t>
      </w:r>
      <w:r w:rsidR="00031959">
        <w:rPr>
          <w:rFonts w:ascii="Arial" w:eastAsia="Times New Roman" w:hAnsi="Arial" w:cs="Arial"/>
          <w:color w:val="000000"/>
          <w:sz w:val="20"/>
          <w:szCs w:val="20"/>
        </w:rPr>
        <w:t xml:space="preserve">  </w:t>
      </w:r>
      <w:r w:rsidR="0043168F">
        <w:rPr>
          <w:rFonts w:ascii="Arial" w:eastAsia="Times New Roman" w:hAnsi="Arial" w:cs="Arial"/>
          <w:color w:val="000000"/>
          <w:sz w:val="20"/>
          <w:szCs w:val="20"/>
        </w:rPr>
        <w:t>She said that</w:t>
      </w:r>
      <w:r w:rsidR="00031959">
        <w:rPr>
          <w:rFonts w:ascii="Arial" w:eastAsia="Times New Roman" w:hAnsi="Arial" w:cs="Arial"/>
          <w:color w:val="000000"/>
          <w:sz w:val="20"/>
          <w:szCs w:val="20"/>
        </w:rPr>
        <w:t xml:space="preserve"> she </w:t>
      </w:r>
      <w:r w:rsidR="0043168F">
        <w:rPr>
          <w:rFonts w:ascii="Arial" w:eastAsia="Times New Roman" w:hAnsi="Arial" w:cs="Arial"/>
          <w:color w:val="000000"/>
          <w:sz w:val="20"/>
          <w:szCs w:val="20"/>
        </w:rPr>
        <w:t xml:space="preserve">wasn’t </w:t>
      </w:r>
      <w:r w:rsidR="00031959">
        <w:rPr>
          <w:rFonts w:ascii="Arial" w:eastAsia="Times New Roman" w:hAnsi="Arial" w:cs="Arial"/>
          <w:color w:val="000000"/>
          <w:sz w:val="20"/>
          <w:szCs w:val="20"/>
        </w:rPr>
        <w:t xml:space="preserve">sure if </w:t>
      </w:r>
      <w:r w:rsidR="0043168F">
        <w:rPr>
          <w:rFonts w:ascii="Arial" w:eastAsia="Times New Roman" w:hAnsi="Arial" w:cs="Arial"/>
          <w:color w:val="000000"/>
          <w:sz w:val="20"/>
          <w:szCs w:val="20"/>
        </w:rPr>
        <w:t xml:space="preserve">the first digit was </w:t>
      </w:r>
      <w:r w:rsidR="00031959">
        <w:rPr>
          <w:rFonts w:ascii="Arial" w:eastAsia="Times New Roman" w:hAnsi="Arial" w:cs="Arial"/>
          <w:color w:val="000000"/>
          <w:sz w:val="20"/>
          <w:szCs w:val="20"/>
        </w:rPr>
        <w:t xml:space="preserve">a 1 or a 4.  </w:t>
      </w:r>
      <w:r w:rsidR="00031959" w:rsidRPr="005B6571">
        <w:rPr>
          <w:rFonts w:ascii="Arial" w:eastAsia="Times New Roman" w:hAnsi="Arial" w:cs="Arial"/>
          <w:b/>
          <w:color w:val="000000"/>
          <w:sz w:val="20"/>
          <w:szCs w:val="20"/>
        </w:rPr>
        <w:t>Recommendation</w:t>
      </w:r>
      <w:r w:rsidR="00031959">
        <w:rPr>
          <w:rFonts w:ascii="Arial" w:eastAsia="Times New Roman" w:hAnsi="Arial" w:cs="Arial"/>
          <w:color w:val="000000"/>
          <w:sz w:val="20"/>
          <w:szCs w:val="20"/>
        </w:rPr>
        <w:t xml:space="preserve">:  Increase the width </w:t>
      </w:r>
      <w:r w:rsidR="0043168F">
        <w:rPr>
          <w:rFonts w:ascii="Arial" w:eastAsia="Times New Roman" w:hAnsi="Arial" w:cs="Arial"/>
          <w:color w:val="000000"/>
          <w:sz w:val="20"/>
          <w:szCs w:val="20"/>
        </w:rPr>
        <w:t xml:space="preserve">of the boxes </w:t>
      </w:r>
      <w:r w:rsidR="00031959">
        <w:rPr>
          <w:rFonts w:ascii="Arial" w:eastAsia="Times New Roman" w:hAnsi="Arial" w:cs="Arial"/>
          <w:color w:val="000000"/>
          <w:sz w:val="20"/>
          <w:szCs w:val="20"/>
        </w:rPr>
        <w:t xml:space="preserve">slightly so that both numbers can appear once they are </w:t>
      </w:r>
      <w:r w:rsidR="0043168F">
        <w:rPr>
          <w:rFonts w:ascii="Arial" w:eastAsia="Times New Roman" w:hAnsi="Arial" w:cs="Arial"/>
          <w:color w:val="000000"/>
          <w:sz w:val="20"/>
          <w:szCs w:val="20"/>
        </w:rPr>
        <w:t>entered</w:t>
      </w:r>
      <w:r w:rsidR="00031959">
        <w:rPr>
          <w:rFonts w:ascii="Arial" w:eastAsia="Times New Roman" w:hAnsi="Arial" w:cs="Arial"/>
          <w:color w:val="000000"/>
          <w:sz w:val="20"/>
          <w:szCs w:val="20"/>
        </w:rPr>
        <w:t xml:space="preserve">.  </w:t>
      </w:r>
    </w:p>
    <w:p w14:paraId="63427C8F" w14:textId="6A4C191D" w:rsidR="005B6571" w:rsidRPr="005B6571" w:rsidRDefault="00B362BF" w:rsidP="005B6571">
      <w:pPr>
        <w:shd w:val="clear" w:color="auto" w:fill="FFFFFF"/>
        <w:spacing w:after="0" w:line="240" w:lineRule="auto"/>
        <w:rPr>
          <w:rFonts w:ascii="Calibri" w:eastAsia="Times New Roman" w:hAnsi="Calibri" w:cs="Times New Roman"/>
          <w:color w:val="000000"/>
          <w:sz w:val="20"/>
          <w:szCs w:val="20"/>
        </w:rPr>
      </w:pPr>
      <w:r>
        <w:rPr>
          <w:rFonts w:ascii="Calibri" w:eastAsia="Times New Roman" w:hAnsi="Calibri" w:cs="Times New Roman"/>
          <w:noProof/>
          <w:color w:val="000000"/>
          <w:sz w:val="20"/>
          <w:szCs w:val="20"/>
        </w:rPr>
        <w:lastRenderedPageBreak/>
        <w:drawing>
          <wp:inline distT="0" distB="0" distL="0" distR="0" wp14:anchorId="7648D732" wp14:editId="25FAC7D5">
            <wp:extent cx="2622220" cy="2366682"/>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4214" cy="2368482"/>
                    </a:xfrm>
                    <a:prstGeom prst="rect">
                      <a:avLst/>
                    </a:prstGeom>
                    <a:noFill/>
                    <a:ln>
                      <a:noFill/>
                    </a:ln>
                  </pic:spPr>
                </pic:pic>
              </a:graphicData>
            </a:graphic>
          </wp:inline>
        </w:drawing>
      </w:r>
      <w:r w:rsidRPr="006D7A32">
        <w:t xml:space="preserve"> </w:t>
      </w:r>
    </w:p>
    <w:p w14:paraId="51E91426" w14:textId="6F6BAEA5" w:rsidR="00B362BF" w:rsidRPr="005B6571" w:rsidRDefault="005B6571" w:rsidP="006D7A32">
      <w:pPr>
        <w:pStyle w:val="Caption"/>
      </w:pPr>
      <w:bookmarkStart w:id="19" w:name="_Ref466037797"/>
      <w:proofErr w:type="gramStart"/>
      <w:r>
        <w:t xml:space="preserve">Figure </w:t>
      </w:r>
      <w:r w:rsidR="00ED6E23">
        <w:fldChar w:fldCharType="begin"/>
      </w:r>
      <w:r w:rsidR="00ED6E23">
        <w:instrText xml:space="preserve"> SEQ Figure \* ARABIC </w:instrText>
      </w:r>
      <w:r w:rsidR="00ED6E23">
        <w:fldChar w:fldCharType="separate"/>
      </w:r>
      <w:r w:rsidR="00EA48AB">
        <w:rPr>
          <w:noProof/>
        </w:rPr>
        <w:t>16</w:t>
      </w:r>
      <w:r w:rsidR="00ED6E23">
        <w:rPr>
          <w:noProof/>
        </w:rPr>
        <w:fldChar w:fldCharType="end"/>
      </w:r>
      <w:bookmarkEnd w:id="19"/>
      <w:r>
        <w:t>.</w:t>
      </w:r>
      <w:proofErr w:type="gramEnd"/>
      <w:r>
        <w:t xml:space="preserve">  </w:t>
      </w:r>
      <w:proofErr w:type="gramStart"/>
      <w:r w:rsidR="00B362BF" w:rsidRPr="006D7A32">
        <w:t>Participant types “40” hours.</w:t>
      </w:r>
      <w:proofErr w:type="gramEnd"/>
      <w:r w:rsidR="00B362BF" w:rsidRPr="006D7A32">
        <w:t xml:space="preserve"> The “4” is cut off. </w:t>
      </w:r>
    </w:p>
    <w:p w14:paraId="386529BB" w14:textId="77777777" w:rsidR="007D3285" w:rsidRDefault="007D3285" w:rsidP="00C64943">
      <w:pPr>
        <w:pStyle w:val="Heading2"/>
        <w:rPr>
          <w:rFonts w:eastAsia="Times New Roman"/>
        </w:rPr>
      </w:pPr>
    </w:p>
    <w:p w14:paraId="47FDABD4" w14:textId="3BB0EA24" w:rsidR="00636351" w:rsidRDefault="00636351" w:rsidP="00636351">
      <w:pPr>
        <w:pStyle w:val="Heading2"/>
        <w:rPr>
          <w:rFonts w:ascii="Arial" w:eastAsia="Times New Roman" w:hAnsi="Arial" w:cs="Arial"/>
          <w:b w:val="0"/>
          <w:color w:val="000000"/>
          <w:sz w:val="20"/>
          <w:szCs w:val="20"/>
        </w:rPr>
      </w:pPr>
      <w:r>
        <w:rPr>
          <w:rFonts w:ascii="Arial" w:eastAsia="Times New Roman" w:hAnsi="Arial" w:cs="Arial"/>
          <w:b w:val="0"/>
          <w:color w:val="000000"/>
          <w:sz w:val="20"/>
          <w:szCs w:val="20"/>
        </w:rPr>
        <w:t>--</w:t>
      </w:r>
      <w:r w:rsidRPr="005B6571">
        <w:rPr>
          <w:rFonts w:ascii="Arial" w:eastAsia="Times New Roman" w:hAnsi="Arial" w:cs="Arial"/>
          <w:b w:val="0"/>
          <w:i/>
          <w:color w:val="auto"/>
          <w:sz w:val="20"/>
          <w:szCs w:val="20"/>
        </w:rPr>
        <w:t>Inconsistent entry-methods for Hours each Week questions between PFI and ECPP</w:t>
      </w:r>
      <w:r w:rsidRPr="005B6571">
        <w:rPr>
          <w:rFonts w:ascii="Arial" w:eastAsia="Times New Roman" w:hAnsi="Arial" w:cs="Arial"/>
          <w:b w:val="0"/>
          <w:color w:val="auto"/>
          <w:sz w:val="20"/>
          <w:szCs w:val="20"/>
        </w:rPr>
        <w:t xml:space="preserve">:  </w:t>
      </w:r>
      <w:r w:rsidR="005B6571" w:rsidRPr="005B6571">
        <w:rPr>
          <w:rFonts w:ascii="Arial" w:eastAsia="Times New Roman" w:hAnsi="Arial" w:cs="Arial"/>
          <w:b w:val="0"/>
          <w:color w:val="auto"/>
          <w:sz w:val="20"/>
          <w:szCs w:val="20"/>
        </w:rPr>
        <w:t xml:space="preserve">As visible in </w:t>
      </w:r>
      <w:r w:rsidR="005B6571" w:rsidRPr="005B6571">
        <w:rPr>
          <w:rFonts w:ascii="Arial" w:eastAsia="Times New Roman" w:hAnsi="Arial" w:cs="Arial"/>
          <w:b w:val="0"/>
          <w:color w:val="auto"/>
          <w:sz w:val="20"/>
          <w:szCs w:val="20"/>
        </w:rPr>
        <w:fldChar w:fldCharType="begin"/>
      </w:r>
      <w:r w:rsidR="005B6571" w:rsidRPr="005B6571">
        <w:rPr>
          <w:rFonts w:ascii="Arial" w:eastAsia="Times New Roman" w:hAnsi="Arial" w:cs="Arial"/>
          <w:b w:val="0"/>
          <w:color w:val="auto"/>
          <w:sz w:val="20"/>
          <w:szCs w:val="20"/>
        </w:rPr>
        <w:instrText xml:space="preserve"> REF _Ref466037901 \h  \* MERGEFORMAT </w:instrText>
      </w:r>
      <w:r w:rsidR="005B6571" w:rsidRPr="005B6571">
        <w:rPr>
          <w:rFonts w:ascii="Arial" w:eastAsia="Times New Roman" w:hAnsi="Arial" w:cs="Arial"/>
          <w:b w:val="0"/>
          <w:color w:val="auto"/>
          <w:sz w:val="20"/>
          <w:szCs w:val="20"/>
        </w:rPr>
      </w:r>
      <w:r w:rsidR="005B6571" w:rsidRPr="005B6571">
        <w:rPr>
          <w:rFonts w:ascii="Arial" w:eastAsia="Times New Roman" w:hAnsi="Arial" w:cs="Arial"/>
          <w:b w:val="0"/>
          <w:color w:val="auto"/>
          <w:sz w:val="20"/>
          <w:szCs w:val="20"/>
        </w:rPr>
        <w:fldChar w:fldCharType="separate"/>
      </w:r>
      <w:r w:rsidR="00EA48AB" w:rsidRPr="00EA48AB">
        <w:rPr>
          <w:rFonts w:ascii="Arial" w:hAnsi="Arial" w:cs="Arial"/>
          <w:b w:val="0"/>
          <w:color w:val="auto"/>
          <w:sz w:val="20"/>
          <w:szCs w:val="20"/>
        </w:rPr>
        <w:t xml:space="preserve">Figure </w:t>
      </w:r>
      <w:r w:rsidR="00EA48AB" w:rsidRPr="00EA48AB">
        <w:rPr>
          <w:rFonts w:ascii="Arial" w:hAnsi="Arial" w:cs="Arial"/>
          <w:b w:val="0"/>
          <w:noProof/>
          <w:color w:val="auto"/>
          <w:sz w:val="20"/>
          <w:szCs w:val="20"/>
        </w:rPr>
        <w:t>17</w:t>
      </w:r>
      <w:r w:rsidR="005B6571" w:rsidRPr="005B6571">
        <w:rPr>
          <w:rFonts w:ascii="Arial" w:eastAsia="Times New Roman" w:hAnsi="Arial" w:cs="Arial"/>
          <w:b w:val="0"/>
          <w:color w:val="auto"/>
          <w:sz w:val="20"/>
          <w:szCs w:val="20"/>
        </w:rPr>
        <w:fldChar w:fldCharType="end"/>
      </w:r>
      <w:r w:rsidR="005B6571">
        <w:rPr>
          <w:rFonts w:ascii="Arial" w:eastAsia="Times New Roman" w:hAnsi="Arial" w:cs="Arial"/>
          <w:b w:val="0"/>
          <w:color w:val="auto"/>
          <w:sz w:val="20"/>
          <w:szCs w:val="20"/>
        </w:rPr>
        <w:t xml:space="preserve"> below,</w:t>
      </w:r>
      <w:r w:rsidR="005B6571" w:rsidRPr="005B6571">
        <w:rPr>
          <w:rFonts w:ascii="Arial" w:eastAsia="Times New Roman" w:hAnsi="Arial" w:cs="Arial"/>
          <w:b w:val="0"/>
          <w:color w:val="auto"/>
          <w:sz w:val="20"/>
          <w:szCs w:val="20"/>
        </w:rPr>
        <w:t xml:space="preserve"> the</w:t>
      </w:r>
      <w:r w:rsidR="005B6571">
        <w:rPr>
          <w:rFonts w:ascii="Arial" w:eastAsia="Times New Roman" w:hAnsi="Arial" w:cs="Arial"/>
          <w:b w:val="0"/>
          <w:color w:val="auto"/>
          <w:sz w:val="20"/>
          <w:szCs w:val="20"/>
        </w:rPr>
        <w:t xml:space="preserve"> </w:t>
      </w:r>
      <w:r w:rsidR="00775BAD">
        <w:rPr>
          <w:rFonts w:ascii="Arial" w:eastAsia="Times New Roman" w:hAnsi="Arial" w:cs="Arial"/>
          <w:b w:val="0"/>
          <w:color w:val="auto"/>
          <w:sz w:val="20"/>
          <w:szCs w:val="20"/>
        </w:rPr>
        <w:t>entry methods are different by topical.  One</w:t>
      </w:r>
      <w:r w:rsidRPr="005B6571">
        <w:rPr>
          <w:rFonts w:ascii="Arial" w:eastAsia="Times New Roman" w:hAnsi="Arial" w:cs="Arial"/>
          <w:b w:val="0"/>
          <w:color w:val="000000"/>
          <w:sz w:val="20"/>
          <w:szCs w:val="20"/>
        </w:rPr>
        <w:t xml:space="preserve"> participant that noticed this much preferred the keyed entry rather than having to</w:t>
      </w:r>
      <w:r w:rsidRPr="00DB61FC">
        <w:rPr>
          <w:rFonts w:ascii="Arial" w:eastAsia="Times New Roman" w:hAnsi="Arial" w:cs="Arial"/>
          <w:b w:val="0"/>
          <w:color w:val="000000"/>
          <w:sz w:val="20"/>
          <w:szCs w:val="20"/>
        </w:rPr>
        <w:t xml:space="preserve"> scroll through a </w:t>
      </w:r>
      <w:r w:rsidR="00775BAD">
        <w:rPr>
          <w:rFonts w:ascii="Arial" w:eastAsia="Times New Roman" w:hAnsi="Arial" w:cs="Arial"/>
          <w:b w:val="0"/>
          <w:color w:val="000000"/>
          <w:sz w:val="20"/>
          <w:szCs w:val="20"/>
        </w:rPr>
        <w:t>long list</w:t>
      </w:r>
      <w:r w:rsidRPr="00DB61FC">
        <w:rPr>
          <w:rFonts w:ascii="Arial" w:eastAsia="Times New Roman" w:hAnsi="Arial" w:cs="Arial"/>
          <w:b w:val="0"/>
          <w:color w:val="000000"/>
          <w:sz w:val="20"/>
          <w:szCs w:val="20"/>
        </w:rPr>
        <w:t xml:space="preserve"> of numbers.</w:t>
      </w:r>
      <w:r>
        <w:rPr>
          <w:rFonts w:ascii="Arial" w:eastAsia="Times New Roman" w:hAnsi="Arial" w:cs="Arial"/>
          <w:b w:val="0"/>
          <w:color w:val="000000"/>
          <w:sz w:val="20"/>
          <w:szCs w:val="20"/>
        </w:rPr>
        <w:t xml:space="preserve"> </w:t>
      </w:r>
      <w:r w:rsidRPr="005B6571">
        <w:rPr>
          <w:rFonts w:ascii="Arial" w:eastAsia="Times New Roman" w:hAnsi="Arial" w:cs="Arial"/>
          <w:color w:val="000000"/>
          <w:sz w:val="20"/>
          <w:szCs w:val="20"/>
        </w:rPr>
        <w:t>Recommendation</w:t>
      </w:r>
      <w:r>
        <w:rPr>
          <w:rFonts w:ascii="Arial" w:eastAsia="Times New Roman" w:hAnsi="Arial" w:cs="Arial"/>
          <w:b w:val="0"/>
          <w:color w:val="000000"/>
          <w:sz w:val="20"/>
          <w:szCs w:val="20"/>
        </w:rPr>
        <w:t>: Make entry methods consistent within</w:t>
      </w:r>
      <w:r w:rsidRPr="00DB61FC">
        <w:rPr>
          <w:rFonts w:ascii="Arial" w:eastAsia="Times New Roman" w:hAnsi="Arial" w:cs="Arial"/>
          <w:b w:val="0"/>
          <w:color w:val="000000"/>
          <w:sz w:val="20"/>
          <w:szCs w:val="20"/>
        </w:rPr>
        <w:t xml:space="preserve"> </w:t>
      </w:r>
      <w:r>
        <w:rPr>
          <w:rFonts w:ascii="Arial" w:eastAsia="Times New Roman" w:hAnsi="Arial" w:cs="Arial"/>
          <w:b w:val="0"/>
          <w:color w:val="000000"/>
          <w:sz w:val="20"/>
          <w:szCs w:val="20"/>
        </w:rPr>
        <w:t xml:space="preserve">and between </w:t>
      </w:r>
      <w:proofErr w:type="spellStart"/>
      <w:r>
        <w:rPr>
          <w:rFonts w:ascii="Arial" w:eastAsia="Times New Roman" w:hAnsi="Arial" w:cs="Arial"/>
          <w:b w:val="0"/>
          <w:color w:val="000000"/>
          <w:sz w:val="20"/>
          <w:szCs w:val="20"/>
        </w:rPr>
        <w:t>topicals</w:t>
      </w:r>
      <w:proofErr w:type="spellEnd"/>
      <w:r>
        <w:rPr>
          <w:rFonts w:ascii="Arial" w:eastAsia="Times New Roman" w:hAnsi="Arial" w:cs="Arial"/>
          <w:b w:val="0"/>
          <w:color w:val="000000"/>
          <w:sz w:val="20"/>
          <w:szCs w:val="20"/>
        </w:rPr>
        <w:t xml:space="preserve"> for similar questions. </w:t>
      </w:r>
      <w:proofErr w:type="gramStart"/>
      <w:r>
        <w:rPr>
          <w:rFonts w:ascii="Arial" w:eastAsia="Times New Roman" w:hAnsi="Arial" w:cs="Arial"/>
          <w:b w:val="0"/>
          <w:color w:val="000000"/>
          <w:sz w:val="20"/>
          <w:szCs w:val="20"/>
        </w:rPr>
        <w:t>Preferably, keyed-entry for higher values to avoid excessive scrolling.</w:t>
      </w:r>
      <w:proofErr w:type="gramEnd"/>
    </w:p>
    <w:p w14:paraId="69B5C712" w14:textId="77777777" w:rsidR="00636351" w:rsidRPr="00DB61FC" w:rsidRDefault="00636351" w:rsidP="00636351"/>
    <w:p w14:paraId="7DA2DC52" w14:textId="77777777" w:rsidR="00636351" w:rsidRDefault="00636351" w:rsidP="00636351">
      <w:pPr>
        <w:pStyle w:val="Heading2"/>
        <w:rPr>
          <w:rFonts w:ascii="Arial" w:eastAsia="Times New Roman" w:hAnsi="Arial" w:cs="Arial"/>
          <w:i/>
          <w:color w:val="000000"/>
          <w:sz w:val="20"/>
          <w:szCs w:val="20"/>
        </w:rPr>
      </w:pPr>
      <w:r>
        <w:rPr>
          <w:noProof/>
        </w:rPr>
        <w:drawing>
          <wp:inline distT="0" distB="0" distL="0" distR="0" wp14:anchorId="383891D2" wp14:editId="6D3EE5F3">
            <wp:extent cx="1775859" cy="262355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73332" cy="2619817"/>
                    </a:xfrm>
                    <a:prstGeom prst="rect">
                      <a:avLst/>
                    </a:prstGeom>
                  </pic:spPr>
                </pic:pic>
              </a:graphicData>
            </a:graphic>
          </wp:inline>
        </w:drawing>
      </w:r>
      <w:r>
        <w:rPr>
          <w:noProof/>
        </w:rPr>
        <w:t xml:space="preserve">          </w:t>
      </w:r>
      <w:r>
        <w:rPr>
          <w:noProof/>
        </w:rPr>
        <w:drawing>
          <wp:inline distT="0" distB="0" distL="0" distR="0" wp14:anchorId="2108921E" wp14:editId="60DA3F85">
            <wp:extent cx="2311879" cy="2597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08033" cy="2593478"/>
                    </a:xfrm>
                    <a:prstGeom prst="rect">
                      <a:avLst/>
                    </a:prstGeom>
                  </pic:spPr>
                </pic:pic>
              </a:graphicData>
            </a:graphic>
          </wp:inline>
        </w:drawing>
      </w:r>
    </w:p>
    <w:p w14:paraId="6BEB2D5F" w14:textId="074900F3" w:rsidR="00636351" w:rsidRPr="00C56AC7" w:rsidRDefault="005B6571" w:rsidP="005B6571">
      <w:pPr>
        <w:pStyle w:val="Caption"/>
        <w:rPr>
          <w:rFonts w:ascii="Arial" w:eastAsia="Times New Roman" w:hAnsi="Arial" w:cs="Arial"/>
          <w:color w:val="000000"/>
          <w:sz w:val="20"/>
          <w:szCs w:val="20"/>
        </w:rPr>
      </w:pPr>
      <w:bookmarkStart w:id="20" w:name="_Ref466037901"/>
      <w:proofErr w:type="gramStart"/>
      <w:r>
        <w:t xml:space="preserve">Figure </w:t>
      </w:r>
      <w:r w:rsidR="00ED6E23">
        <w:fldChar w:fldCharType="begin"/>
      </w:r>
      <w:r w:rsidR="00ED6E23">
        <w:instrText xml:space="preserve"> SEQ Figure \* ARABIC </w:instrText>
      </w:r>
      <w:r w:rsidR="00ED6E23">
        <w:fldChar w:fldCharType="separate"/>
      </w:r>
      <w:r w:rsidR="00EA48AB">
        <w:rPr>
          <w:noProof/>
        </w:rPr>
        <w:t>17</w:t>
      </w:r>
      <w:r w:rsidR="00ED6E23">
        <w:rPr>
          <w:noProof/>
        </w:rPr>
        <w:fldChar w:fldCharType="end"/>
      </w:r>
      <w:bookmarkEnd w:id="20"/>
      <w:r>
        <w:t>.</w:t>
      </w:r>
      <w:proofErr w:type="gramEnd"/>
      <w:r>
        <w:t xml:space="preserve">  </w:t>
      </w:r>
      <w:proofErr w:type="gramStart"/>
      <w:r w:rsidR="00636351">
        <w:t>Hours per/each Week Questions.</w:t>
      </w:r>
      <w:proofErr w:type="gramEnd"/>
      <w:r w:rsidR="00636351">
        <w:t xml:space="preserve"> Left: ECPP used scroll-wheel. Right: PFI used keyed-entry. </w:t>
      </w:r>
    </w:p>
    <w:p w14:paraId="71E63A78" w14:textId="77777777" w:rsidR="00775BAD" w:rsidRDefault="00775BAD">
      <w:pPr>
        <w:rPr>
          <w:rFonts w:asciiTheme="majorHAnsi" w:eastAsia="Times New Roman" w:hAnsiTheme="majorHAnsi" w:cstheme="majorBidi"/>
          <w:b/>
          <w:bCs/>
          <w:color w:val="4F81BD" w:themeColor="accent1"/>
          <w:sz w:val="26"/>
          <w:szCs w:val="26"/>
        </w:rPr>
      </w:pPr>
      <w:r>
        <w:rPr>
          <w:rFonts w:eastAsia="Times New Roman"/>
        </w:rPr>
        <w:br w:type="page"/>
      </w:r>
    </w:p>
    <w:p w14:paraId="63476F47" w14:textId="679FFC51" w:rsidR="007935C7" w:rsidRPr="00E6698B" w:rsidRDefault="00775BAD" w:rsidP="00C64943">
      <w:pPr>
        <w:pStyle w:val="Heading2"/>
        <w:rPr>
          <w:rFonts w:eastAsia="Times New Roman"/>
        </w:rPr>
      </w:pPr>
      <w:r>
        <w:rPr>
          <w:rFonts w:eastAsia="Times New Roman"/>
        </w:rPr>
        <w:lastRenderedPageBreak/>
        <w:t>Usability issues involving understanding/interpreting the question or response options</w:t>
      </w:r>
      <w:r w:rsidR="00911500" w:rsidRPr="00005838">
        <w:rPr>
          <w:rFonts w:eastAsia="Times New Roman"/>
        </w:rPr>
        <w:t>:</w:t>
      </w:r>
    </w:p>
    <w:p w14:paraId="115E6255" w14:textId="77777777" w:rsidR="00775BAD" w:rsidRDefault="00775BAD">
      <w:pPr>
        <w:rPr>
          <w:rFonts w:ascii="Arial" w:eastAsia="Times New Roman" w:hAnsi="Arial" w:cs="Arial"/>
          <w:color w:val="000000"/>
          <w:sz w:val="20"/>
          <w:szCs w:val="20"/>
        </w:rPr>
      </w:pPr>
    </w:p>
    <w:p w14:paraId="63476F48" w14:textId="6CEF0269" w:rsidR="00975F86" w:rsidRDefault="009C103E">
      <w:pPr>
        <w:rPr>
          <w:rFonts w:ascii="Arial" w:eastAsia="Times New Roman" w:hAnsi="Arial" w:cs="Arial"/>
          <w:color w:val="000000"/>
          <w:sz w:val="20"/>
          <w:szCs w:val="20"/>
        </w:rPr>
      </w:pPr>
      <w:r>
        <w:rPr>
          <w:rFonts w:ascii="Arial" w:eastAsia="Times New Roman" w:hAnsi="Arial" w:cs="Arial"/>
          <w:color w:val="000000"/>
          <w:sz w:val="20"/>
          <w:szCs w:val="20"/>
        </w:rPr>
        <w:t xml:space="preserve">--For ECPP topical, we noticed that </w:t>
      </w:r>
      <w:r w:rsidR="001F41F1">
        <w:rPr>
          <w:rFonts w:ascii="Arial" w:eastAsia="Times New Roman" w:hAnsi="Arial" w:cs="Arial"/>
          <w:color w:val="000000"/>
          <w:sz w:val="20"/>
          <w:szCs w:val="20"/>
        </w:rPr>
        <w:t xml:space="preserve">some participants expressed confusion when answering </w:t>
      </w:r>
      <w:r>
        <w:rPr>
          <w:rFonts w:ascii="Arial" w:eastAsia="Times New Roman" w:hAnsi="Arial" w:cs="Arial"/>
          <w:color w:val="000000"/>
          <w:sz w:val="20"/>
          <w:szCs w:val="20"/>
        </w:rPr>
        <w:t xml:space="preserve">the child care segments.  </w:t>
      </w:r>
      <w:r w:rsidR="00975F86">
        <w:rPr>
          <w:rFonts w:ascii="Arial" w:eastAsia="Times New Roman" w:hAnsi="Arial" w:cs="Arial"/>
          <w:color w:val="000000"/>
          <w:sz w:val="20"/>
          <w:szCs w:val="20"/>
        </w:rPr>
        <w:t>For example:</w:t>
      </w:r>
    </w:p>
    <w:p w14:paraId="63476F49" w14:textId="77777777" w:rsidR="009C103E" w:rsidRDefault="009C103E" w:rsidP="00975F86">
      <w:pPr>
        <w:pStyle w:val="ListParagraph"/>
        <w:numPr>
          <w:ilvl w:val="0"/>
          <w:numId w:val="1"/>
        </w:numPr>
        <w:rPr>
          <w:rFonts w:ascii="Arial" w:eastAsia="Times New Roman" w:hAnsi="Arial" w:cs="Arial"/>
          <w:color w:val="000000"/>
          <w:sz w:val="20"/>
          <w:szCs w:val="20"/>
        </w:rPr>
      </w:pPr>
      <w:r w:rsidRPr="00975F86">
        <w:rPr>
          <w:rFonts w:ascii="Arial" w:eastAsia="Times New Roman" w:hAnsi="Arial" w:cs="Arial"/>
          <w:color w:val="000000"/>
          <w:sz w:val="20"/>
          <w:szCs w:val="20"/>
        </w:rPr>
        <w:t xml:space="preserve">One participant struggled after answering that the </w:t>
      </w:r>
      <w:r w:rsidR="00041DCB">
        <w:rPr>
          <w:rFonts w:ascii="Arial" w:eastAsia="Times New Roman" w:hAnsi="Arial" w:cs="Arial"/>
          <w:color w:val="000000"/>
          <w:sz w:val="20"/>
          <w:szCs w:val="20"/>
        </w:rPr>
        <w:t>“program”</w:t>
      </w:r>
      <w:r w:rsidRPr="00975F86">
        <w:rPr>
          <w:rFonts w:ascii="Arial" w:eastAsia="Times New Roman" w:hAnsi="Arial" w:cs="Arial"/>
          <w:color w:val="000000"/>
          <w:sz w:val="20"/>
          <w:szCs w:val="20"/>
        </w:rPr>
        <w:t xml:space="preserve"> her child attended was </w:t>
      </w:r>
      <w:r w:rsidR="00975F86" w:rsidRPr="00975F86">
        <w:rPr>
          <w:rFonts w:ascii="Arial" w:eastAsia="Times New Roman" w:hAnsi="Arial" w:cs="Arial"/>
          <w:color w:val="000000"/>
          <w:sz w:val="20"/>
          <w:szCs w:val="20"/>
        </w:rPr>
        <w:t>pre-kindergarten because the survey seemed to be referring to the school as pre-</w:t>
      </w:r>
      <w:r w:rsidR="00041DCB" w:rsidRPr="00975F86">
        <w:rPr>
          <w:rFonts w:ascii="Arial" w:eastAsia="Times New Roman" w:hAnsi="Arial" w:cs="Arial"/>
          <w:color w:val="000000"/>
          <w:sz w:val="20"/>
          <w:szCs w:val="20"/>
        </w:rPr>
        <w:t>kindergarten</w:t>
      </w:r>
      <w:r w:rsidR="00975F86" w:rsidRPr="00975F86">
        <w:rPr>
          <w:rFonts w:ascii="Arial" w:eastAsia="Times New Roman" w:hAnsi="Arial" w:cs="Arial"/>
          <w:color w:val="000000"/>
          <w:sz w:val="20"/>
          <w:szCs w:val="20"/>
        </w:rPr>
        <w:t xml:space="preserve"> but </w:t>
      </w:r>
      <w:r w:rsidR="00041DCB">
        <w:rPr>
          <w:rFonts w:ascii="Arial" w:eastAsia="Times New Roman" w:hAnsi="Arial" w:cs="Arial"/>
          <w:color w:val="000000"/>
          <w:sz w:val="20"/>
          <w:szCs w:val="20"/>
        </w:rPr>
        <w:t xml:space="preserve">when she reads </w:t>
      </w:r>
      <w:r w:rsidR="00DB07B1">
        <w:rPr>
          <w:rFonts w:ascii="Arial" w:eastAsia="Times New Roman" w:hAnsi="Arial" w:cs="Arial"/>
          <w:color w:val="000000"/>
          <w:sz w:val="20"/>
          <w:szCs w:val="20"/>
        </w:rPr>
        <w:t>“</w:t>
      </w:r>
      <w:r w:rsidR="00041DCB">
        <w:rPr>
          <w:rFonts w:ascii="Arial" w:eastAsia="Times New Roman" w:hAnsi="Arial" w:cs="Arial"/>
          <w:color w:val="000000"/>
          <w:sz w:val="20"/>
          <w:szCs w:val="20"/>
        </w:rPr>
        <w:t>pre-kindergarten,</w:t>
      </w:r>
      <w:r w:rsidR="00DB07B1">
        <w:rPr>
          <w:rFonts w:ascii="Arial" w:eastAsia="Times New Roman" w:hAnsi="Arial" w:cs="Arial"/>
          <w:color w:val="000000"/>
          <w:sz w:val="20"/>
          <w:szCs w:val="20"/>
        </w:rPr>
        <w:t>”</w:t>
      </w:r>
      <w:r w:rsidR="00041DCB">
        <w:rPr>
          <w:rFonts w:ascii="Arial" w:eastAsia="Times New Roman" w:hAnsi="Arial" w:cs="Arial"/>
          <w:color w:val="000000"/>
          <w:sz w:val="20"/>
          <w:szCs w:val="20"/>
        </w:rPr>
        <w:t xml:space="preserve"> </w:t>
      </w:r>
      <w:r w:rsidR="00975F86" w:rsidRPr="00975F86">
        <w:rPr>
          <w:rFonts w:ascii="Arial" w:eastAsia="Times New Roman" w:hAnsi="Arial" w:cs="Arial"/>
          <w:color w:val="000000"/>
          <w:sz w:val="20"/>
          <w:szCs w:val="20"/>
        </w:rPr>
        <w:t xml:space="preserve">she </w:t>
      </w:r>
      <w:r w:rsidR="00041DCB">
        <w:rPr>
          <w:rFonts w:ascii="Arial" w:eastAsia="Times New Roman" w:hAnsi="Arial" w:cs="Arial"/>
          <w:color w:val="000000"/>
          <w:sz w:val="20"/>
          <w:szCs w:val="20"/>
        </w:rPr>
        <w:t>is thinking</w:t>
      </w:r>
      <w:r w:rsidR="00975F86" w:rsidRPr="00975F86">
        <w:rPr>
          <w:rFonts w:ascii="Arial" w:eastAsia="Times New Roman" w:hAnsi="Arial" w:cs="Arial"/>
          <w:color w:val="000000"/>
          <w:sz w:val="20"/>
          <w:szCs w:val="20"/>
        </w:rPr>
        <w:t xml:space="preserve"> of the actual class that her child is in, not the school.  During debriefing, she explained that the school has a range of classes starting from age 2 and going through age </w:t>
      </w:r>
      <w:proofErr w:type="gramStart"/>
      <w:r w:rsidR="00975F86" w:rsidRPr="00975F86">
        <w:rPr>
          <w:rFonts w:ascii="Arial" w:eastAsia="Times New Roman" w:hAnsi="Arial" w:cs="Arial"/>
          <w:color w:val="000000"/>
          <w:sz w:val="20"/>
          <w:szCs w:val="20"/>
        </w:rPr>
        <w:t>5,</w:t>
      </w:r>
      <w:proofErr w:type="gramEnd"/>
      <w:r w:rsidR="00975F86" w:rsidRPr="00975F86">
        <w:rPr>
          <w:rFonts w:ascii="Arial" w:eastAsia="Times New Roman" w:hAnsi="Arial" w:cs="Arial"/>
          <w:color w:val="000000"/>
          <w:sz w:val="20"/>
          <w:szCs w:val="20"/>
        </w:rPr>
        <w:t xml:space="preserve"> and her child is in the class that is </w:t>
      </w:r>
      <w:r w:rsidR="00DB07B1">
        <w:rPr>
          <w:rFonts w:ascii="Arial" w:eastAsia="Times New Roman" w:hAnsi="Arial" w:cs="Arial"/>
          <w:color w:val="000000"/>
          <w:sz w:val="20"/>
          <w:szCs w:val="20"/>
        </w:rPr>
        <w:t>“</w:t>
      </w:r>
      <w:r w:rsidR="00975F86" w:rsidRPr="00975F86">
        <w:rPr>
          <w:rFonts w:ascii="Arial" w:eastAsia="Times New Roman" w:hAnsi="Arial" w:cs="Arial"/>
          <w:color w:val="000000"/>
          <w:sz w:val="20"/>
          <w:szCs w:val="20"/>
        </w:rPr>
        <w:t>pre-</w:t>
      </w:r>
      <w:r w:rsidR="00041DCB" w:rsidRPr="00975F86">
        <w:rPr>
          <w:rFonts w:ascii="Arial" w:eastAsia="Times New Roman" w:hAnsi="Arial" w:cs="Arial"/>
          <w:color w:val="000000"/>
          <w:sz w:val="20"/>
          <w:szCs w:val="20"/>
        </w:rPr>
        <w:t>kindergarten</w:t>
      </w:r>
      <w:r w:rsidR="00975F86" w:rsidRPr="00975F86">
        <w:rPr>
          <w:rFonts w:ascii="Arial" w:eastAsia="Times New Roman" w:hAnsi="Arial" w:cs="Arial"/>
          <w:color w:val="000000"/>
          <w:sz w:val="20"/>
          <w:szCs w:val="20"/>
        </w:rPr>
        <w:t>.</w:t>
      </w:r>
      <w:r w:rsidR="00DB07B1">
        <w:rPr>
          <w:rFonts w:ascii="Arial" w:eastAsia="Times New Roman" w:hAnsi="Arial" w:cs="Arial"/>
          <w:color w:val="000000"/>
          <w:sz w:val="20"/>
          <w:szCs w:val="20"/>
        </w:rPr>
        <w:t>”</w:t>
      </w:r>
      <w:r w:rsidR="00975F86" w:rsidRPr="00975F86">
        <w:rPr>
          <w:rFonts w:ascii="Arial" w:eastAsia="Times New Roman" w:hAnsi="Arial" w:cs="Arial"/>
          <w:color w:val="000000"/>
          <w:sz w:val="20"/>
          <w:szCs w:val="20"/>
        </w:rPr>
        <w:t xml:space="preserve">  It was not immediately obvious from the </w:t>
      </w:r>
      <w:r w:rsidR="00DB07B1">
        <w:rPr>
          <w:rFonts w:ascii="Arial" w:eastAsia="Times New Roman" w:hAnsi="Arial" w:cs="Arial"/>
          <w:color w:val="000000"/>
          <w:sz w:val="20"/>
          <w:szCs w:val="20"/>
        </w:rPr>
        <w:t xml:space="preserve">survey </w:t>
      </w:r>
      <w:r w:rsidR="00975F86" w:rsidRPr="00975F86">
        <w:rPr>
          <w:rFonts w:ascii="Arial" w:eastAsia="Times New Roman" w:hAnsi="Arial" w:cs="Arial"/>
          <w:color w:val="000000"/>
          <w:sz w:val="20"/>
          <w:szCs w:val="20"/>
        </w:rPr>
        <w:t xml:space="preserve">question and the use of </w:t>
      </w:r>
      <w:r w:rsidR="00DB07B1">
        <w:rPr>
          <w:rFonts w:ascii="Arial" w:eastAsia="Times New Roman" w:hAnsi="Arial" w:cs="Arial"/>
          <w:color w:val="000000"/>
          <w:sz w:val="20"/>
          <w:szCs w:val="20"/>
        </w:rPr>
        <w:t>the “</w:t>
      </w:r>
      <w:r w:rsidR="00975F86" w:rsidRPr="00975F86">
        <w:rPr>
          <w:rFonts w:ascii="Arial" w:eastAsia="Times New Roman" w:hAnsi="Arial" w:cs="Arial"/>
          <w:color w:val="000000"/>
          <w:sz w:val="20"/>
          <w:szCs w:val="20"/>
        </w:rPr>
        <w:t>pre-</w:t>
      </w:r>
      <w:r w:rsidR="00041DCB" w:rsidRPr="00975F86">
        <w:rPr>
          <w:rFonts w:ascii="Arial" w:eastAsia="Times New Roman" w:hAnsi="Arial" w:cs="Arial"/>
          <w:color w:val="000000"/>
          <w:sz w:val="20"/>
          <w:szCs w:val="20"/>
        </w:rPr>
        <w:t>kindergarten</w:t>
      </w:r>
      <w:r w:rsidR="00DB07B1">
        <w:rPr>
          <w:rFonts w:ascii="Arial" w:eastAsia="Times New Roman" w:hAnsi="Arial" w:cs="Arial"/>
          <w:color w:val="000000"/>
          <w:sz w:val="20"/>
          <w:szCs w:val="20"/>
        </w:rPr>
        <w:t>”</w:t>
      </w:r>
      <w:r w:rsidR="00975F86" w:rsidRPr="00975F86">
        <w:rPr>
          <w:rFonts w:ascii="Arial" w:eastAsia="Times New Roman" w:hAnsi="Arial" w:cs="Arial"/>
          <w:color w:val="000000"/>
          <w:sz w:val="20"/>
          <w:szCs w:val="20"/>
        </w:rPr>
        <w:t xml:space="preserve"> fill whether</w:t>
      </w:r>
      <w:r w:rsidR="00041DCB">
        <w:rPr>
          <w:rFonts w:ascii="Arial" w:eastAsia="Times New Roman" w:hAnsi="Arial" w:cs="Arial"/>
          <w:color w:val="000000"/>
          <w:sz w:val="20"/>
          <w:szCs w:val="20"/>
        </w:rPr>
        <w:t xml:space="preserve">, when answering the questions, </w:t>
      </w:r>
      <w:r w:rsidR="00975F86" w:rsidRPr="00975F86">
        <w:rPr>
          <w:rFonts w:ascii="Arial" w:eastAsia="Times New Roman" w:hAnsi="Arial" w:cs="Arial"/>
          <w:color w:val="000000"/>
          <w:sz w:val="20"/>
          <w:szCs w:val="20"/>
        </w:rPr>
        <w:t xml:space="preserve">she should be thinking of </w:t>
      </w:r>
      <w:r w:rsidR="00DB07B1">
        <w:rPr>
          <w:rFonts w:ascii="Arial" w:eastAsia="Times New Roman" w:hAnsi="Arial" w:cs="Arial"/>
          <w:color w:val="000000"/>
          <w:sz w:val="20"/>
          <w:szCs w:val="20"/>
        </w:rPr>
        <w:t>her child’s</w:t>
      </w:r>
      <w:r w:rsidR="00975F86" w:rsidRPr="00975F86">
        <w:rPr>
          <w:rFonts w:ascii="Arial" w:eastAsia="Times New Roman" w:hAnsi="Arial" w:cs="Arial"/>
          <w:color w:val="000000"/>
          <w:sz w:val="20"/>
          <w:szCs w:val="20"/>
        </w:rPr>
        <w:t xml:space="preserve"> class only or the whole school.  </w:t>
      </w:r>
      <w:r w:rsidR="002D7ABF">
        <w:rPr>
          <w:rFonts w:ascii="Arial" w:eastAsia="Times New Roman" w:hAnsi="Arial" w:cs="Arial"/>
          <w:color w:val="000000"/>
          <w:sz w:val="20"/>
          <w:szCs w:val="20"/>
        </w:rPr>
        <w:t>This became particularly confusing when the question asks for the number in years and months when she started going to “this particular prekindergarten.”  The participant said, “</w:t>
      </w:r>
      <w:proofErr w:type="gramStart"/>
      <w:r w:rsidR="002D7ABF">
        <w:rPr>
          <w:rFonts w:ascii="Arial" w:eastAsia="Times New Roman" w:hAnsi="Arial" w:cs="Arial"/>
          <w:color w:val="000000"/>
          <w:sz w:val="20"/>
          <w:szCs w:val="20"/>
        </w:rPr>
        <w:t>so</w:t>
      </w:r>
      <w:proofErr w:type="gramEnd"/>
      <w:r w:rsidR="002D7ABF">
        <w:rPr>
          <w:rFonts w:ascii="Arial" w:eastAsia="Times New Roman" w:hAnsi="Arial" w:cs="Arial"/>
          <w:color w:val="000000"/>
          <w:sz w:val="20"/>
          <w:szCs w:val="20"/>
        </w:rPr>
        <w:t xml:space="preserve"> that’s the question with respect to the class (not the school).  On later question she said, “I can’t tell if we are talking about the class or the school.”</w:t>
      </w:r>
    </w:p>
    <w:p w14:paraId="1952884F" w14:textId="3315E4C0" w:rsidR="002E2A58" w:rsidRDefault="00426465" w:rsidP="00426465">
      <w:pPr>
        <w:pStyle w:val="ListParagraph"/>
        <w:numPr>
          <w:ilvl w:val="0"/>
          <w:numId w:val="1"/>
        </w:numPr>
        <w:rPr>
          <w:rFonts w:ascii="Arial" w:eastAsia="Times New Roman" w:hAnsi="Arial" w:cs="Arial"/>
          <w:color w:val="000000"/>
          <w:sz w:val="20"/>
          <w:szCs w:val="20"/>
        </w:rPr>
      </w:pPr>
      <w:r w:rsidRPr="00426465">
        <w:rPr>
          <w:rFonts w:ascii="Arial" w:eastAsia="Times New Roman" w:hAnsi="Arial" w:cs="Arial"/>
          <w:color w:val="000000"/>
          <w:sz w:val="20"/>
          <w:szCs w:val="20"/>
        </w:rPr>
        <w:t xml:space="preserve">For at least two participants in the ECPP topical, </w:t>
      </w:r>
      <w:r w:rsidR="008246D5">
        <w:rPr>
          <w:rFonts w:ascii="Arial" w:eastAsia="Times New Roman" w:hAnsi="Arial" w:cs="Arial"/>
          <w:color w:val="000000"/>
          <w:sz w:val="20"/>
          <w:szCs w:val="20"/>
        </w:rPr>
        <w:t xml:space="preserve">they were not sure what exactly was meant by “REGULAR BASIS”. </w:t>
      </w:r>
      <w:r>
        <w:rPr>
          <w:rFonts w:ascii="Arial" w:eastAsia="Times New Roman" w:hAnsi="Arial" w:cs="Arial"/>
          <w:color w:val="000000"/>
          <w:sz w:val="20"/>
          <w:szCs w:val="20"/>
        </w:rPr>
        <w:t xml:space="preserve">See </w:t>
      </w:r>
      <w:r w:rsidR="00775BAD">
        <w:rPr>
          <w:rFonts w:ascii="Arial" w:eastAsia="Times New Roman" w:hAnsi="Arial" w:cs="Arial"/>
          <w:color w:val="000000"/>
          <w:sz w:val="20"/>
          <w:szCs w:val="20"/>
        </w:rPr>
        <w:fldChar w:fldCharType="begin"/>
      </w:r>
      <w:r w:rsidR="00775BAD">
        <w:rPr>
          <w:rFonts w:ascii="Arial" w:eastAsia="Times New Roman" w:hAnsi="Arial" w:cs="Arial"/>
          <w:color w:val="000000"/>
          <w:sz w:val="20"/>
          <w:szCs w:val="20"/>
        </w:rPr>
        <w:instrText xml:space="preserve"> REF _Ref466038083 \h </w:instrText>
      </w:r>
      <w:r w:rsidR="00775BAD">
        <w:rPr>
          <w:rFonts w:ascii="Arial" w:eastAsia="Times New Roman" w:hAnsi="Arial" w:cs="Arial"/>
          <w:color w:val="000000"/>
          <w:sz w:val="20"/>
          <w:szCs w:val="20"/>
        </w:rPr>
      </w:r>
      <w:r w:rsidR="00775BAD">
        <w:rPr>
          <w:rFonts w:ascii="Arial" w:eastAsia="Times New Roman" w:hAnsi="Arial" w:cs="Arial"/>
          <w:color w:val="000000"/>
          <w:sz w:val="20"/>
          <w:szCs w:val="20"/>
        </w:rPr>
        <w:fldChar w:fldCharType="separate"/>
      </w:r>
      <w:r w:rsidR="00EA48AB">
        <w:t xml:space="preserve">Figure </w:t>
      </w:r>
      <w:r w:rsidR="00EA48AB">
        <w:rPr>
          <w:noProof/>
        </w:rPr>
        <w:t>18</w:t>
      </w:r>
      <w:r w:rsidR="00775BAD">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426465">
        <w:rPr>
          <w:rFonts w:ascii="Arial" w:eastAsia="Times New Roman" w:hAnsi="Arial" w:cs="Arial"/>
          <w:color w:val="000000"/>
          <w:sz w:val="20"/>
          <w:szCs w:val="20"/>
        </w:rPr>
        <w:t>One participant said “once every week or every other week we have a babysitter.”  Another person said that her mother-in-law helps out sometimes but recently she was ill, still she answered “yes” once a week, but later in the survey she was confused with the questions about the care on a regular basis, and started answering about a former day care that her child had attended the previous year.</w:t>
      </w:r>
      <w:r w:rsidR="002C0D42">
        <w:rPr>
          <w:rFonts w:ascii="Arial" w:eastAsia="Times New Roman" w:hAnsi="Arial" w:cs="Arial"/>
          <w:color w:val="000000"/>
          <w:sz w:val="20"/>
          <w:szCs w:val="20"/>
        </w:rPr>
        <w:t xml:space="preserve"> </w:t>
      </w:r>
    </w:p>
    <w:p w14:paraId="63476F4A" w14:textId="3E3F07E0" w:rsidR="00426465" w:rsidRPr="00426465" w:rsidRDefault="002C0D42" w:rsidP="00426465">
      <w:pPr>
        <w:pStyle w:val="ListParagraph"/>
        <w:numPr>
          <w:ilvl w:val="0"/>
          <w:numId w:val="1"/>
        </w:numPr>
        <w:rPr>
          <w:rFonts w:ascii="Arial" w:eastAsia="Times New Roman" w:hAnsi="Arial" w:cs="Arial"/>
          <w:color w:val="000000"/>
          <w:sz w:val="20"/>
          <w:szCs w:val="20"/>
        </w:rPr>
      </w:pPr>
      <w:r>
        <w:rPr>
          <w:rFonts w:ascii="Arial" w:eastAsia="Times New Roman" w:hAnsi="Arial" w:cs="Arial"/>
          <w:color w:val="000000"/>
          <w:sz w:val="20"/>
          <w:szCs w:val="20"/>
        </w:rPr>
        <w:t>On the same screen</w:t>
      </w:r>
      <w:r w:rsidR="006D7A32">
        <w:rPr>
          <w:rFonts w:ascii="Arial" w:eastAsia="Times New Roman" w:hAnsi="Arial" w:cs="Arial"/>
          <w:color w:val="000000"/>
          <w:sz w:val="20"/>
          <w:szCs w:val="20"/>
        </w:rPr>
        <w:t xml:space="preserve"> </w:t>
      </w:r>
      <w:r w:rsidR="00775BAD">
        <w:rPr>
          <w:rFonts w:ascii="Arial" w:eastAsia="Times New Roman" w:hAnsi="Arial" w:cs="Arial"/>
          <w:color w:val="000000"/>
          <w:sz w:val="20"/>
          <w:szCs w:val="20"/>
        </w:rPr>
        <w:t>(</w:t>
      </w:r>
      <w:r w:rsidR="00775BAD">
        <w:rPr>
          <w:rFonts w:ascii="Arial" w:eastAsia="Times New Roman" w:hAnsi="Arial" w:cs="Arial"/>
          <w:color w:val="000000"/>
          <w:sz w:val="20"/>
          <w:szCs w:val="20"/>
        </w:rPr>
        <w:fldChar w:fldCharType="begin"/>
      </w:r>
      <w:r w:rsidR="00775BAD">
        <w:rPr>
          <w:rFonts w:ascii="Arial" w:eastAsia="Times New Roman" w:hAnsi="Arial" w:cs="Arial"/>
          <w:color w:val="000000"/>
          <w:sz w:val="20"/>
          <w:szCs w:val="20"/>
        </w:rPr>
        <w:instrText xml:space="preserve"> REF _Ref466038083 \h </w:instrText>
      </w:r>
      <w:r w:rsidR="00775BAD">
        <w:rPr>
          <w:rFonts w:ascii="Arial" w:eastAsia="Times New Roman" w:hAnsi="Arial" w:cs="Arial"/>
          <w:color w:val="000000"/>
          <w:sz w:val="20"/>
          <w:szCs w:val="20"/>
        </w:rPr>
      </w:r>
      <w:r w:rsidR="00775BAD">
        <w:rPr>
          <w:rFonts w:ascii="Arial" w:eastAsia="Times New Roman" w:hAnsi="Arial" w:cs="Arial"/>
          <w:color w:val="000000"/>
          <w:sz w:val="20"/>
          <w:szCs w:val="20"/>
        </w:rPr>
        <w:fldChar w:fldCharType="separate"/>
      </w:r>
      <w:r w:rsidR="00EA48AB">
        <w:t xml:space="preserve">Figure </w:t>
      </w:r>
      <w:r w:rsidR="00EA48AB">
        <w:rPr>
          <w:noProof/>
        </w:rPr>
        <w:t>18</w:t>
      </w:r>
      <w:r w:rsidR="00775BAD">
        <w:rPr>
          <w:rFonts w:ascii="Arial" w:eastAsia="Times New Roman" w:hAnsi="Arial" w:cs="Arial"/>
          <w:color w:val="000000"/>
          <w:sz w:val="20"/>
          <w:szCs w:val="20"/>
        </w:rPr>
        <w:fldChar w:fldCharType="end"/>
      </w:r>
      <w:r w:rsidR="00775BAD">
        <w:rPr>
          <w:rFonts w:ascii="Arial" w:eastAsia="Times New Roman" w:hAnsi="Arial" w:cs="Arial"/>
          <w:color w:val="000000"/>
          <w:sz w:val="20"/>
          <w:szCs w:val="20"/>
        </w:rPr>
        <w:t>),</w:t>
      </w:r>
      <w:r w:rsidR="008246D5">
        <w:rPr>
          <w:rFonts w:ascii="Arial" w:eastAsia="Times New Roman" w:hAnsi="Arial" w:cs="Arial"/>
          <w:color w:val="000000"/>
          <w:sz w:val="20"/>
          <w:szCs w:val="20"/>
        </w:rPr>
        <w:t xml:space="preserve"> one participant expressed confusion about the phase “receiving care”. His commented that his parents “care about” his daughter and that they “hug her” and “read to her” and so he selected “yes”; but it turned out that they </w:t>
      </w:r>
      <w:r>
        <w:rPr>
          <w:rFonts w:ascii="Arial" w:eastAsia="Times New Roman" w:hAnsi="Arial" w:cs="Arial"/>
          <w:color w:val="000000"/>
          <w:sz w:val="20"/>
          <w:szCs w:val="20"/>
        </w:rPr>
        <w:t xml:space="preserve">never actually watch the child on their own (the child goes to day care while the parents work). </w:t>
      </w:r>
      <w:r w:rsidR="00775BAD">
        <w:rPr>
          <w:rFonts w:ascii="Arial" w:eastAsia="Times New Roman" w:hAnsi="Arial" w:cs="Arial"/>
          <w:color w:val="000000"/>
          <w:sz w:val="20"/>
          <w:szCs w:val="20"/>
        </w:rPr>
        <w:t>For this participant, it wa</w:t>
      </w:r>
      <w:r w:rsidR="008246D5">
        <w:rPr>
          <w:rFonts w:ascii="Arial" w:eastAsia="Times New Roman" w:hAnsi="Arial" w:cs="Arial"/>
          <w:color w:val="000000"/>
          <w:sz w:val="20"/>
          <w:szCs w:val="20"/>
        </w:rPr>
        <w:t xml:space="preserve">s unclear how he should have answered the question. </w:t>
      </w:r>
      <w:r w:rsidR="002E2A58" w:rsidRPr="00775BAD">
        <w:rPr>
          <w:rFonts w:ascii="Arial" w:eastAsia="Times New Roman" w:hAnsi="Arial" w:cs="Arial"/>
          <w:b/>
          <w:color w:val="000000"/>
          <w:sz w:val="20"/>
          <w:szCs w:val="20"/>
        </w:rPr>
        <w:t>Recommendation</w:t>
      </w:r>
      <w:r w:rsidR="002E2A58">
        <w:rPr>
          <w:rFonts w:ascii="Arial" w:eastAsia="Times New Roman" w:hAnsi="Arial" w:cs="Arial"/>
          <w:color w:val="000000"/>
          <w:sz w:val="20"/>
          <w:szCs w:val="20"/>
        </w:rPr>
        <w:t>: It c</w:t>
      </w:r>
      <w:r w:rsidR="008246D5">
        <w:rPr>
          <w:rFonts w:ascii="Arial" w:eastAsia="Times New Roman" w:hAnsi="Arial" w:cs="Arial"/>
          <w:color w:val="000000"/>
          <w:sz w:val="20"/>
          <w:szCs w:val="20"/>
        </w:rPr>
        <w:t>ould help to define “receiving care”</w:t>
      </w:r>
      <w:r>
        <w:rPr>
          <w:rFonts w:ascii="Arial" w:eastAsia="Times New Roman" w:hAnsi="Arial" w:cs="Arial"/>
          <w:color w:val="000000"/>
          <w:sz w:val="20"/>
          <w:szCs w:val="20"/>
        </w:rPr>
        <w:t xml:space="preserve"> and be clear if watching over t</w:t>
      </w:r>
      <w:r w:rsidR="00775BAD">
        <w:rPr>
          <w:rFonts w:ascii="Arial" w:eastAsia="Times New Roman" w:hAnsi="Arial" w:cs="Arial"/>
          <w:color w:val="000000"/>
          <w:sz w:val="20"/>
          <w:szCs w:val="20"/>
        </w:rPr>
        <w:t>he child is what is really meant</w:t>
      </w:r>
      <w:r>
        <w:rPr>
          <w:rFonts w:ascii="Arial" w:eastAsia="Times New Roman" w:hAnsi="Arial" w:cs="Arial"/>
          <w:color w:val="000000"/>
          <w:sz w:val="20"/>
          <w:szCs w:val="20"/>
        </w:rPr>
        <w:t xml:space="preserve">.  </w:t>
      </w:r>
    </w:p>
    <w:p w14:paraId="63476F4B" w14:textId="77777777" w:rsidR="00426465" w:rsidRDefault="00426465" w:rsidP="00426465">
      <w:pPr>
        <w:keepNext/>
      </w:pPr>
      <w:r w:rsidRPr="00426465">
        <w:rPr>
          <w:noProof/>
        </w:rPr>
        <w:lastRenderedPageBreak/>
        <w:drawing>
          <wp:inline distT="0" distB="0" distL="0" distR="0" wp14:anchorId="63476FDE" wp14:editId="63476FDF">
            <wp:extent cx="5943600" cy="330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_care received on a regular basis.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63476F4C" w14:textId="2D2F0328" w:rsidR="00426465" w:rsidRPr="00426465" w:rsidRDefault="00775BAD" w:rsidP="00775BAD">
      <w:pPr>
        <w:pStyle w:val="Caption"/>
        <w:rPr>
          <w:rFonts w:ascii="Arial" w:eastAsia="Times New Roman" w:hAnsi="Arial" w:cs="Arial"/>
          <w:color w:val="000000"/>
          <w:sz w:val="20"/>
          <w:szCs w:val="20"/>
        </w:rPr>
      </w:pPr>
      <w:bookmarkStart w:id="21" w:name="_Ref466038083"/>
      <w:proofErr w:type="gramStart"/>
      <w:r>
        <w:t xml:space="preserve">Figure </w:t>
      </w:r>
      <w:r w:rsidR="00ED6E23">
        <w:fldChar w:fldCharType="begin"/>
      </w:r>
      <w:r w:rsidR="00ED6E23">
        <w:instrText xml:space="preserve"> SEQ Figure \* ARABIC </w:instrText>
      </w:r>
      <w:r w:rsidR="00ED6E23">
        <w:fldChar w:fldCharType="separate"/>
      </w:r>
      <w:r w:rsidR="00EA48AB">
        <w:rPr>
          <w:noProof/>
        </w:rPr>
        <w:t>18</w:t>
      </w:r>
      <w:r w:rsidR="00ED6E23">
        <w:rPr>
          <w:noProof/>
        </w:rPr>
        <w:fldChar w:fldCharType="end"/>
      </w:r>
      <w:bookmarkEnd w:id="21"/>
      <w:r w:rsidR="00426465">
        <w:t>.</w:t>
      </w:r>
      <w:proofErr w:type="gramEnd"/>
      <w:r w:rsidR="00426465">
        <w:t xml:space="preserve">  Screenshot of laptop question about care received on a “regular basis.”</w:t>
      </w:r>
    </w:p>
    <w:p w14:paraId="63476F4D" w14:textId="77777777" w:rsidR="009C103E" w:rsidRDefault="009C103E">
      <w:pPr>
        <w:rPr>
          <w:rFonts w:ascii="Arial" w:eastAsia="Times New Roman" w:hAnsi="Arial" w:cs="Arial"/>
          <w:color w:val="000000"/>
          <w:sz w:val="20"/>
          <w:szCs w:val="20"/>
        </w:rPr>
      </w:pPr>
    </w:p>
    <w:p w14:paraId="63476F4E" w14:textId="131DE223" w:rsidR="00DB07B1" w:rsidRDefault="00DB07B1">
      <w:pPr>
        <w:rPr>
          <w:rFonts w:ascii="Arial" w:eastAsia="Times New Roman" w:hAnsi="Arial" w:cs="Arial"/>
          <w:color w:val="000000"/>
          <w:sz w:val="20"/>
          <w:szCs w:val="20"/>
        </w:rPr>
      </w:pPr>
      <w:r>
        <w:rPr>
          <w:rFonts w:ascii="Arial" w:eastAsia="Times New Roman" w:hAnsi="Arial" w:cs="Arial"/>
          <w:color w:val="000000"/>
          <w:sz w:val="20"/>
          <w:szCs w:val="20"/>
        </w:rPr>
        <w:t>--A number of participants commented that they did not like the way one of the “50 Unite</w:t>
      </w:r>
      <w:r w:rsidR="005322F0">
        <w:rPr>
          <w:rFonts w:ascii="Arial" w:eastAsia="Times New Roman" w:hAnsi="Arial" w:cs="Arial"/>
          <w:color w:val="000000"/>
          <w:sz w:val="20"/>
          <w:szCs w:val="20"/>
        </w:rPr>
        <w:t>d</w:t>
      </w:r>
      <w:r>
        <w:rPr>
          <w:rFonts w:ascii="Arial" w:eastAsia="Times New Roman" w:hAnsi="Arial" w:cs="Arial"/>
          <w:color w:val="000000"/>
          <w:sz w:val="20"/>
          <w:szCs w:val="20"/>
        </w:rPr>
        <w:t xml:space="preserve"> States or the District of Columbia” was worded.  </w:t>
      </w:r>
      <w:r w:rsidR="001E0962">
        <w:rPr>
          <w:rFonts w:ascii="Arial" w:eastAsia="Times New Roman" w:hAnsi="Arial" w:cs="Arial"/>
          <w:color w:val="000000"/>
          <w:sz w:val="20"/>
          <w:szCs w:val="20"/>
        </w:rPr>
        <w:t xml:space="preserve">See </w:t>
      </w:r>
      <w:r w:rsidR="001E0962">
        <w:rPr>
          <w:rFonts w:ascii="Arial" w:eastAsia="Times New Roman" w:hAnsi="Arial" w:cs="Arial"/>
          <w:color w:val="000000"/>
          <w:sz w:val="20"/>
          <w:szCs w:val="20"/>
        </w:rPr>
        <w:fldChar w:fldCharType="begin"/>
      </w:r>
      <w:r w:rsidR="001E0962">
        <w:rPr>
          <w:rFonts w:ascii="Arial" w:eastAsia="Times New Roman" w:hAnsi="Arial" w:cs="Arial"/>
          <w:color w:val="000000"/>
          <w:sz w:val="20"/>
          <w:szCs w:val="20"/>
        </w:rPr>
        <w:instrText xml:space="preserve"> REF _Ref465673935 \h </w:instrText>
      </w:r>
      <w:r w:rsidR="001E0962">
        <w:rPr>
          <w:rFonts w:ascii="Arial" w:eastAsia="Times New Roman" w:hAnsi="Arial" w:cs="Arial"/>
          <w:color w:val="000000"/>
          <w:sz w:val="20"/>
          <w:szCs w:val="20"/>
        </w:rPr>
      </w:r>
      <w:r w:rsidR="001E0962">
        <w:rPr>
          <w:rFonts w:ascii="Arial" w:eastAsia="Times New Roman" w:hAnsi="Arial" w:cs="Arial"/>
          <w:color w:val="000000"/>
          <w:sz w:val="20"/>
          <w:szCs w:val="20"/>
        </w:rPr>
        <w:fldChar w:fldCharType="separate"/>
      </w:r>
      <w:r w:rsidR="00EA48AB">
        <w:t xml:space="preserve">Figure </w:t>
      </w:r>
      <w:r w:rsidR="00EA48AB">
        <w:rPr>
          <w:noProof/>
        </w:rPr>
        <w:t>19</w:t>
      </w:r>
      <w:r w:rsidR="001E0962">
        <w:rPr>
          <w:rFonts w:ascii="Arial" w:eastAsia="Times New Roman" w:hAnsi="Arial" w:cs="Arial"/>
          <w:color w:val="000000"/>
          <w:sz w:val="20"/>
          <w:szCs w:val="20"/>
        </w:rPr>
        <w:fldChar w:fldCharType="end"/>
      </w:r>
      <w:r w:rsidR="001E0962">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One participant said it made it sound like DC was not a part of the U.S.  </w:t>
      </w:r>
      <w:r w:rsidRPr="00775BAD">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Simply refer to it as the </w:t>
      </w:r>
      <w:r w:rsidR="00745E8F">
        <w:rPr>
          <w:rFonts w:ascii="Arial" w:eastAsia="Times New Roman" w:hAnsi="Arial" w:cs="Arial"/>
          <w:color w:val="000000"/>
          <w:sz w:val="20"/>
          <w:szCs w:val="20"/>
        </w:rPr>
        <w:t>United States and put the extra information in parentheses – for example: “</w:t>
      </w:r>
      <w:r>
        <w:rPr>
          <w:rFonts w:ascii="Arial" w:eastAsia="Times New Roman" w:hAnsi="Arial" w:cs="Arial"/>
          <w:color w:val="000000"/>
          <w:sz w:val="20"/>
          <w:szCs w:val="20"/>
        </w:rPr>
        <w:t>United States of America</w:t>
      </w:r>
      <w:r w:rsidR="00745E8F">
        <w:rPr>
          <w:rFonts w:ascii="Arial" w:eastAsia="Times New Roman" w:hAnsi="Arial" w:cs="Arial"/>
          <w:color w:val="000000"/>
          <w:sz w:val="20"/>
          <w:szCs w:val="20"/>
        </w:rPr>
        <w:t xml:space="preserve"> (one of the 50 states or the District of Columbia)”.</w:t>
      </w:r>
    </w:p>
    <w:p w14:paraId="63476F4F" w14:textId="77777777" w:rsidR="001E0962" w:rsidRDefault="001E0962" w:rsidP="001E0962">
      <w:pPr>
        <w:keepNext/>
      </w:pPr>
      <w:r>
        <w:rPr>
          <w:rFonts w:ascii="Arial" w:eastAsia="Times New Roman" w:hAnsi="Arial" w:cs="Arial"/>
          <w:noProof/>
          <w:color w:val="000000"/>
          <w:sz w:val="20"/>
          <w:szCs w:val="20"/>
        </w:rPr>
        <w:drawing>
          <wp:inline distT="0" distB="0" distL="0" distR="0" wp14:anchorId="63476FE0" wp14:editId="63476FE1">
            <wp:extent cx="5943600" cy="30422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united states.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042285"/>
                    </a:xfrm>
                    <a:prstGeom prst="rect">
                      <a:avLst/>
                    </a:prstGeom>
                  </pic:spPr>
                </pic:pic>
              </a:graphicData>
            </a:graphic>
          </wp:inline>
        </w:drawing>
      </w:r>
    </w:p>
    <w:p w14:paraId="63476F50" w14:textId="77777777" w:rsidR="001E0962" w:rsidRDefault="001E0962" w:rsidP="001E0962">
      <w:pPr>
        <w:pStyle w:val="Caption"/>
      </w:pPr>
      <w:bookmarkStart w:id="22" w:name="_Ref465673935"/>
      <w:proofErr w:type="gramStart"/>
      <w:r>
        <w:t xml:space="preserve">Figure </w:t>
      </w:r>
      <w:r w:rsidR="00ED6E23">
        <w:fldChar w:fldCharType="begin"/>
      </w:r>
      <w:r w:rsidR="00ED6E23">
        <w:instrText xml:space="preserve"> SEQ Figure \* ARABIC </w:instrText>
      </w:r>
      <w:r w:rsidR="00ED6E23">
        <w:fldChar w:fldCharType="separate"/>
      </w:r>
      <w:r w:rsidR="00EA48AB">
        <w:rPr>
          <w:noProof/>
        </w:rPr>
        <w:t>19</w:t>
      </w:r>
      <w:r w:rsidR="00ED6E23">
        <w:rPr>
          <w:noProof/>
        </w:rPr>
        <w:fldChar w:fldCharType="end"/>
      </w:r>
      <w:bookmarkEnd w:id="22"/>
      <w:r>
        <w:t>.</w:t>
      </w:r>
      <w:proofErr w:type="gramEnd"/>
      <w:r>
        <w:t xml:space="preserve">  </w:t>
      </w:r>
      <w:proofErr w:type="gramStart"/>
      <w:r>
        <w:t xml:space="preserve">Screenshot of laptop view where it mentions “50 United </w:t>
      </w:r>
      <w:proofErr w:type="spellStart"/>
      <w:r>
        <w:t>Stats</w:t>
      </w:r>
      <w:proofErr w:type="spellEnd"/>
      <w:r>
        <w:t xml:space="preserve"> or the District of Columbia.”</w:t>
      </w:r>
      <w:proofErr w:type="gramEnd"/>
    </w:p>
    <w:p w14:paraId="63476F51" w14:textId="77777777" w:rsidR="001E0962" w:rsidRPr="001E0962" w:rsidRDefault="001E0962" w:rsidP="001E0962"/>
    <w:p w14:paraId="63476F53" w14:textId="1C7E540F" w:rsidR="00141F35" w:rsidRDefault="00141F35">
      <w:pPr>
        <w:rPr>
          <w:rFonts w:ascii="Arial" w:eastAsia="Times New Roman" w:hAnsi="Arial" w:cs="Arial"/>
          <w:color w:val="000000"/>
          <w:sz w:val="20"/>
          <w:szCs w:val="20"/>
        </w:rPr>
      </w:pPr>
      <w:r>
        <w:rPr>
          <w:rFonts w:ascii="Arial" w:eastAsia="Times New Roman" w:hAnsi="Arial" w:cs="Arial"/>
          <w:color w:val="000000"/>
          <w:sz w:val="20"/>
          <w:szCs w:val="20"/>
        </w:rPr>
        <w:t>--</w:t>
      </w:r>
      <w:r w:rsidR="003353C6">
        <w:rPr>
          <w:rFonts w:ascii="Arial" w:eastAsia="Times New Roman" w:hAnsi="Arial" w:cs="Arial"/>
          <w:color w:val="000000"/>
          <w:sz w:val="20"/>
          <w:szCs w:val="20"/>
        </w:rPr>
        <w:t xml:space="preserve">One participant whose child has “mild cerebral palsy” commented on the health question, “health as compared to what?  </w:t>
      </w:r>
      <w:r w:rsidR="00745E8F">
        <w:rPr>
          <w:rFonts w:ascii="Arial" w:eastAsia="Times New Roman" w:hAnsi="Arial" w:cs="Arial"/>
          <w:color w:val="000000"/>
          <w:sz w:val="20"/>
          <w:szCs w:val="20"/>
        </w:rPr>
        <w:t>W</w:t>
      </w:r>
      <w:r w:rsidR="003353C6">
        <w:rPr>
          <w:rFonts w:ascii="Arial" w:eastAsia="Times New Roman" w:hAnsi="Arial" w:cs="Arial"/>
          <w:color w:val="000000"/>
          <w:sz w:val="20"/>
          <w:szCs w:val="20"/>
        </w:rPr>
        <w:t xml:space="preserve">hat is considered average?  I can’t imagine anyone would say he is in excellent health but overall he is really great right now.”  She went on to say “I am using him as his own baseline to answer this question.”  </w:t>
      </w:r>
      <w:r w:rsidR="00DB0483">
        <w:rPr>
          <w:rFonts w:ascii="Arial" w:eastAsia="Times New Roman" w:hAnsi="Arial" w:cs="Arial"/>
          <w:color w:val="000000"/>
          <w:sz w:val="20"/>
          <w:szCs w:val="20"/>
        </w:rPr>
        <w:t>She said this was a</w:t>
      </w:r>
      <w:r w:rsidR="003353C6">
        <w:rPr>
          <w:rFonts w:ascii="Arial" w:eastAsia="Times New Roman" w:hAnsi="Arial" w:cs="Arial"/>
          <w:color w:val="000000"/>
          <w:sz w:val="20"/>
          <w:szCs w:val="20"/>
        </w:rPr>
        <w:t>s opposed to comparing him to “normal” healthy children</w:t>
      </w:r>
      <w:r w:rsidR="001C79E0">
        <w:rPr>
          <w:rFonts w:ascii="Arial" w:eastAsia="Times New Roman" w:hAnsi="Arial" w:cs="Arial"/>
          <w:color w:val="000000"/>
          <w:sz w:val="20"/>
          <w:szCs w:val="20"/>
        </w:rPr>
        <w:t>.</w:t>
      </w:r>
      <w:r w:rsidR="003353C6">
        <w:rPr>
          <w:rFonts w:ascii="Arial" w:eastAsia="Times New Roman" w:hAnsi="Arial" w:cs="Arial"/>
          <w:color w:val="000000"/>
          <w:sz w:val="20"/>
          <w:szCs w:val="20"/>
        </w:rPr>
        <w:t xml:space="preserve"> </w:t>
      </w:r>
    </w:p>
    <w:p w14:paraId="45466939" w14:textId="77777777" w:rsidR="006D7A32" w:rsidRDefault="006D7A32">
      <w:pPr>
        <w:rPr>
          <w:rFonts w:ascii="Arial" w:eastAsia="Times New Roman" w:hAnsi="Arial" w:cs="Arial"/>
          <w:color w:val="000000"/>
          <w:sz w:val="20"/>
          <w:szCs w:val="20"/>
        </w:rPr>
      </w:pPr>
    </w:p>
    <w:p w14:paraId="63476F55" w14:textId="498AF3B7" w:rsidR="005B0C37" w:rsidRDefault="005B0C37">
      <w:pPr>
        <w:rPr>
          <w:rFonts w:ascii="Arial" w:eastAsia="Times New Roman" w:hAnsi="Arial" w:cs="Arial"/>
          <w:color w:val="000000"/>
          <w:sz w:val="20"/>
          <w:szCs w:val="20"/>
        </w:rPr>
      </w:pPr>
      <w:r>
        <w:rPr>
          <w:rFonts w:ascii="Arial" w:eastAsia="Times New Roman" w:hAnsi="Arial" w:cs="Arial"/>
          <w:color w:val="000000"/>
          <w:sz w:val="20"/>
          <w:szCs w:val="20"/>
        </w:rPr>
        <w:t xml:space="preserve">--For the ECPP topical, </w:t>
      </w:r>
      <w:r w:rsidR="00816C03">
        <w:rPr>
          <w:rFonts w:ascii="Arial" w:eastAsia="Times New Roman" w:hAnsi="Arial" w:cs="Arial"/>
          <w:color w:val="000000"/>
          <w:sz w:val="20"/>
          <w:szCs w:val="20"/>
        </w:rPr>
        <w:t>(</w:t>
      </w:r>
      <w:proofErr w:type="spellStart"/>
      <w:r w:rsidR="00816C03">
        <w:rPr>
          <w:rFonts w:ascii="Arial" w:eastAsia="Times New Roman" w:hAnsi="Arial" w:cs="Arial"/>
          <w:color w:val="000000"/>
          <w:sz w:val="20"/>
          <w:szCs w:val="20"/>
        </w:rPr>
        <w:t>ecpp_cphrs</w:t>
      </w:r>
      <w:proofErr w:type="spellEnd"/>
      <w:r w:rsidR="00816C03">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one participant, when answering the question about the numbers of hours each week that the child attends the school, </w:t>
      </w:r>
      <w:r w:rsidR="001C79E0">
        <w:rPr>
          <w:rFonts w:ascii="Arial" w:eastAsia="Times New Roman" w:hAnsi="Arial" w:cs="Arial"/>
          <w:color w:val="000000"/>
          <w:sz w:val="20"/>
          <w:szCs w:val="20"/>
        </w:rPr>
        <w:t>mistakenly</w:t>
      </w:r>
      <w:r>
        <w:rPr>
          <w:rFonts w:ascii="Arial" w:eastAsia="Times New Roman" w:hAnsi="Arial" w:cs="Arial"/>
          <w:color w:val="000000"/>
          <w:sz w:val="20"/>
          <w:szCs w:val="20"/>
        </w:rPr>
        <w:t xml:space="preserve"> reported the number of hours per day that her child is in care.  </w:t>
      </w:r>
    </w:p>
    <w:p w14:paraId="38620359" w14:textId="77777777" w:rsidR="006D7A32" w:rsidRDefault="006D7A32">
      <w:pPr>
        <w:rPr>
          <w:rFonts w:ascii="Arial" w:eastAsia="Times New Roman" w:hAnsi="Arial" w:cs="Arial"/>
          <w:color w:val="000000"/>
          <w:sz w:val="20"/>
          <w:szCs w:val="20"/>
        </w:rPr>
      </w:pPr>
    </w:p>
    <w:p w14:paraId="63476F57" w14:textId="640ABD88" w:rsidR="00EF7016" w:rsidRDefault="00EF7016">
      <w:pPr>
        <w:rPr>
          <w:rFonts w:ascii="Arial" w:eastAsia="Times New Roman" w:hAnsi="Arial" w:cs="Arial"/>
          <w:color w:val="000000"/>
          <w:sz w:val="20"/>
          <w:szCs w:val="20"/>
        </w:rPr>
      </w:pPr>
      <w:r>
        <w:rPr>
          <w:rFonts w:ascii="Arial" w:eastAsia="Times New Roman" w:hAnsi="Arial" w:cs="Arial"/>
          <w:color w:val="000000"/>
          <w:sz w:val="20"/>
          <w:szCs w:val="20"/>
        </w:rPr>
        <w:t>--</w:t>
      </w:r>
      <w:r w:rsidR="00AB2CC7">
        <w:rPr>
          <w:rFonts w:ascii="Arial" w:eastAsia="Times New Roman" w:hAnsi="Arial" w:cs="Arial"/>
          <w:color w:val="000000"/>
          <w:sz w:val="20"/>
          <w:szCs w:val="20"/>
        </w:rPr>
        <w:t>On t</w:t>
      </w:r>
      <w:r>
        <w:rPr>
          <w:rFonts w:ascii="Arial" w:eastAsia="Times New Roman" w:hAnsi="Arial" w:cs="Arial"/>
          <w:color w:val="000000"/>
          <w:sz w:val="20"/>
          <w:szCs w:val="20"/>
        </w:rPr>
        <w:t xml:space="preserve">he question about whether the parent had told the child a story (not including reading to child) we heard participants spontaneously verbalize different answers to </w:t>
      </w:r>
      <w:r w:rsidR="00AB2CC7">
        <w:rPr>
          <w:rFonts w:ascii="Arial" w:eastAsia="Times New Roman" w:hAnsi="Arial" w:cs="Arial"/>
          <w:color w:val="000000"/>
          <w:sz w:val="20"/>
          <w:szCs w:val="20"/>
        </w:rPr>
        <w:t>the same behavior</w:t>
      </w:r>
      <w:r>
        <w:rPr>
          <w:rFonts w:ascii="Arial" w:eastAsia="Times New Roman" w:hAnsi="Arial" w:cs="Arial"/>
          <w:color w:val="000000"/>
          <w:sz w:val="20"/>
          <w:szCs w:val="20"/>
        </w:rPr>
        <w:t>.</w:t>
      </w:r>
      <w:r w:rsidR="00AB2CC7">
        <w:rPr>
          <w:rFonts w:ascii="Arial" w:eastAsia="Times New Roman" w:hAnsi="Arial" w:cs="Arial"/>
          <w:color w:val="000000"/>
          <w:sz w:val="20"/>
          <w:szCs w:val="20"/>
        </w:rPr>
        <w:t xml:space="preserve">  For </w:t>
      </w:r>
      <w:r w:rsidR="005322F0">
        <w:rPr>
          <w:rFonts w:ascii="Arial" w:eastAsia="Times New Roman" w:hAnsi="Arial" w:cs="Arial"/>
          <w:color w:val="000000"/>
          <w:sz w:val="20"/>
          <w:szCs w:val="20"/>
        </w:rPr>
        <w:t>instance,</w:t>
      </w:r>
      <w:r w:rsidR="00AB2CC7">
        <w:rPr>
          <w:rFonts w:ascii="Arial" w:eastAsia="Times New Roman" w:hAnsi="Arial" w:cs="Arial"/>
          <w:color w:val="000000"/>
          <w:sz w:val="20"/>
          <w:szCs w:val="20"/>
        </w:rPr>
        <w:t xml:space="preserve"> s</w:t>
      </w:r>
      <w:r>
        <w:rPr>
          <w:rFonts w:ascii="Arial" w:eastAsia="Times New Roman" w:hAnsi="Arial" w:cs="Arial"/>
          <w:color w:val="000000"/>
          <w:sz w:val="20"/>
          <w:szCs w:val="20"/>
        </w:rPr>
        <w:t xml:space="preserve">ome verbalized that they had told their child about their day so they were answering </w:t>
      </w:r>
      <w:r w:rsidR="001C79E0">
        <w:rPr>
          <w:rFonts w:ascii="Arial" w:eastAsia="Times New Roman" w:hAnsi="Arial" w:cs="Arial"/>
          <w:color w:val="000000"/>
          <w:sz w:val="20"/>
          <w:szCs w:val="20"/>
        </w:rPr>
        <w:t>“</w:t>
      </w:r>
      <w:r>
        <w:rPr>
          <w:rFonts w:ascii="Arial" w:eastAsia="Times New Roman" w:hAnsi="Arial" w:cs="Arial"/>
          <w:color w:val="000000"/>
          <w:sz w:val="20"/>
          <w:szCs w:val="20"/>
        </w:rPr>
        <w:t>yes</w:t>
      </w:r>
      <w:r w:rsidR="001C79E0">
        <w:rPr>
          <w:rFonts w:ascii="Arial" w:eastAsia="Times New Roman" w:hAnsi="Arial" w:cs="Arial"/>
          <w:color w:val="000000"/>
          <w:sz w:val="20"/>
          <w:szCs w:val="20"/>
        </w:rPr>
        <w:t>”</w:t>
      </w:r>
      <w:r>
        <w:rPr>
          <w:rFonts w:ascii="Arial" w:eastAsia="Times New Roman" w:hAnsi="Arial" w:cs="Arial"/>
          <w:color w:val="000000"/>
          <w:sz w:val="20"/>
          <w:szCs w:val="20"/>
        </w:rPr>
        <w:t xml:space="preserve"> because that is a story about their day.  Other parents said that they didn’t consider telling their child about their day to be a story and so answered </w:t>
      </w:r>
      <w:r w:rsidR="001C79E0">
        <w:rPr>
          <w:rFonts w:ascii="Arial" w:eastAsia="Times New Roman" w:hAnsi="Arial" w:cs="Arial"/>
          <w:color w:val="000000"/>
          <w:sz w:val="20"/>
          <w:szCs w:val="20"/>
        </w:rPr>
        <w:t>“</w:t>
      </w:r>
      <w:r>
        <w:rPr>
          <w:rFonts w:ascii="Arial" w:eastAsia="Times New Roman" w:hAnsi="Arial" w:cs="Arial"/>
          <w:color w:val="000000"/>
          <w:sz w:val="20"/>
          <w:szCs w:val="20"/>
        </w:rPr>
        <w:t>no</w:t>
      </w:r>
      <w:r w:rsidR="001C79E0">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DB0483" w:rsidRPr="00DB0483">
        <w:rPr>
          <w:rFonts w:ascii="Arial" w:eastAsia="Times New Roman" w:hAnsi="Arial" w:cs="Arial"/>
          <w:b/>
          <w:color w:val="000000"/>
          <w:sz w:val="20"/>
          <w:szCs w:val="20"/>
        </w:rPr>
        <w:t>Recommendation</w:t>
      </w:r>
      <w:r w:rsidR="00DB0483">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Consider clarifying what </w:t>
      </w:r>
      <w:r w:rsidR="00AB2CC7">
        <w:rPr>
          <w:rFonts w:ascii="Arial" w:eastAsia="Times New Roman" w:hAnsi="Arial" w:cs="Arial"/>
          <w:color w:val="000000"/>
          <w:sz w:val="20"/>
          <w:szCs w:val="20"/>
        </w:rPr>
        <w:t>is meant</w:t>
      </w:r>
      <w:r>
        <w:rPr>
          <w:rFonts w:ascii="Arial" w:eastAsia="Times New Roman" w:hAnsi="Arial" w:cs="Arial"/>
          <w:color w:val="000000"/>
          <w:sz w:val="20"/>
          <w:szCs w:val="20"/>
        </w:rPr>
        <w:t xml:space="preserve"> by telling a story to the child.</w:t>
      </w:r>
    </w:p>
    <w:p w14:paraId="43DD3124" w14:textId="77777777" w:rsidR="006D7A32" w:rsidRDefault="006D7A32">
      <w:pPr>
        <w:rPr>
          <w:rFonts w:ascii="Arial" w:eastAsia="Times New Roman" w:hAnsi="Arial" w:cs="Arial"/>
          <w:color w:val="000000"/>
          <w:sz w:val="20"/>
          <w:szCs w:val="20"/>
        </w:rPr>
      </w:pPr>
    </w:p>
    <w:p w14:paraId="63476F58" w14:textId="12C555FB" w:rsidR="00783164" w:rsidRDefault="00783164">
      <w:pPr>
        <w:rPr>
          <w:rFonts w:ascii="Arial" w:eastAsia="Times New Roman" w:hAnsi="Arial" w:cs="Arial"/>
          <w:color w:val="000000"/>
          <w:sz w:val="20"/>
          <w:szCs w:val="20"/>
        </w:rPr>
      </w:pPr>
      <w:r>
        <w:rPr>
          <w:rFonts w:ascii="Arial" w:eastAsia="Times New Roman" w:hAnsi="Arial" w:cs="Arial"/>
          <w:color w:val="000000"/>
          <w:sz w:val="20"/>
          <w:szCs w:val="20"/>
        </w:rPr>
        <w:t>--One participant (the same one who has a child with mild cerebral palsy</w:t>
      </w:r>
      <w:r w:rsidR="006D7A32">
        <w:rPr>
          <w:rFonts w:ascii="Arial" w:eastAsia="Times New Roman" w:hAnsi="Arial" w:cs="Arial"/>
          <w:color w:val="000000"/>
          <w:sz w:val="20"/>
          <w:szCs w:val="20"/>
        </w:rPr>
        <w:t>)</w:t>
      </w:r>
      <w:r>
        <w:rPr>
          <w:rFonts w:ascii="Arial" w:eastAsia="Times New Roman" w:hAnsi="Arial" w:cs="Arial"/>
          <w:color w:val="000000"/>
          <w:sz w:val="20"/>
          <w:szCs w:val="20"/>
        </w:rPr>
        <w:t xml:space="preserve"> said of the question about whether her child is receiving “services for his condition” that she thought the words “services” was “vague.”</w:t>
      </w:r>
      <w:r w:rsidR="00DB0483">
        <w:rPr>
          <w:rFonts w:ascii="Arial" w:eastAsia="Times New Roman" w:hAnsi="Arial" w:cs="Arial"/>
          <w:color w:val="000000"/>
          <w:sz w:val="20"/>
          <w:szCs w:val="20"/>
        </w:rPr>
        <w:t xml:space="preserve">  </w:t>
      </w:r>
      <w:r w:rsidR="00DB0483" w:rsidRPr="00DB0483">
        <w:rPr>
          <w:rFonts w:ascii="Arial" w:eastAsia="Times New Roman" w:hAnsi="Arial" w:cs="Arial"/>
          <w:b/>
          <w:color w:val="000000"/>
          <w:sz w:val="20"/>
          <w:szCs w:val="20"/>
        </w:rPr>
        <w:t>Recommendation</w:t>
      </w:r>
      <w:r w:rsidR="00DB0483">
        <w:rPr>
          <w:rFonts w:ascii="Arial" w:eastAsia="Times New Roman" w:hAnsi="Arial" w:cs="Arial"/>
          <w:color w:val="000000"/>
          <w:sz w:val="20"/>
          <w:szCs w:val="20"/>
        </w:rPr>
        <w:t>: Consider adding in examples or defining what is meant by “services.”</w:t>
      </w:r>
    </w:p>
    <w:p w14:paraId="63B1F2E3" w14:textId="77777777" w:rsidR="006D7A32" w:rsidRDefault="006D7A32">
      <w:pPr>
        <w:rPr>
          <w:rFonts w:ascii="Arial" w:eastAsia="Times New Roman" w:hAnsi="Arial" w:cs="Arial"/>
          <w:color w:val="000000"/>
          <w:sz w:val="20"/>
          <w:szCs w:val="20"/>
        </w:rPr>
      </w:pPr>
    </w:p>
    <w:p w14:paraId="63476F5A" w14:textId="72BD4C76" w:rsidR="00F9785D" w:rsidRDefault="00F9785D">
      <w:pPr>
        <w:rPr>
          <w:rFonts w:ascii="Arial" w:eastAsia="Times New Roman" w:hAnsi="Arial" w:cs="Arial"/>
          <w:color w:val="000000"/>
          <w:sz w:val="20"/>
          <w:szCs w:val="20"/>
        </w:rPr>
      </w:pPr>
      <w:r>
        <w:rPr>
          <w:rFonts w:ascii="Arial" w:eastAsia="Times New Roman" w:hAnsi="Arial" w:cs="Arial"/>
          <w:color w:val="000000"/>
          <w:sz w:val="20"/>
          <w:szCs w:val="20"/>
        </w:rPr>
        <w:t>--One participant is her child’s school PTA president and she had a comment on the question related to “</w:t>
      </w:r>
      <w:r w:rsidR="0017208B">
        <w:rPr>
          <w:rFonts w:ascii="Arial" w:eastAsia="Times New Roman" w:hAnsi="Arial" w:cs="Arial"/>
          <w:color w:val="000000"/>
          <w:sz w:val="20"/>
          <w:szCs w:val="20"/>
        </w:rPr>
        <w:t>Families</w:t>
      </w:r>
      <w:r>
        <w:rPr>
          <w:rFonts w:ascii="Arial" w:eastAsia="Times New Roman" w:hAnsi="Arial" w:cs="Arial"/>
          <w:color w:val="000000"/>
          <w:sz w:val="20"/>
          <w:szCs w:val="20"/>
        </w:rPr>
        <w:t xml:space="preserve"> </w:t>
      </w:r>
      <w:r w:rsidR="0017208B">
        <w:rPr>
          <w:rFonts w:ascii="Arial" w:eastAsia="Times New Roman" w:hAnsi="Arial" w:cs="Arial"/>
          <w:color w:val="000000"/>
          <w:sz w:val="20"/>
          <w:szCs w:val="20"/>
        </w:rPr>
        <w:t>&amp;</w:t>
      </w:r>
      <w:r>
        <w:rPr>
          <w:rFonts w:ascii="Arial" w:eastAsia="Times New Roman" w:hAnsi="Arial" w:cs="Arial"/>
          <w:color w:val="000000"/>
          <w:sz w:val="20"/>
          <w:szCs w:val="20"/>
        </w:rPr>
        <w:t xml:space="preserve"> Schools” which asks about whether, since the beginning of the school year, if any adult in the family had done any of the following things at the child’s school – and it lists “h. met with a guidance counselor in person.”  The participant said that she had met with the guidance counselor in person </w:t>
      </w:r>
      <w:r w:rsidR="0017208B">
        <w:rPr>
          <w:rFonts w:ascii="Arial" w:eastAsia="Times New Roman" w:hAnsi="Arial" w:cs="Arial"/>
          <w:color w:val="000000"/>
          <w:sz w:val="20"/>
          <w:szCs w:val="20"/>
        </w:rPr>
        <w:t>because of</w:t>
      </w:r>
      <w:r>
        <w:rPr>
          <w:rFonts w:ascii="Arial" w:eastAsia="Times New Roman" w:hAnsi="Arial" w:cs="Arial"/>
          <w:color w:val="000000"/>
          <w:sz w:val="20"/>
          <w:szCs w:val="20"/>
        </w:rPr>
        <w:t xml:space="preserve"> </w:t>
      </w:r>
      <w:r w:rsidR="0017208B">
        <w:rPr>
          <w:rFonts w:ascii="Arial" w:eastAsia="Times New Roman" w:hAnsi="Arial" w:cs="Arial"/>
          <w:color w:val="000000"/>
          <w:sz w:val="20"/>
          <w:szCs w:val="20"/>
        </w:rPr>
        <w:t>a</w:t>
      </w:r>
      <w:r>
        <w:rPr>
          <w:rFonts w:ascii="Arial" w:eastAsia="Times New Roman" w:hAnsi="Arial" w:cs="Arial"/>
          <w:color w:val="000000"/>
          <w:sz w:val="20"/>
          <w:szCs w:val="20"/>
        </w:rPr>
        <w:t xml:space="preserve"> PTA related event so she was answering yes but it had no</w:t>
      </w:r>
      <w:r w:rsidR="0017208B">
        <w:rPr>
          <w:rFonts w:ascii="Arial" w:eastAsia="Times New Roman" w:hAnsi="Arial" w:cs="Arial"/>
          <w:color w:val="000000"/>
          <w:sz w:val="20"/>
          <w:szCs w:val="20"/>
        </w:rPr>
        <w:t xml:space="preserve">thing to do with her child.  </w:t>
      </w:r>
      <w:proofErr w:type="gramStart"/>
      <w:r w:rsidR="0017208B">
        <w:rPr>
          <w:rFonts w:ascii="Arial" w:eastAsia="Times New Roman" w:hAnsi="Arial" w:cs="Arial"/>
          <w:color w:val="000000"/>
          <w:sz w:val="20"/>
          <w:szCs w:val="20"/>
        </w:rPr>
        <w:t xml:space="preserve">She </w:t>
      </w:r>
      <w:r>
        <w:rPr>
          <w:rFonts w:ascii="Arial" w:eastAsia="Times New Roman" w:hAnsi="Arial" w:cs="Arial"/>
          <w:color w:val="000000"/>
          <w:sz w:val="20"/>
          <w:szCs w:val="20"/>
        </w:rPr>
        <w:t xml:space="preserve"> said</w:t>
      </w:r>
      <w:proofErr w:type="gramEnd"/>
      <w:r>
        <w:rPr>
          <w:rFonts w:ascii="Arial" w:eastAsia="Times New Roman" w:hAnsi="Arial" w:cs="Arial"/>
          <w:color w:val="000000"/>
          <w:sz w:val="20"/>
          <w:szCs w:val="20"/>
        </w:rPr>
        <w:t xml:space="preserve"> she thought the question was probably </w:t>
      </w:r>
      <w:r w:rsidR="0017208B">
        <w:rPr>
          <w:rFonts w:ascii="Arial" w:eastAsia="Times New Roman" w:hAnsi="Arial" w:cs="Arial"/>
          <w:color w:val="000000"/>
          <w:sz w:val="20"/>
          <w:szCs w:val="20"/>
        </w:rPr>
        <w:t>asking about</w:t>
      </w:r>
      <w:r>
        <w:rPr>
          <w:rFonts w:ascii="Arial" w:eastAsia="Times New Roman" w:hAnsi="Arial" w:cs="Arial"/>
          <w:color w:val="000000"/>
          <w:sz w:val="20"/>
          <w:szCs w:val="20"/>
        </w:rPr>
        <w:t xml:space="preserve"> if the meeting with the guidance counselor </w:t>
      </w:r>
      <w:r w:rsidR="0017208B">
        <w:rPr>
          <w:rFonts w:ascii="Arial" w:eastAsia="Times New Roman" w:hAnsi="Arial" w:cs="Arial"/>
          <w:color w:val="000000"/>
          <w:sz w:val="20"/>
          <w:szCs w:val="20"/>
        </w:rPr>
        <w:t>had to do with the child the survey was about, but in her case, her “yes” response was not in reference to her child.</w:t>
      </w:r>
    </w:p>
    <w:p w14:paraId="0264C639" w14:textId="77777777" w:rsidR="006D7A32" w:rsidRDefault="006D7A32">
      <w:pPr>
        <w:rPr>
          <w:rFonts w:ascii="Arial" w:eastAsia="Times New Roman" w:hAnsi="Arial" w:cs="Arial"/>
          <w:color w:val="000000"/>
          <w:sz w:val="20"/>
          <w:szCs w:val="20"/>
        </w:rPr>
      </w:pPr>
    </w:p>
    <w:p w14:paraId="63476F5B" w14:textId="77777777" w:rsidR="003C6152" w:rsidRDefault="00E8544E" w:rsidP="003C6152">
      <w:pPr>
        <w:rPr>
          <w:rFonts w:ascii="Arial" w:eastAsia="Times New Roman" w:hAnsi="Arial" w:cs="Arial"/>
          <w:color w:val="000000"/>
          <w:sz w:val="20"/>
          <w:szCs w:val="20"/>
        </w:rPr>
      </w:pPr>
      <w:r w:rsidRPr="00E8544E">
        <w:rPr>
          <w:rFonts w:ascii="Arial" w:eastAsia="Times New Roman" w:hAnsi="Arial" w:cs="Arial"/>
          <w:color w:val="000000"/>
          <w:sz w:val="20"/>
          <w:szCs w:val="20"/>
        </w:rPr>
        <w:t xml:space="preserve">--After </w:t>
      </w:r>
      <w:r w:rsidR="00644D93">
        <w:rPr>
          <w:rFonts w:ascii="Arial" w:eastAsia="Times New Roman" w:hAnsi="Arial" w:cs="Arial"/>
          <w:color w:val="000000"/>
          <w:sz w:val="20"/>
          <w:szCs w:val="20"/>
        </w:rPr>
        <w:t>one</w:t>
      </w:r>
      <w:r w:rsidRPr="00E8544E">
        <w:rPr>
          <w:rFonts w:ascii="Arial" w:eastAsia="Times New Roman" w:hAnsi="Arial" w:cs="Arial"/>
          <w:color w:val="000000"/>
          <w:sz w:val="20"/>
          <w:szCs w:val="20"/>
        </w:rPr>
        <w:t xml:space="preserve"> participant </w:t>
      </w:r>
      <w:r>
        <w:rPr>
          <w:rFonts w:ascii="Arial" w:eastAsia="Times New Roman" w:hAnsi="Arial" w:cs="Arial"/>
          <w:color w:val="000000"/>
          <w:sz w:val="20"/>
          <w:szCs w:val="20"/>
        </w:rPr>
        <w:t>had responded to the survey that</w:t>
      </w:r>
      <w:r w:rsidRPr="00E8544E">
        <w:rPr>
          <w:rFonts w:ascii="Arial" w:eastAsia="Times New Roman" w:hAnsi="Arial" w:cs="Arial"/>
          <w:color w:val="000000"/>
          <w:sz w:val="20"/>
          <w:szCs w:val="20"/>
        </w:rPr>
        <w:t xml:space="preserve"> her child was in 2</w:t>
      </w:r>
      <w:r w:rsidRPr="00E8544E">
        <w:rPr>
          <w:rFonts w:ascii="Arial" w:eastAsia="Times New Roman" w:hAnsi="Arial" w:cs="Arial"/>
          <w:color w:val="000000"/>
          <w:sz w:val="20"/>
          <w:szCs w:val="20"/>
          <w:vertAlign w:val="superscript"/>
        </w:rPr>
        <w:t>nd</w:t>
      </w:r>
      <w:r w:rsidR="003C6152">
        <w:rPr>
          <w:rFonts w:ascii="Arial" w:eastAsia="Times New Roman" w:hAnsi="Arial" w:cs="Arial"/>
          <w:color w:val="000000"/>
          <w:sz w:val="20"/>
          <w:szCs w:val="20"/>
        </w:rPr>
        <w:t xml:space="preserve"> grade, and another participant </w:t>
      </w:r>
      <w:r w:rsidR="00644D93">
        <w:rPr>
          <w:rFonts w:ascii="Arial" w:eastAsia="Times New Roman" w:hAnsi="Arial" w:cs="Arial"/>
          <w:color w:val="000000"/>
          <w:sz w:val="20"/>
          <w:szCs w:val="20"/>
        </w:rPr>
        <w:t xml:space="preserve">responded that her </w:t>
      </w:r>
      <w:r w:rsidR="003C6152">
        <w:rPr>
          <w:rFonts w:ascii="Arial" w:eastAsia="Times New Roman" w:hAnsi="Arial" w:cs="Arial"/>
          <w:color w:val="000000"/>
          <w:sz w:val="20"/>
          <w:szCs w:val="20"/>
        </w:rPr>
        <w:t>child was in 3</w:t>
      </w:r>
      <w:r w:rsidR="003C6152" w:rsidRPr="003C6152">
        <w:rPr>
          <w:rFonts w:ascii="Arial" w:eastAsia="Times New Roman" w:hAnsi="Arial" w:cs="Arial"/>
          <w:color w:val="000000"/>
          <w:sz w:val="20"/>
          <w:szCs w:val="20"/>
          <w:vertAlign w:val="superscript"/>
        </w:rPr>
        <w:t>rd</w:t>
      </w:r>
      <w:r w:rsidR="003C6152">
        <w:rPr>
          <w:rFonts w:ascii="Arial" w:eastAsia="Times New Roman" w:hAnsi="Arial" w:cs="Arial"/>
          <w:color w:val="000000"/>
          <w:sz w:val="20"/>
          <w:szCs w:val="20"/>
        </w:rPr>
        <w:t xml:space="preserve"> grade, they</w:t>
      </w:r>
      <w:r w:rsidR="00644D93">
        <w:rPr>
          <w:rFonts w:ascii="Arial" w:eastAsia="Times New Roman" w:hAnsi="Arial" w:cs="Arial"/>
          <w:color w:val="000000"/>
          <w:sz w:val="20"/>
          <w:szCs w:val="20"/>
        </w:rPr>
        <w:t xml:space="preserve"> both</w:t>
      </w:r>
      <w:r w:rsidR="003C6152">
        <w:rPr>
          <w:rFonts w:ascii="Arial" w:eastAsia="Times New Roman" w:hAnsi="Arial" w:cs="Arial"/>
          <w:color w:val="000000"/>
          <w:sz w:val="20"/>
          <w:szCs w:val="20"/>
        </w:rPr>
        <w:t xml:space="preserve"> </w:t>
      </w:r>
      <w:r w:rsidRPr="00E8544E">
        <w:rPr>
          <w:rFonts w:ascii="Arial" w:eastAsia="Times New Roman" w:hAnsi="Arial" w:cs="Arial"/>
          <w:color w:val="000000"/>
          <w:sz w:val="20"/>
          <w:szCs w:val="20"/>
        </w:rPr>
        <w:t xml:space="preserve">received </w:t>
      </w:r>
      <w:r w:rsidR="003C6152">
        <w:rPr>
          <w:rFonts w:ascii="Arial" w:eastAsia="Times New Roman" w:hAnsi="Arial" w:cs="Arial"/>
          <w:color w:val="000000"/>
          <w:sz w:val="20"/>
          <w:szCs w:val="20"/>
        </w:rPr>
        <w:t>the</w:t>
      </w:r>
      <w:r w:rsidRPr="00E8544E">
        <w:rPr>
          <w:rFonts w:ascii="Arial" w:eastAsia="Times New Roman" w:hAnsi="Arial" w:cs="Arial"/>
          <w:color w:val="000000"/>
          <w:sz w:val="20"/>
          <w:szCs w:val="20"/>
        </w:rPr>
        <w:t xml:space="preserve"> question that asked about </w:t>
      </w:r>
      <w:r w:rsidR="003C6152">
        <w:rPr>
          <w:rFonts w:ascii="Arial" w:eastAsia="Times New Roman" w:hAnsi="Arial" w:cs="Arial"/>
          <w:color w:val="000000"/>
          <w:sz w:val="20"/>
          <w:szCs w:val="20"/>
        </w:rPr>
        <w:t xml:space="preserve">whether their child was “currently enrolled in any highs school Advanced Placement (AP) classes.” Both participants verbalized that they should not be asked this since </w:t>
      </w:r>
      <w:r w:rsidR="00644D93">
        <w:rPr>
          <w:rFonts w:ascii="Arial" w:eastAsia="Times New Roman" w:hAnsi="Arial" w:cs="Arial"/>
          <w:color w:val="000000"/>
          <w:sz w:val="20"/>
          <w:szCs w:val="20"/>
        </w:rPr>
        <w:t>the child was</w:t>
      </w:r>
      <w:r w:rsidR="003C6152">
        <w:rPr>
          <w:rFonts w:ascii="Arial" w:eastAsia="Times New Roman" w:hAnsi="Arial" w:cs="Arial"/>
          <w:color w:val="000000"/>
          <w:sz w:val="20"/>
          <w:szCs w:val="20"/>
        </w:rPr>
        <w:t xml:space="preserve"> </w:t>
      </w:r>
      <w:r w:rsidR="00644D93">
        <w:rPr>
          <w:rFonts w:ascii="Arial" w:eastAsia="Times New Roman" w:hAnsi="Arial" w:cs="Arial"/>
          <w:color w:val="000000"/>
          <w:sz w:val="20"/>
          <w:szCs w:val="20"/>
        </w:rPr>
        <w:t xml:space="preserve">in </w:t>
      </w:r>
      <w:r w:rsidR="003C6152">
        <w:rPr>
          <w:rFonts w:ascii="Arial" w:eastAsia="Times New Roman" w:hAnsi="Arial" w:cs="Arial"/>
          <w:color w:val="000000"/>
          <w:sz w:val="20"/>
          <w:szCs w:val="20"/>
        </w:rPr>
        <w:t>elementary school</w:t>
      </w:r>
      <w:r w:rsidRPr="00E8544E">
        <w:rPr>
          <w:rFonts w:ascii="Arial" w:eastAsia="Times New Roman" w:hAnsi="Arial" w:cs="Arial"/>
          <w:color w:val="000000"/>
          <w:sz w:val="20"/>
          <w:szCs w:val="20"/>
        </w:rPr>
        <w:t>.</w:t>
      </w:r>
      <w:r w:rsidR="003C6152">
        <w:rPr>
          <w:rFonts w:ascii="Arial" w:eastAsia="Times New Roman" w:hAnsi="Arial" w:cs="Arial"/>
          <w:color w:val="000000"/>
          <w:sz w:val="20"/>
          <w:szCs w:val="20"/>
        </w:rPr>
        <w:t xml:space="preserve">  Recommendation: If you report that the child is in elementary school remove the question about whether they are in any AP high school classes.  </w:t>
      </w:r>
    </w:p>
    <w:p w14:paraId="63476F5C" w14:textId="77777777" w:rsidR="00E8544E" w:rsidRPr="00E8544E" w:rsidRDefault="00E8544E">
      <w:pPr>
        <w:rPr>
          <w:rFonts w:ascii="Arial" w:eastAsia="Times New Roman" w:hAnsi="Arial" w:cs="Arial"/>
          <w:color w:val="000000"/>
          <w:sz w:val="20"/>
          <w:szCs w:val="20"/>
        </w:rPr>
      </w:pPr>
    </w:p>
    <w:p w14:paraId="63476F5D" w14:textId="6664CCEF" w:rsidR="00D23F3B" w:rsidRDefault="00D23F3B">
      <w:pPr>
        <w:rPr>
          <w:rFonts w:ascii="Arial" w:eastAsia="Times New Roman" w:hAnsi="Arial" w:cs="Arial"/>
          <w:color w:val="000000"/>
          <w:sz w:val="20"/>
          <w:szCs w:val="20"/>
        </w:rPr>
      </w:pPr>
      <w:r w:rsidRPr="00D23F3B">
        <w:rPr>
          <w:rFonts w:ascii="Arial" w:eastAsia="Times New Roman" w:hAnsi="Arial" w:cs="Arial"/>
          <w:color w:val="000000"/>
          <w:sz w:val="20"/>
          <w:szCs w:val="20"/>
        </w:rPr>
        <w:t xml:space="preserve">--One participant who only used a first initial for her children said that the </w:t>
      </w:r>
      <w:r w:rsidR="00C907DB">
        <w:rPr>
          <w:rFonts w:ascii="Arial" w:eastAsia="Times New Roman" w:hAnsi="Arial" w:cs="Arial"/>
          <w:color w:val="000000"/>
          <w:sz w:val="20"/>
          <w:szCs w:val="20"/>
        </w:rPr>
        <w:t>clause</w:t>
      </w:r>
      <w:r w:rsidRPr="00D23F3B">
        <w:rPr>
          <w:rFonts w:ascii="Arial" w:eastAsia="Times New Roman" w:hAnsi="Arial" w:cs="Arial"/>
          <w:color w:val="000000"/>
          <w:sz w:val="20"/>
          <w:szCs w:val="20"/>
        </w:rPr>
        <w:t xml:space="preserve"> that included their birth year wa</w:t>
      </w:r>
      <w:r w:rsidR="00C907DB">
        <w:rPr>
          <w:rFonts w:ascii="Arial" w:eastAsia="Times New Roman" w:hAnsi="Arial" w:cs="Arial"/>
          <w:color w:val="000000"/>
          <w:sz w:val="20"/>
          <w:szCs w:val="20"/>
        </w:rPr>
        <w:t xml:space="preserve">s at times long in the questions </w:t>
      </w:r>
      <w:r w:rsidRPr="00D23F3B">
        <w:rPr>
          <w:rFonts w:ascii="Arial" w:eastAsia="Times New Roman" w:hAnsi="Arial" w:cs="Arial"/>
          <w:color w:val="000000"/>
          <w:sz w:val="20"/>
          <w:szCs w:val="20"/>
        </w:rPr>
        <w:t xml:space="preserve">and did make a few of the questions more confusing than they </w:t>
      </w:r>
      <w:r w:rsidRPr="00D23F3B">
        <w:rPr>
          <w:rFonts w:ascii="Arial" w:eastAsia="Times New Roman" w:hAnsi="Arial" w:cs="Arial"/>
          <w:color w:val="000000"/>
          <w:sz w:val="20"/>
          <w:szCs w:val="20"/>
        </w:rPr>
        <w:lastRenderedPageBreak/>
        <w:t xml:space="preserve">needed to be.  During debriefing she mentioned that she would not have used the initials in a government survey if it didn’t explicitly say that she could. </w:t>
      </w:r>
      <w:r w:rsidR="00C907DB">
        <w:rPr>
          <w:rFonts w:ascii="Arial" w:eastAsia="Times New Roman" w:hAnsi="Arial" w:cs="Arial"/>
          <w:color w:val="000000"/>
          <w:sz w:val="20"/>
          <w:szCs w:val="20"/>
        </w:rPr>
        <w:t xml:space="preserve"> As well, there is at least one question that repeats the clause twice </w:t>
      </w:r>
      <w:r w:rsidR="00F56588">
        <w:rPr>
          <w:rFonts w:ascii="Arial" w:eastAsia="Times New Roman" w:hAnsi="Arial" w:cs="Arial"/>
          <w:color w:val="000000"/>
          <w:sz w:val="20"/>
          <w:szCs w:val="20"/>
        </w:rPr>
        <w:t xml:space="preserve">in the same question </w:t>
      </w:r>
      <w:r w:rsidR="00C907DB">
        <w:rPr>
          <w:rFonts w:ascii="Arial" w:eastAsia="Times New Roman" w:hAnsi="Arial" w:cs="Arial"/>
          <w:color w:val="000000"/>
          <w:sz w:val="20"/>
          <w:szCs w:val="20"/>
        </w:rPr>
        <w:t>which became very difficult to interpret.  The participant suggested for that question to use the initial clause (e.g., “E” born in 2011</w:t>
      </w:r>
      <w:r w:rsidR="00B05D80">
        <w:rPr>
          <w:rFonts w:ascii="Arial" w:eastAsia="Times New Roman" w:hAnsi="Arial" w:cs="Arial"/>
          <w:color w:val="000000"/>
          <w:sz w:val="20"/>
          <w:szCs w:val="20"/>
        </w:rPr>
        <w:t>)</w:t>
      </w:r>
      <w:r w:rsidR="00C907DB">
        <w:rPr>
          <w:rFonts w:ascii="Arial" w:eastAsia="Times New Roman" w:hAnsi="Arial" w:cs="Arial"/>
          <w:color w:val="000000"/>
          <w:sz w:val="20"/>
          <w:szCs w:val="20"/>
        </w:rPr>
        <w:t xml:space="preserve">, only once and the second time, </w:t>
      </w:r>
      <w:r w:rsidR="00F56588">
        <w:rPr>
          <w:rFonts w:ascii="Arial" w:eastAsia="Times New Roman" w:hAnsi="Arial" w:cs="Arial"/>
          <w:color w:val="000000"/>
          <w:sz w:val="20"/>
          <w:szCs w:val="20"/>
        </w:rPr>
        <w:t>simply</w:t>
      </w:r>
      <w:r w:rsidR="00C907DB">
        <w:rPr>
          <w:rFonts w:ascii="Arial" w:eastAsia="Times New Roman" w:hAnsi="Arial" w:cs="Arial"/>
          <w:color w:val="000000"/>
          <w:sz w:val="20"/>
          <w:szCs w:val="20"/>
        </w:rPr>
        <w:t xml:space="preserve"> use the initial and leave off the rest of the clause.</w:t>
      </w:r>
      <w:r w:rsidR="00F56588">
        <w:rPr>
          <w:rFonts w:ascii="Arial" w:eastAsia="Times New Roman" w:hAnsi="Arial" w:cs="Arial"/>
          <w:color w:val="000000"/>
          <w:sz w:val="20"/>
          <w:szCs w:val="20"/>
        </w:rPr>
        <w:t xml:space="preserve">  In addition, another participant that used a single initial and </w:t>
      </w:r>
      <w:r w:rsidR="006D7A32">
        <w:rPr>
          <w:rFonts w:ascii="Arial" w:eastAsia="Times New Roman" w:hAnsi="Arial" w:cs="Arial"/>
          <w:color w:val="000000"/>
          <w:sz w:val="20"/>
          <w:szCs w:val="20"/>
        </w:rPr>
        <w:t xml:space="preserve">was </w:t>
      </w:r>
      <w:r w:rsidR="00F56588">
        <w:rPr>
          <w:rFonts w:ascii="Arial" w:eastAsia="Times New Roman" w:hAnsi="Arial" w:cs="Arial"/>
          <w:color w:val="000000"/>
          <w:sz w:val="20"/>
          <w:szCs w:val="20"/>
        </w:rPr>
        <w:t xml:space="preserve">homeschooled said that she did not need to have the part of the clause include </w:t>
      </w:r>
      <w:r w:rsidR="00B05D80">
        <w:rPr>
          <w:rFonts w:ascii="Arial" w:eastAsia="Times New Roman" w:hAnsi="Arial" w:cs="Arial"/>
          <w:color w:val="000000"/>
          <w:sz w:val="20"/>
          <w:szCs w:val="20"/>
        </w:rPr>
        <w:t>“</w:t>
      </w:r>
      <w:r w:rsidR="00F56588">
        <w:rPr>
          <w:rFonts w:ascii="Arial" w:eastAsia="Times New Roman" w:hAnsi="Arial" w:cs="Arial"/>
          <w:color w:val="000000"/>
          <w:sz w:val="20"/>
          <w:szCs w:val="20"/>
        </w:rPr>
        <w:t>being homeschooled,</w:t>
      </w:r>
      <w:r w:rsidR="00B05D80">
        <w:rPr>
          <w:rFonts w:ascii="Arial" w:eastAsia="Times New Roman" w:hAnsi="Arial" w:cs="Arial"/>
          <w:color w:val="000000"/>
          <w:sz w:val="20"/>
          <w:szCs w:val="20"/>
        </w:rPr>
        <w:t>”</w:t>
      </w:r>
      <w:r w:rsidR="00F56588">
        <w:rPr>
          <w:rFonts w:ascii="Arial" w:eastAsia="Times New Roman" w:hAnsi="Arial" w:cs="Arial"/>
          <w:color w:val="000000"/>
          <w:sz w:val="20"/>
          <w:szCs w:val="20"/>
        </w:rPr>
        <w:t xml:space="preserve"> the month and year of birth was more than sufficient.  </w:t>
      </w:r>
      <w:r w:rsidR="00B05D80">
        <w:rPr>
          <w:rFonts w:ascii="Arial" w:eastAsia="Times New Roman" w:hAnsi="Arial" w:cs="Arial"/>
          <w:color w:val="000000"/>
          <w:sz w:val="20"/>
          <w:szCs w:val="20"/>
        </w:rPr>
        <w:t xml:space="preserve">This additional part to the clause makes the question seem redundant.  </w:t>
      </w:r>
      <w:proofErr w:type="gramStart"/>
      <w:r w:rsidR="00B05D80">
        <w:rPr>
          <w:rFonts w:ascii="Arial" w:eastAsia="Times New Roman" w:hAnsi="Arial" w:cs="Arial"/>
          <w:color w:val="000000"/>
          <w:sz w:val="20"/>
          <w:szCs w:val="20"/>
        </w:rPr>
        <w:t xml:space="preserve">See </w:t>
      </w:r>
      <w:r w:rsidR="00B05D80">
        <w:rPr>
          <w:rFonts w:ascii="Arial" w:eastAsia="Times New Roman" w:hAnsi="Arial" w:cs="Arial"/>
          <w:color w:val="000000"/>
          <w:sz w:val="20"/>
          <w:szCs w:val="20"/>
        </w:rPr>
        <w:fldChar w:fldCharType="begin"/>
      </w:r>
      <w:r w:rsidR="00B05D80">
        <w:rPr>
          <w:rFonts w:ascii="Arial" w:eastAsia="Times New Roman" w:hAnsi="Arial" w:cs="Arial"/>
          <w:color w:val="000000"/>
          <w:sz w:val="20"/>
          <w:szCs w:val="20"/>
        </w:rPr>
        <w:instrText xml:space="preserve"> REF _Ref465673935 \h </w:instrText>
      </w:r>
      <w:r w:rsidR="00B05D80">
        <w:rPr>
          <w:rFonts w:ascii="Arial" w:eastAsia="Times New Roman" w:hAnsi="Arial" w:cs="Arial"/>
          <w:color w:val="000000"/>
          <w:sz w:val="20"/>
          <w:szCs w:val="20"/>
        </w:rPr>
      </w:r>
      <w:r w:rsidR="00B05D80">
        <w:rPr>
          <w:rFonts w:ascii="Arial" w:eastAsia="Times New Roman" w:hAnsi="Arial" w:cs="Arial"/>
          <w:color w:val="000000"/>
          <w:sz w:val="20"/>
          <w:szCs w:val="20"/>
        </w:rPr>
        <w:fldChar w:fldCharType="separate"/>
      </w:r>
      <w:r w:rsidR="00EA48AB">
        <w:t xml:space="preserve">Figure </w:t>
      </w:r>
      <w:r w:rsidR="00EA48AB">
        <w:rPr>
          <w:noProof/>
        </w:rPr>
        <w:t>19</w:t>
      </w:r>
      <w:r w:rsidR="00B05D80">
        <w:rPr>
          <w:rFonts w:ascii="Arial" w:eastAsia="Times New Roman" w:hAnsi="Arial" w:cs="Arial"/>
          <w:color w:val="000000"/>
          <w:sz w:val="20"/>
          <w:szCs w:val="20"/>
        </w:rPr>
        <w:fldChar w:fldCharType="end"/>
      </w:r>
      <w:r w:rsidR="00B05D80">
        <w:rPr>
          <w:rFonts w:ascii="Arial" w:eastAsia="Times New Roman" w:hAnsi="Arial" w:cs="Arial"/>
          <w:color w:val="000000"/>
          <w:sz w:val="20"/>
          <w:szCs w:val="20"/>
        </w:rPr>
        <w:t xml:space="preserve">, </w:t>
      </w:r>
      <w:r w:rsidR="00426465">
        <w:rPr>
          <w:rFonts w:ascii="Arial" w:eastAsia="Times New Roman" w:hAnsi="Arial" w:cs="Arial"/>
          <w:color w:val="000000"/>
          <w:sz w:val="20"/>
          <w:szCs w:val="20"/>
        </w:rPr>
        <w:fldChar w:fldCharType="begin"/>
      </w:r>
      <w:r w:rsidR="00426465">
        <w:rPr>
          <w:rFonts w:ascii="Arial" w:eastAsia="Times New Roman" w:hAnsi="Arial" w:cs="Arial"/>
          <w:color w:val="000000"/>
          <w:sz w:val="20"/>
          <w:szCs w:val="20"/>
        </w:rPr>
        <w:instrText xml:space="preserve"> REF _Ref465674587 \h </w:instrText>
      </w:r>
      <w:r w:rsidR="00426465">
        <w:rPr>
          <w:rFonts w:ascii="Arial" w:eastAsia="Times New Roman" w:hAnsi="Arial" w:cs="Arial"/>
          <w:color w:val="000000"/>
          <w:sz w:val="20"/>
          <w:szCs w:val="20"/>
        </w:rPr>
      </w:r>
      <w:r w:rsidR="00426465">
        <w:rPr>
          <w:rFonts w:ascii="Arial" w:eastAsia="Times New Roman" w:hAnsi="Arial" w:cs="Arial"/>
          <w:color w:val="000000"/>
          <w:sz w:val="20"/>
          <w:szCs w:val="20"/>
        </w:rPr>
        <w:fldChar w:fldCharType="separate"/>
      </w:r>
      <w:r w:rsidR="00EA48AB">
        <w:t xml:space="preserve">Figure </w:t>
      </w:r>
      <w:r w:rsidR="00EA48AB">
        <w:rPr>
          <w:noProof/>
        </w:rPr>
        <w:t>21</w:t>
      </w:r>
      <w:r w:rsidR="00426465">
        <w:rPr>
          <w:rFonts w:ascii="Arial" w:eastAsia="Times New Roman" w:hAnsi="Arial" w:cs="Arial"/>
          <w:color w:val="000000"/>
          <w:sz w:val="20"/>
          <w:szCs w:val="20"/>
        </w:rPr>
        <w:fldChar w:fldCharType="end"/>
      </w:r>
      <w:r w:rsidR="00B05D80">
        <w:rPr>
          <w:rFonts w:ascii="Arial" w:eastAsia="Times New Roman" w:hAnsi="Arial" w:cs="Arial"/>
          <w:color w:val="000000"/>
          <w:sz w:val="20"/>
          <w:szCs w:val="20"/>
        </w:rPr>
        <w:t>, and</w:t>
      </w:r>
      <w:r w:rsidR="00426465">
        <w:rPr>
          <w:rFonts w:ascii="Arial" w:eastAsia="Times New Roman" w:hAnsi="Arial" w:cs="Arial"/>
          <w:color w:val="000000"/>
          <w:sz w:val="20"/>
          <w:szCs w:val="20"/>
        </w:rPr>
        <w:t xml:space="preserve"> </w:t>
      </w:r>
      <w:r w:rsidR="00426465">
        <w:rPr>
          <w:rFonts w:ascii="Arial" w:eastAsia="Times New Roman" w:hAnsi="Arial" w:cs="Arial"/>
          <w:color w:val="000000"/>
          <w:sz w:val="20"/>
          <w:szCs w:val="20"/>
        </w:rPr>
        <w:fldChar w:fldCharType="begin"/>
      </w:r>
      <w:r w:rsidR="00426465">
        <w:rPr>
          <w:rFonts w:ascii="Arial" w:eastAsia="Times New Roman" w:hAnsi="Arial" w:cs="Arial"/>
          <w:color w:val="000000"/>
          <w:sz w:val="20"/>
          <w:szCs w:val="20"/>
        </w:rPr>
        <w:instrText xml:space="preserve"> REF _Ref465679094 \h </w:instrText>
      </w:r>
      <w:r w:rsidR="00426465">
        <w:rPr>
          <w:rFonts w:ascii="Arial" w:eastAsia="Times New Roman" w:hAnsi="Arial" w:cs="Arial"/>
          <w:color w:val="000000"/>
          <w:sz w:val="20"/>
          <w:szCs w:val="20"/>
        </w:rPr>
      </w:r>
      <w:r w:rsidR="00426465">
        <w:rPr>
          <w:rFonts w:ascii="Arial" w:eastAsia="Times New Roman" w:hAnsi="Arial" w:cs="Arial"/>
          <w:color w:val="000000"/>
          <w:sz w:val="20"/>
          <w:szCs w:val="20"/>
        </w:rPr>
        <w:fldChar w:fldCharType="separate"/>
      </w:r>
      <w:r w:rsidR="00EA48AB">
        <w:t xml:space="preserve">Figure </w:t>
      </w:r>
      <w:r w:rsidR="00EA48AB">
        <w:rPr>
          <w:noProof/>
        </w:rPr>
        <w:t>22</w:t>
      </w:r>
      <w:r w:rsidR="00426465">
        <w:rPr>
          <w:rFonts w:ascii="Arial" w:eastAsia="Times New Roman" w:hAnsi="Arial" w:cs="Arial"/>
          <w:color w:val="000000"/>
          <w:sz w:val="20"/>
          <w:szCs w:val="20"/>
        </w:rPr>
        <w:fldChar w:fldCharType="end"/>
      </w:r>
      <w:r w:rsidR="00B05D80">
        <w:rPr>
          <w:rFonts w:ascii="Arial" w:eastAsia="Times New Roman" w:hAnsi="Arial" w:cs="Arial"/>
          <w:color w:val="000000"/>
          <w:sz w:val="20"/>
          <w:szCs w:val="20"/>
        </w:rPr>
        <w:t>.</w:t>
      </w:r>
      <w:proofErr w:type="gramEnd"/>
      <w:r w:rsidR="00B05D80">
        <w:rPr>
          <w:rFonts w:ascii="Arial" w:eastAsia="Times New Roman" w:hAnsi="Arial" w:cs="Arial"/>
          <w:color w:val="000000"/>
          <w:sz w:val="20"/>
          <w:szCs w:val="20"/>
        </w:rPr>
        <w:t xml:space="preserve">  </w:t>
      </w:r>
      <w:r w:rsidR="00B05D80" w:rsidRPr="00610D44">
        <w:rPr>
          <w:rFonts w:ascii="Arial" w:eastAsia="Times New Roman" w:hAnsi="Arial" w:cs="Arial"/>
          <w:b/>
          <w:color w:val="000000"/>
          <w:sz w:val="20"/>
          <w:szCs w:val="20"/>
        </w:rPr>
        <w:t>Recommendation</w:t>
      </w:r>
      <w:r w:rsidR="00F56588">
        <w:rPr>
          <w:rFonts w:ascii="Arial" w:eastAsia="Times New Roman" w:hAnsi="Arial" w:cs="Arial"/>
          <w:color w:val="000000"/>
          <w:sz w:val="20"/>
          <w:szCs w:val="20"/>
        </w:rPr>
        <w:t>:  Consider removing the instruction to use initials.  If you include the initials, do not repeat the clause twice in one question.  Also do not include the information about being homeschooled in the clause.</w:t>
      </w:r>
    </w:p>
    <w:p w14:paraId="63476F5E" w14:textId="77777777" w:rsidR="00F56588" w:rsidRDefault="00F56588" w:rsidP="00F56588">
      <w:pPr>
        <w:keepNext/>
      </w:pPr>
      <w:r>
        <w:rPr>
          <w:rFonts w:ascii="Arial" w:eastAsia="Times New Roman" w:hAnsi="Arial" w:cs="Arial"/>
          <w:noProof/>
          <w:color w:val="000000"/>
          <w:sz w:val="20"/>
          <w:szCs w:val="20"/>
        </w:rPr>
        <w:drawing>
          <wp:inline distT="0" distB="0" distL="0" distR="0" wp14:anchorId="63476FE2" wp14:editId="63476FE3">
            <wp:extent cx="5943600" cy="2626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se issue with homeschool 5 times repeated.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2626360"/>
                    </a:xfrm>
                    <a:prstGeom prst="rect">
                      <a:avLst/>
                    </a:prstGeom>
                  </pic:spPr>
                </pic:pic>
              </a:graphicData>
            </a:graphic>
          </wp:inline>
        </w:drawing>
      </w:r>
    </w:p>
    <w:p w14:paraId="63476F5F" w14:textId="77777777" w:rsidR="00F56588" w:rsidRPr="00D23F3B" w:rsidRDefault="00F56588" w:rsidP="00F56588">
      <w:pPr>
        <w:pStyle w:val="Caption"/>
        <w:rPr>
          <w:rFonts w:ascii="Arial" w:eastAsia="Times New Roman" w:hAnsi="Arial" w:cs="Arial"/>
          <w:color w:val="000000"/>
          <w:sz w:val="20"/>
          <w:szCs w:val="20"/>
        </w:rPr>
      </w:pPr>
      <w:bookmarkStart w:id="23" w:name="_Ref465674586"/>
      <w:proofErr w:type="gramStart"/>
      <w:r>
        <w:t xml:space="preserve">Figure </w:t>
      </w:r>
      <w:r w:rsidR="00ED6E23">
        <w:fldChar w:fldCharType="begin"/>
      </w:r>
      <w:r w:rsidR="00ED6E23">
        <w:instrText xml:space="preserve"> SEQ Figure \* ARABIC </w:instrText>
      </w:r>
      <w:r w:rsidR="00ED6E23">
        <w:fldChar w:fldCharType="separate"/>
      </w:r>
      <w:r w:rsidR="00EA48AB">
        <w:rPr>
          <w:noProof/>
        </w:rPr>
        <w:t>20</w:t>
      </w:r>
      <w:r w:rsidR="00ED6E23">
        <w:rPr>
          <w:noProof/>
        </w:rPr>
        <w:fldChar w:fldCharType="end"/>
      </w:r>
      <w:bookmarkEnd w:id="23"/>
      <w:r>
        <w:t>.</w:t>
      </w:r>
      <w:proofErr w:type="gramEnd"/>
      <w:r>
        <w:t xml:space="preserve"> </w:t>
      </w:r>
      <w:proofErr w:type="gramStart"/>
      <w:r>
        <w:t>Screenshot of laptop where participant used only an initial to identify child.</w:t>
      </w:r>
      <w:proofErr w:type="gramEnd"/>
      <w:r>
        <w:t xml:space="preserve">  Homeschool is repeated on this screen </w:t>
      </w:r>
      <w:r w:rsidR="00B05D80">
        <w:t>six times.</w:t>
      </w:r>
    </w:p>
    <w:p w14:paraId="63476F60" w14:textId="77777777" w:rsidR="00B05D80" w:rsidRDefault="00F56588" w:rsidP="00B05D80">
      <w:pPr>
        <w:keepNext/>
      </w:pPr>
      <w:r>
        <w:rPr>
          <w:rFonts w:ascii="Arial" w:eastAsia="Times New Roman" w:hAnsi="Arial" w:cs="Arial"/>
          <w:noProof/>
          <w:color w:val="000000"/>
          <w:sz w:val="20"/>
          <w:szCs w:val="20"/>
        </w:rPr>
        <w:lastRenderedPageBreak/>
        <w:drawing>
          <wp:inline distT="0" distB="0" distL="0" distR="0" wp14:anchorId="63476FE4" wp14:editId="63476FE5">
            <wp:extent cx="5943600" cy="3053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se overkill.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053715"/>
                    </a:xfrm>
                    <a:prstGeom prst="rect">
                      <a:avLst/>
                    </a:prstGeom>
                  </pic:spPr>
                </pic:pic>
              </a:graphicData>
            </a:graphic>
          </wp:inline>
        </w:drawing>
      </w:r>
    </w:p>
    <w:p w14:paraId="63476F61" w14:textId="7E1B773A" w:rsidR="00D23F3B" w:rsidRDefault="00B05D80" w:rsidP="00B05D80">
      <w:pPr>
        <w:pStyle w:val="Caption"/>
        <w:rPr>
          <w:rFonts w:ascii="Arial" w:eastAsia="Times New Roman" w:hAnsi="Arial" w:cs="Arial"/>
          <w:color w:val="000000"/>
          <w:sz w:val="20"/>
          <w:szCs w:val="20"/>
        </w:rPr>
      </w:pPr>
      <w:bookmarkStart w:id="24" w:name="_Ref465674587"/>
      <w:proofErr w:type="gramStart"/>
      <w:r>
        <w:t xml:space="preserve">Figure </w:t>
      </w:r>
      <w:r w:rsidR="00ED6E23">
        <w:fldChar w:fldCharType="begin"/>
      </w:r>
      <w:r w:rsidR="00ED6E23">
        <w:instrText xml:space="preserve"> SEQ Figure \* ARABIC </w:instrText>
      </w:r>
      <w:r w:rsidR="00ED6E23">
        <w:fldChar w:fldCharType="separate"/>
      </w:r>
      <w:r w:rsidR="00EA48AB">
        <w:rPr>
          <w:noProof/>
        </w:rPr>
        <w:t>21</w:t>
      </w:r>
      <w:r w:rsidR="00ED6E23">
        <w:rPr>
          <w:noProof/>
        </w:rPr>
        <w:fldChar w:fldCharType="end"/>
      </w:r>
      <w:bookmarkEnd w:id="24"/>
      <w:r>
        <w:t>.</w:t>
      </w:r>
      <w:proofErr w:type="gramEnd"/>
      <w:r>
        <w:t xml:space="preserve">  Screenshot of laptop view, here the clause is repeated too many times.  See the response options that refer excessively to homeschooling.</w:t>
      </w:r>
    </w:p>
    <w:p w14:paraId="63476F62" w14:textId="77777777" w:rsidR="00F56588" w:rsidRDefault="00F56588">
      <w:pPr>
        <w:rPr>
          <w:rFonts w:ascii="Arial" w:eastAsia="Times New Roman" w:hAnsi="Arial" w:cs="Arial"/>
          <w:color w:val="000000"/>
          <w:sz w:val="20"/>
          <w:szCs w:val="20"/>
        </w:rPr>
      </w:pPr>
    </w:p>
    <w:p w14:paraId="63476F63" w14:textId="77777777" w:rsidR="00B05D80" w:rsidRDefault="00F56588" w:rsidP="00B05D80">
      <w:pPr>
        <w:keepNext/>
      </w:pPr>
      <w:r>
        <w:rPr>
          <w:rFonts w:ascii="Arial" w:eastAsia="Times New Roman" w:hAnsi="Arial" w:cs="Arial"/>
          <w:noProof/>
          <w:color w:val="000000"/>
          <w:sz w:val="20"/>
          <w:szCs w:val="20"/>
        </w:rPr>
        <w:drawing>
          <wp:inline distT="0" distB="0" distL="0" distR="0" wp14:anchorId="63476FE6" wp14:editId="63476FE7">
            <wp:extent cx="5943600" cy="3057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se overkill2.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14:paraId="63476F64" w14:textId="77777777" w:rsidR="00F56588" w:rsidRDefault="00B05D80" w:rsidP="00B05D80">
      <w:pPr>
        <w:pStyle w:val="Caption"/>
      </w:pPr>
      <w:bookmarkStart w:id="25" w:name="_Ref465679094"/>
      <w:proofErr w:type="gramStart"/>
      <w:r>
        <w:t xml:space="preserve">Figure </w:t>
      </w:r>
      <w:r w:rsidR="00ED6E23">
        <w:fldChar w:fldCharType="begin"/>
      </w:r>
      <w:r w:rsidR="00ED6E23">
        <w:instrText xml:space="preserve"> SEQ Figure \* ARABIC </w:instrText>
      </w:r>
      <w:r w:rsidR="00ED6E23">
        <w:fldChar w:fldCharType="separate"/>
      </w:r>
      <w:r w:rsidR="00EA48AB">
        <w:rPr>
          <w:noProof/>
        </w:rPr>
        <w:t>22</w:t>
      </w:r>
      <w:r w:rsidR="00ED6E23">
        <w:rPr>
          <w:noProof/>
        </w:rPr>
        <w:fldChar w:fldCharType="end"/>
      </w:r>
      <w:bookmarkEnd w:id="25"/>
      <w:r>
        <w:t>.</w:t>
      </w:r>
      <w:proofErr w:type="gramEnd"/>
      <w:r>
        <w:t xml:space="preserve">  </w:t>
      </w:r>
      <w:proofErr w:type="gramStart"/>
      <w:r>
        <w:t>Screenshot of laptop view – another example of excessive mentioning of “homeschooling” in the question stem.</w:t>
      </w:r>
      <w:proofErr w:type="gramEnd"/>
      <w:r>
        <w:t xml:space="preserve">  “</w:t>
      </w:r>
      <w:proofErr w:type="gramStart"/>
      <w:r>
        <w:t>being</w:t>
      </w:r>
      <w:proofErr w:type="gramEnd"/>
      <w:r>
        <w:t xml:space="preserve"> homeschooled has been homeschooled….. </w:t>
      </w:r>
      <w:proofErr w:type="gramStart"/>
      <w:r>
        <w:t>being</w:t>
      </w:r>
      <w:proofErr w:type="gramEnd"/>
      <w:r>
        <w:t xml:space="preserve"> homeschooled …taught during her home instruction.”</w:t>
      </w:r>
    </w:p>
    <w:p w14:paraId="63476F65" w14:textId="77777777" w:rsidR="00B05D80" w:rsidRPr="00B05D80" w:rsidRDefault="00B05D80" w:rsidP="00B05D80"/>
    <w:p w14:paraId="63476F66" w14:textId="7CBD84EB" w:rsidR="00605E7B" w:rsidRDefault="00605E7B">
      <w:pPr>
        <w:rPr>
          <w:rFonts w:ascii="Arial" w:eastAsia="Times New Roman" w:hAnsi="Arial" w:cs="Arial"/>
          <w:color w:val="000000"/>
          <w:sz w:val="20"/>
          <w:szCs w:val="20"/>
        </w:rPr>
      </w:pPr>
      <w:r>
        <w:rPr>
          <w:rFonts w:ascii="Arial" w:eastAsia="Times New Roman" w:hAnsi="Arial" w:cs="Arial"/>
          <w:color w:val="000000"/>
          <w:sz w:val="20"/>
          <w:szCs w:val="20"/>
        </w:rPr>
        <w:t xml:space="preserve">--One participant said of the log in page sentence that reads “The questions are needed so that we can ask question that are right for your household” that she was “super confused by that sentence.”  She said </w:t>
      </w:r>
      <w:r>
        <w:rPr>
          <w:rFonts w:ascii="Arial" w:eastAsia="Times New Roman" w:hAnsi="Arial" w:cs="Arial"/>
          <w:color w:val="000000"/>
          <w:sz w:val="20"/>
          <w:szCs w:val="20"/>
        </w:rPr>
        <w:lastRenderedPageBreak/>
        <w:t xml:space="preserve">the repetition of the word “questions” did not make sense.  </w:t>
      </w:r>
      <w:r w:rsidR="00513B3B">
        <w:rPr>
          <w:rFonts w:ascii="Arial" w:eastAsia="Times New Roman" w:hAnsi="Arial" w:cs="Arial"/>
          <w:color w:val="000000"/>
          <w:sz w:val="20"/>
          <w:szCs w:val="20"/>
        </w:rPr>
        <w:t xml:space="preserve">See </w:t>
      </w:r>
      <w:r w:rsidR="00426465">
        <w:rPr>
          <w:rFonts w:ascii="Arial" w:eastAsia="Times New Roman" w:hAnsi="Arial" w:cs="Arial"/>
          <w:color w:val="000000"/>
          <w:sz w:val="20"/>
          <w:szCs w:val="20"/>
        </w:rPr>
        <w:fldChar w:fldCharType="begin"/>
      </w:r>
      <w:r w:rsidR="00426465">
        <w:rPr>
          <w:rFonts w:ascii="Arial" w:eastAsia="Times New Roman" w:hAnsi="Arial" w:cs="Arial"/>
          <w:color w:val="000000"/>
          <w:sz w:val="20"/>
          <w:szCs w:val="20"/>
        </w:rPr>
        <w:instrText xml:space="preserve"> REF _Ref465679140 \h </w:instrText>
      </w:r>
      <w:r w:rsidR="00426465">
        <w:rPr>
          <w:rFonts w:ascii="Arial" w:eastAsia="Times New Roman" w:hAnsi="Arial" w:cs="Arial"/>
          <w:color w:val="000000"/>
          <w:sz w:val="20"/>
          <w:szCs w:val="20"/>
        </w:rPr>
      </w:r>
      <w:r w:rsidR="00426465">
        <w:rPr>
          <w:rFonts w:ascii="Arial" w:eastAsia="Times New Roman" w:hAnsi="Arial" w:cs="Arial"/>
          <w:color w:val="000000"/>
          <w:sz w:val="20"/>
          <w:szCs w:val="20"/>
        </w:rPr>
        <w:fldChar w:fldCharType="separate"/>
      </w:r>
      <w:r w:rsidR="00EA48AB">
        <w:t xml:space="preserve">Figure </w:t>
      </w:r>
      <w:r w:rsidR="00EA48AB">
        <w:rPr>
          <w:noProof/>
        </w:rPr>
        <w:t>23</w:t>
      </w:r>
      <w:r w:rsidR="00426465">
        <w:rPr>
          <w:rFonts w:ascii="Arial" w:eastAsia="Times New Roman" w:hAnsi="Arial" w:cs="Arial"/>
          <w:color w:val="000000"/>
          <w:sz w:val="20"/>
          <w:szCs w:val="20"/>
        </w:rPr>
        <w:fldChar w:fldCharType="end"/>
      </w:r>
      <w:r w:rsidR="00513B3B">
        <w:rPr>
          <w:rFonts w:ascii="Arial" w:eastAsia="Times New Roman" w:hAnsi="Arial" w:cs="Arial"/>
          <w:color w:val="000000"/>
          <w:sz w:val="20"/>
          <w:szCs w:val="20"/>
        </w:rPr>
        <w:t xml:space="preserve">.  </w:t>
      </w:r>
      <w:r w:rsidRPr="00610D44">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Remove </w:t>
      </w:r>
      <w:r w:rsidR="00513B3B">
        <w:rPr>
          <w:rFonts w:ascii="Arial" w:eastAsia="Times New Roman" w:hAnsi="Arial" w:cs="Arial"/>
          <w:color w:val="000000"/>
          <w:sz w:val="20"/>
          <w:szCs w:val="20"/>
        </w:rPr>
        <w:t>the sentence</w:t>
      </w:r>
      <w:r w:rsidR="006A01ED">
        <w:rPr>
          <w:rFonts w:ascii="Arial" w:eastAsia="Times New Roman" w:hAnsi="Arial" w:cs="Arial"/>
          <w:color w:val="000000"/>
          <w:sz w:val="20"/>
          <w:szCs w:val="20"/>
        </w:rPr>
        <w:t xml:space="preserve"> or</w:t>
      </w:r>
      <w:r>
        <w:rPr>
          <w:rFonts w:ascii="Arial" w:eastAsia="Times New Roman" w:hAnsi="Arial" w:cs="Arial"/>
          <w:color w:val="000000"/>
          <w:sz w:val="20"/>
          <w:szCs w:val="20"/>
        </w:rPr>
        <w:t xml:space="preserve"> clarify </w:t>
      </w:r>
      <w:r w:rsidR="00513B3B">
        <w:rPr>
          <w:rFonts w:ascii="Arial" w:eastAsia="Times New Roman" w:hAnsi="Arial" w:cs="Arial"/>
          <w:color w:val="000000"/>
          <w:sz w:val="20"/>
          <w:szCs w:val="20"/>
        </w:rPr>
        <w:t>it</w:t>
      </w:r>
      <w:r>
        <w:rPr>
          <w:rFonts w:ascii="Arial" w:eastAsia="Times New Roman" w:hAnsi="Arial" w:cs="Arial"/>
          <w:color w:val="000000"/>
          <w:sz w:val="20"/>
          <w:szCs w:val="20"/>
        </w:rPr>
        <w:t>.</w:t>
      </w:r>
    </w:p>
    <w:p w14:paraId="63476F67" w14:textId="77777777" w:rsidR="00174BD5" w:rsidRDefault="00174BD5" w:rsidP="00174BD5">
      <w:pPr>
        <w:keepNext/>
      </w:pPr>
      <w:r>
        <w:rPr>
          <w:rFonts w:ascii="Arial" w:eastAsia="Times New Roman" w:hAnsi="Arial" w:cs="Arial"/>
          <w:noProof/>
          <w:color w:val="000000"/>
          <w:sz w:val="20"/>
          <w:szCs w:val="20"/>
        </w:rPr>
        <mc:AlternateContent>
          <mc:Choice Requires="wps">
            <w:drawing>
              <wp:anchor distT="0" distB="0" distL="114300" distR="114300" simplePos="0" relativeHeight="251658240" behindDoc="0" locked="0" layoutInCell="1" allowOverlap="1" wp14:anchorId="63476FE8" wp14:editId="63476FE9">
                <wp:simplePos x="0" y="0"/>
                <wp:positionH relativeFrom="column">
                  <wp:posOffset>-169049</wp:posOffset>
                </wp:positionH>
                <wp:positionV relativeFrom="paragraph">
                  <wp:posOffset>293466</wp:posOffset>
                </wp:positionV>
                <wp:extent cx="2090057" cy="537594"/>
                <wp:effectExtent l="0" t="0" r="24765" b="15240"/>
                <wp:wrapNone/>
                <wp:docPr id="19" name="Oval 19"/>
                <wp:cNvGraphicFramePr/>
                <a:graphic xmlns:a="http://schemas.openxmlformats.org/drawingml/2006/main">
                  <a:graphicData uri="http://schemas.microsoft.com/office/word/2010/wordprocessingShape">
                    <wps:wsp>
                      <wps:cNvSpPr/>
                      <wps:spPr>
                        <a:xfrm>
                          <a:off x="0" y="0"/>
                          <a:ext cx="2090057" cy="53759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3.3pt;margin-top:23.1pt;width:164.55pt;height:4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" filled="f" strokecolor="#243f60 [1604]" strokeweight="2pt"/>
            </w:pict>
          </mc:Fallback>
        </mc:AlternateContent>
      </w:r>
      <w:r>
        <w:rPr>
          <w:rFonts w:ascii="Arial" w:eastAsia="Times New Roman" w:hAnsi="Arial" w:cs="Arial"/>
          <w:noProof/>
          <w:color w:val="000000"/>
          <w:sz w:val="20"/>
          <w:szCs w:val="20"/>
        </w:rPr>
        <w:drawing>
          <wp:inline distT="0" distB="0" distL="0" distR="0" wp14:anchorId="63476FEA" wp14:editId="63476FEB">
            <wp:extent cx="1921008" cy="1567543"/>
            <wp:effectExtent l="0" t="0" r="3175" b="0"/>
            <wp:docPr id="18" name="Picture 18" descr="H:\NHES\Lo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HES\Login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224" r="-402" b="46723"/>
                    <a:stretch/>
                  </pic:blipFill>
                  <pic:spPr bwMode="auto">
                    <a:xfrm>
                      <a:off x="0" y="0"/>
                      <a:ext cx="1937819" cy="1581261"/>
                    </a:xfrm>
                    <a:prstGeom prst="rect">
                      <a:avLst/>
                    </a:prstGeom>
                    <a:noFill/>
                    <a:ln>
                      <a:noFill/>
                    </a:ln>
                    <a:extLst>
                      <a:ext uri="{53640926-AAD7-44D8-BBD7-CCE9431645EC}">
                        <a14:shadowObscured xmlns:a14="http://schemas.microsoft.com/office/drawing/2010/main"/>
                      </a:ext>
                    </a:extLst>
                  </pic:spPr>
                </pic:pic>
              </a:graphicData>
            </a:graphic>
          </wp:inline>
        </w:drawing>
      </w:r>
    </w:p>
    <w:p w14:paraId="63476F68" w14:textId="77777777" w:rsidR="00605E7B" w:rsidRDefault="00174BD5" w:rsidP="00174BD5">
      <w:pPr>
        <w:pStyle w:val="Caption"/>
        <w:rPr>
          <w:rFonts w:ascii="Arial" w:eastAsia="Times New Roman" w:hAnsi="Arial" w:cs="Arial"/>
          <w:color w:val="000000"/>
          <w:sz w:val="20"/>
          <w:szCs w:val="20"/>
        </w:rPr>
      </w:pPr>
      <w:bookmarkStart w:id="26" w:name="_Ref465679140"/>
      <w:proofErr w:type="gramStart"/>
      <w:r>
        <w:t xml:space="preserve">Figure </w:t>
      </w:r>
      <w:r w:rsidR="00ED6E23">
        <w:fldChar w:fldCharType="begin"/>
      </w:r>
      <w:r w:rsidR="00ED6E23">
        <w:instrText xml:space="preserve"> SEQ Figure \* ARABIC </w:instrText>
      </w:r>
      <w:r w:rsidR="00ED6E23">
        <w:fldChar w:fldCharType="separate"/>
      </w:r>
      <w:r w:rsidR="00EA48AB">
        <w:rPr>
          <w:noProof/>
        </w:rPr>
        <w:t>23</w:t>
      </w:r>
      <w:r w:rsidR="00ED6E23">
        <w:rPr>
          <w:noProof/>
        </w:rPr>
        <w:fldChar w:fldCharType="end"/>
      </w:r>
      <w:bookmarkEnd w:id="26"/>
      <w:r>
        <w:t>.</w:t>
      </w:r>
      <w:proofErr w:type="gramEnd"/>
      <w:r>
        <w:t xml:space="preserve">  Screenshot from mobile with confusing sentence circled in blue.</w:t>
      </w:r>
    </w:p>
    <w:p w14:paraId="63476F69" w14:textId="77777777" w:rsidR="00513B3B" w:rsidRDefault="00513B3B">
      <w:pPr>
        <w:rPr>
          <w:rFonts w:ascii="Arial" w:eastAsia="Times New Roman" w:hAnsi="Arial" w:cs="Arial"/>
          <w:color w:val="000000"/>
          <w:sz w:val="20"/>
          <w:szCs w:val="20"/>
        </w:rPr>
      </w:pPr>
    </w:p>
    <w:p w14:paraId="63476F6A" w14:textId="77777777" w:rsidR="002F2A09" w:rsidRDefault="002F2A09">
      <w:pPr>
        <w:rPr>
          <w:rFonts w:ascii="Arial" w:eastAsia="Times New Roman" w:hAnsi="Arial" w:cs="Arial"/>
          <w:color w:val="000000"/>
          <w:sz w:val="20"/>
          <w:szCs w:val="20"/>
        </w:rPr>
      </w:pPr>
      <w:r>
        <w:rPr>
          <w:rFonts w:ascii="Arial" w:eastAsia="Times New Roman" w:hAnsi="Arial" w:cs="Arial"/>
          <w:color w:val="000000"/>
          <w:sz w:val="20"/>
          <w:szCs w:val="20"/>
        </w:rPr>
        <w:t>--One participant in the PFIHS topical asked whether the sports activities (such as gymnastics or swimming) count as private tutors.</w:t>
      </w:r>
    </w:p>
    <w:p w14:paraId="63476F6B" w14:textId="77777777" w:rsidR="002F2A09" w:rsidRDefault="002F2A09">
      <w:pPr>
        <w:rPr>
          <w:rFonts w:ascii="Arial" w:eastAsia="Times New Roman" w:hAnsi="Arial" w:cs="Arial"/>
          <w:color w:val="000000"/>
          <w:sz w:val="20"/>
          <w:szCs w:val="20"/>
        </w:rPr>
      </w:pPr>
    </w:p>
    <w:p w14:paraId="63476F6C" w14:textId="66CAB36A" w:rsidR="002F2A09" w:rsidRDefault="002F2A09">
      <w:pPr>
        <w:rPr>
          <w:rFonts w:ascii="Arial" w:eastAsia="Times New Roman" w:hAnsi="Arial" w:cs="Arial"/>
          <w:color w:val="000000"/>
          <w:sz w:val="20"/>
          <w:szCs w:val="20"/>
        </w:rPr>
      </w:pPr>
      <w:r>
        <w:rPr>
          <w:rFonts w:ascii="Arial" w:eastAsia="Times New Roman" w:hAnsi="Arial" w:cs="Arial"/>
          <w:color w:val="000000"/>
          <w:sz w:val="20"/>
          <w:szCs w:val="20"/>
        </w:rPr>
        <w:t xml:space="preserve">--One participant had questions about what is considered a “serious emotional disturbance.”  </w:t>
      </w:r>
      <w:r w:rsidR="00A8707E">
        <w:rPr>
          <w:rFonts w:ascii="Arial" w:eastAsia="Times New Roman" w:hAnsi="Arial" w:cs="Arial"/>
          <w:color w:val="000000"/>
          <w:sz w:val="20"/>
          <w:szCs w:val="20"/>
        </w:rPr>
        <w:t>She said she thought it only would include something like schizophrenia or bi-polar disorder.  She asked if anxiety counts, or whether someone with a sensory processing disorder should say “yes” to this question.  (Those were the two conditions that her child had.</w:t>
      </w:r>
      <w:r w:rsidR="006A01ED">
        <w:rPr>
          <w:rFonts w:ascii="Arial" w:eastAsia="Times New Roman" w:hAnsi="Arial" w:cs="Arial"/>
          <w:color w:val="000000"/>
          <w:sz w:val="20"/>
          <w:szCs w:val="20"/>
        </w:rPr>
        <w:t>)</w:t>
      </w:r>
      <w:r w:rsidR="00A8707E">
        <w:rPr>
          <w:rFonts w:ascii="Arial" w:eastAsia="Times New Roman" w:hAnsi="Arial" w:cs="Arial"/>
          <w:color w:val="000000"/>
          <w:sz w:val="20"/>
          <w:szCs w:val="20"/>
        </w:rPr>
        <w:t xml:space="preserve">  Eventually she did tap “yes.” </w:t>
      </w:r>
    </w:p>
    <w:p w14:paraId="63476F6D" w14:textId="77777777" w:rsidR="00513B3B" w:rsidRDefault="00513B3B">
      <w:pPr>
        <w:rPr>
          <w:rFonts w:ascii="Arial" w:eastAsia="Times New Roman" w:hAnsi="Arial" w:cs="Arial"/>
          <w:color w:val="000000"/>
          <w:sz w:val="20"/>
          <w:szCs w:val="20"/>
        </w:rPr>
      </w:pPr>
    </w:p>
    <w:p w14:paraId="63476F6E" w14:textId="5C370A47" w:rsidR="00E072F5" w:rsidRDefault="00E072F5">
      <w:pPr>
        <w:rPr>
          <w:rFonts w:ascii="Arial" w:eastAsia="Times New Roman" w:hAnsi="Arial" w:cs="Arial"/>
          <w:color w:val="000000"/>
          <w:sz w:val="20"/>
          <w:szCs w:val="20"/>
        </w:rPr>
      </w:pPr>
      <w:r w:rsidRPr="00E072F5">
        <w:rPr>
          <w:rFonts w:ascii="Arial" w:eastAsia="Times New Roman" w:hAnsi="Arial" w:cs="Arial"/>
          <w:color w:val="000000"/>
          <w:sz w:val="20"/>
          <w:szCs w:val="20"/>
        </w:rPr>
        <w:t>--</w:t>
      </w:r>
      <w:r w:rsidR="00911500">
        <w:rPr>
          <w:rFonts w:ascii="Arial" w:eastAsia="Times New Roman" w:hAnsi="Arial" w:cs="Arial"/>
          <w:color w:val="000000"/>
          <w:sz w:val="20"/>
          <w:szCs w:val="20"/>
        </w:rPr>
        <w:t>One participant</w:t>
      </w:r>
      <w:r w:rsidRPr="00E072F5">
        <w:rPr>
          <w:rFonts w:ascii="Arial" w:eastAsia="Times New Roman" w:hAnsi="Arial" w:cs="Arial"/>
          <w:color w:val="000000"/>
          <w:sz w:val="20"/>
          <w:szCs w:val="20"/>
        </w:rPr>
        <w:t xml:space="preserve"> was unclear about the definition of a “district-assigned school” because her child went</w:t>
      </w:r>
      <w:r>
        <w:rPr>
          <w:rFonts w:ascii="Arial" w:eastAsia="Times New Roman" w:hAnsi="Arial" w:cs="Arial"/>
          <w:color w:val="000000"/>
          <w:sz w:val="20"/>
          <w:szCs w:val="20"/>
        </w:rPr>
        <w:t xml:space="preserve"> to a district assigned school, but </w:t>
      </w:r>
      <w:r w:rsidRPr="00E072F5">
        <w:rPr>
          <w:rFonts w:ascii="Arial" w:eastAsia="Times New Roman" w:hAnsi="Arial" w:cs="Arial"/>
          <w:color w:val="000000"/>
          <w:sz w:val="20"/>
          <w:szCs w:val="20"/>
        </w:rPr>
        <w:t xml:space="preserve">then they moved </w:t>
      </w:r>
      <w:r>
        <w:rPr>
          <w:rFonts w:ascii="Arial" w:eastAsia="Times New Roman" w:hAnsi="Arial" w:cs="Arial"/>
          <w:color w:val="000000"/>
          <w:sz w:val="20"/>
          <w:szCs w:val="20"/>
        </w:rPr>
        <w:t>and</w:t>
      </w:r>
      <w:r w:rsidRPr="00E072F5">
        <w:rPr>
          <w:rFonts w:ascii="Arial" w:eastAsia="Times New Roman" w:hAnsi="Arial" w:cs="Arial"/>
          <w:color w:val="000000"/>
          <w:sz w:val="20"/>
          <w:szCs w:val="20"/>
        </w:rPr>
        <w:t xml:space="preserve"> her child stayed in the same school.</w:t>
      </w:r>
      <w:r>
        <w:rPr>
          <w:rFonts w:ascii="Arial" w:eastAsia="Times New Roman" w:hAnsi="Arial" w:cs="Arial"/>
          <w:color w:val="000000"/>
          <w:sz w:val="20"/>
          <w:szCs w:val="20"/>
        </w:rPr>
        <w:t xml:space="preserve"> She was wondering if she should still think of this school as </w:t>
      </w:r>
      <w:r w:rsidR="00911500">
        <w:rPr>
          <w:rFonts w:ascii="Arial" w:eastAsia="Times New Roman" w:hAnsi="Arial" w:cs="Arial"/>
          <w:color w:val="000000"/>
          <w:sz w:val="20"/>
          <w:szCs w:val="20"/>
        </w:rPr>
        <w:t xml:space="preserve">a </w:t>
      </w:r>
      <w:r>
        <w:rPr>
          <w:rFonts w:ascii="Arial" w:eastAsia="Times New Roman" w:hAnsi="Arial" w:cs="Arial"/>
          <w:color w:val="000000"/>
          <w:sz w:val="20"/>
          <w:szCs w:val="20"/>
        </w:rPr>
        <w:t xml:space="preserve">“district-assigned” </w:t>
      </w:r>
      <w:r w:rsidR="006A01ED">
        <w:rPr>
          <w:rFonts w:ascii="Arial" w:eastAsia="Times New Roman" w:hAnsi="Arial" w:cs="Arial"/>
          <w:color w:val="000000"/>
          <w:sz w:val="20"/>
          <w:szCs w:val="20"/>
        </w:rPr>
        <w:t xml:space="preserve">one </w:t>
      </w:r>
      <w:r>
        <w:rPr>
          <w:rFonts w:ascii="Arial" w:eastAsia="Times New Roman" w:hAnsi="Arial" w:cs="Arial"/>
          <w:color w:val="000000"/>
          <w:sz w:val="20"/>
          <w:szCs w:val="20"/>
        </w:rPr>
        <w:t>even though it was assigned based on her previous address as opposed to her current one.</w:t>
      </w:r>
    </w:p>
    <w:p w14:paraId="63476F6F" w14:textId="77777777" w:rsidR="00513B3B" w:rsidRDefault="00513B3B">
      <w:pPr>
        <w:rPr>
          <w:rFonts w:ascii="Arial" w:eastAsia="Times New Roman" w:hAnsi="Arial" w:cs="Arial"/>
          <w:color w:val="000000"/>
          <w:sz w:val="20"/>
          <w:szCs w:val="20"/>
        </w:rPr>
      </w:pPr>
    </w:p>
    <w:p w14:paraId="63476F70" w14:textId="6E6BE670" w:rsidR="00896261" w:rsidRDefault="00896261" w:rsidP="00896261">
      <w:pPr>
        <w:rPr>
          <w:rFonts w:ascii="Arial" w:eastAsia="Times New Roman" w:hAnsi="Arial" w:cs="Arial"/>
          <w:color w:val="000000"/>
          <w:sz w:val="20"/>
          <w:szCs w:val="20"/>
        </w:rPr>
      </w:pPr>
      <w:r>
        <w:rPr>
          <w:rFonts w:ascii="Arial" w:eastAsia="Times New Roman" w:hAnsi="Arial" w:cs="Arial"/>
          <w:color w:val="000000"/>
          <w:sz w:val="20"/>
          <w:szCs w:val="20"/>
        </w:rPr>
        <w:t>--</w:t>
      </w:r>
      <w:r w:rsidR="006516D0">
        <w:rPr>
          <w:rFonts w:ascii="Arial" w:eastAsia="Times New Roman" w:hAnsi="Arial" w:cs="Arial"/>
          <w:color w:val="000000"/>
          <w:sz w:val="20"/>
          <w:szCs w:val="20"/>
        </w:rPr>
        <w:t>One participant</w:t>
      </w:r>
      <w:r>
        <w:rPr>
          <w:rFonts w:ascii="Arial" w:eastAsia="Times New Roman" w:hAnsi="Arial" w:cs="Arial"/>
          <w:color w:val="000000"/>
          <w:sz w:val="20"/>
          <w:szCs w:val="20"/>
        </w:rPr>
        <w:t xml:space="preserve"> was confused by </w:t>
      </w:r>
      <w:r w:rsidR="006A01ED">
        <w:rPr>
          <w:rFonts w:ascii="Arial" w:eastAsia="Times New Roman" w:hAnsi="Arial" w:cs="Arial"/>
          <w:color w:val="000000"/>
          <w:sz w:val="20"/>
          <w:szCs w:val="20"/>
        </w:rPr>
        <w:t xml:space="preserve">the </w:t>
      </w:r>
      <w:r>
        <w:rPr>
          <w:rFonts w:ascii="Arial" w:eastAsia="Times New Roman" w:hAnsi="Arial" w:cs="Arial"/>
          <w:color w:val="000000"/>
          <w:sz w:val="20"/>
          <w:szCs w:val="20"/>
        </w:rPr>
        <w:t xml:space="preserve">certificate question about GED because she wanted to make sure that it was known that she had a high school diploma. </w:t>
      </w:r>
    </w:p>
    <w:p w14:paraId="63476F71" w14:textId="77777777" w:rsidR="00E22398" w:rsidRDefault="00E22398">
      <w:pPr>
        <w:rPr>
          <w:rFonts w:ascii="Arial" w:eastAsia="Times New Roman" w:hAnsi="Arial" w:cs="Arial"/>
          <w:color w:val="000000"/>
          <w:sz w:val="20"/>
          <w:szCs w:val="20"/>
        </w:rPr>
      </w:pPr>
    </w:p>
    <w:p w14:paraId="63476F72" w14:textId="77777777" w:rsidR="007005AD" w:rsidRDefault="007005AD" w:rsidP="007005AD">
      <w:pPr>
        <w:rPr>
          <w:rFonts w:ascii="Arial" w:eastAsia="Times New Roman" w:hAnsi="Arial" w:cs="Arial"/>
          <w:color w:val="000000"/>
          <w:sz w:val="20"/>
          <w:szCs w:val="20"/>
        </w:rPr>
      </w:pPr>
      <w:r>
        <w:rPr>
          <w:rFonts w:ascii="Arial" w:eastAsia="Times New Roman" w:hAnsi="Arial" w:cs="Arial"/>
          <w:color w:val="000000"/>
          <w:sz w:val="20"/>
          <w:szCs w:val="20"/>
        </w:rPr>
        <w:t>--</w:t>
      </w:r>
      <w:r w:rsidR="006516D0">
        <w:rPr>
          <w:rFonts w:ascii="Arial" w:eastAsia="Times New Roman" w:hAnsi="Arial" w:cs="Arial"/>
          <w:color w:val="000000"/>
          <w:sz w:val="20"/>
          <w:szCs w:val="20"/>
        </w:rPr>
        <w:t>One participant</w:t>
      </w:r>
      <w:r>
        <w:rPr>
          <w:rFonts w:ascii="Arial" w:eastAsia="Times New Roman" w:hAnsi="Arial" w:cs="Arial"/>
          <w:color w:val="000000"/>
          <w:sz w:val="20"/>
          <w:szCs w:val="20"/>
        </w:rPr>
        <w:t xml:space="preserve"> initially interpreted “work experience program” to mean “work experience” and then went back and changed her answer</w:t>
      </w:r>
      <w:r w:rsidR="00513B3B">
        <w:rPr>
          <w:rFonts w:ascii="Arial" w:eastAsia="Times New Roman" w:hAnsi="Arial" w:cs="Arial"/>
          <w:color w:val="000000"/>
          <w:sz w:val="20"/>
          <w:szCs w:val="20"/>
        </w:rPr>
        <w:t>.</w:t>
      </w:r>
    </w:p>
    <w:p w14:paraId="63476F73" w14:textId="77777777" w:rsidR="00E22398" w:rsidRDefault="00E22398">
      <w:pPr>
        <w:rPr>
          <w:rFonts w:ascii="Arial" w:eastAsia="Times New Roman" w:hAnsi="Arial" w:cs="Arial"/>
          <w:color w:val="000000"/>
          <w:sz w:val="20"/>
          <w:szCs w:val="20"/>
        </w:rPr>
      </w:pPr>
    </w:p>
    <w:p w14:paraId="63476F74" w14:textId="77777777" w:rsidR="006516D0" w:rsidRDefault="006516D0" w:rsidP="006516D0">
      <w:pPr>
        <w:rPr>
          <w:rFonts w:ascii="Arial" w:eastAsia="Times New Roman" w:hAnsi="Arial" w:cs="Arial"/>
          <w:color w:val="000000"/>
          <w:sz w:val="20"/>
          <w:szCs w:val="20"/>
        </w:rPr>
      </w:pPr>
      <w:r>
        <w:rPr>
          <w:rFonts w:ascii="Arial" w:eastAsia="Times New Roman" w:hAnsi="Arial" w:cs="Arial"/>
          <w:color w:val="000000"/>
          <w:sz w:val="20"/>
          <w:szCs w:val="20"/>
        </w:rPr>
        <w:t>--One participant was unsure about whether to count a math club for homeschoolers as a community homeschool group.</w:t>
      </w:r>
    </w:p>
    <w:p w14:paraId="63476F75" w14:textId="77777777" w:rsidR="00513B3B" w:rsidRDefault="00513B3B" w:rsidP="006516D0">
      <w:pPr>
        <w:rPr>
          <w:rFonts w:ascii="Arial" w:eastAsia="Times New Roman" w:hAnsi="Arial" w:cs="Arial"/>
          <w:color w:val="000000"/>
          <w:sz w:val="20"/>
          <w:szCs w:val="20"/>
        </w:rPr>
      </w:pPr>
    </w:p>
    <w:p w14:paraId="63476F76" w14:textId="7FBF581E" w:rsidR="00076F91" w:rsidRDefault="00076F91" w:rsidP="006516D0">
      <w:pPr>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--A few participants have commented that the answer option “Now married” is odd.  Participants thought it should just say “married” without the </w:t>
      </w:r>
      <w:r w:rsidR="00146009">
        <w:rPr>
          <w:rFonts w:ascii="Arial" w:eastAsia="Times New Roman" w:hAnsi="Arial" w:cs="Arial"/>
          <w:color w:val="000000"/>
          <w:sz w:val="20"/>
          <w:szCs w:val="20"/>
        </w:rPr>
        <w:t>“</w:t>
      </w:r>
      <w:r>
        <w:rPr>
          <w:rFonts w:ascii="Arial" w:eastAsia="Times New Roman" w:hAnsi="Arial" w:cs="Arial"/>
          <w:color w:val="000000"/>
          <w:sz w:val="20"/>
          <w:szCs w:val="20"/>
        </w:rPr>
        <w:t>Now.</w:t>
      </w:r>
      <w:r w:rsidR="00146009">
        <w:rPr>
          <w:rFonts w:ascii="Arial" w:eastAsia="Times New Roman" w:hAnsi="Arial" w:cs="Arial"/>
          <w:color w:val="000000"/>
          <w:sz w:val="20"/>
          <w:szCs w:val="20"/>
        </w:rPr>
        <w:t xml:space="preserve">”  In </w:t>
      </w:r>
      <w:r w:rsidR="00BE2809">
        <w:rPr>
          <w:rFonts w:ascii="Arial" w:eastAsia="Times New Roman" w:hAnsi="Arial" w:cs="Arial"/>
          <w:color w:val="000000"/>
          <w:sz w:val="20"/>
          <w:szCs w:val="20"/>
        </w:rPr>
        <w:t>addition,</w:t>
      </w:r>
      <w:r w:rsidR="00146009">
        <w:rPr>
          <w:rFonts w:ascii="Arial" w:eastAsia="Times New Roman" w:hAnsi="Arial" w:cs="Arial"/>
          <w:color w:val="000000"/>
          <w:sz w:val="20"/>
          <w:szCs w:val="20"/>
        </w:rPr>
        <w:t xml:space="preserve"> the question stem uses the word “current” so to repeat “Now” in the response option is redundant.</w:t>
      </w:r>
      <w:r w:rsidR="00513B3B">
        <w:rPr>
          <w:rFonts w:ascii="Arial" w:eastAsia="Times New Roman" w:hAnsi="Arial" w:cs="Arial"/>
          <w:color w:val="000000"/>
          <w:sz w:val="20"/>
          <w:szCs w:val="20"/>
        </w:rPr>
        <w:t xml:space="preserve">  </w:t>
      </w:r>
      <w:r w:rsidR="007A4B33">
        <w:rPr>
          <w:rFonts w:ascii="Arial" w:eastAsia="Times New Roman" w:hAnsi="Arial" w:cs="Arial"/>
          <w:color w:val="000000"/>
          <w:sz w:val="20"/>
          <w:szCs w:val="20"/>
        </w:rPr>
        <w:t xml:space="preserve">See </w:t>
      </w:r>
      <w:r w:rsidR="007A4B33">
        <w:rPr>
          <w:rFonts w:ascii="Arial" w:eastAsia="Times New Roman" w:hAnsi="Arial" w:cs="Arial"/>
          <w:color w:val="000000"/>
          <w:sz w:val="20"/>
          <w:szCs w:val="20"/>
        </w:rPr>
        <w:fldChar w:fldCharType="begin"/>
      </w:r>
      <w:r w:rsidR="007A4B33">
        <w:rPr>
          <w:rFonts w:ascii="Arial" w:eastAsia="Times New Roman" w:hAnsi="Arial" w:cs="Arial"/>
          <w:color w:val="000000"/>
          <w:sz w:val="20"/>
          <w:szCs w:val="20"/>
        </w:rPr>
        <w:instrText xml:space="preserve"> REF _Ref465675675 \h </w:instrText>
      </w:r>
      <w:r w:rsidR="007A4B33">
        <w:rPr>
          <w:rFonts w:ascii="Arial" w:eastAsia="Times New Roman" w:hAnsi="Arial" w:cs="Arial"/>
          <w:color w:val="000000"/>
          <w:sz w:val="20"/>
          <w:szCs w:val="20"/>
        </w:rPr>
      </w:r>
      <w:r w:rsidR="007A4B33">
        <w:rPr>
          <w:rFonts w:ascii="Arial" w:eastAsia="Times New Roman" w:hAnsi="Arial" w:cs="Arial"/>
          <w:color w:val="000000"/>
          <w:sz w:val="20"/>
          <w:szCs w:val="20"/>
        </w:rPr>
        <w:fldChar w:fldCharType="separate"/>
      </w:r>
      <w:r w:rsidR="00EA48AB">
        <w:t xml:space="preserve">Figure </w:t>
      </w:r>
      <w:r w:rsidR="00EA48AB">
        <w:rPr>
          <w:noProof/>
        </w:rPr>
        <w:t>24</w:t>
      </w:r>
      <w:r w:rsidR="007A4B33">
        <w:rPr>
          <w:rFonts w:ascii="Arial" w:eastAsia="Times New Roman" w:hAnsi="Arial" w:cs="Arial"/>
          <w:color w:val="000000"/>
          <w:sz w:val="20"/>
          <w:szCs w:val="20"/>
        </w:rPr>
        <w:fldChar w:fldCharType="end"/>
      </w:r>
      <w:r w:rsidR="007A4B33">
        <w:rPr>
          <w:rFonts w:ascii="Arial" w:eastAsia="Times New Roman" w:hAnsi="Arial" w:cs="Arial"/>
          <w:color w:val="000000"/>
          <w:sz w:val="20"/>
          <w:szCs w:val="20"/>
        </w:rPr>
        <w:t xml:space="preserve">.  </w:t>
      </w:r>
      <w:r w:rsidR="007A4B33" w:rsidRPr="00257788">
        <w:rPr>
          <w:rFonts w:ascii="Arial" w:eastAsia="Times New Roman" w:hAnsi="Arial" w:cs="Arial"/>
          <w:b/>
          <w:color w:val="000000"/>
          <w:sz w:val="20"/>
          <w:szCs w:val="20"/>
        </w:rPr>
        <w:t>Recommendation</w:t>
      </w:r>
      <w:r w:rsidR="00513B3B">
        <w:rPr>
          <w:rFonts w:ascii="Arial" w:eastAsia="Times New Roman" w:hAnsi="Arial" w:cs="Arial"/>
          <w:color w:val="000000"/>
          <w:sz w:val="20"/>
          <w:szCs w:val="20"/>
        </w:rPr>
        <w:t>:  Remove the word “Now.”</w:t>
      </w:r>
      <w:r w:rsidR="006A01ED">
        <w:rPr>
          <w:rFonts w:ascii="Arial" w:eastAsia="Times New Roman" w:hAnsi="Arial" w:cs="Arial"/>
          <w:color w:val="000000"/>
          <w:sz w:val="20"/>
          <w:szCs w:val="20"/>
        </w:rPr>
        <w:t xml:space="preserve"> </w:t>
      </w:r>
    </w:p>
    <w:p w14:paraId="63476F77" w14:textId="77777777" w:rsidR="007A4B33" w:rsidRDefault="00513B3B" w:rsidP="007A4B33">
      <w:pPr>
        <w:keepNext/>
      </w:pPr>
      <w:r>
        <w:rPr>
          <w:rFonts w:ascii="Arial" w:eastAsia="Times New Roman" w:hAnsi="Arial" w:cs="Arial"/>
          <w:noProof/>
          <w:color w:val="000000"/>
          <w:sz w:val="20"/>
          <w:szCs w:val="20"/>
        </w:rPr>
        <w:drawing>
          <wp:inline distT="0" distB="0" distL="0" distR="0" wp14:anchorId="63476FEC" wp14:editId="63476FED">
            <wp:extent cx="5232827" cy="266896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marital status now married.PNG"/>
                    <pic:cNvPicPr/>
                  </pic:nvPicPr>
                  <pic:blipFill>
                    <a:blip r:embed="rId45">
                      <a:extLst>
                        <a:ext uri="{28A0092B-C50C-407E-A947-70E740481C1C}">
                          <a14:useLocalDpi xmlns:a14="http://schemas.microsoft.com/office/drawing/2010/main" val="0"/>
                        </a:ext>
                      </a:extLst>
                    </a:blip>
                    <a:stretch>
                      <a:fillRect/>
                    </a:stretch>
                  </pic:blipFill>
                  <pic:spPr>
                    <a:xfrm>
                      <a:off x="0" y="0"/>
                      <a:ext cx="5229447" cy="2667242"/>
                    </a:xfrm>
                    <a:prstGeom prst="rect">
                      <a:avLst/>
                    </a:prstGeom>
                  </pic:spPr>
                </pic:pic>
              </a:graphicData>
            </a:graphic>
          </wp:inline>
        </w:drawing>
      </w:r>
    </w:p>
    <w:p w14:paraId="63476F78" w14:textId="77777777" w:rsidR="00076F91" w:rsidRDefault="007A4B33" w:rsidP="007A4B33">
      <w:pPr>
        <w:pStyle w:val="Caption"/>
        <w:rPr>
          <w:rFonts w:ascii="Arial" w:eastAsia="Times New Roman" w:hAnsi="Arial" w:cs="Arial"/>
          <w:color w:val="000000"/>
          <w:sz w:val="20"/>
          <w:szCs w:val="20"/>
        </w:rPr>
      </w:pPr>
      <w:bookmarkStart w:id="27" w:name="_Ref465675675"/>
      <w:proofErr w:type="gramStart"/>
      <w:r>
        <w:t xml:space="preserve">Figure </w:t>
      </w:r>
      <w:r w:rsidR="00ED6E23">
        <w:fldChar w:fldCharType="begin"/>
      </w:r>
      <w:r w:rsidR="00ED6E23">
        <w:instrText xml:space="preserve"> SEQ Figure \* ARABIC </w:instrText>
      </w:r>
      <w:r w:rsidR="00ED6E23">
        <w:fldChar w:fldCharType="separate"/>
      </w:r>
      <w:r w:rsidR="00EA48AB">
        <w:rPr>
          <w:noProof/>
        </w:rPr>
        <w:t>24</w:t>
      </w:r>
      <w:r w:rsidR="00ED6E23">
        <w:rPr>
          <w:noProof/>
        </w:rPr>
        <w:fldChar w:fldCharType="end"/>
      </w:r>
      <w:bookmarkEnd w:id="27"/>
      <w:r>
        <w:t>.</w:t>
      </w:r>
      <w:proofErr w:type="gramEnd"/>
      <w:r>
        <w:t xml:space="preserve">  Screenshot of laptop view of marital status question with “Now” in front of married response option.</w:t>
      </w:r>
    </w:p>
    <w:p w14:paraId="63476F79" w14:textId="77777777" w:rsidR="00076F91" w:rsidRDefault="00076F91" w:rsidP="006516D0">
      <w:pPr>
        <w:rPr>
          <w:rFonts w:ascii="Arial" w:eastAsia="Times New Roman" w:hAnsi="Arial" w:cs="Arial"/>
          <w:color w:val="000000"/>
          <w:sz w:val="20"/>
          <w:szCs w:val="20"/>
        </w:rPr>
      </w:pPr>
      <w:r>
        <w:rPr>
          <w:rFonts w:ascii="Arial" w:eastAsia="Times New Roman" w:hAnsi="Arial" w:cs="Arial"/>
          <w:color w:val="000000"/>
          <w:sz w:val="20"/>
          <w:szCs w:val="20"/>
        </w:rPr>
        <w:t xml:space="preserve">--For </w:t>
      </w:r>
      <w:r w:rsidR="00C46B8C">
        <w:rPr>
          <w:rFonts w:ascii="Arial" w:eastAsia="Times New Roman" w:hAnsi="Arial" w:cs="Arial"/>
          <w:color w:val="000000"/>
          <w:sz w:val="20"/>
          <w:szCs w:val="20"/>
        </w:rPr>
        <w:t>a family that homeschooled,</w:t>
      </w:r>
      <w:r>
        <w:rPr>
          <w:rFonts w:ascii="Arial" w:eastAsia="Times New Roman" w:hAnsi="Arial" w:cs="Arial"/>
          <w:color w:val="000000"/>
          <w:sz w:val="20"/>
          <w:szCs w:val="20"/>
        </w:rPr>
        <w:t xml:space="preserve"> the </w:t>
      </w:r>
      <w:r w:rsidR="00C46B8C">
        <w:rPr>
          <w:rFonts w:ascii="Arial" w:eastAsia="Times New Roman" w:hAnsi="Arial" w:cs="Arial"/>
          <w:color w:val="000000"/>
          <w:sz w:val="20"/>
          <w:szCs w:val="20"/>
        </w:rPr>
        <w:t>“</w:t>
      </w:r>
      <w:r>
        <w:rPr>
          <w:rFonts w:ascii="Arial" w:eastAsia="Times New Roman" w:hAnsi="Arial" w:cs="Arial"/>
          <w:color w:val="000000"/>
          <w:sz w:val="20"/>
          <w:szCs w:val="20"/>
        </w:rPr>
        <w:t>Art</w:t>
      </w:r>
      <w:r w:rsidR="00C46B8C">
        <w:rPr>
          <w:rFonts w:ascii="Arial" w:eastAsia="Times New Roman" w:hAnsi="Arial" w:cs="Arial"/>
          <w:color w:val="000000"/>
          <w:sz w:val="20"/>
          <w:szCs w:val="20"/>
        </w:rPr>
        <w:t>”</w:t>
      </w:r>
      <w:r>
        <w:rPr>
          <w:rFonts w:ascii="Arial" w:eastAsia="Times New Roman" w:hAnsi="Arial" w:cs="Arial"/>
          <w:color w:val="000000"/>
          <w:sz w:val="20"/>
          <w:szCs w:val="20"/>
        </w:rPr>
        <w:t xml:space="preserve"> choice caused cognitive confusion for one participant that </w:t>
      </w:r>
      <w:r w:rsidR="00C46B8C">
        <w:rPr>
          <w:rFonts w:ascii="Arial" w:eastAsia="Times New Roman" w:hAnsi="Arial" w:cs="Arial"/>
          <w:color w:val="000000"/>
          <w:sz w:val="20"/>
          <w:szCs w:val="20"/>
        </w:rPr>
        <w:t>asked if “Art</w:t>
      </w:r>
      <w:proofErr w:type="gramStart"/>
      <w:r w:rsidR="00C46B8C">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mean</w:t>
      </w:r>
      <w:r w:rsidR="00C46B8C">
        <w:rPr>
          <w:rFonts w:ascii="Arial" w:eastAsia="Times New Roman" w:hAnsi="Arial" w:cs="Arial"/>
          <w:color w:val="000000"/>
          <w:sz w:val="20"/>
          <w:szCs w:val="20"/>
        </w:rPr>
        <w:t>t</w:t>
      </w:r>
      <w:proofErr w:type="gramEnd"/>
      <w:r>
        <w:rPr>
          <w:rFonts w:ascii="Arial" w:eastAsia="Times New Roman" w:hAnsi="Arial" w:cs="Arial"/>
          <w:color w:val="000000"/>
          <w:sz w:val="20"/>
          <w:szCs w:val="20"/>
        </w:rPr>
        <w:t xml:space="preserve"> performing art or visual art?  The participant said</w:t>
      </w:r>
      <w:r w:rsidR="00C46B8C">
        <w:rPr>
          <w:rFonts w:ascii="Arial" w:eastAsia="Times New Roman" w:hAnsi="Arial" w:cs="Arial"/>
          <w:color w:val="000000"/>
          <w:sz w:val="20"/>
          <w:szCs w:val="20"/>
        </w:rPr>
        <w:t>,</w:t>
      </w:r>
      <w:r>
        <w:rPr>
          <w:rFonts w:ascii="Arial" w:eastAsia="Times New Roman" w:hAnsi="Arial" w:cs="Arial"/>
          <w:color w:val="000000"/>
          <w:sz w:val="20"/>
          <w:szCs w:val="20"/>
        </w:rPr>
        <w:t xml:space="preserve"> “There is no instruction for specifying what type of Art.”  </w:t>
      </w:r>
      <w:r w:rsidRPr="00257788">
        <w:rPr>
          <w:rFonts w:ascii="Arial" w:eastAsia="Times New Roman" w:hAnsi="Arial" w:cs="Arial"/>
          <w:b/>
          <w:color w:val="000000"/>
          <w:sz w:val="20"/>
          <w:szCs w:val="20"/>
        </w:rPr>
        <w:t>Recommendation</w:t>
      </w:r>
      <w:r>
        <w:rPr>
          <w:rFonts w:ascii="Arial" w:eastAsia="Times New Roman" w:hAnsi="Arial" w:cs="Arial"/>
          <w:color w:val="000000"/>
          <w:sz w:val="20"/>
          <w:szCs w:val="20"/>
        </w:rPr>
        <w:t>:  Since there is room, you could add some examples of the type of art that should be considered.</w:t>
      </w:r>
    </w:p>
    <w:p w14:paraId="63476F7A" w14:textId="77777777" w:rsidR="006516D0" w:rsidRDefault="006516D0">
      <w:pPr>
        <w:rPr>
          <w:rFonts w:ascii="Arial" w:eastAsia="Times New Roman" w:hAnsi="Arial" w:cs="Arial"/>
          <w:color w:val="000000"/>
          <w:sz w:val="20"/>
          <w:szCs w:val="20"/>
        </w:rPr>
      </w:pPr>
    </w:p>
    <w:p w14:paraId="63476F7B" w14:textId="77777777" w:rsidR="00CD13C5" w:rsidRDefault="00CD13C5">
      <w:pPr>
        <w:rPr>
          <w:rFonts w:ascii="Arial" w:eastAsia="Times New Roman" w:hAnsi="Arial" w:cs="Arial"/>
          <w:color w:val="000000"/>
          <w:sz w:val="20"/>
          <w:szCs w:val="20"/>
        </w:rPr>
      </w:pPr>
      <w:r>
        <w:rPr>
          <w:rFonts w:ascii="Arial" w:eastAsia="Times New Roman" w:hAnsi="Arial" w:cs="Arial"/>
          <w:color w:val="000000"/>
          <w:sz w:val="20"/>
          <w:szCs w:val="20"/>
        </w:rPr>
        <w:t xml:space="preserve">-For </w:t>
      </w:r>
      <w:r w:rsidR="00C46B8C">
        <w:rPr>
          <w:rFonts w:ascii="Arial" w:eastAsia="Times New Roman" w:hAnsi="Arial" w:cs="Arial"/>
          <w:color w:val="000000"/>
          <w:sz w:val="20"/>
          <w:szCs w:val="20"/>
        </w:rPr>
        <w:t>homeschooling,</w:t>
      </w:r>
      <w:r>
        <w:rPr>
          <w:rFonts w:ascii="Arial" w:eastAsia="Times New Roman" w:hAnsi="Arial" w:cs="Arial"/>
          <w:color w:val="000000"/>
          <w:sz w:val="20"/>
          <w:szCs w:val="20"/>
        </w:rPr>
        <w:t xml:space="preserve"> the question about whether anyone in the family had done any of the following with the child – in the instance of </w:t>
      </w:r>
      <w:r w:rsidR="00C46B8C">
        <w:rPr>
          <w:rFonts w:ascii="Arial" w:eastAsia="Times New Roman" w:hAnsi="Arial" w:cs="Arial"/>
          <w:color w:val="000000"/>
          <w:sz w:val="20"/>
          <w:szCs w:val="20"/>
        </w:rPr>
        <w:t>when the child was an older teen – did not seem as relevant because, as one parent said, he has gone to the library by himself?  Does that count?</w:t>
      </w:r>
    </w:p>
    <w:p w14:paraId="63476F7C" w14:textId="77777777" w:rsidR="00C46B8C" w:rsidRDefault="00C46B8C">
      <w:pPr>
        <w:rPr>
          <w:rFonts w:ascii="Arial" w:eastAsia="Times New Roman" w:hAnsi="Arial" w:cs="Arial"/>
          <w:color w:val="000000"/>
          <w:sz w:val="20"/>
          <w:szCs w:val="20"/>
        </w:rPr>
      </w:pPr>
    </w:p>
    <w:p w14:paraId="63476F7D" w14:textId="77777777" w:rsidR="007005AD" w:rsidRDefault="007005AD" w:rsidP="007005AD">
      <w:pPr>
        <w:rPr>
          <w:rFonts w:ascii="Arial" w:eastAsia="Times New Roman" w:hAnsi="Arial" w:cs="Arial"/>
          <w:color w:val="000000"/>
          <w:sz w:val="20"/>
          <w:szCs w:val="20"/>
        </w:rPr>
      </w:pPr>
      <w:r>
        <w:rPr>
          <w:rFonts w:ascii="Arial" w:eastAsia="Times New Roman" w:hAnsi="Arial" w:cs="Arial"/>
          <w:color w:val="000000"/>
          <w:sz w:val="20"/>
          <w:szCs w:val="20"/>
        </w:rPr>
        <w:t xml:space="preserve">--For </w:t>
      </w:r>
      <w:r w:rsidR="00152DE9">
        <w:rPr>
          <w:rFonts w:ascii="Arial" w:eastAsia="Times New Roman" w:hAnsi="Arial" w:cs="Arial"/>
          <w:color w:val="000000"/>
          <w:sz w:val="20"/>
          <w:szCs w:val="20"/>
        </w:rPr>
        <w:t xml:space="preserve">the </w:t>
      </w:r>
      <w:r>
        <w:rPr>
          <w:rFonts w:ascii="Arial" w:eastAsia="Times New Roman" w:hAnsi="Arial" w:cs="Arial"/>
          <w:color w:val="000000"/>
          <w:sz w:val="20"/>
          <w:szCs w:val="20"/>
        </w:rPr>
        <w:t xml:space="preserve">employment question, </w:t>
      </w:r>
      <w:r w:rsidR="00152DE9">
        <w:rPr>
          <w:rFonts w:ascii="Arial" w:eastAsia="Times New Roman" w:hAnsi="Arial" w:cs="Arial"/>
          <w:color w:val="000000"/>
          <w:sz w:val="20"/>
          <w:szCs w:val="20"/>
        </w:rPr>
        <w:t>one participant</w:t>
      </w:r>
      <w:r>
        <w:rPr>
          <w:rFonts w:ascii="Arial" w:eastAsia="Times New Roman" w:hAnsi="Arial" w:cs="Arial"/>
          <w:color w:val="000000"/>
          <w:sz w:val="20"/>
          <w:szCs w:val="20"/>
        </w:rPr>
        <w:t xml:space="preserve"> wanted to know whether to count all hours or just paid hours. </w:t>
      </w:r>
    </w:p>
    <w:p w14:paraId="63476F7E" w14:textId="77777777" w:rsidR="00A404D2" w:rsidRDefault="00A404D2" w:rsidP="007005AD">
      <w:pPr>
        <w:rPr>
          <w:rFonts w:ascii="Arial" w:eastAsia="Times New Roman" w:hAnsi="Arial" w:cs="Arial"/>
          <w:color w:val="000000"/>
          <w:sz w:val="20"/>
          <w:szCs w:val="20"/>
        </w:rPr>
      </w:pPr>
    </w:p>
    <w:p w14:paraId="63476F7F" w14:textId="77777777" w:rsidR="00A404D2" w:rsidRDefault="00A404D2" w:rsidP="00A404D2">
      <w:pPr>
        <w:rPr>
          <w:rFonts w:ascii="Arial" w:eastAsia="Times New Roman" w:hAnsi="Arial" w:cs="Arial"/>
          <w:color w:val="000000"/>
          <w:sz w:val="20"/>
          <w:szCs w:val="20"/>
        </w:rPr>
      </w:pPr>
      <w:r>
        <w:rPr>
          <w:rFonts w:ascii="Arial" w:eastAsia="Times New Roman" w:hAnsi="Arial" w:cs="Arial"/>
          <w:color w:val="000000"/>
          <w:sz w:val="20"/>
          <w:szCs w:val="20"/>
        </w:rPr>
        <w:t xml:space="preserve">--One participant treated </w:t>
      </w:r>
      <w:r w:rsidR="00C57C64">
        <w:rPr>
          <w:rFonts w:ascii="Arial" w:eastAsia="Times New Roman" w:hAnsi="Arial" w:cs="Arial"/>
          <w:color w:val="000000"/>
          <w:sz w:val="20"/>
          <w:szCs w:val="20"/>
        </w:rPr>
        <w:t xml:space="preserve">the </w:t>
      </w:r>
      <w:r>
        <w:rPr>
          <w:rFonts w:ascii="Arial" w:eastAsia="Times New Roman" w:hAnsi="Arial" w:cs="Arial"/>
          <w:color w:val="000000"/>
          <w:sz w:val="20"/>
          <w:szCs w:val="20"/>
        </w:rPr>
        <w:t xml:space="preserve">question about different government assistance programs like it was a check-all-that-apply question, clicking ‘yes’ on some items and skipping the rest. </w:t>
      </w:r>
    </w:p>
    <w:p w14:paraId="63476F80" w14:textId="77777777" w:rsidR="00A404D2" w:rsidRDefault="00A404D2" w:rsidP="007005AD">
      <w:pPr>
        <w:rPr>
          <w:rFonts w:ascii="Arial" w:eastAsia="Times New Roman" w:hAnsi="Arial" w:cs="Arial"/>
          <w:color w:val="000000"/>
          <w:sz w:val="20"/>
          <w:szCs w:val="20"/>
        </w:rPr>
      </w:pPr>
    </w:p>
    <w:p w14:paraId="63476F81" w14:textId="77777777" w:rsidR="00C57C64" w:rsidRDefault="00C57C64" w:rsidP="00C57C64">
      <w:pPr>
        <w:rPr>
          <w:rFonts w:ascii="Arial" w:eastAsia="Times New Roman" w:hAnsi="Arial" w:cs="Arial"/>
          <w:color w:val="000000"/>
          <w:sz w:val="20"/>
          <w:szCs w:val="20"/>
        </w:rPr>
      </w:pPr>
      <w:r>
        <w:rPr>
          <w:rFonts w:ascii="Arial" w:eastAsia="Times New Roman" w:hAnsi="Arial" w:cs="Arial"/>
          <w:color w:val="000000"/>
          <w:sz w:val="20"/>
          <w:szCs w:val="20"/>
        </w:rPr>
        <w:t xml:space="preserve">--Cognitive/layout issue on Mobile: One </w:t>
      </w:r>
      <w:r w:rsidR="00C46B8C">
        <w:rPr>
          <w:rFonts w:ascii="Arial" w:eastAsia="Times New Roman" w:hAnsi="Arial" w:cs="Arial"/>
          <w:color w:val="000000"/>
          <w:sz w:val="20"/>
          <w:szCs w:val="20"/>
        </w:rPr>
        <w:t xml:space="preserve">ATES </w:t>
      </w:r>
      <w:r>
        <w:rPr>
          <w:rFonts w:ascii="Arial" w:eastAsia="Times New Roman" w:hAnsi="Arial" w:cs="Arial"/>
          <w:color w:val="000000"/>
          <w:sz w:val="20"/>
          <w:szCs w:val="20"/>
        </w:rPr>
        <w:t xml:space="preserve">participant said that she had been looking in the position that the “Too soon to tell” response option </w:t>
      </w:r>
      <w:r w:rsidR="00C46B8C">
        <w:rPr>
          <w:rFonts w:ascii="Arial" w:eastAsia="Times New Roman" w:hAnsi="Arial" w:cs="Arial"/>
          <w:color w:val="000000"/>
          <w:sz w:val="20"/>
          <w:szCs w:val="20"/>
        </w:rPr>
        <w:t xml:space="preserve">(the other response options were “Not useful,” “Somewhat useful,” “Very useful”) </w:t>
      </w:r>
      <w:r>
        <w:rPr>
          <w:rFonts w:ascii="Arial" w:eastAsia="Times New Roman" w:hAnsi="Arial" w:cs="Arial"/>
          <w:color w:val="000000"/>
          <w:sz w:val="20"/>
          <w:szCs w:val="20"/>
        </w:rPr>
        <w:t xml:space="preserve">was as the most extreme of the options, rather than as a neutral option.  She thought “too soon to tell” belonged somewhere else, such as at the top. </w:t>
      </w:r>
      <w:r w:rsidRPr="00257788">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Consider </w:t>
      </w:r>
      <w:r>
        <w:rPr>
          <w:rFonts w:ascii="Arial" w:eastAsia="Times New Roman" w:hAnsi="Arial" w:cs="Arial"/>
          <w:color w:val="000000"/>
          <w:sz w:val="20"/>
          <w:szCs w:val="20"/>
        </w:rPr>
        <w:lastRenderedPageBreak/>
        <w:t>checking the response order options.  Perhaps if there was additional spacing separating out the “Too soon to tell” from the other three choices the dis</w:t>
      </w:r>
      <w:r w:rsidR="00C46B8C">
        <w:rPr>
          <w:rFonts w:ascii="Arial" w:eastAsia="Times New Roman" w:hAnsi="Arial" w:cs="Arial"/>
          <w:color w:val="000000"/>
          <w:sz w:val="20"/>
          <w:szCs w:val="20"/>
        </w:rPr>
        <w:t>tinction would be more obvious.</w:t>
      </w:r>
    </w:p>
    <w:p w14:paraId="63476F82" w14:textId="77777777" w:rsidR="00C46B8C" w:rsidRDefault="00C46B8C" w:rsidP="00782491">
      <w:pPr>
        <w:rPr>
          <w:rFonts w:ascii="Arial" w:eastAsia="Times New Roman" w:hAnsi="Arial" w:cs="Arial"/>
          <w:color w:val="000000"/>
          <w:sz w:val="20"/>
          <w:szCs w:val="20"/>
        </w:rPr>
      </w:pPr>
    </w:p>
    <w:p w14:paraId="63476F83" w14:textId="57B6B0C3" w:rsidR="00782491" w:rsidRDefault="00C46B8C" w:rsidP="00782491">
      <w:pPr>
        <w:rPr>
          <w:rFonts w:ascii="Arial" w:eastAsia="Times New Roman" w:hAnsi="Arial" w:cs="Arial"/>
          <w:color w:val="000000"/>
          <w:sz w:val="20"/>
          <w:szCs w:val="20"/>
        </w:rPr>
      </w:pPr>
      <w:r>
        <w:rPr>
          <w:rFonts w:ascii="Arial" w:eastAsia="Times New Roman" w:hAnsi="Arial" w:cs="Arial"/>
          <w:color w:val="000000"/>
          <w:sz w:val="20"/>
          <w:szCs w:val="20"/>
        </w:rPr>
        <w:t xml:space="preserve">--At least two people </w:t>
      </w:r>
      <w:r w:rsidR="00782491">
        <w:rPr>
          <w:rFonts w:ascii="Arial" w:eastAsia="Times New Roman" w:hAnsi="Arial" w:cs="Arial"/>
          <w:color w:val="000000"/>
          <w:sz w:val="20"/>
          <w:szCs w:val="20"/>
        </w:rPr>
        <w:t xml:space="preserve">asked </w:t>
      </w:r>
      <w:r>
        <w:rPr>
          <w:rFonts w:ascii="Arial" w:eastAsia="Times New Roman" w:hAnsi="Arial" w:cs="Arial"/>
          <w:color w:val="000000"/>
          <w:sz w:val="20"/>
          <w:szCs w:val="20"/>
        </w:rPr>
        <w:t>aloud “</w:t>
      </w:r>
      <w:r w:rsidR="00782491">
        <w:rPr>
          <w:rFonts w:ascii="Arial" w:eastAsia="Times New Roman" w:hAnsi="Arial" w:cs="Arial"/>
          <w:color w:val="000000"/>
          <w:sz w:val="20"/>
          <w:szCs w:val="20"/>
        </w:rPr>
        <w:t>what is journeyman status</w:t>
      </w:r>
      <w:r>
        <w:rPr>
          <w:rFonts w:ascii="Arial" w:eastAsia="Times New Roman" w:hAnsi="Arial" w:cs="Arial"/>
          <w:color w:val="000000"/>
          <w:sz w:val="20"/>
          <w:szCs w:val="20"/>
        </w:rPr>
        <w:t>?”  Both participant answered “</w:t>
      </w:r>
      <w:r w:rsidR="00782491">
        <w:rPr>
          <w:rFonts w:ascii="Arial" w:eastAsia="Times New Roman" w:hAnsi="Arial" w:cs="Arial"/>
          <w:color w:val="000000"/>
          <w:sz w:val="20"/>
          <w:szCs w:val="20"/>
        </w:rPr>
        <w:t>no</w:t>
      </w:r>
      <w:r>
        <w:rPr>
          <w:rFonts w:ascii="Arial" w:eastAsia="Times New Roman" w:hAnsi="Arial" w:cs="Arial"/>
          <w:color w:val="000000"/>
          <w:sz w:val="20"/>
          <w:szCs w:val="20"/>
        </w:rPr>
        <w:t>”</w:t>
      </w:r>
      <w:r w:rsidR="00782491">
        <w:rPr>
          <w:rFonts w:ascii="Arial" w:eastAsia="Times New Roman" w:hAnsi="Arial" w:cs="Arial"/>
          <w:color w:val="000000"/>
          <w:sz w:val="20"/>
          <w:szCs w:val="20"/>
        </w:rPr>
        <w:t xml:space="preserve"> because </w:t>
      </w:r>
      <w:r>
        <w:rPr>
          <w:rFonts w:ascii="Arial" w:eastAsia="Times New Roman" w:hAnsi="Arial" w:cs="Arial"/>
          <w:color w:val="000000"/>
          <w:sz w:val="20"/>
          <w:szCs w:val="20"/>
        </w:rPr>
        <w:t>as one participant articulated that “</w:t>
      </w:r>
      <w:r w:rsidR="00782491">
        <w:rPr>
          <w:rFonts w:ascii="Arial" w:eastAsia="Times New Roman" w:hAnsi="Arial" w:cs="Arial"/>
          <w:color w:val="000000"/>
          <w:sz w:val="20"/>
          <w:szCs w:val="20"/>
        </w:rPr>
        <w:t xml:space="preserve">if </w:t>
      </w:r>
      <w:r>
        <w:rPr>
          <w:rFonts w:ascii="Arial" w:eastAsia="Times New Roman" w:hAnsi="Arial" w:cs="Arial"/>
          <w:color w:val="000000"/>
          <w:sz w:val="20"/>
          <w:szCs w:val="20"/>
        </w:rPr>
        <w:t>I</w:t>
      </w:r>
      <w:r w:rsidR="00782491">
        <w:rPr>
          <w:rFonts w:ascii="Arial" w:eastAsia="Times New Roman" w:hAnsi="Arial" w:cs="Arial"/>
          <w:color w:val="000000"/>
          <w:sz w:val="20"/>
          <w:szCs w:val="20"/>
        </w:rPr>
        <w:t xml:space="preserve"> had received it </w:t>
      </w:r>
      <w:r>
        <w:rPr>
          <w:rFonts w:ascii="Arial" w:eastAsia="Times New Roman" w:hAnsi="Arial" w:cs="Arial"/>
          <w:color w:val="000000"/>
          <w:sz w:val="20"/>
          <w:szCs w:val="20"/>
        </w:rPr>
        <w:t>I</w:t>
      </w:r>
      <w:r w:rsidR="00782491">
        <w:rPr>
          <w:rFonts w:ascii="Arial" w:eastAsia="Times New Roman" w:hAnsi="Arial" w:cs="Arial"/>
          <w:color w:val="000000"/>
          <w:sz w:val="20"/>
          <w:szCs w:val="20"/>
        </w:rPr>
        <w:t xml:space="preserve"> would know what it is.</w:t>
      </w:r>
      <w:r>
        <w:rPr>
          <w:rFonts w:ascii="Arial" w:eastAsia="Times New Roman" w:hAnsi="Arial" w:cs="Arial"/>
          <w:color w:val="000000"/>
          <w:sz w:val="20"/>
          <w:szCs w:val="20"/>
        </w:rPr>
        <w:t>”</w:t>
      </w:r>
    </w:p>
    <w:p w14:paraId="63476F84" w14:textId="77777777" w:rsidR="007577C6" w:rsidRDefault="007577C6" w:rsidP="00782491">
      <w:pPr>
        <w:rPr>
          <w:rFonts w:ascii="Arial" w:eastAsia="Times New Roman" w:hAnsi="Arial" w:cs="Arial"/>
          <w:color w:val="000000"/>
          <w:sz w:val="20"/>
          <w:szCs w:val="20"/>
        </w:rPr>
      </w:pPr>
    </w:p>
    <w:p w14:paraId="63476F85" w14:textId="77777777" w:rsidR="00782491" w:rsidRDefault="007577C6" w:rsidP="00782491">
      <w:pPr>
        <w:rPr>
          <w:rFonts w:ascii="Arial" w:eastAsia="Times New Roman" w:hAnsi="Arial" w:cs="Arial"/>
          <w:color w:val="000000"/>
          <w:sz w:val="20"/>
          <w:szCs w:val="20"/>
        </w:rPr>
      </w:pPr>
      <w:r>
        <w:rPr>
          <w:rFonts w:ascii="Arial" w:eastAsia="Times New Roman" w:hAnsi="Arial" w:cs="Arial"/>
          <w:color w:val="000000"/>
          <w:sz w:val="20"/>
          <w:szCs w:val="20"/>
        </w:rPr>
        <w:t>--</w:t>
      </w:r>
      <w:r w:rsidR="00782491">
        <w:rPr>
          <w:rFonts w:ascii="Arial" w:eastAsia="Times New Roman" w:hAnsi="Arial" w:cs="Arial"/>
          <w:color w:val="000000"/>
          <w:sz w:val="20"/>
          <w:szCs w:val="20"/>
        </w:rPr>
        <w:t xml:space="preserve">In </w:t>
      </w:r>
      <w:r>
        <w:rPr>
          <w:rFonts w:ascii="Arial" w:eastAsia="Times New Roman" w:hAnsi="Arial" w:cs="Arial"/>
          <w:color w:val="000000"/>
          <w:sz w:val="20"/>
          <w:szCs w:val="20"/>
        </w:rPr>
        <w:t xml:space="preserve">ATES </w:t>
      </w:r>
      <w:r w:rsidR="00782491">
        <w:rPr>
          <w:rFonts w:ascii="Arial" w:eastAsia="Times New Roman" w:hAnsi="Arial" w:cs="Arial"/>
          <w:color w:val="000000"/>
          <w:sz w:val="20"/>
          <w:szCs w:val="20"/>
        </w:rPr>
        <w:t xml:space="preserve">situations where </w:t>
      </w:r>
      <w:r>
        <w:rPr>
          <w:rFonts w:ascii="Arial" w:eastAsia="Times New Roman" w:hAnsi="Arial" w:cs="Arial"/>
          <w:color w:val="000000"/>
          <w:sz w:val="20"/>
          <w:szCs w:val="20"/>
        </w:rPr>
        <w:t xml:space="preserve">the </w:t>
      </w:r>
      <w:r w:rsidR="00782491">
        <w:rPr>
          <w:rFonts w:ascii="Arial" w:eastAsia="Times New Roman" w:hAnsi="Arial" w:cs="Arial"/>
          <w:color w:val="000000"/>
          <w:sz w:val="20"/>
          <w:szCs w:val="20"/>
        </w:rPr>
        <w:t xml:space="preserve">person </w:t>
      </w:r>
      <w:r>
        <w:rPr>
          <w:rFonts w:ascii="Arial" w:eastAsia="Times New Roman" w:hAnsi="Arial" w:cs="Arial"/>
          <w:color w:val="000000"/>
          <w:sz w:val="20"/>
          <w:szCs w:val="20"/>
        </w:rPr>
        <w:t xml:space="preserve">works both full and part time </w:t>
      </w:r>
      <w:proofErr w:type="gramStart"/>
      <w:r>
        <w:rPr>
          <w:rFonts w:ascii="Arial" w:eastAsia="Times New Roman" w:hAnsi="Arial" w:cs="Arial"/>
          <w:color w:val="000000"/>
          <w:sz w:val="20"/>
          <w:szCs w:val="20"/>
        </w:rPr>
        <w:t>-  remove</w:t>
      </w:r>
      <w:proofErr w:type="gramEnd"/>
      <w:r>
        <w:rPr>
          <w:rFonts w:ascii="Arial" w:eastAsia="Times New Roman" w:hAnsi="Arial" w:cs="Arial"/>
          <w:color w:val="000000"/>
          <w:sz w:val="20"/>
          <w:szCs w:val="20"/>
        </w:rPr>
        <w:t xml:space="preserve"> the follow-</w:t>
      </w:r>
      <w:r w:rsidR="00782491">
        <w:rPr>
          <w:rFonts w:ascii="Arial" w:eastAsia="Times New Roman" w:hAnsi="Arial" w:cs="Arial"/>
          <w:color w:val="000000"/>
          <w:sz w:val="20"/>
          <w:szCs w:val="20"/>
        </w:rPr>
        <w:t xml:space="preserve">up question.  </w:t>
      </w:r>
      <w:r>
        <w:rPr>
          <w:rFonts w:ascii="Arial" w:eastAsia="Times New Roman" w:hAnsi="Arial" w:cs="Arial"/>
          <w:color w:val="000000"/>
          <w:sz w:val="20"/>
          <w:szCs w:val="20"/>
        </w:rPr>
        <w:t xml:space="preserve">One person who answered that she worked both full and part-time said the </w:t>
      </w:r>
      <w:r w:rsidR="00782491">
        <w:rPr>
          <w:rFonts w:ascii="Arial" w:eastAsia="Times New Roman" w:hAnsi="Arial" w:cs="Arial"/>
          <w:color w:val="000000"/>
          <w:sz w:val="20"/>
          <w:szCs w:val="20"/>
        </w:rPr>
        <w:t xml:space="preserve">follow up question </w:t>
      </w:r>
      <w:r>
        <w:rPr>
          <w:rFonts w:ascii="Arial" w:eastAsia="Times New Roman" w:hAnsi="Arial" w:cs="Arial"/>
          <w:color w:val="000000"/>
          <w:sz w:val="20"/>
          <w:szCs w:val="20"/>
        </w:rPr>
        <w:t>“</w:t>
      </w:r>
      <w:r w:rsidR="00782491">
        <w:rPr>
          <w:rFonts w:ascii="Arial" w:eastAsia="Times New Roman" w:hAnsi="Arial" w:cs="Arial"/>
          <w:color w:val="000000"/>
          <w:sz w:val="20"/>
          <w:szCs w:val="20"/>
        </w:rPr>
        <w:t>do you prefer to work full time rather than part time</w:t>
      </w:r>
      <w:r>
        <w:rPr>
          <w:rFonts w:ascii="Arial" w:eastAsia="Times New Roman" w:hAnsi="Arial" w:cs="Arial"/>
          <w:color w:val="000000"/>
          <w:sz w:val="20"/>
          <w:szCs w:val="20"/>
        </w:rPr>
        <w:t>”</w:t>
      </w:r>
      <w:r w:rsidR="00782491">
        <w:rPr>
          <w:rFonts w:ascii="Arial" w:eastAsia="Times New Roman" w:hAnsi="Arial" w:cs="Arial"/>
          <w:color w:val="000000"/>
          <w:sz w:val="20"/>
          <w:szCs w:val="20"/>
        </w:rPr>
        <w:t xml:space="preserve"> doesn’t make sense.</w:t>
      </w:r>
    </w:p>
    <w:p w14:paraId="63476F86" w14:textId="77777777" w:rsidR="007577C6" w:rsidRDefault="007577C6" w:rsidP="00782491">
      <w:pPr>
        <w:rPr>
          <w:rFonts w:ascii="Arial" w:eastAsia="Times New Roman" w:hAnsi="Arial" w:cs="Arial"/>
          <w:color w:val="000000"/>
          <w:sz w:val="20"/>
          <w:szCs w:val="20"/>
        </w:rPr>
      </w:pPr>
    </w:p>
    <w:p w14:paraId="63476F88" w14:textId="209522FD" w:rsidR="00C57C64" w:rsidRDefault="007577C6" w:rsidP="00C57C64">
      <w:pPr>
        <w:rPr>
          <w:rFonts w:ascii="Arial" w:eastAsia="Times New Roman" w:hAnsi="Arial" w:cs="Arial"/>
          <w:color w:val="000000"/>
          <w:sz w:val="20"/>
          <w:szCs w:val="20"/>
        </w:rPr>
      </w:pPr>
      <w:r>
        <w:rPr>
          <w:rFonts w:ascii="Arial" w:eastAsia="Times New Roman" w:hAnsi="Arial" w:cs="Arial"/>
          <w:color w:val="000000"/>
          <w:sz w:val="20"/>
          <w:szCs w:val="20"/>
        </w:rPr>
        <w:t>--</w:t>
      </w:r>
      <w:r w:rsidR="00580DED" w:rsidRPr="00580DED">
        <w:rPr>
          <w:rFonts w:ascii="Arial" w:hAnsi="Arial" w:cs="Arial"/>
          <w:sz w:val="20"/>
          <w:szCs w:val="20"/>
        </w:rPr>
        <w:t xml:space="preserve"> </w:t>
      </w:r>
      <w:r w:rsidR="00580DED">
        <w:rPr>
          <w:rFonts w:ascii="Arial" w:hAnsi="Arial" w:cs="Arial"/>
          <w:sz w:val="20"/>
          <w:szCs w:val="20"/>
        </w:rPr>
        <w:t>The ECPP question (</w:t>
      </w:r>
      <w:proofErr w:type="spellStart"/>
      <w:r w:rsidR="00580DED" w:rsidRPr="00E57642">
        <w:rPr>
          <w:rFonts w:ascii="Arial" w:hAnsi="Arial" w:cs="Arial"/>
          <w:sz w:val="20"/>
          <w:szCs w:val="20"/>
        </w:rPr>
        <w:t>ecpp_cpunit</w:t>
      </w:r>
      <w:proofErr w:type="spellEnd"/>
      <w:r w:rsidR="00580DED">
        <w:rPr>
          <w:rFonts w:ascii="Arial" w:hAnsi="Arial" w:cs="Arial"/>
          <w:sz w:val="20"/>
          <w:szCs w:val="20"/>
        </w:rPr>
        <w:t>) about the easiest way to “report” childcare expenses received mixed comments.</w:t>
      </w:r>
      <w:r w:rsidR="00580DED" w:rsidRPr="00E57642">
        <w:rPr>
          <w:rFonts w:ascii="Arial" w:hAnsi="Arial" w:cs="Arial"/>
          <w:sz w:val="20"/>
          <w:szCs w:val="20"/>
        </w:rPr>
        <w:t xml:space="preserve"> One partic</w:t>
      </w:r>
      <w:r w:rsidR="00580DED">
        <w:rPr>
          <w:rFonts w:ascii="Arial" w:hAnsi="Arial" w:cs="Arial"/>
          <w:sz w:val="20"/>
          <w:szCs w:val="20"/>
        </w:rPr>
        <w:t xml:space="preserve">ipant spontaneously verbalized, </w:t>
      </w:r>
      <w:r w:rsidR="00580DED" w:rsidRPr="00E57642">
        <w:rPr>
          <w:rFonts w:ascii="Arial" w:hAnsi="Arial" w:cs="Arial"/>
          <w:sz w:val="20"/>
          <w:szCs w:val="20"/>
        </w:rPr>
        <w:t>“</w:t>
      </w:r>
      <w:proofErr w:type="gramStart"/>
      <w:r w:rsidR="00580DED" w:rsidRPr="00E57642">
        <w:rPr>
          <w:rFonts w:ascii="Arial" w:hAnsi="Arial" w:cs="Arial"/>
          <w:sz w:val="20"/>
          <w:szCs w:val="20"/>
        </w:rPr>
        <w:t>oh</w:t>
      </w:r>
      <w:proofErr w:type="gramEnd"/>
      <w:r w:rsidR="00580DED" w:rsidRPr="00E57642">
        <w:rPr>
          <w:rFonts w:ascii="Arial" w:hAnsi="Arial" w:cs="Arial"/>
          <w:sz w:val="20"/>
          <w:szCs w:val="20"/>
        </w:rPr>
        <w:t xml:space="preserve"> that’s a nice way to do it”</w:t>
      </w:r>
      <w:r w:rsidR="00580DED">
        <w:rPr>
          <w:rFonts w:ascii="Arial" w:hAnsi="Arial" w:cs="Arial"/>
          <w:sz w:val="20"/>
          <w:szCs w:val="20"/>
        </w:rPr>
        <w:t xml:space="preserve">. But others had trouble understanding the word “report”. </w:t>
      </w:r>
      <w:r>
        <w:rPr>
          <w:rFonts w:ascii="Arial" w:eastAsia="Times New Roman" w:hAnsi="Arial" w:cs="Arial"/>
          <w:color w:val="000000"/>
          <w:sz w:val="20"/>
          <w:szCs w:val="20"/>
        </w:rPr>
        <w:t>One participant said she “i</w:t>
      </w:r>
      <w:r w:rsidR="00782491">
        <w:rPr>
          <w:rFonts w:ascii="Arial" w:eastAsia="Times New Roman" w:hAnsi="Arial" w:cs="Arial"/>
          <w:color w:val="000000"/>
          <w:sz w:val="20"/>
          <w:szCs w:val="20"/>
        </w:rPr>
        <w:t>nitially thought report to whom?</w:t>
      </w:r>
      <w:proofErr w:type="gramStart"/>
      <w:r>
        <w:rPr>
          <w:rFonts w:ascii="Arial" w:eastAsia="Times New Roman" w:hAnsi="Arial" w:cs="Arial"/>
          <w:color w:val="000000"/>
          <w:sz w:val="20"/>
          <w:szCs w:val="20"/>
        </w:rPr>
        <w:t>”.</w:t>
      </w:r>
      <w:proofErr w:type="gramEnd"/>
      <w:r>
        <w:rPr>
          <w:rFonts w:ascii="Arial" w:eastAsia="Times New Roman" w:hAnsi="Arial" w:cs="Arial"/>
          <w:color w:val="000000"/>
          <w:sz w:val="20"/>
          <w:szCs w:val="20"/>
        </w:rPr>
        <w:t xml:space="preserve">  She continued, “</w:t>
      </w:r>
      <w:proofErr w:type="gramStart"/>
      <w:r>
        <w:rPr>
          <w:rFonts w:ascii="Arial" w:eastAsia="Times New Roman" w:hAnsi="Arial" w:cs="Arial"/>
          <w:color w:val="000000"/>
          <w:sz w:val="20"/>
          <w:szCs w:val="20"/>
        </w:rPr>
        <w:t>t</w:t>
      </w:r>
      <w:r w:rsidR="00782491">
        <w:rPr>
          <w:rFonts w:ascii="Arial" w:eastAsia="Times New Roman" w:hAnsi="Arial" w:cs="Arial"/>
          <w:color w:val="000000"/>
          <w:sz w:val="20"/>
          <w:szCs w:val="20"/>
        </w:rPr>
        <w:t>hen</w:t>
      </w:r>
      <w:proofErr w:type="gramEnd"/>
      <w:r w:rsidR="00782491">
        <w:rPr>
          <w:rFonts w:ascii="Arial" w:eastAsia="Times New Roman" w:hAnsi="Arial" w:cs="Arial"/>
          <w:color w:val="000000"/>
          <w:sz w:val="20"/>
          <w:szCs w:val="20"/>
        </w:rPr>
        <w:t xml:space="preserve"> I thought about the survey itself</w:t>
      </w:r>
      <w:r>
        <w:rPr>
          <w:rFonts w:ascii="Arial" w:eastAsia="Times New Roman" w:hAnsi="Arial" w:cs="Arial"/>
          <w:color w:val="000000"/>
          <w:sz w:val="20"/>
          <w:szCs w:val="20"/>
        </w:rPr>
        <w:t>.”  So she seemed to understand it at that point.</w:t>
      </w:r>
      <w:r w:rsidR="00580DED">
        <w:rPr>
          <w:rFonts w:ascii="Arial" w:eastAsia="Times New Roman" w:hAnsi="Arial" w:cs="Arial"/>
          <w:color w:val="000000"/>
          <w:sz w:val="20"/>
          <w:szCs w:val="20"/>
        </w:rPr>
        <w:t xml:space="preserve"> </w:t>
      </w:r>
      <w:r w:rsidR="00580DED" w:rsidRPr="00610D44">
        <w:rPr>
          <w:rFonts w:ascii="Arial" w:eastAsia="Times New Roman" w:hAnsi="Arial" w:cs="Arial"/>
          <w:b/>
          <w:color w:val="000000"/>
          <w:sz w:val="20"/>
          <w:szCs w:val="20"/>
        </w:rPr>
        <w:t>Recommendation</w:t>
      </w:r>
      <w:r w:rsidR="00580DED">
        <w:rPr>
          <w:rFonts w:ascii="Arial" w:eastAsia="Times New Roman" w:hAnsi="Arial" w:cs="Arial"/>
          <w:color w:val="000000"/>
          <w:sz w:val="20"/>
          <w:szCs w:val="20"/>
        </w:rPr>
        <w:t xml:space="preserve">: consider replacing the word “report” with something more colloquial such as “tell us” and perhaps even mention </w:t>
      </w:r>
      <w:r w:rsidR="00C77EFA">
        <w:rPr>
          <w:rFonts w:ascii="Arial" w:eastAsia="Times New Roman" w:hAnsi="Arial" w:cs="Arial"/>
          <w:color w:val="000000"/>
          <w:sz w:val="20"/>
          <w:szCs w:val="20"/>
        </w:rPr>
        <w:t>something like this:</w:t>
      </w:r>
      <w:r w:rsidR="00580DED">
        <w:rPr>
          <w:rFonts w:ascii="Arial" w:eastAsia="Times New Roman" w:hAnsi="Arial" w:cs="Arial"/>
          <w:color w:val="000000"/>
          <w:sz w:val="20"/>
          <w:szCs w:val="20"/>
        </w:rPr>
        <w:t xml:space="preserve"> “We are about to ask you about your child care expenses and want to know if it’s easiest for you to tell us about the</w:t>
      </w:r>
      <w:r w:rsidR="00C77EFA">
        <w:rPr>
          <w:rFonts w:ascii="Arial" w:eastAsia="Times New Roman" w:hAnsi="Arial" w:cs="Arial"/>
          <w:color w:val="000000"/>
          <w:sz w:val="20"/>
          <w:szCs w:val="20"/>
        </w:rPr>
        <w:t>se costs</w:t>
      </w:r>
      <w:r w:rsidR="00580DED">
        <w:rPr>
          <w:rFonts w:ascii="Arial" w:eastAsia="Times New Roman" w:hAnsi="Arial" w:cs="Arial"/>
          <w:color w:val="000000"/>
          <w:sz w:val="20"/>
          <w:szCs w:val="20"/>
        </w:rPr>
        <w:t xml:space="preserve"> in daily, monthly, or yearly increments.</w:t>
      </w:r>
      <w:r w:rsidR="00C77EFA">
        <w:rPr>
          <w:rFonts w:ascii="Arial" w:eastAsia="Times New Roman" w:hAnsi="Arial" w:cs="Arial"/>
          <w:color w:val="000000"/>
          <w:sz w:val="20"/>
          <w:szCs w:val="20"/>
        </w:rPr>
        <w:t>”</w:t>
      </w:r>
      <w:r w:rsidR="00580DED">
        <w:rPr>
          <w:rFonts w:ascii="Arial" w:eastAsia="Times New Roman" w:hAnsi="Arial" w:cs="Arial"/>
          <w:color w:val="000000"/>
          <w:sz w:val="20"/>
          <w:szCs w:val="20"/>
        </w:rPr>
        <w:t xml:space="preserve"> </w:t>
      </w:r>
    </w:p>
    <w:p w14:paraId="63476F89" w14:textId="3B2D0557" w:rsidR="00251B6E" w:rsidRDefault="00011BC5" w:rsidP="00251B6E">
      <w:pPr>
        <w:rPr>
          <w:rFonts w:ascii="Arial" w:eastAsia="Times New Roman" w:hAnsi="Arial" w:cs="Arial"/>
          <w:color w:val="000000"/>
          <w:sz w:val="20"/>
          <w:szCs w:val="20"/>
        </w:rPr>
      </w:pPr>
      <w:r>
        <w:rPr>
          <w:rFonts w:ascii="Arial" w:eastAsia="Times New Roman" w:hAnsi="Arial" w:cs="Arial"/>
          <w:color w:val="000000"/>
          <w:sz w:val="20"/>
          <w:szCs w:val="20"/>
        </w:rPr>
        <w:t>--</w:t>
      </w:r>
      <w:r w:rsidR="007577C6">
        <w:rPr>
          <w:rFonts w:ascii="Arial" w:eastAsia="Times New Roman" w:hAnsi="Arial" w:cs="Arial"/>
          <w:color w:val="000000"/>
          <w:sz w:val="20"/>
          <w:szCs w:val="20"/>
        </w:rPr>
        <w:t xml:space="preserve">For the ECPP topical, one </w:t>
      </w:r>
      <w:r w:rsidR="00212729">
        <w:rPr>
          <w:rFonts w:ascii="Arial" w:eastAsia="Times New Roman" w:hAnsi="Arial" w:cs="Arial"/>
          <w:color w:val="000000"/>
          <w:sz w:val="20"/>
          <w:szCs w:val="20"/>
        </w:rPr>
        <w:t>participant</w:t>
      </w:r>
      <w:r w:rsidR="007577C6">
        <w:rPr>
          <w:rFonts w:ascii="Arial" w:eastAsia="Times New Roman" w:hAnsi="Arial" w:cs="Arial"/>
          <w:color w:val="000000"/>
          <w:sz w:val="20"/>
          <w:szCs w:val="20"/>
        </w:rPr>
        <w:t xml:space="preserve"> commented</w:t>
      </w:r>
      <w:r w:rsidR="00251B6E">
        <w:rPr>
          <w:rFonts w:ascii="Arial" w:eastAsia="Times New Roman" w:hAnsi="Arial" w:cs="Arial"/>
          <w:color w:val="000000"/>
          <w:sz w:val="20"/>
          <w:szCs w:val="20"/>
        </w:rPr>
        <w:t xml:space="preserve"> that “I said she was watched somewhere else and that the person didn’t live with me</w:t>
      </w:r>
      <w:r w:rsidR="007577C6">
        <w:rPr>
          <w:rFonts w:ascii="Arial" w:eastAsia="Times New Roman" w:hAnsi="Arial" w:cs="Arial"/>
          <w:color w:val="000000"/>
          <w:sz w:val="20"/>
          <w:szCs w:val="20"/>
        </w:rPr>
        <w:t xml:space="preserve"> -</w:t>
      </w:r>
      <w:r w:rsidR="00251B6E">
        <w:rPr>
          <w:rFonts w:ascii="Arial" w:eastAsia="Times New Roman" w:hAnsi="Arial" w:cs="Arial"/>
          <w:color w:val="000000"/>
          <w:sz w:val="20"/>
          <w:szCs w:val="20"/>
        </w:rPr>
        <w:t xml:space="preserve"> why would they live with me and be watched elsewhere?”</w:t>
      </w:r>
      <w:r w:rsidR="007577C6">
        <w:rPr>
          <w:rFonts w:ascii="Arial" w:eastAsia="Times New Roman" w:hAnsi="Arial" w:cs="Arial"/>
          <w:color w:val="000000"/>
          <w:sz w:val="20"/>
          <w:szCs w:val="20"/>
        </w:rPr>
        <w:t xml:space="preserve">  </w:t>
      </w:r>
    </w:p>
    <w:p w14:paraId="63476F8A" w14:textId="77777777" w:rsidR="00C57C64" w:rsidRDefault="00C57C64" w:rsidP="007005AD">
      <w:pPr>
        <w:rPr>
          <w:rFonts w:ascii="Arial" w:eastAsia="Times New Roman" w:hAnsi="Arial" w:cs="Arial"/>
          <w:color w:val="000000"/>
          <w:sz w:val="20"/>
          <w:szCs w:val="20"/>
        </w:rPr>
      </w:pPr>
    </w:p>
    <w:p w14:paraId="63476F8B" w14:textId="77777777" w:rsidR="009832DE" w:rsidRDefault="00011BC5">
      <w:pPr>
        <w:rPr>
          <w:rFonts w:ascii="Arial" w:eastAsia="Times New Roman" w:hAnsi="Arial" w:cs="Arial"/>
          <w:color w:val="000000"/>
          <w:sz w:val="20"/>
          <w:szCs w:val="20"/>
        </w:rPr>
      </w:pPr>
      <w:r>
        <w:rPr>
          <w:rFonts w:ascii="Arial" w:eastAsia="Times New Roman" w:hAnsi="Arial" w:cs="Arial"/>
          <w:color w:val="000000"/>
          <w:sz w:val="20"/>
          <w:szCs w:val="20"/>
        </w:rPr>
        <w:t>--</w:t>
      </w:r>
      <w:r w:rsidR="007577C6" w:rsidRPr="007577C6">
        <w:rPr>
          <w:rFonts w:ascii="Arial" w:eastAsia="Times New Roman" w:hAnsi="Arial" w:cs="Arial"/>
          <w:color w:val="000000"/>
          <w:sz w:val="20"/>
          <w:szCs w:val="20"/>
        </w:rPr>
        <w:t xml:space="preserve">It appears that for participants in the ATES topical, many </w:t>
      </w:r>
      <w:r w:rsidR="00562E9B" w:rsidRPr="007577C6">
        <w:rPr>
          <w:rFonts w:ascii="Arial" w:eastAsia="Times New Roman" w:hAnsi="Arial" w:cs="Arial"/>
          <w:color w:val="000000"/>
          <w:sz w:val="20"/>
          <w:szCs w:val="20"/>
        </w:rPr>
        <w:t xml:space="preserve">seem to pause on the question that </w:t>
      </w:r>
      <w:r w:rsidR="007577C6">
        <w:rPr>
          <w:rFonts w:ascii="Arial" w:eastAsia="Times New Roman" w:hAnsi="Arial" w:cs="Arial"/>
          <w:color w:val="000000"/>
          <w:sz w:val="20"/>
          <w:szCs w:val="20"/>
        </w:rPr>
        <w:t>states</w:t>
      </w:r>
      <w:r w:rsidR="00562E9B" w:rsidRPr="007577C6">
        <w:rPr>
          <w:rFonts w:ascii="Arial" w:eastAsia="Times New Roman" w:hAnsi="Arial" w:cs="Arial"/>
          <w:color w:val="000000"/>
          <w:sz w:val="20"/>
          <w:szCs w:val="20"/>
        </w:rPr>
        <w:t xml:space="preserve"> what the difference is between a certificate and a certification.  </w:t>
      </w:r>
      <w:r w:rsidR="007577C6">
        <w:rPr>
          <w:rFonts w:ascii="Arial" w:eastAsia="Times New Roman" w:hAnsi="Arial" w:cs="Arial"/>
          <w:color w:val="000000"/>
          <w:sz w:val="20"/>
          <w:szCs w:val="20"/>
        </w:rPr>
        <w:t>It is n</w:t>
      </w:r>
      <w:r w:rsidR="00562E9B" w:rsidRPr="007577C6">
        <w:rPr>
          <w:rFonts w:ascii="Arial" w:eastAsia="Times New Roman" w:hAnsi="Arial" w:cs="Arial"/>
          <w:color w:val="000000"/>
          <w:sz w:val="20"/>
          <w:szCs w:val="20"/>
        </w:rPr>
        <w:t>ot exactly a clear distinction</w:t>
      </w:r>
      <w:r w:rsidR="005E192B">
        <w:rPr>
          <w:rFonts w:ascii="Arial" w:eastAsia="Times New Roman" w:hAnsi="Arial" w:cs="Arial"/>
          <w:color w:val="000000"/>
          <w:sz w:val="20"/>
          <w:szCs w:val="20"/>
        </w:rPr>
        <w:t xml:space="preserve"> for participants.  Participants are rereading this question multiple times and are still confused.</w:t>
      </w:r>
    </w:p>
    <w:p w14:paraId="0FECF946" w14:textId="77777777" w:rsidR="00257788" w:rsidRPr="007577C6" w:rsidRDefault="00257788">
      <w:pPr>
        <w:rPr>
          <w:rFonts w:ascii="Arial" w:eastAsia="Times New Roman" w:hAnsi="Arial" w:cs="Arial"/>
          <w:color w:val="000000"/>
          <w:sz w:val="20"/>
          <w:szCs w:val="20"/>
        </w:rPr>
      </w:pPr>
    </w:p>
    <w:p w14:paraId="63476F8C" w14:textId="794F2C1E" w:rsidR="00562E9B" w:rsidRDefault="00A80BB6">
      <w:pPr>
        <w:rPr>
          <w:rFonts w:ascii="Arial" w:eastAsia="Times New Roman" w:hAnsi="Arial" w:cs="Arial"/>
          <w:color w:val="000000"/>
          <w:sz w:val="20"/>
          <w:szCs w:val="20"/>
        </w:rPr>
      </w:pPr>
      <w:r>
        <w:rPr>
          <w:rFonts w:ascii="Arial" w:eastAsia="Times New Roman" w:hAnsi="Arial" w:cs="Arial"/>
          <w:color w:val="000000"/>
          <w:sz w:val="20"/>
          <w:szCs w:val="20"/>
        </w:rPr>
        <w:t>--One participant in the ATES topical had the same certification in multiple states. The question asks to put the “most important” certification first. They were not sure how to respond to this. Eventually, they decided to use the one that they use the most</w:t>
      </w:r>
      <w:r w:rsidR="0008709E">
        <w:rPr>
          <w:rFonts w:ascii="Arial" w:eastAsia="Times New Roman" w:hAnsi="Arial" w:cs="Arial"/>
          <w:color w:val="000000"/>
          <w:sz w:val="20"/>
          <w:szCs w:val="20"/>
        </w:rPr>
        <w:t xml:space="preserve"> even though they considered each one equally important</w:t>
      </w:r>
      <w:r>
        <w:rPr>
          <w:rFonts w:ascii="Arial" w:eastAsia="Times New Roman" w:hAnsi="Arial" w:cs="Arial"/>
          <w:color w:val="000000"/>
          <w:sz w:val="20"/>
          <w:szCs w:val="20"/>
        </w:rPr>
        <w:t>.</w:t>
      </w:r>
    </w:p>
    <w:p w14:paraId="44A8AF42" w14:textId="77777777" w:rsidR="00257788" w:rsidRDefault="00257788">
      <w:pPr>
        <w:rPr>
          <w:rFonts w:ascii="Arial" w:eastAsia="Times New Roman" w:hAnsi="Arial" w:cs="Arial"/>
          <w:color w:val="000000"/>
          <w:sz w:val="20"/>
          <w:szCs w:val="20"/>
        </w:rPr>
      </w:pPr>
    </w:p>
    <w:p w14:paraId="63476F8D" w14:textId="77777777" w:rsidR="007577C6" w:rsidRDefault="00011BC5">
      <w:pPr>
        <w:rPr>
          <w:rFonts w:ascii="Arial" w:eastAsia="Times New Roman" w:hAnsi="Arial" w:cs="Arial"/>
          <w:color w:val="000000"/>
          <w:sz w:val="20"/>
          <w:szCs w:val="20"/>
        </w:rPr>
      </w:pPr>
      <w:r>
        <w:rPr>
          <w:rFonts w:ascii="Arial" w:eastAsia="Times New Roman" w:hAnsi="Arial" w:cs="Arial"/>
          <w:color w:val="000000"/>
          <w:sz w:val="20"/>
          <w:szCs w:val="20"/>
        </w:rPr>
        <w:t>--</w:t>
      </w:r>
      <w:r w:rsidR="00562E9B">
        <w:rPr>
          <w:rFonts w:ascii="Arial" w:eastAsia="Times New Roman" w:hAnsi="Arial" w:cs="Arial"/>
          <w:color w:val="000000"/>
          <w:sz w:val="20"/>
          <w:szCs w:val="20"/>
        </w:rPr>
        <w:t>One of the</w:t>
      </w:r>
      <w:r>
        <w:rPr>
          <w:rFonts w:ascii="Arial" w:eastAsia="Times New Roman" w:hAnsi="Arial" w:cs="Arial"/>
          <w:color w:val="000000"/>
          <w:sz w:val="20"/>
          <w:szCs w:val="20"/>
        </w:rPr>
        <w:t xml:space="preserve"> answers listed in the</w:t>
      </w:r>
      <w:r w:rsidR="00562E9B">
        <w:rPr>
          <w:rFonts w:ascii="Arial" w:eastAsia="Times New Roman" w:hAnsi="Arial" w:cs="Arial"/>
          <w:color w:val="000000"/>
          <w:sz w:val="20"/>
          <w:szCs w:val="20"/>
        </w:rPr>
        <w:t xml:space="preserve"> FAQ </w:t>
      </w:r>
      <w:r>
        <w:rPr>
          <w:rFonts w:ascii="Arial" w:eastAsia="Times New Roman" w:hAnsi="Arial" w:cs="Arial"/>
          <w:color w:val="000000"/>
          <w:sz w:val="20"/>
          <w:szCs w:val="20"/>
        </w:rPr>
        <w:t>page</w:t>
      </w:r>
      <w:r w:rsidR="00562E9B">
        <w:rPr>
          <w:rFonts w:ascii="Arial" w:eastAsia="Times New Roman" w:hAnsi="Arial" w:cs="Arial"/>
          <w:color w:val="000000"/>
          <w:sz w:val="20"/>
          <w:szCs w:val="20"/>
        </w:rPr>
        <w:t xml:space="preserve"> </w:t>
      </w:r>
      <w:r w:rsidR="007577C6">
        <w:rPr>
          <w:rFonts w:ascii="Arial" w:eastAsia="Times New Roman" w:hAnsi="Arial" w:cs="Arial"/>
          <w:color w:val="000000"/>
          <w:sz w:val="20"/>
          <w:szCs w:val="20"/>
        </w:rPr>
        <w:t>that discusses why someone was not asked any questions about their child’s education may</w:t>
      </w:r>
      <w:r w:rsidR="00562E9B">
        <w:rPr>
          <w:rFonts w:ascii="Arial" w:eastAsia="Times New Roman" w:hAnsi="Arial" w:cs="Arial"/>
          <w:color w:val="000000"/>
          <w:sz w:val="20"/>
          <w:szCs w:val="20"/>
        </w:rPr>
        <w:t xml:space="preserve"> not </w:t>
      </w:r>
      <w:r>
        <w:rPr>
          <w:rFonts w:ascii="Arial" w:eastAsia="Times New Roman" w:hAnsi="Arial" w:cs="Arial"/>
          <w:color w:val="000000"/>
          <w:sz w:val="20"/>
          <w:szCs w:val="20"/>
        </w:rPr>
        <w:t>make sense for people in a</w:t>
      </w:r>
      <w:r w:rsidR="00562E9B">
        <w:rPr>
          <w:rFonts w:ascii="Arial" w:eastAsia="Times New Roman" w:hAnsi="Arial" w:cs="Arial"/>
          <w:color w:val="000000"/>
          <w:sz w:val="20"/>
          <w:szCs w:val="20"/>
        </w:rPr>
        <w:t xml:space="preserve"> dual topical</w:t>
      </w:r>
      <w:r w:rsidR="007577C6">
        <w:rPr>
          <w:rFonts w:ascii="Arial" w:eastAsia="Times New Roman" w:hAnsi="Arial" w:cs="Arial"/>
          <w:color w:val="000000"/>
          <w:sz w:val="20"/>
          <w:szCs w:val="20"/>
        </w:rPr>
        <w:t xml:space="preserve"> </w:t>
      </w:r>
      <w:r w:rsidR="00562E9B">
        <w:rPr>
          <w:rFonts w:ascii="Arial" w:eastAsia="Times New Roman" w:hAnsi="Arial" w:cs="Arial"/>
          <w:color w:val="000000"/>
          <w:sz w:val="20"/>
          <w:szCs w:val="20"/>
        </w:rPr>
        <w:t>s</w:t>
      </w:r>
      <w:r w:rsidR="007577C6">
        <w:rPr>
          <w:rFonts w:ascii="Arial" w:eastAsia="Times New Roman" w:hAnsi="Arial" w:cs="Arial"/>
          <w:color w:val="000000"/>
          <w:sz w:val="20"/>
          <w:szCs w:val="20"/>
        </w:rPr>
        <w:t>urvey. Consider</w:t>
      </w:r>
      <w:r w:rsidR="00562E9B">
        <w:rPr>
          <w:rFonts w:ascii="Arial" w:eastAsia="Times New Roman" w:hAnsi="Arial" w:cs="Arial"/>
          <w:color w:val="000000"/>
          <w:sz w:val="20"/>
          <w:szCs w:val="20"/>
        </w:rPr>
        <w:t xml:space="preserve"> re</w:t>
      </w:r>
      <w:r w:rsidR="00782491">
        <w:rPr>
          <w:rFonts w:ascii="Arial" w:eastAsia="Times New Roman" w:hAnsi="Arial" w:cs="Arial"/>
          <w:color w:val="000000"/>
          <w:sz w:val="20"/>
          <w:szCs w:val="20"/>
        </w:rPr>
        <w:t>w</w:t>
      </w:r>
      <w:r w:rsidR="007577C6">
        <w:rPr>
          <w:rFonts w:ascii="Arial" w:eastAsia="Times New Roman" w:hAnsi="Arial" w:cs="Arial"/>
          <w:color w:val="000000"/>
          <w:sz w:val="20"/>
          <w:szCs w:val="20"/>
        </w:rPr>
        <w:t>ording that FAQ.</w:t>
      </w:r>
    </w:p>
    <w:p w14:paraId="63476F8E" w14:textId="77777777" w:rsidR="00AC7EA2" w:rsidRDefault="00AC7EA2">
      <w:pPr>
        <w:rPr>
          <w:rFonts w:ascii="Arial" w:eastAsia="Times New Roman" w:hAnsi="Arial" w:cs="Arial"/>
          <w:color w:val="000000"/>
          <w:sz w:val="20"/>
          <w:szCs w:val="20"/>
        </w:rPr>
      </w:pPr>
    </w:p>
    <w:p w14:paraId="63476F8F" w14:textId="77777777" w:rsidR="00094E21" w:rsidRDefault="00011BC5">
      <w:pPr>
        <w:rPr>
          <w:rFonts w:ascii="Arial" w:eastAsia="Times New Roman" w:hAnsi="Arial" w:cs="Arial"/>
          <w:color w:val="000000"/>
          <w:sz w:val="20"/>
          <w:szCs w:val="20"/>
        </w:rPr>
      </w:pPr>
      <w:r>
        <w:rPr>
          <w:rFonts w:ascii="Arial" w:eastAsia="Times New Roman" w:hAnsi="Arial" w:cs="Arial"/>
          <w:color w:val="000000"/>
          <w:sz w:val="20"/>
          <w:szCs w:val="20"/>
        </w:rPr>
        <w:t xml:space="preserve">--In an ATES topical, one participant said that the questions about whether she has </w:t>
      </w:r>
      <w:r w:rsidR="00D43F0C">
        <w:rPr>
          <w:rFonts w:ascii="Arial" w:eastAsia="Times New Roman" w:hAnsi="Arial" w:cs="Arial"/>
          <w:color w:val="000000"/>
          <w:sz w:val="20"/>
          <w:szCs w:val="20"/>
        </w:rPr>
        <w:t xml:space="preserve">a license to do </w:t>
      </w:r>
      <w:r>
        <w:rPr>
          <w:rFonts w:ascii="Arial" w:eastAsia="Times New Roman" w:hAnsi="Arial" w:cs="Arial"/>
          <w:color w:val="000000"/>
          <w:sz w:val="20"/>
          <w:szCs w:val="20"/>
        </w:rPr>
        <w:t>her job</w:t>
      </w:r>
      <w:r w:rsidR="00D43F0C">
        <w:rPr>
          <w:rFonts w:ascii="Arial" w:eastAsia="Times New Roman" w:hAnsi="Arial" w:cs="Arial"/>
          <w:color w:val="000000"/>
          <w:sz w:val="20"/>
          <w:szCs w:val="20"/>
        </w:rPr>
        <w:t xml:space="preserve"> feels like it is redundant.</w:t>
      </w:r>
      <w:r w:rsidR="00D2237A">
        <w:rPr>
          <w:rFonts w:ascii="Arial" w:eastAsia="Times New Roman" w:hAnsi="Arial" w:cs="Arial"/>
          <w:color w:val="000000"/>
          <w:sz w:val="20"/>
          <w:szCs w:val="20"/>
        </w:rPr>
        <w:t xml:space="preserve"> She </w:t>
      </w:r>
      <w:r>
        <w:rPr>
          <w:rFonts w:ascii="Arial" w:eastAsia="Times New Roman" w:hAnsi="Arial" w:cs="Arial"/>
          <w:color w:val="000000"/>
          <w:sz w:val="20"/>
          <w:szCs w:val="20"/>
        </w:rPr>
        <w:t xml:space="preserve">said that she </w:t>
      </w:r>
      <w:r w:rsidR="00D2237A">
        <w:rPr>
          <w:rFonts w:ascii="Arial" w:eastAsia="Times New Roman" w:hAnsi="Arial" w:cs="Arial"/>
          <w:color w:val="000000"/>
          <w:sz w:val="20"/>
          <w:szCs w:val="20"/>
        </w:rPr>
        <w:t>was already asked this earlier in a different manner.</w:t>
      </w:r>
      <w:r>
        <w:rPr>
          <w:rFonts w:ascii="Arial" w:eastAsia="Times New Roman" w:hAnsi="Arial" w:cs="Arial"/>
          <w:color w:val="000000"/>
          <w:sz w:val="20"/>
          <w:szCs w:val="20"/>
        </w:rPr>
        <w:t xml:space="preserve">  The question reads, </w:t>
      </w:r>
      <w:r w:rsidR="00D43F0C">
        <w:rPr>
          <w:rFonts w:ascii="Arial" w:eastAsia="Times New Roman" w:hAnsi="Arial" w:cs="Arial"/>
          <w:color w:val="000000"/>
          <w:sz w:val="20"/>
          <w:szCs w:val="20"/>
        </w:rPr>
        <w:t>“</w:t>
      </w:r>
      <w:proofErr w:type="gramStart"/>
      <w:r w:rsidR="00D43F0C">
        <w:rPr>
          <w:rFonts w:ascii="Arial" w:eastAsia="Times New Roman" w:hAnsi="Arial" w:cs="Arial"/>
          <w:color w:val="000000"/>
          <w:sz w:val="20"/>
          <w:szCs w:val="20"/>
        </w:rPr>
        <w:t>do</w:t>
      </w:r>
      <w:proofErr w:type="gramEnd"/>
      <w:r w:rsidR="00D43F0C">
        <w:rPr>
          <w:rFonts w:ascii="Arial" w:eastAsia="Times New Roman" w:hAnsi="Arial" w:cs="Arial"/>
          <w:color w:val="000000"/>
          <w:sz w:val="20"/>
          <w:szCs w:val="20"/>
        </w:rPr>
        <w:t xml:space="preserve"> you have a license that is required by a federal state or local g</w:t>
      </w:r>
      <w:r>
        <w:rPr>
          <w:rFonts w:ascii="Arial" w:eastAsia="Times New Roman" w:hAnsi="Arial" w:cs="Arial"/>
          <w:color w:val="000000"/>
          <w:sz w:val="20"/>
          <w:szCs w:val="20"/>
        </w:rPr>
        <w:t>overnment agency to do the job”</w:t>
      </w:r>
    </w:p>
    <w:p w14:paraId="63476F90" w14:textId="77777777" w:rsidR="00011BC5" w:rsidRDefault="00011BC5">
      <w:pPr>
        <w:rPr>
          <w:rFonts w:ascii="Arial" w:eastAsia="Times New Roman" w:hAnsi="Arial" w:cs="Arial"/>
          <w:color w:val="000000"/>
          <w:sz w:val="20"/>
          <w:szCs w:val="20"/>
        </w:rPr>
      </w:pPr>
    </w:p>
    <w:p w14:paraId="63476F92" w14:textId="2C999E29" w:rsidR="00F90B20" w:rsidRDefault="00105F16" w:rsidP="004B19A7">
      <w:pPr>
        <w:rPr>
          <w:rFonts w:ascii="Arial" w:eastAsia="Times New Roman" w:hAnsi="Arial" w:cs="Arial"/>
          <w:color w:val="000000"/>
          <w:sz w:val="20"/>
          <w:szCs w:val="20"/>
        </w:rPr>
      </w:pPr>
      <w:r>
        <w:rPr>
          <w:rFonts w:ascii="Arial" w:eastAsia="Times New Roman" w:hAnsi="Arial" w:cs="Arial"/>
          <w:color w:val="000000"/>
          <w:sz w:val="20"/>
          <w:szCs w:val="20"/>
        </w:rPr>
        <w:lastRenderedPageBreak/>
        <w:t>--</w:t>
      </w:r>
      <w:r w:rsidR="00A67362">
        <w:rPr>
          <w:rFonts w:ascii="Arial" w:eastAsia="Times New Roman" w:hAnsi="Arial" w:cs="Arial"/>
          <w:color w:val="000000"/>
          <w:sz w:val="20"/>
          <w:szCs w:val="20"/>
        </w:rPr>
        <w:t xml:space="preserve">One participant commented on the letter that if </w:t>
      </w:r>
      <w:r w:rsidR="00894B09">
        <w:rPr>
          <w:rFonts w:ascii="Arial" w:eastAsia="Times New Roman" w:hAnsi="Arial" w:cs="Arial"/>
          <w:color w:val="000000"/>
          <w:sz w:val="20"/>
          <w:szCs w:val="20"/>
        </w:rPr>
        <w:t>he had received this in the mail he may not have complete</w:t>
      </w:r>
      <w:r w:rsidR="00A67362">
        <w:rPr>
          <w:rFonts w:ascii="Arial" w:eastAsia="Times New Roman" w:hAnsi="Arial" w:cs="Arial"/>
          <w:color w:val="000000"/>
          <w:sz w:val="20"/>
          <w:szCs w:val="20"/>
        </w:rPr>
        <w:t>d it because its justification wa</w:t>
      </w:r>
      <w:r w:rsidR="00894B09">
        <w:rPr>
          <w:rFonts w:ascii="Arial" w:eastAsia="Times New Roman" w:hAnsi="Arial" w:cs="Arial"/>
          <w:color w:val="000000"/>
          <w:sz w:val="20"/>
          <w:szCs w:val="20"/>
        </w:rPr>
        <w:t xml:space="preserve">s too </w:t>
      </w:r>
      <w:r w:rsidR="00602203">
        <w:rPr>
          <w:rFonts w:ascii="Arial" w:eastAsia="Times New Roman" w:hAnsi="Arial" w:cs="Arial"/>
          <w:color w:val="000000"/>
          <w:sz w:val="20"/>
          <w:szCs w:val="20"/>
        </w:rPr>
        <w:t>vague</w:t>
      </w:r>
      <w:r w:rsidR="00A67362">
        <w:rPr>
          <w:rFonts w:ascii="Arial" w:eastAsia="Times New Roman" w:hAnsi="Arial" w:cs="Arial"/>
          <w:color w:val="000000"/>
          <w:sz w:val="20"/>
          <w:szCs w:val="20"/>
        </w:rPr>
        <w:t>.</w:t>
      </w:r>
      <w:r w:rsidR="00257788">
        <w:rPr>
          <w:rFonts w:ascii="Arial" w:eastAsia="Times New Roman" w:hAnsi="Arial" w:cs="Arial"/>
          <w:color w:val="000000"/>
          <w:sz w:val="20"/>
          <w:szCs w:val="20"/>
        </w:rPr>
        <w:t xml:space="preserve">  </w:t>
      </w:r>
      <w:r w:rsidR="00A67362">
        <w:rPr>
          <w:rFonts w:ascii="Arial" w:eastAsia="Times New Roman" w:hAnsi="Arial" w:cs="Arial"/>
          <w:color w:val="000000"/>
          <w:sz w:val="20"/>
          <w:szCs w:val="20"/>
        </w:rPr>
        <w:t>At least one participant scrolled to read</w:t>
      </w:r>
      <w:r w:rsidR="00F90B20">
        <w:rPr>
          <w:rFonts w:ascii="Arial" w:eastAsia="Times New Roman" w:hAnsi="Arial" w:cs="Arial"/>
          <w:color w:val="000000"/>
          <w:sz w:val="20"/>
          <w:szCs w:val="20"/>
        </w:rPr>
        <w:t xml:space="preserve"> the warning </w:t>
      </w:r>
      <w:r w:rsidR="00A67362">
        <w:rPr>
          <w:rFonts w:ascii="Arial" w:eastAsia="Times New Roman" w:hAnsi="Arial" w:cs="Arial"/>
          <w:color w:val="000000"/>
          <w:sz w:val="20"/>
          <w:szCs w:val="20"/>
        </w:rPr>
        <w:t>message,</w:t>
      </w:r>
      <w:r w:rsidR="00F90B20">
        <w:rPr>
          <w:rFonts w:ascii="Arial" w:eastAsia="Times New Roman" w:hAnsi="Arial" w:cs="Arial"/>
          <w:color w:val="000000"/>
          <w:sz w:val="20"/>
          <w:szCs w:val="20"/>
        </w:rPr>
        <w:t xml:space="preserve"> exploring if it was a secure site</w:t>
      </w:r>
      <w:r w:rsidR="0012729A">
        <w:rPr>
          <w:rFonts w:ascii="Arial" w:eastAsia="Times New Roman" w:hAnsi="Arial" w:cs="Arial"/>
          <w:color w:val="000000"/>
          <w:sz w:val="20"/>
          <w:szCs w:val="20"/>
        </w:rPr>
        <w:t xml:space="preserve"> before logging in</w:t>
      </w:r>
      <w:r w:rsidR="00A67362">
        <w:rPr>
          <w:rFonts w:ascii="Arial" w:eastAsia="Times New Roman" w:hAnsi="Arial" w:cs="Arial"/>
          <w:color w:val="000000"/>
          <w:sz w:val="20"/>
          <w:szCs w:val="20"/>
        </w:rPr>
        <w:t xml:space="preserve">.  There is a more updated warning message that the decennial census is using, we recommend using that wording as it has been cognitively tested and performs better.  </w:t>
      </w:r>
      <w:r w:rsidR="008B59BA">
        <w:rPr>
          <w:rFonts w:ascii="Arial" w:eastAsia="Times New Roman" w:hAnsi="Arial" w:cs="Arial"/>
          <w:color w:val="000000"/>
          <w:sz w:val="20"/>
          <w:szCs w:val="20"/>
        </w:rPr>
        <w:t xml:space="preserve">See </w:t>
      </w:r>
      <w:r w:rsidR="008B59BA">
        <w:rPr>
          <w:rFonts w:ascii="Arial" w:eastAsia="Times New Roman" w:hAnsi="Arial" w:cs="Arial"/>
          <w:color w:val="000000"/>
          <w:sz w:val="20"/>
          <w:szCs w:val="20"/>
        </w:rPr>
        <w:fldChar w:fldCharType="begin"/>
      </w:r>
      <w:r w:rsidR="008B59BA">
        <w:rPr>
          <w:rFonts w:ascii="Arial" w:eastAsia="Times New Roman" w:hAnsi="Arial" w:cs="Arial"/>
          <w:color w:val="000000"/>
          <w:sz w:val="20"/>
          <w:szCs w:val="20"/>
        </w:rPr>
        <w:instrText xml:space="preserve"> REF _Ref465677613 \h </w:instrText>
      </w:r>
      <w:r w:rsidR="008B59BA">
        <w:rPr>
          <w:rFonts w:ascii="Arial" w:eastAsia="Times New Roman" w:hAnsi="Arial" w:cs="Arial"/>
          <w:color w:val="000000"/>
          <w:sz w:val="20"/>
          <w:szCs w:val="20"/>
        </w:rPr>
      </w:r>
      <w:r w:rsidR="008B59BA">
        <w:rPr>
          <w:rFonts w:ascii="Arial" w:eastAsia="Times New Roman" w:hAnsi="Arial" w:cs="Arial"/>
          <w:color w:val="000000"/>
          <w:sz w:val="20"/>
          <w:szCs w:val="20"/>
        </w:rPr>
        <w:fldChar w:fldCharType="separate"/>
      </w:r>
      <w:r w:rsidR="00EA48AB">
        <w:t xml:space="preserve">Figure </w:t>
      </w:r>
      <w:r w:rsidR="00EA48AB">
        <w:rPr>
          <w:noProof/>
        </w:rPr>
        <w:t>25</w:t>
      </w:r>
      <w:r w:rsidR="008B59BA">
        <w:rPr>
          <w:rFonts w:ascii="Arial" w:eastAsia="Times New Roman" w:hAnsi="Arial" w:cs="Arial"/>
          <w:color w:val="000000"/>
          <w:sz w:val="20"/>
          <w:szCs w:val="20"/>
        </w:rPr>
        <w:fldChar w:fldCharType="end"/>
      </w:r>
      <w:r w:rsidR="008B59BA">
        <w:rPr>
          <w:rFonts w:ascii="Arial" w:eastAsia="Times New Roman" w:hAnsi="Arial" w:cs="Arial"/>
          <w:color w:val="000000"/>
          <w:sz w:val="20"/>
          <w:szCs w:val="20"/>
        </w:rPr>
        <w:t>.</w:t>
      </w:r>
    </w:p>
    <w:p w14:paraId="63476F93" w14:textId="77777777" w:rsidR="00A67362" w:rsidRDefault="00A67362" w:rsidP="00A67362">
      <w:pPr>
        <w:keepNext/>
      </w:pPr>
      <w:r w:rsidRPr="00A67362">
        <w:rPr>
          <w:rFonts w:ascii="Arial" w:eastAsia="Times New Roman" w:hAnsi="Arial" w:cs="Arial"/>
          <w:noProof/>
          <w:color w:val="000000"/>
          <w:sz w:val="20"/>
          <w:szCs w:val="20"/>
        </w:rPr>
        <w:drawing>
          <wp:inline distT="0" distB="0" distL="0" distR="0" wp14:anchorId="63476FEE" wp14:editId="63476FEF">
            <wp:extent cx="5943600" cy="134112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a:extLst/>
                  </pic:spPr>
                </pic:pic>
              </a:graphicData>
            </a:graphic>
          </wp:inline>
        </w:drawing>
      </w:r>
    </w:p>
    <w:p w14:paraId="63476F94" w14:textId="77777777" w:rsidR="00A67362" w:rsidRPr="00894B09" w:rsidRDefault="00A67362" w:rsidP="00A67362">
      <w:pPr>
        <w:pStyle w:val="Caption"/>
        <w:rPr>
          <w:rFonts w:ascii="Arial" w:eastAsia="Times New Roman" w:hAnsi="Arial" w:cs="Arial"/>
          <w:color w:val="000000"/>
          <w:sz w:val="20"/>
          <w:szCs w:val="20"/>
        </w:rPr>
      </w:pPr>
      <w:bookmarkStart w:id="28" w:name="_Ref465677613"/>
      <w:proofErr w:type="gramStart"/>
      <w:r>
        <w:t xml:space="preserve">Figure </w:t>
      </w:r>
      <w:r w:rsidR="00ED6E23">
        <w:fldChar w:fldCharType="begin"/>
      </w:r>
      <w:r w:rsidR="00ED6E23">
        <w:instrText xml:space="preserve"> SEQ Figure \* ARABIC </w:instrText>
      </w:r>
      <w:r w:rsidR="00ED6E23">
        <w:fldChar w:fldCharType="separate"/>
      </w:r>
      <w:r w:rsidR="00EA48AB">
        <w:rPr>
          <w:noProof/>
        </w:rPr>
        <w:t>25</w:t>
      </w:r>
      <w:r w:rsidR="00ED6E23">
        <w:rPr>
          <w:noProof/>
        </w:rPr>
        <w:fldChar w:fldCharType="end"/>
      </w:r>
      <w:bookmarkEnd w:id="28"/>
      <w:r>
        <w:t>.</w:t>
      </w:r>
      <w:proofErr w:type="gramEnd"/>
      <w:r>
        <w:t xml:space="preserve">  </w:t>
      </w:r>
      <w:proofErr w:type="gramStart"/>
      <w:r>
        <w:t xml:space="preserve">Screenshot of </w:t>
      </w:r>
      <w:r w:rsidR="008B59BA">
        <w:t>updated wording in the</w:t>
      </w:r>
      <w:r>
        <w:t xml:space="preserve"> Terms and Conditions that was tested in </w:t>
      </w:r>
      <w:r w:rsidR="008B59BA">
        <w:t xml:space="preserve">the </w:t>
      </w:r>
      <w:r>
        <w:t>Decennial 2016 test and is being used for future decennial test.</w:t>
      </w:r>
      <w:proofErr w:type="gramEnd"/>
    </w:p>
    <w:p w14:paraId="63476F95" w14:textId="77777777" w:rsidR="008B59BA" w:rsidRDefault="008B59BA">
      <w:pPr>
        <w:rPr>
          <w:rFonts w:ascii="Arial" w:eastAsia="Times New Roman" w:hAnsi="Arial" w:cs="Arial"/>
          <w:color w:val="000000"/>
          <w:sz w:val="20"/>
          <w:szCs w:val="20"/>
        </w:rPr>
      </w:pPr>
    </w:p>
    <w:p w14:paraId="63476F96" w14:textId="77777777" w:rsidR="00C14C56" w:rsidRDefault="008B59BA">
      <w:pPr>
        <w:rPr>
          <w:rFonts w:ascii="Arial" w:eastAsia="Times New Roman" w:hAnsi="Arial" w:cs="Arial"/>
          <w:color w:val="000000"/>
          <w:sz w:val="20"/>
          <w:szCs w:val="20"/>
        </w:rPr>
      </w:pPr>
      <w:r>
        <w:rPr>
          <w:rFonts w:ascii="Arial" w:eastAsia="Times New Roman" w:hAnsi="Arial" w:cs="Arial"/>
          <w:color w:val="000000"/>
          <w:sz w:val="20"/>
          <w:szCs w:val="20"/>
        </w:rPr>
        <w:t>--For one participant, the instructions</w:t>
      </w:r>
      <w:r w:rsidR="00C14C56">
        <w:rPr>
          <w:rFonts w:ascii="Arial" w:eastAsia="Times New Roman" w:hAnsi="Arial" w:cs="Arial"/>
          <w:color w:val="000000"/>
          <w:sz w:val="20"/>
          <w:szCs w:val="20"/>
        </w:rPr>
        <w:t xml:space="preserve"> to enter “first name, initial, or nickname” </w:t>
      </w:r>
      <w:r w:rsidR="00A34ADF">
        <w:rPr>
          <w:rFonts w:ascii="Arial" w:eastAsia="Times New Roman" w:hAnsi="Arial" w:cs="Arial"/>
          <w:color w:val="000000"/>
          <w:sz w:val="20"/>
          <w:szCs w:val="20"/>
        </w:rPr>
        <w:t xml:space="preserve">on the first </w:t>
      </w:r>
      <w:r>
        <w:rPr>
          <w:rFonts w:ascii="Arial" w:eastAsia="Times New Roman" w:hAnsi="Arial" w:cs="Arial"/>
          <w:color w:val="000000"/>
          <w:sz w:val="20"/>
          <w:szCs w:val="20"/>
        </w:rPr>
        <w:t>“</w:t>
      </w:r>
      <w:r w:rsidR="00A34ADF">
        <w:rPr>
          <w:rFonts w:ascii="Arial" w:eastAsia="Times New Roman" w:hAnsi="Arial" w:cs="Arial"/>
          <w:color w:val="000000"/>
          <w:sz w:val="20"/>
          <w:szCs w:val="20"/>
        </w:rPr>
        <w:t>About You</w:t>
      </w:r>
      <w:r>
        <w:rPr>
          <w:rFonts w:ascii="Arial" w:eastAsia="Times New Roman" w:hAnsi="Arial" w:cs="Arial"/>
          <w:color w:val="000000"/>
          <w:sz w:val="20"/>
          <w:szCs w:val="20"/>
        </w:rPr>
        <w:t>”</w:t>
      </w:r>
      <w:r w:rsidR="00A34ADF">
        <w:rPr>
          <w:rFonts w:ascii="Arial" w:eastAsia="Times New Roman" w:hAnsi="Arial" w:cs="Arial"/>
          <w:color w:val="000000"/>
          <w:sz w:val="20"/>
          <w:szCs w:val="20"/>
        </w:rPr>
        <w:t xml:space="preserve"> question are located just above </w:t>
      </w:r>
      <w:r w:rsidR="00941E1F">
        <w:rPr>
          <w:rFonts w:ascii="Arial" w:eastAsia="Times New Roman" w:hAnsi="Arial" w:cs="Arial"/>
          <w:color w:val="000000"/>
          <w:sz w:val="20"/>
          <w:szCs w:val="20"/>
        </w:rPr>
        <w:t>the field and was seen easily. On t</w:t>
      </w:r>
      <w:r w:rsidR="00A34ADF">
        <w:rPr>
          <w:rFonts w:ascii="Arial" w:eastAsia="Times New Roman" w:hAnsi="Arial" w:cs="Arial"/>
          <w:color w:val="000000"/>
          <w:sz w:val="20"/>
          <w:szCs w:val="20"/>
        </w:rPr>
        <w:t>he next screen</w:t>
      </w:r>
      <w:r>
        <w:rPr>
          <w:rFonts w:ascii="Arial" w:eastAsia="Times New Roman" w:hAnsi="Arial" w:cs="Arial"/>
          <w:color w:val="000000"/>
          <w:sz w:val="20"/>
          <w:szCs w:val="20"/>
        </w:rPr>
        <w:t xml:space="preserve"> asking about household members, the screen </w:t>
      </w:r>
      <w:r w:rsidR="00A34ADF">
        <w:rPr>
          <w:rFonts w:ascii="Arial" w:eastAsia="Times New Roman" w:hAnsi="Arial" w:cs="Arial"/>
          <w:color w:val="000000"/>
          <w:sz w:val="20"/>
          <w:szCs w:val="20"/>
        </w:rPr>
        <w:t>had these same instructions bu</w:t>
      </w:r>
      <w:r>
        <w:rPr>
          <w:rFonts w:ascii="Arial" w:eastAsia="Times New Roman" w:hAnsi="Arial" w:cs="Arial"/>
          <w:color w:val="000000"/>
          <w:sz w:val="20"/>
          <w:szCs w:val="20"/>
        </w:rPr>
        <w:t xml:space="preserve">t for this participant it was </w:t>
      </w:r>
      <w:r w:rsidR="00A34ADF">
        <w:rPr>
          <w:rFonts w:ascii="Arial" w:eastAsia="Times New Roman" w:hAnsi="Arial" w:cs="Arial"/>
          <w:color w:val="000000"/>
          <w:sz w:val="20"/>
          <w:szCs w:val="20"/>
        </w:rPr>
        <w:t xml:space="preserve">buried in a large amount of text. </w:t>
      </w:r>
      <w:r>
        <w:rPr>
          <w:rFonts w:ascii="Arial" w:eastAsia="Times New Roman" w:hAnsi="Arial" w:cs="Arial"/>
          <w:color w:val="000000"/>
          <w:sz w:val="20"/>
          <w:szCs w:val="20"/>
        </w:rPr>
        <w:t xml:space="preserve"> The participant</w:t>
      </w:r>
      <w:r w:rsidR="00941E1F">
        <w:rPr>
          <w:rFonts w:ascii="Arial" w:eastAsia="Times New Roman" w:hAnsi="Arial" w:cs="Arial"/>
          <w:color w:val="000000"/>
          <w:sz w:val="20"/>
          <w:szCs w:val="20"/>
        </w:rPr>
        <w:t xml:space="preserve"> missed this part and</w:t>
      </w:r>
      <w:r w:rsidR="00A34ADF">
        <w:rPr>
          <w:rFonts w:ascii="Arial" w:eastAsia="Times New Roman" w:hAnsi="Arial" w:cs="Arial"/>
          <w:color w:val="000000"/>
          <w:sz w:val="20"/>
          <w:szCs w:val="20"/>
        </w:rPr>
        <w:t xml:space="preserve"> c</w:t>
      </w:r>
      <w:r w:rsidR="00941E1F">
        <w:rPr>
          <w:rFonts w:ascii="Arial" w:eastAsia="Times New Roman" w:hAnsi="Arial" w:cs="Arial"/>
          <w:color w:val="000000"/>
          <w:sz w:val="20"/>
          <w:szCs w:val="20"/>
        </w:rPr>
        <w:t>ommented that it was odd that they were</w:t>
      </w:r>
      <w:r w:rsidR="00A34ADF">
        <w:rPr>
          <w:rFonts w:ascii="Arial" w:eastAsia="Times New Roman" w:hAnsi="Arial" w:cs="Arial"/>
          <w:color w:val="000000"/>
          <w:sz w:val="20"/>
          <w:szCs w:val="20"/>
        </w:rPr>
        <w:t xml:space="preserve"> allowed to enter only a nickname or initial for themselves but not for other household members. </w:t>
      </w:r>
      <w:r>
        <w:rPr>
          <w:rFonts w:ascii="Arial" w:eastAsia="Times New Roman" w:hAnsi="Arial" w:cs="Arial"/>
          <w:color w:val="000000"/>
          <w:sz w:val="20"/>
          <w:szCs w:val="20"/>
        </w:rPr>
        <w:t>Consider</w:t>
      </w:r>
      <w:r w:rsidR="00A34ADF">
        <w:rPr>
          <w:rFonts w:ascii="Arial" w:eastAsia="Times New Roman" w:hAnsi="Arial" w:cs="Arial"/>
          <w:color w:val="000000"/>
          <w:sz w:val="20"/>
          <w:szCs w:val="20"/>
        </w:rPr>
        <w:t xml:space="preserve"> plac</w:t>
      </w:r>
      <w:r>
        <w:rPr>
          <w:rFonts w:ascii="Arial" w:eastAsia="Times New Roman" w:hAnsi="Arial" w:cs="Arial"/>
          <w:color w:val="000000"/>
          <w:sz w:val="20"/>
          <w:szCs w:val="20"/>
        </w:rPr>
        <w:t>ing</w:t>
      </w:r>
      <w:r w:rsidR="00A34ADF">
        <w:rPr>
          <w:rFonts w:ascii="Arial" w:eastAsia="Times New Roman" w:hAnsi="Arial" w:cs="Arial"/>
          <w:color w:val="000000"/>
          <w:sz w:val="20"/>
          <w:szCs w:val="20"/>
        </w:rPr>
        <w:t xml:space="preserve"> these instructions in the same location as the first screen (just above field)</w:t>
      </w:r>
      <w:r w:rsidR="00941E1F">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and </w:t>
      </w:r>
      <w:r w:rsidR="00941E1F">
        <w:rPr>
          <w:rFonts w:ascii="Arial" w:eastAsia="Times New Roman" w:hAnsi="Arial" w:cs="Arial"/>
          <w:color w:val="000000"/>
          <w:sz w:val="20"/>
          <w:szCs w:val="20"/>
        </w:rPr>
        <w:t>separate from the rest of the text</w:t>
      </w:r>
      <w:r w:rsidR="00A34ADF">
        <w:rPr>
          <w:rFonts w:ascii="Arial" w:eastAsia="Times New Roman" w:hAnsi="Arial" w:cs="Arial"/>
          <w:color w:val="000000"/>
          <w:sz w:val="20"/>
          <w:szCs w:val="20"/>
        </w:rPr>
        <w:t>.</w:t>
      </w:r>
      <w:r w:rsidR="00C14C56">
        <w:rPr>
          <w:rFonts w:ascii="Arial" w:eastAsia="Times New Roman" w:hAnsi="Arial" w:cs="Arial"/>
          <w:color w:val="000000"/>
          <w:sz w:val="20"/>
          <w:szCs w:val="20"/>
        </w:rPr>
        <w:t xml:space="preserve"> </w:t>
      </w:r>
    </w:p>
    <w:p w14:paraId="63476F97" w14:textId="77777777" w:rsidR="001A63A9" w:rsidRDefault="001A63A9">
      <w:pPr>
        <w:rPr>
          <w:rFonts w:ascii="Arial" w:eastAsia="Times New Roman" w:hAnsi="Arial" w:cs="Arial"/>
          <w:color w:val="000000"/>
          <w:sz w:val="20"/>
          <w:szCs w:val="20"/>
        </w:rPr>
      </w:pPr>
    </w:p>
    <w:p w14:paraId="63476F98" w14:textId="77777777" w:rsidR="00EE461A" w:rsidRDefault="001A63A9">
      <w:pPr>
        <w:rPr>
          <w:rFonts w:ascii="Arial" w:eastAsia="Times New Roman" w:hAnsi="Arial" w:cs="Arial"/>
          <w:color w:val="000000"/>
          <w:sz w:val="20"/>
          <w:szCs w:val="20"/>
        </w:rPr>
      </w:pPr>
      <w:r>
        <w:rPr>
          <w:rFonts w:ascii="Arial" w:eastAsia="Times New Roman" w:hAnsi="Arial" w:cs="Arial"/>
          <w:color w:val="000000"/>
          <w:sz w:val="20"/>
          <w:szCs w:val="20"/>
        </w:rPr>
        <w:t>--At least two participants commented that the sex question should consider adding in an “</w:t>
      </w:r>
      <w:r w:rsidR="00EE461A">
        <w:rPr>
          <w:rFonts w:ascii="Arial" w:eastAsia="Times New Roman" w:hAnsi="Arial" w:cs="Arial"/>
          <w:color w:val="000000"/>
          <w:sz w:val="20"/>
          <w:szCs w:val="20"/>
        </w:rPr>
        <w:t>other</w:t>
      </w:r>
      <w:r>
        <w:rPr>
          <w:rFonts w:ascii="Arial" w:eastAsia="Times New Roman" w:hAnsi="Arial" w:cs="Arial"/>
          <w:color w:val="000000"/>
          <w:sz w:val="20"/>
          <w:szCs w:val="20"/>
        </w:rPr>
        <w:t>” option</w:t>
      </w:r>
      <w:r w:rsidR="00EE461A">
        <w:rPr>
          <w:rFonts w:ascii="Arial" w:eastAsia="Times New Roman" w:hAnsi="Arial" w:cs="Arial"/>
          <w:color w:val="000000"/>
          <w:sz w:val="20"/>
          <w:szCs w:val="20"/>
        </w:rPr>
        <w:t>.</w:t>
      </w:r>
    </w:p>
    <w:p w14:paraId="63476F99" w14:textId="77777777" w:rsidR="001A63A9" w:rsidRDefault="001A63A9">
      <w:pPr>
        <w:rPr>
          <w:rFonts w:ascii="Arial" w:eastAsia="Times New Roman" w:hAnsi="Arial" w:cs="Arial"/>
          <w:color w:val="000000"/>
          <w:sz w:val="20"/>
          <w:szCs w:val="20"/>
        </w:rPr>
      </w:pPr>
    </w:p>
    <w:p w14:paraId="63476F9A" w14:textId="77777777" w:rsidR="001D3AE6" w:rsidRDefault="004E31CA">
      <w:pPr>
        <w:rPr>
          <w:rFonts w:ascii="Arial" w:eastAsia="Times New Roman" w:hAnsi="Arial" w:cs="Arial"/>
          <w:color w:val="000000"/>
          <w:sz w:val="20"/>
          <w:szCs w:val="20"/>
        </w:rPr>
      </w:pPr>
      <w:r>
        <w:rPr>
          <w:rFonts w:ascii="Arial" w:eastAsia="Times New Roman" w:hAnsi="Arial" w:cs="Arial"/>
          <w:color w:val="000000"/>
          <w:sz w:val="20"/>
          <w:szCs w:val="20"/>
        </w:rPr>
        <w:t>--The w</w:t>
      </w:r>
      <w:r w:rsidR="001D3AE6">
        <w:rPr>
          <w:rFonts w:ascii="Arial" w:eastAsia="Times New Roman" w:hAnsi="Arial" w:cs="Arial"/>
          <w:color w:val="000000"/>
          <w:sz w:val="20"/>
          <w:szCs w:val="20"/>
        </w:rPr>
        <w:t xml:space="preserve">ording of </w:t>
      </w:r>
      <w:r w:rsidR="000E2638">
        <w:rPr>
          <w:rFonts w:ascii="Arial" w:eastAsia="Times New Roman" w:hAnsi="Arial" w:cs="Arial"/>
          <w:color w:val="000000"/>
          <w:sz w:val="20"/>
          <w:szCs w:val="20"/>
        </w:rPr>
        <w:t>calendar</w:t>
      </w:r>
      <w:r w:rsidR="001D3AE6">
        <w:rPr>
          <w:rFonts w:ascii="Arial" w:eastAsia="Times New Roman" w:hAnsi="Arial" w:cs="Arial"/>
          <w:color w:val="000000"/>
          <w:sz w:val="20"/>
          <w:szCs w:val="20"/>
        </w:rPr>
        <w:t xml:space="preserve"> year vs 12 month</w:t>
      </w:r>
      <w:r>
        <w:rPr>
          <w:rFonts w:ascii="Arial" w:eastAsia="Times New Roman" w:hAnsi="Arial" w:cs="Arial"/>
          <w:color w:val="000000"/>
          <w:sz w:val="20"/>
          <w:szCs w:val="20"/>
        </w:rPr>
        <w:t xml:space="preserve"> year was </w:t>
      </w:r>
      <w:r w:rsidR="001D3AE6">
        <w:rPr>
          <w:rFonts w:ascii="Arial" w:eastAsia="Times New Roman" w:hAnsi="Arial" w:cs="Arial"/>
          <w:color w:val="000000"/>
          <w:sz w:val="20"/>
          <w:szCs w:val="20"/>
        </w:rPr>
        <w:t xml:space="preserve">confusing to </w:t>
      </w:r>
      <w:r>
        <w:rPr>
          <w:rFonts w:ascii="Arial" w:eastAsia="Times New Roman" w:hAnsi="Arial" w:cs="Arial"/>
          <w:color w:val="000000"/>
          <w:sz w:val="20"/>
          <w:szCs w:val="20"/>
        </w:rPr>
        <w:t>at least one participant.</w:t>
      </w:r>
    </w:p>
    <w:p w14:paraId="63476F9B" w14:textId="77777777" w:rsidR="00F7500B" w:rsidRDefault="00F7500B">
      <w:pPr>
        <w:rPr>
          <w:rFonts w:ascii="Arial" w:eastAsia="Times New Roman" w:hAnsi="Arial" w:cs="Arial"/>
          <w:color w:val="000000"/>
          <w:sz w:val="20"/>
          <w:szCs w:val="20"/>
        </w:rPr>
      </w:pPr>
    </w:p>
    <w:p w14:paraId="63476F9C" w14:textId="77777777" w:rsidR="005D1ED2" w:rsidRDefault="00F7500B">
      <w:pPr>
        <w:rPr>
          <w:rFonts w:ascii="Arial" w:eastAsia="Times New Roman" w:hAnsi="Arial" w:cs="Arial"/>
          <w:color w:val="000000"/>
          <w:sz w:val="20"/>
          <w:szCs w:val="20"/>
        </w:rPr>
      </w:pPr>
      <w:r>
        <w:rPr>
          <w:rFonts w:ascii="Arial" w:eastAsia="Times New Roman" w:hAnsi="Arial" w:cs="Arial"/>
          <w:color w:val="000000"/>
          <w:sz w:val="20"/>
          <w:szCs w:val="20"/>
        </w:rPr>
        <w:t>--The question</w:t>
      </w:r>
      <w:r w:rsidR="005E192B">
        <w:rPr>
          <w:rFonts w:ascii="Arial" w:eastAsia="Times New Roman" w:hAnsi="Arial" w:cs="Arial"/>
          <w:color w:val="000000"/>
          <w:sz w:val="20"/>
          <w:szCs w:val="20"/>
        </w:rPr>
        <w:t xml:space="preserve"> in ATES </w:t>
      </w:r>
      <w:r>
        <w:rPr>
          <w:rFonts w:ascii="Arial" w:eastAsia="Times New Roman" w:hAnsi="Arial" w:cs="Arial"/>
          <w:color w:val="000000"/>
          <w:sz w:val="20"/>
          <w:szCs w:val="20"/>
        </w:rPr>
        <w:t>asking the respondent to report the highest degree received caused some confusion.  At least two participants that had s</w:t>
      </w:r>
      <w:r w:rsidR="005D1ED2">
        <w:rPr>
          <w:rFonts w:ascii="Arial" w:eastAsia="Times New Roman" w:hAnsi="Arial" w:cs="Arial"/>
          <w:color w:val="000000"/>
          <w:sz w:val="20"/>
          <w:szCs w:val="20"/>
        </w:rPr>
        <w:t xml:space="preserve">ome </w:t>
      </w:r>
      <w:r w:rsidR="00623FA5">
        <w:rPr>
          <w:rFonts w:ascii="Arial" w:eastAsia="Times New Roman" w:hAnsi="Arial" w:cs="Arial"/>
          <w:color w:val="000000"/>
          <w:sz w:val="20"/>
          <w:szCs w:val="20"/>
        </w:rPr>
        <w:t>grad</w:t>
      </w:r>
      <w:r>
        <w:rPr>
          <w:rFonts w:ascii="Arial" w:eastAsia="Times New Roman" w:hAnsi="Arial" w:cs="Arial"/>
          <w:color w:val="000000"/>
          <w:sz w:val="20"/>
          <w:szCs w:val="20"/>
        </w:rPr>
        <w:t>uate</w:t>
      </w:r>
      <w:r w:rsidR="00623FA5">
        <w:rPr>
          <w:rFonts w:ascii="Arial" w:eastAsia="Times New Roman" w:hAnsi="Arial" w:cs="Arial"/>
          <w:color w:val="000000"/>
          <w:sz w:val="20"/>
          <w:szCs w:val="20"/>
        </w:rPr>
        <w:t xml:space="preserve"> school</w:t>
      </w:r>
      <w:r w:rsidR="005D1ED2">
        <w:rPr>
          <w:rFonts w:ascii="Arial" w:eastAsia="Times New Roman" w:hAnsi="Arial" w:cs="Arial"/>
          <w:color w:val="000000"/>
          <w:sz w:val="20"/>
          <w:szCs w:val="20"/>
        </w:rPr>
        <w:t xml:space="preserve"> but with no degree</w:t>
      </w:r>
      <w:r>
        <w:rPr>
          <w:rFonts w:ascii="Arial" w:eastAsia="Times New Roman" w:hAnsi="Arial" w:cs="Arial"/>
          <w:color w:val="000000"/>
          <w:sz w:val="20"/>
          <w:szCs w:val="20"/>
        </w:rPr>
        <w:t xml:space="preserve"> did not prefer to choose that response option because they verbalized that they had a BA degree they just did not finish graduate school.  The wording “but no degree” made them think it would not count their BA degree, so they underreported the amount of schooling they had received.</w:t>
      </w:r>
      <w:r w:rsidR="00030B9C">
        <w:rPr>
          <w:rFonts w:ascii="Arial" w:eastAsia="Times New Roman" w:hAnsi="Arial" w:cs="Arial"/>
          <w:color w:val="000000"/>
          <w:sz w:val="20"/>
          <w:szCs w:val="20"/>
        </w:rPr>
        <w:t xml:space="preserve">  </w:t>
      </w:r>
    </w:p>
    <w:p w14:paraId="63476F9D" w14:textId="77777777" w:rsidR="00010F12" w:rsidRDefault="00010F12">
      <w:pPr>
        <w:rPr>
          <w:rFonts w:ascii="Arial" w:eastAsia="Times New Roman" w:hAnsi="Arial" w:cs="Arial"/>
          <w:color w:val="000000"/>
          <w:sz w:val="20"/>
          <w:szCs w:val="20"/>
        </w:rPr>
      </w:pPr>
    </w:p>
    <w:p w14:paraId="63476F9E" w14:textId="77777777" w:rsidR="006D0A49" w:rsidRDefault="00B30463">
      <w:pPr>
        <w:rPr>
          <w:rFonts w:ascii="Arial" w:eastAsia="Times New Roman" w:hAnsi="Arial" w:cs="Arial"/>
          <w:color w:val="000000"/>
          <w:sz w:val="20"/>
          <w:szCs w:val="20"/>
        </w:rPr>
      </w:pPr>
      <w:r>
        <w:rPr>
          <w:rFonts w:ascii="Arial" w:eastAsia="Times New Roman" w:hAnsi="Arial" w:cs="Arial"/>
          <w:color w:val="000000"/>
          <w:sz w:val="20"/>
          <w:szCs w:val="20"/>
        </w:rPr>
        <w:t>--In the section on “</w:t>
      </w:r>
      <w:r w:rsidR="00664AB5">
        <w:rPr>
          <w:rFonts w:ascii="Arial" w:eastAsia="Times New Roman" w:hAnsi="Arial" w:cs="Arial"/>
          <w:color w:val="000000"/>
          <w:sz w:val="20"/>
          <w:szCs w:val="20"/>
        </w:rPr>
        <w:t>Families and school</w:t>
      </w:r>
      <w:r>
        <w:rPr>
          <w:rFonts w:ascii="Arial" w:eastAsia="Times New Roman" w:hAnsi="Arial" w:cs="Arial"/>
          <w:color w:val="000000"/>
          <w:sz w:val="20"/>
          <w:szCs w:val="20"/>
        </w:rPr>
        <w:t>” the screen</w:t>
      </w:r>
      <w:r w:rsidR="00664AB5">
        <w:rPr>
          <w:rFonts w:ascii="Arial" w:eastAsia="Times New Roman" w:hAnsi="Arial" w:cs="Arial"/>
          <w:color w:val="000000"/>
          <w:sz w:val="20"/>
          <w:szCs w:val="20"/>
        </w:rPr>
        <w:t xml:space="preserve"> </w:t>
      </w:r>
      <w:r>
        <w:rPr>
          <w:rFonts w:ascii="Arial" w:eastAsia="Times New Roman" w:hAnsi="Arial" w:cs="Arial"/>
          <w:color w:val="000000"/>
          <w:sz w:val="20"/>
          <w:szCs w:val="20"/>
        </w:rPr>
        <w:t>“</w:t>
      </w:r>
      <w:proofErr w:type="spellStart"/>
      <w:r w:rsidR="00664AB5">
        <w:rPr>
          <w:rFonts w:ascii="Arial" w:eastAsia="Times New Roman" w:hAnsi="Arial" w:cs="Arial"/>
          <w:color w:val="000000"/>
          <w:sz w:val="20"/>
          <w:szCs w:val="20"/>
        </w:rPr>
        <w:t>fcschool</w:t>
      </w:r>
      <w:proofErr w:type="spellEnd"/>
      <w:r>
        <w:rPr>
          <w:rFonts w:ascii="Arial" w:eastAsia="Times New Roman" w:hAnsi="Arial" w:cs="Arial"/>
          <w:color w:val="000000"/>
          <w:sz w:val="20"/>
          <w:szCs w:val="20"/>
        </w:rPr>
        <w:t xml:space="preserve">” the question is a </w:t>
      </w:r>
      <w:r w:rsidR="00664AB5">
        <w:rPr>
          <w:rFonts w:ascii="Arial" w:eastAsia="Times New Roman" w:hAnsi="Arial" w:cs="Arial"/>
          <w:color w:val="000000"/>
          <w:sz w:val="20"/>
          <w:szCs w:val="20"/>
        </w:rPr>
        <w:t>Likert</w:t>
      </w:r>
      <w:r>
        <w:rPr>
          <w:rFonts w:ascii="Arial" w:eastAsia="Times New Roman" w:hAnsi="Arial" w:cs="Arial"/>
          <w:color w:val="000000"/>
          <w:sz w:val="20"/>
          <w:szCs w:val="20"/>
        </w:rPr>
        <w:t xml:space="preserve"> like</w:t>
      </w:r>
      <w:r w:rsidR="00664AB5">
        <w:rPr>
          <w:rFonts w:ascii="Arial" w:eastAsia="Times New Roman" w:hAnsi="Arial" w:cs="Arial"/>
          <w:color w:val="000000"/>
          <w:sz w:val="20"/>
          <w:szCs w:val="20"/>
        </w:rPr>
        <w:t xml:space="preserve"> scale</w:t>
      </w:r>
      <w:r>
        <w:rPr>
          <w:rFonts w:ascii="Arial" w:eastAsia="Times New Roman" w:hAnsi="Arial" w:cs="Arial"/>
          <w:color w:val="000000"/>
          <w:sz w:val="20"/>
          <w:szCs w:val="20"/>
        </w:rPr>
        <w:t xml:space="preserve"> that </w:t>
      </w:r>
      <w:r w:rsidR="00664AB5">
        <w:rPr>
          <w:rFonts w:ascii="Arial" w:eastAsia="Times New Roman" w:hAnsi="Arial" w:cs="Arial"/>
          <w:color w:val="000000"/>
          <w:sz w:val="20"/>
          <w:szCs w:val="20"/>
        </w:rPr>
        <w:t xml:space="preserve">only </w:t>
      </w:r>
      <w:r>
        <w:rPr>
          <w:rFonts w:ascii="Arial" w:eastAsia="Times New Roman" w:hAnsi="Arial" w:cs="Arial"/>
          <w:color w:val="000000"/>
          <w:sz w:val="20"/>
          <w:szCs w:val="20"/>
        </w:rPr>
        <w:t>offers four</w:t>
      </w:r>
      <w:r w:rsidR="00664AB5">
        <w:rPr>
          <w:rFonts w:ascii="Arial" w:eastAsia="Times New Roman" w:hAnsi="Arial" w:cs="Arial"/>
          <w:color w:val="000000"/>
          <w:sz w:val="20"/>
          <w:szCs w:val="20"/>
        </w:rPr>
        <w:t xml:space="preserve"> options. </w:t>
      </w:r>
      <w:r>
        <w:rPr>
          <w:rFonts w:ascii="Arial" w:eastAsia="Times New Roman" w:hAnsi="Arial" w:cs="Arial"/>
          <w:color w:val="000000"/>
          <w:sz w:val="20"/>
          <w:szCs w:val="20"/>
        </w:rPr>
        <w:t>One p</w:t>
      </w:r>
      <w:r w:rsidR="00664AB5">
        <w:rPr>
          <w:rFonts w:ascii="Arial" w:eastAsia="Times New Roman" w:hAnsi="Arial" w:cs="Arial"/>
          <w:color w:val="000000"/>
          <w:sz w:val="20"/>
          <w:szCs w:val="20"/>
        </w:rPr>
        <w:t>articipant indicated she wanted a</w:t>
      </w:r>
      <w:r>
        <w:rPr>
          <w:rFonts w:ascii="Arial" w:eastAsia="Times New Roman" w:hAnsi="Arial" w:cs="Arial"/>
          <w:color w:val="000000"/>
          <w:sz w:val="20"/>
          <w:szCs w:val="20"/>
        </w:rPr>
        <w:t>nother “in-</w:t>
      </w:r>
      <w:r w:rsidR="00664AB5">
        <w:rPr>
          <w:rFonts w:ascii="Arial" w:eastAsia="Times New Roman" w:hAnsi="Arial" w:cs="Arial"/>
          <w:color w:val="000000"/>
          <w:sz w:val="20"/>
          <w:szCs w:val="20"/>
        </w:rPr>
        <w:t>between</w:t>
      </w:r>
      <w:r>
        <w:rPr>
          <w:rFonts w:ascii="Arial" w:eastAsia="Times New Roman" w:hAnsi="Arial" w:cs="Arial"/>
          <w:color w:val="000000"/>
          <w:sz w:val="20"/>
          <w:szCs w:val="20"/>
        </w:rPr>
        <w:t>”</w:t>
      </w:r>
      <w:r w:rsidR="00664AB5">
        <w:rPr>
          <w:rFonts w:ascii="Arial" w:eastAsia="Times New Roman" w:hAnsi="Arial" w:cs="Arial"/>
          <w:color w:val="000000"/>
          <w:sz w:val="20"/>
          <w:szCs w:val="20"/>
        </w:rPr>
        <w:t xml:space="preserve"> option</w:t>
      </w:r>
      <w:r>
        <w:rPr>
          <w:rFonts w:ascii="Arial" w:eastAsia="Times New Roman" w:hAnsi="Arial" w:cs="Arial"/>
          <w:color w:val="000000"/>
          <w:sz w:val="20"/>
          <w:szCs w:val="20"/>
        </w:rPr>
        <w:t xml:space="preserve"> (so not an even number of choices)</w:t>
      </w:r>
      <w:r w:rsidR="00664AB5">
        <w:rPr>
          <w:rFonts w:ascii="Arial" w:eastAsia="Times New Roman" w:hAnsi="Arial" w:cs="Arial"/>
          <w:color w:val="000000"/>
          <w:sz w:val="20"/>
          <w:szCs w:val="20"/>
        </w:rPr>
        <w:t>.</w:t>
      </w:r>
    </w:p>
    <w:p w14:paraId="63476F9F" w14:textId="77777777" w:rsidR="00B30463" w:rsidRDefault="00B30463">
      <w:pPr>
        <w:rPr>
          <w:rFonts w:ascii="Arial" w:eastAsia="Times New Roman" w:hAnsi="Arial" w:cs="Arial"/>
          <w:color w:val="000000"/>
          <w:sz w:val="20"/>
          <w:szCs w:val="20"/>
        </w:rPr>
      </w:pPr>
    </w:p>
    <w:p w14:paraId="63476FA0" w14:textId="6AA9C492" w:rsidR="00B30463" w:rsidRDefault="00B30463">
      <w:pPr>
        <w:rPr>
          <w:rFonts w:ascii="Arial" w:eastAsia="Times New Roman" w:hAnsi="Arial" w:cs="Arial"/>
          <w:color w:val="000000"/>
          <w:sz w:val="20"/>
          <w:szCs w:val="20"/>
        </w:rPr>
      </w:pPr>
      <w:r>
        <w:rPr>
          <w:rFonts w:ascii="Arial" w:eastAsia="Times New Roman" w:hAnsi="Arial" w:cs="Arial"/>
          <w:color w:val="000000"/>
          <w:sz w:val="20"/>
          <w:szCs w:val="20"/>
        </w:rPr>
        <w:lastRenderedPageBreak/>
        <w:t>--In one of the questi</w:t>
      </w:r>
      <w:r w:rsidR="001B7FF7">
        <w:rPr>
          <w:rFonts w:ascii="Arial" w:eastAsia="Times New Roman" w:hAnsi="Arial" w:cs="Arial"/>
          <w:color w:val="000000"/>
          <w:sz w:val="20"/>
          <w:szCs w:val="20"/>
        </w:rPr>
        <w:t>ons on the PFI topical, the par</w:t>
      </w:r>
      <w:r>
        <w:rPr>
          <w:rFonts w:ascii="Arial" w:eastAsia="Times New Roman" w:hAnsi="Arial" w:cs="Arial"/>
          <w:color w:val="000000"/>
          <w:sz w:val="20"/>
          <w:szCs w:val="20"/>
        </w:rPr>
        <w:t xml:space="preserve">ent is asked about how the child feels about how much homework she has.  The participant mentioned that her child </w:t>
      </w:r>
      <w:r w:rsidR="00764D19">
        <w:rPr>
          <w:rFonts w:ascii="Arial" w:eastAsia="Times New Roman" w:hAnsi="Arial" w:cs="Arial"/>
          <w:color w:val="000000"/>
          <w:sz w:val="20"/>
          <w:szCs w:val="20"/>
        </w:rPr>
        <w:t xml:space="preserve">doesn’t really talk about it – and </w:t>
      </w:r>
      <w:r>
        <w:rPr>
          <w:rFonts w:ascii="Arial" w:eastAsia="Times New Roman" w:hAnsi="Arial" w:cs="Arial"/>
          <w:color w:val="000000"/>
          <w:sz w:val="20"/>
          <w:szCs w:val="20"/>
        </w:rPr>
        <w:t xml:space="preserve">there was </w:t>
      </w:r>
      <w:r w:rsidR="00764D19">
        <w:rPr>
          <w:rFonts w:ascii="Arial" w:eastAsia="Times New Roman" w:hAnsi="Arial" w:cs="Arial"/>
          <w:color w:val="000000"/>
          <w:sz w:val="20"/>
          <w:szCs w:val="20"/>
        </w:rPr>
        <w:t>no option for</w:t>
      </w:r>
      <w:r>
        <w:rPr>
          <w:rFonts w:ascii="Arial" w:eastAsia="Times New Roman" w:hAnsi="Arial" w:cs="Arial"/>
          <w:color w:val="000000"/>
          <w:sz w:val="20"/>
          <w:szCs w:val="20"/>
        </w:rPr>
        <w:t xml:space="preserve"> “I don’t know” or “</w:t>
      </w:r>
      <w:r w:rsidR="00764D19">
        <w:rPr>
          <w:rFonts w:ascii="Arial" w:eastAsia="Times New Roman" w:hAnsi="Arial" w:cs="Arial"/>
          <w:color w:val="000000"/>
          <w:sz w:val="20"/>
          <w:szCs w:val="20"/>
        </w:rPr>
        <w:t>No opinion</w:t>
      </w:r>
      <w:r>
        <w:rPr>
          <w:rFonts w:ascii="Arial" w:eastAsia="Times New Roman" w:hAnsi="Arial" w:cs="Arial"/>
          <w:color w:val="000000"/>
          <w:sz w:val="20"/>
          <w:szCs w:val="20"/>
        </w:rPr>
        <w:t>.</w:t>
      </w:r>
      <w:r w:rsidR="00764D19">
        <w:rPr>
          <w:rFonts w:ascii="Arial" w:eastAsia="Times New Roman" w:hAnsi="Arial" w:cs="Arial"/>
          <w:color w:val="000000"/>
          <w:sz w:val="20"/>
          <w:szCs w:val="20"/>
        </w:rPr>
        <w:t>”</w:t>
      </w:r>
      <w:r>
        <w:rPr>
          <w:rFonts w:ascii="Arial" w:eastAsia="Times New Roman" w:hAnsi="Arial" w:cs="Arial"/>
          <w:color w:val="000000"/>
          <w:sz w:val="20"/>
          <w:szCs w:val="20"/>
        </w:rPr>
        <w:t xml:space="preserve">  In this instance, the participant skipped the question </w:t>
      </w:r>
      <w:r w:rsidR="00764D19">
        <w:rPr>
          <w:rFonts w:ascii="Arial" w:eastAsia="Times New Roman" w:hAnsi="Arial" w:cs="Arial"/>
          <w:color w:val="000000"/>
          <w:sz w:val="20"/>
          <w:szCs w:val="20"/>
        </w:rPr>
        <w:t xml:space="preserve"> </w:t>
      </w:r>
    </w:p>
    <w:p w14:paraId="63476FA1" w14:textId="77777777" w:rsidR="00B30463" w:rsidRDefault="00B30463">
      <w:pPr>
        <w:rPr>
          <w:rFonts w:ascii="Arial" w:eastAsia="Times New Roman" w:hAnsi="Arial" w:cs="Arial"/>
          <w:color w:val="000000"/>
          <w:sz w:val="20"/>
          <w:szCs w:val="20"/>
        </w:rPr>
      </w:pPr>
    </w:p>
    <w:p w14:paraId="13D5C7FB" w14:textId="0F29B5DA" w:rsidR="00C86C81" w:rsidRPr="00257788" w:rsidRDefault="0020782C" w:rsidP="00A6595E">
      <w:pPr>
        <w:rPr>
          <w:rFonts w:ascii="Arial" w:eastAsia="Times New Roman" w:hAnsi="Arial" w:cs="Arial"/>
          <w:color w:val="000000"/>
          <w:sz w:val="20"/>
          <w:szCs w:val="20"/>
        </w:rPr>
      </w:pPr>
      <w:r>
        <w:rPr>
          <w:rFonts w:ascii="Arial" w:eastAsia="Times New Roman" w:hAnsi="Arial" w:cs="Arial"/>
          <w:color w:val="000000"/>
          <w:sz w:val="20"/>
          <w:szCs w:val="20"/>
        </w:rPr>
        <w:t>--</w:t>
      </w:r>
      <w:r w:rsidR="007401D1">
        <w:rPr>
          <w:rFonts w:ascii="Arial" w:eastAsia="Times New Roman" w:hAnsi="Arial" w:cs="Arial"/>
          <w:color w:val="000000"/>
          <w:sz w:val="20"/>
          <w:szCs w:val="20"/>
        </w:rPr>
        <w:t>On the screen “</w:t>
      </w:r>
      <w:proofErr w:type="spellStart"/>
      <w:r w:rsidR="00764D19">
        <w:rPr>
          <w:rFonts w:ascii="Arial" w:eastAsia="Times New Roman" w:hAnsi="Arial" w:cs="Arial"/>
          <w:color w:val="000000"/>
          <w:sz w:val="20"/>
          <w:szCs w:val="20"/>
        </w:rPr>
        <w:t>Hdintdis</w:t>
      </w:r>
      <w:proofErr w:type="spellEnd"/>
      <w:r w:rsidR="007401D1">
        <w:rPr>
          <w:rFonts w:ascii="Arial" w:eastAsia="Times New Roman" w:hAnsi="Arial" w:cs="Arial"/>
          <w:color w:val="000000"/>
          <w:sz w:val="20"/>
          <w:szCs w:val="20"/>
        </w:rPr>
        <w:t xml:space="preserve">” the first option </w:t>
      </w:r>
      <w:r w:rsidR="00C77EFA">
        <w:rPr>
          <w:rFonts w:ascii="Arial" w:eastAsia="Times New Roman" w:hAnsi="Arial" w:cs="Arial"/>
          <w:color w:val="000000"/>
          <w:sz w:val="20"/>
          <w:szCs w:val="20"/>
        </w:rPr>
        <w:t>(</w:t>
      </w:r>
      <w:r w:rsidR="007401D1">
        <w:rPr>
          <w:rFonts w:ascii="Arial" w:eastAsia="Times New Roman" w:hAnsi="Arial" w:cs="Arial"/>
          <w:color w:val="000000"/>
          <w:sz w:val="20"/>
          <w:szCs w:val="20"/>
        </w:rPr>
        <w:t>a</w:t>
      </w:r>
      <w:r w:rsidR="00C77EFA">
        <w:rPr>
          <w:rFonts w:ascii="Arial" w:eastAsia="Times New Roman" w:hAnsi="Arial" w:cs="Arial"/>
          <w:color w:val="000000"/>
          <w:sz w:val="20"/>
          <w:szCs w:val="20"/>
        </w:rPr>
        <w:t>)</w:t>
      </w:r>
      <w:r w:rsidR="007401D1">
        <w:rPr>
          <w:rFonts w:ascii="Arial" w:eastAsia="Times New Roman" w:hAnsi="Arial" w:cs="Arial"/>
          <w:color w:val="000000"/>
          <w:sz w:val="20"/>
          <w:szCs w:val="20"/>
        </w:rPr>
        <w:t xml:space="preserve"> </w:t>
      </w:r>
      <w:r>
        <w:rPr>
          <w:rFonts w:ascii="Arial" w:eastAsia="Times New Roman" w:hAnsi="Arial" w:cs="Arial"/>
          <w:color w:val="000000"/>
          <w:sz w:val="20"/>
          <w:szCs w:val="20"/>
        </w:rPr>
        <w:t>mentions</w:t>
      </w:r>
      <w:r w:rsidR="00764D19">
        <w:rPr>
          <w:rFonts w:ascii="Arial" w:eastAsia="Times New Roman" w:hAnsi="Arial" w:cs="Arial"/>
          <w:color w:val="000000"/>
          <w:sz w:val="20"/>
          <w:szCs w:val="20"/>
        </w:rPr>
        <w:t xml:space="preserve"> “mental retardation</w:t>
      </w:r>
      <w:r w:rsidR="007401D1">
        <w:rPr>
          <w:rFonts w:ascii="Arial" w:eastAsia="Times New Roman" w:hAnsi="Arial" w:cs="Arial"/>
          <w:color w:val="000000"/>
          <w:sz w:val="20"/>
          <w:szCs w:val="20"/>
        </w:rPr>
        <w:t>.</w:t>
      </w:r>
      <w:r w:rsidR="00764D19">
        <w:rPr>
          <w:rFonts w:ascii="Arial" w:eastAsia="Times New Roman" w:hAnsi="Arial" w:cs="Arial"/>
          <w:color w:val="000000"/>
          <w:sz w:val="20"/>
          <w:szCs w:val="20"/>
        </w:rPr>
        <w:t xml:space="preserve">” </w:t>
      </w:r>
      <w:r w:rsidR="007401D1">
        <w:rPr>
          <w:rFonts w:ascii="Arial" w:eastAsia="Times New Roman" w:hAnsi="Arial" w:cs="Arial"/>
          <w:color w:val="000000"/>
          <w:sz w:val="20"/>
          <w:szCs w:val="20"/>
        </w:rPr>
        <w:t xml:space="preserve">No </w:t>
      </w:r>
      <w:r w:rsidR="00212729">
        <w:rPr>
          <w:rFonts w:ascii="Arial" w:eastAsia="Times New Roman" w:hAnsi="Arial" w:cs="Arial"/>
          <w:color w:val="000000"/>
          <w:sz w:val="20"/>
          <w:szCs w:val="20"/>
        </w:rPr>
        <w:t>participant</w:t>
      </w:r>
      <w:r w:rsidR="007401D1">
        <w:rPr>
          <w:rFonts w:ascii="Arial" w:eastAsia="Times New Roman" w:hAnsi="Arial" w:cs="Arial"/>
          <w:color w:val="000000"/>
          <w:sz w:val="20"/>
          <w:szCs w:val="20"/>
        </w:rPr>
        <w:t xml:space="preserve"> commented</w:t>
      </w:r>
      <w:r>
        <w:rPr>
          <w:rFonts w:ascii="Arial" w:eastAsia="Times New Roman" w:hAnsi="Arial" w:cs="Arial"/>
          <w:color w:val="000000"/>
          <w:sz w:val="20"/>
          <w:szCs w:val="20"/>
        </w:rPr>
        <w:t xml:space="preserve"> on this </w:t>
      </w:r>
      <w:r w:rsidR="007401D1">
        <w:rPr>
          <w:rFonts w:ascii="Arial" w:eastAsia="Times New Roman" w:hAnsi="Arial" w:cs="Arial"/>
          <w:color w:val="000000"/>
          <w:sz w:val="20"/>
          <w:szCs w:val="20"/>
        </w:rPr>
        <w:t xml:space="preserve">but it is possible this </w:t>
      </w:r>
      <w:r w:rsidR="00764D19">
        <w:rPr>
          <w:rFonts w:ascii="Arial" w:eastAsia="Times New Roman" w:hAnsi="Arial" w:cs="Arial"/>
          <w:color w:val="000000"/>
          <w:sz w:val="20"/>
          <w:szCs w:val="20"/>
        </w:rPr>
        <w:t xml:space="preserve">term may </w:t>
      </w:r>
      <w:r>
        <w:rPr>
          <w:rFonts w:ascii="Arial" w:eastAsia="Times New Roman" w:hAnsi="Arial" w:cs="Arial"/>
          <w:color w:val="000000"/>
          <w:sz w:val="20"/>
          <w:szCs w:val="20"/>
        </w:rPr>
        <w:t xml:space="preserve">offend some people as it is </w:t>
      </w:r>
      <w:r w:rsidR="00764D19">
        <w:rPr>
          <w:rFonts w:ascii="Arial" w:eastAsia="Times New Roman" w:hAnsi="Arial" w:cs="Arial"/>
          <w:color w:val="000000"/>
          <w:sz w:val="20"/>
          <w:szCs w:val="20"/>
        </w:rPr>
        <w:t>not politically correct</w:t>
      </w:r>
      <w:r w:rsidR="007401D1">
        <w:rPr>
          <w:rFonts w:ascii="Arial" w:eastAsia="Times New Roman" w:hAnsi="Arial" w:cs="Arial"/>
          <w:color w:val="000000"/>
          <w:sz w:val="20"/>
          <w:szCs w:val="20"/>
        </w:rPr>
        <w:t xml:space="preserve">.  It </w:t>
      </w:r>
      <w:r w:rsidR="00764D19">
        <w:rPr>
          <w:rFonts w:ascii="Arial" w:eastAsia="Times New Roman" w:hAnsi="Arial" w:cs="Arial"/>
          <w:color w:val="000000"/>
          <w:sz w:val="20"/>
          <w:szCs w:val="20"/>
        </w:rPr>
        <w:t xml:space="preserve">may be </w:t>
      </w:r>
      <w:r w:rsidR="007401D1">
        <w:rPr>
          <w:rFonts w:ascii="Arial" w:eastAsia="Times New Roman" w:hAnsi="Arial" w:cs="Arial"/>
          <w:color w:val="000000"/>
          <w:sz w:val="20"/>
          <w:szCs w:val="20"/>
        </w:rPr>
        <w:t xml:space="preserve">more appropriate to </w:t>
      </w:r>
      <w:r>
        <w:rPr>
          <w:rFonts w:ascii="Arial" w:eastAsia="Times New Roman" w:hAnsi="Arial" w:cs="Arial"/>
          <w:color w:val="000000"/>
          <w:sz w:val="20"/>
          <w:szCs w:val="20"/>
        </w:rPr>
        <w:t xml:space="preserve">use the term </w:t>
      </w:r>
      <w:r w:rsidR="00764D19">
        <w:rPr>
          <w:rFonts w:ascii="Arial" w:eastAsia="Times New Roman" w:hAnsi="Arial" w:cs="Arial"/>
          <w:color w:val="000000"/>
          <w:sz w:val="20"/>
          <w:szCs w:val="20"/>
        </w:rPr>
        <w:t>“</w:t>
      </w:r>
      <w:r w:rsidR="00C86C81" w:rsidRPr="00C86C81">
        <w:rPr>
          <w:rFonts w:ascii="Arial" w:eastAsia="Times New Roman" w:hAnsi="Arial" w:cs="Arial"/>
          <w:color w:val="000000"/>
          <w:sz w:val="20"/>
          <w:szCs w:val="20"/>
          <w:lang w:val="en"/>
        </w:rPr>
        <w:t>intellectual disability</w:t>
      </w:r>
      <w:r w:rsidR="007401D1">
        <w:rPr>
          <w:rFonts w:ascii="Arial" w:eastAsia="Times New Roman" w:hAnsi="Arial" w:cs="Arial"/>
          <w:color w:val="000000"/>
          <w:sz w:val="20"/>
          <w:szCs w:val="20"/>
        </w:rPr>
        <w:t>.</w:t>
      </w:r>
      <w:r w:rsidR="00764D19">
        <w:rPr>
          <w:rFonts w:ascii="Arial" w:eastAsia="Times New Roman" w:hAnsi="Arial" w:cs="Arial"/>
          <w:color w:val="000000"/>
          <w:sz w:val="20"/>
          <w:szCs w:val="20"/>
        </w:rPr>
        <w:t>”</w:t>
      </w:r>
      <w:r w:rsidR="007401D1">
        <w:rPr>
          <w:rFonts w:ascii="Arial" w:eastAsia="Times New Roman" w:hAnsi="Arial" w:cs="Arial"/>
          <w:color w:val="000000"/>
          <w:sz w:val="20"/>
          <w:szCs w:val="20"/>
        </w:rPr>
        <w:t xml:space="preserve">  When we googled this term we found an article that suggests in 2010 President Obama signed </w:t>
      </w:r>
      <w:r>
        <w:rPr>
          <w:rFonts w:ascii="Arial" w:eastAsia="Times New Roman" w:hAnsi="Arial" w:cs="Arial"/>
          <w:color w:val="000000"/>
          <w:sz w:val="20"/>
          <w:szCs w:val="20"/>
        </w:rPr>
        <w:t>legislation</w:t>
      </w:r>
      <w:r w:rsidR="007401D1">
        <w:rPr>
          <w:rFonts w:ascii="Arial" w:eastAsia="Times New Roman" w:hAnsi="Arial" w:cs="Arial"/>
          <w:color w:val="000000"/>
          <w:sz w:val="20"/>
          <w:szCs w:val="20"/>
        </w:rPr>
        <w:t xml:space="preserve"> that </w:t>
      </w:r>
      <w:r>
        <w:rPr>
          <w:rFonts w:ascii="Arial" w:eastAsia="Times New Roman" w:hAnsi="Arial" w:cs="Arial"/>
          <w:color w:val="000000"/>
          <w:sz w:val="20"/>
          <w:szCs w:val="20"/>
        </w:rPr>
        <w:t>requires</w:t>
      </w:r>
      <w:r w:rsidR="007401D1">
        <w:rPr>
          <w:rFonts w:ascii="Arial" w:eastAsia="Times New Roman" w:hAnsi="Arial" w:cs="Arial"/>
          <w:color w:val="000000"/>
          <w:sz w:val="20"/>
          <w:szCs w:val="20"/>
        </w:rPr>
        <w:t xml:space="preserve"> </w:t>
      </w:r>
      <w:r>
        <w:rPr>
          <w:rFonts w:ascii="Arial" w:eastAsia="Times New Roman" w:hAnsi="Arial" w:cs="Arial"/>
          <w:color w:val="000000"/>
          <w:sz w:val="20"/>
          <w:szCs w:val="20"/>
        </w:rPr>
        <w:t>the term</w:t>
      </w:r>
      <w:r w:rsidR="007401D1">
        <w:rPr>
          <w:rFonts w:ascii="Arial" w:eastAsia="Times New Roman" w:hAnsi="Arial" w:cs="Arial"/>
          <w:color w:val="000000"/>
          <w:sz w:val="20"/>
          <w:szCs w:val="20"/>
        </w:rPr>
        <w:t xml:space="preserve"> “mental retardation</w:t>
      </w:r>
      <w:r>
        <w:rPr>
          <w:rFonts w:ascii="Arial" w:eastAsia="Times New Roman" w:hAnsi="Arial" w:cs="Arial"/>
          <w:color w:val="000000"/>
          <w:sz w:val="20"/>
          <w:szCs w:val="20"/>
        </w:rPr>
        <w:t>”</w:t>
      </w:r>
      <w:r w:rsidR="007401D1">
        <w:rPr>
          <w:rFonts w:ascii="Arial" w:eastAsia="Times New Roman" w:hAnsi="Arial" w:cs="Arial"/>
          <w:color w:val="000000"/>
          <w:sz w:val="20"/>
          <w:szCs w:val="20"/>
        </w:rPr>
        <w:t xml:space="preserve"> to be now termed “intellectual disability”</w:t>
      </w:r>
      <w:r>
        <w:rPr>
          <w:rFonts w:ascii="Arial" w:eastAsia="Times New Roman" w:hAnsi="Arial" w:cs="Arial"/>
          <w:color w:val="000000"/>
          <w:sz w:val="20"/>
          <w:szCs w:val="20"/>
        </w:rPr>
        <w:t xml:space="preserve"> for most governmental purposes.  </w:t>
      </w:r>
      <w:r w:rsidR="007401D1">
        <w:rPr>
          <w:rFonts w:ascii="Arial" w:eastAsia="Times New Roman" w:hAnsi="Arial" w:cs="Arial"/>
          <w:color w:val="000000"/>
          <w:sz w:val="20"/>
          <w:szCs w:val="20"/>
        </w:rPr>
        <w:t xml:space="preserve"> See </w:t>
      </w:r>
      <w:hyperlink r:id="rId47" w:history="1">
        <w:r w:rsidR="007401D1" w:rsidRPr="002A69F7">
          <w:rPr>
            <w:rStyle w:val="Hyperlink"/>
            <w:rFonts w:ascii="Arial" w:eastAsia="Times New Roman" w:hAnsi="Arial" w:cs="Arial"/>
            <w:sz w:val="20"/>
            <w:szCs w:val="20"/>
          </w:rPr>
          <w:t>https://www.disabilityscoop.com/2010/10/05/obama-signs-rosas-law/10547/</w:t>
        </w:r>
      </w:hyperlink>
      <w:r w:rsidR="007401D1">
        <w:rPr>
          <w:rFonts w:ascii="Arial" w:eastAsia="Times New Roman" w:hAnsi="Arial" w:cs="Arial"/>
          <w:color w:val="000000"/>
          <w:sz w:val="20"/>
          <w:szCs w:val="20"/>
        </w:rPr>
        <w:t xml:space="preserve"> </w:t>
      </w:r>
      <w:r w:rsidR="00C86C81">
        <w:rPr>
          <w:rFonts w:ascii="Arial" w:eastAsia="Times New Roman" w:hAnsi="Arial" w:cs="Arial"/>
          <w:color w:val="000000"/>
          <w:sz w:val="20"/>
          <w:szCs w:val="20"/>
        </w:rPr>
        <w:t xml:space="preserve"> </w:t>
      </w:r>
      <w:r w:rsidR="00C86C81">
        <w:rPr>
          <w:rFonts w:ascii="Arial" w:eastAsia="Times New Roman" w:hAnsi="Arial" w:cs="Arial"/>
          <w:color w:val="222222"/>
          <w:sz w:val="20"/>
          <w:szCs w:val="20"/>
        </w:rPr>
        <w:t>(</w:t>
      </w:r>
      <w:r w:rsidR="00C86C81" w:rsidRPr="00C86C81">
        <w:rPr>
          <w:rFonts w:ascii="Arial" w:eastAsia="Times New Roman" w:hAnsi="Arial" w:cs="Arial"/>
          <w:color w:val="222222"/>
          <w:sz w:val="20"/>
          <w:szCs w:val="20"/>
        </w:rPr>
        <w:t xml:space="preserve">American Psychiatric Association. </w:t>
      </w:r>
      <w:proofErr w:type="gramStart"/>
      <w:r w:rsidR="00C86C81" w:rsidRPr="00C86C81">
        <w:rPr>
          <w:rFonts w:ascii="Arial" w:eastAsia="Times New Roman" w:hAnsi="Arial" w:cs="Arial"/>
          <w:color w:val="222222"/>
          <w:sz w:val="20"/>
          <w:szCs w:val="20"/>
        </w:rPr>
        <w:t xml:space="preserve">(2013). </w:t>
      </w:r>
      <w:r w:rsidR="00C86C81" w:rsidRPr="00C86C81">
        <w:rPr>
          <w:rFonts w:ascii="Arial" w:eastAsia="Times New Roman" w:hAnsi="Arial" w:cs="Arial"/>
          <w:i/>
          <w:iCs/>
          <w:color w:val="222222"/>
          <w:sz w:val="20"/>
          <w:szCs w:val="20"/>
        </w:rPr>
        <w:t>DSM 5</w:t>
      </w:r>
      <w:r w:rsidR="00C86C81" w:rsidRPr="00C86C81">
        <w:rPr>
          <w:rFonts w:ascii="Arial" w:eastAsia="Times New Roman" w:hAnsi="Arial" w:cs="Arial"/>
          <w:color w:val="222222"/>
          <w:sz w:val="20"/>
          <w:szCs w:val="20"/>
        </w:rPr>
        <w:t>.</w:t>
      </w:r>
      <w:proofErr w:type="gramEnd"/>
      <w:r w:rsidR="00C86C81" w:rsidRPr="00C86C81">
        <w:rPr>
          <w:rFonts w:ascii="Arial" w:eastAsia="Times New Roman" w:hAnsi="Arial" w:cs="Arial"/>
          <w:color w:val="222222"/>
          <w:sz w:val="20"/>
          <w:szCs w:val="20"/>
        </w:rPr>
        <w:t xml:space="preserve"> </w:t>
      </w:r>
      <w:proofErr w:type="gramStart"/>
      <w:r w:rsidR="00C86C81" w:rsidRPr="00C86C81">
        <w:rPr>
          <w:rFonts w:ascii="Arial" w:eastAsia="Times New Roman" w:hAnsi="Arial" w:cs="Arial"/>
          <w:color w:val="222222"/>
          <w:sz w:val="20"/>
          <w:szCs w:val="20"/>
        </w:rPr>
        <w:t>American Psychiatric Association.</w:t>
      </w:r>
      <w:r w:rsidR="00C86C81">
        <w:rPr>
          <w:rFonts w:ascii="Arial" w:eastAsia="Times New Roman" w:hAnsi="Arial" w:cs="Arial"/>
          <w:color w:val="222222"/>
          <w:sz w:val="20"/>
          <w:szCs w:val="20"/>
        </w:rPr>
        <w:t>)</w:t>
      </w:r>
      <w:proofErr w:type="gramEnd"/>
    </w:p>
    <w:p w14:paraId="63476FA3" w14:textId="77777777" w:rsidR="00527E3C" w:rsidRDefault="00527E3C">
      <w:pPr>
        <w:rPr>
          <w:rFonts w:ascii="Arial" w:eastAsia="Times New Roman" w:hAnsi="Arial" w:cs="Arial"/>
          <w:color w:val="000000"/>
          <w:sz w:val="20"/>
          <w:szCs w:val="20"/>
        </w:rPr>
      </w:pPr>
    </w:p>
    <w:p w14:paraId="63476FA4" w14:textId="4B85EF4F" w:rsidR="00ED0802" w:rsidRDefault="00527E3C">
      <w:pPr>
        <w:rPr>
          <w:rFonts w:ascii="Arial" w:eastAsia="Times New Roman" w:hAnsi="Arial" w:cs="Arial"/>
          <w:color w:val="000000"/>
          <w:sz w:val="20"/>
          <w:szCs w:val="20"/>
        </w:rPr>
      </w:pPr>
      <w:r>
        <w:rPr>
          <w:rFonts w:ascii="Arial" w:eastAsia="Times New Roman" w:hAnsi="Arial" w:cs="Arial"/>
          <w:color w:val="000000"/>
          <w:sz w:val="20"/>
          <w:szCs w:val="20"/>
        </w:rPr>
        <w:t>--One participant during the second vignette, when attempting to learn more about the survey went</w:t>
      </w:r>
      <w:r w:rsidR="00ED0802">
        <w:rPr>
          <w:rFonts w:ascii="Arial" w:eastAsia="Times New Roman" w:hAnsi="Arial" w:cs="Arial"/>
          <w:color w:val="000000"/>
          <w:sz w:val="20"/>
          <w:szCs w:val="20"/>
        </w:rPr>
        <w:t xml:space="preserve"> to google </w:t>
      </w:r>
      <w:r>
        <w:rPr>
          <w:rFonts w:ascii="Arial" w:eastAsia="Times New Roman" w:hAnsi="Arial" w:cs="Arial"/>
          <w:color w:val="000000"/>
          <w:sz w:val="20"/>
          <w:szCs w:val="20"/>
        </w:rPr>
        <w:t xml:space="preserve">and found the </w:t>
      </w:r>
      <w:r w:rsidR="00ED0802">
        <w:rPr>
          <w:rFonts w:ascii="Arial" w:eastAsia="Times New Roman" w:hAnsi="Arial" w:cs="Arial"/>
          <w:color w:val="000000"/>
          <w:sz w:val="20"/>
          <w:szCs w:val="20"/>
        </w:rPr>
        <w:t>NHES main website</w:t>
      </w:r>
      <w:r>
        <w:rPr>
          <w:rFonts w:ascii="Arial" w:eastAsia="Times New Roman" w:hAnsi="Arial" w:cs="Arial"/>
          <w:color w:val="000000"/>
          <w:sz w:val="20"/>
          <w:szCs w:val="20"/>
        </w:rPr>
        <w:t>.  She proceeded</w:t>
      </w:r>
      <w:r w:rsidR="00ED0802">
        <w:rPr>
          <w:rFonts w:ascii="Arial" w:eastAsia="Times New Roman" w:hAnsi="Arial" w:cs="Arial"/>
          <w:color w:val="000000"/>
          <w:sz w:val="20"/>
          <w:szCs w:val="20"/>
        </w:rPr>
        <w:t xml:space="preserve"> to read about their o</w:t>
      </w:r>
      <w:r>
        <w:rPr>
          <w:rFonts w:ascii="Arial" w:eastAsia="Times New Roman" w:hAnsi="Arial" w:cs="Arial"/>
          <w:color w:val="000000"/>
          <w:sz w:val="20"/>
          <w:szCs w:val="20"/>
        </w:rPr>
        <w:t xml:space="preserve">verview and mission statement on </w:t>
      </w:r>
      <w:hyperlink r:id="rId48" w:history="1">
        <w:r w:rsidR="009E35AC" w:rsidRPr="008406DF">
          <w:rPr>
            <w:rStyle w:val="Hyperlink"/>
            <w:rFonts w:ascii="Arial" w:eastAsia="Times New Roman" w:hAnsi="Arial" w:cs="Arial"/>
            <w:sz w:val="20"/>
            <w:szCs w:val="20"/>
          </w:rPr>
          <w:t>http://nces.ed.gov/nhes/</w:t>
        </w:r>
      </w:hyperlink>
      <w:r>
        <w:rPr>
          <w:rFonts w:ascii="Arial" w:eastAsia="Times New Roman" w:hAnsi="Arial" w:cs="Arial"/>
          <w:color w:val="000000"/>
          <w:sz w:val="20"/>
          <w:szCs w:val="20"/>
        </w:rPr>
        <w:t>.  It is possible ot</w:t>
      </w:r>
      <w:r w:rsidR="00A6595E">
        <w:rPr>
          <w:rFonts w:ascii="Arial" w:eastAsia="Times New Roman" w:hAnsi="Arial" w:cs="Arial"/>
          <w:color w:val="000000"/>
          <w:sz w:val="20"/>
          <w:szCs w:val="20"/>
        </w:rPr>
        <w:t xml:space="preserve">her respondents will do this.  </w:t>
      </w:r>
      <w:r w:rsidR="00A6595E" w:rsidRPr="00A6595E">
        <w:rPr>
          <w:rFonts w:ascii="Arial" w:eastAsia="Times New Roman" w:hAnsi="Arial" w:cs="Arial"/>
          <w:b/>
          <w:color w:val="000000"/>
          <w:sz w:val="20"/>
          <w:szCs w:val="20"/>
        </w:rPr>
        <w:t>Recommendation</w:t>
      </w:r>
      <w:r w:rsidR="00A6595E">
        <w:rPr>
          <w:rFonts w:ascii="Arial" w:eastAsia="Times New Roman" w:hAnsi="Arial" w:cs="Arial"/>
          <w:color w:val="000000"/>
          <w:sz w:val="20"/>
          <w:szCs w:val="20"/>
        </w:rPr>
        <w:t>: E</w:t>
      </w:r>
      <w:r>
        <w:rPr>
          <w:rFonts w:ascii="Arial" w:eastAsia="Times New Roman" w:hAnsi="Arial" w:cs="Arial"/>
          <w:color w:val="000000"/>
          <w:sz w:val="20"/>
          <w:szCs w:val="20"/>
        </w:rPr>
        <w:t>nsure the website is updated for the current survey.</w:t>
      </w:r>
    </w:p>
    <w:p w14:paraId="63476FA9" w14:textId="77777777" w:rsidR="008B20C3" w:rsidRDefault="008B20C3">
      <w:pPr>
        <w:rPr>
          <w:rFonts w:ascii="Arial" w:eastAsia="Times New Roman" w:hAnsi="Arial" w:cs="Arial"/>
          <w:color w:val="000000"/>
          <w:sz w:val="20"/>
          <w:szCs w:val="20"/>
        </w:rPr>
      </w:pPr>
    </w:p>
    <w:p w14:paraId="63476FAA" w14:textId="68D3897E" w:rsidR="001F71BB" w:rsidRDefault="008B20C3">
      <w:pPr>
        <w:rPr>
          <w:rFonts w:ascii="Arial" w:eastAsia="Times New Roman" w:hAnsi="Arial" w:cs="Arial"/>
          <w:color w:val="000000"/>
          <w:sz w:val="20"/>
          <w:szCs w:val="20"/>
        </w:rPr>
      </w:pPr>
      <w:r w:rsidRPr="007B5C14">
        <w:rPr>
          <w:rFonts w:ascii="Arial" w:eastAsia="Times New Roman" w:hAnsi="Arial" w:cs="Arial"/>
          <w:color w:val="000000"/>
          <w:sz w:val="20"/>
          <w:szCs w:val="20"/>
        </w:rPr>
        <w:t>--</w:t>
      </w:r>
      <w:r w:rsidR="007B5C14" w:rsidRPr="007B5C14">
        <w:rPr>
          <w:rFonts w:ascii="Arial" w:eastAsia="Times New Roman" w:hAnsi="Arial" w:cs="Arial"/>
          <w:color w:val="000000"/>
          <w:sz w:val="20"/>
          <w:szCs w:val="20"/>
        </w:rPr>
        <w:t xml:space="preserve">--A number of participants in the PFIHS topical initially were not sure how to respond to the question about the tutor because they all mentioned aloud that they were in a co-op and they were not sure if the co-op should be counted as a tutor.  The very next question is about whether the child is in a homeschooling co-op.  While all participants were able to figure it out after receiving the next question, it caused extra frustration and time when they were deciding how to answer the first question (not knowing that their answer </w:t>
      </w:r>
      <w:r w:rsidR="00B32401">
        <w:rPr>
          <w:rFonts w:ascii="Arial" w:eastAsia="Times New Roman" w:hAnsi="Arial" w:cs="Arial"/>
          <w:color w:val="000000"/>
          <w:sz w:val="20"/>
          <w:szCs w:val="20"/>
        </w:rPr>
        <w:t xml:space="preserve">would be in the next question).  </w:t>
      </w:r>
      <w:r w:rsidR="007B5C14" w:rsidRPr="007B5C14">
        <w:rPr>
          <w:rFonts w:ascii="Arial" w:eastAsia="Times New Roman" w:hAnsi="Arial" w:cs="Arial"/>
          <w:color w:val="000000"/>
          <w:sz w:val="20"/>
          <w:szCs w:val="20"/>
        </w:rPr>
        <w:t>For example, on</w:t>
      </w:r>
      <w:r w:rsidR="007B5C14">
        <w:rPr>
          <w:rFonts w:ascii="Arial" w:eastAsia="Times New Roman" w:hAnsi="Arial" w:cs="Arial"/>
          <w:color w:val="000000"/>
          <w:sz w:val="20"/>
          <w:szCs w:val="20"/>
        </w:rPr>
        <w:t>e</w:t>
      </w:r>
      <w:r w:rsidR="007B5C14" w:rsidRPr="007B5C14">
        <w:rPr>
          <w:rFonts w:ascii="Arial" w:eastAsia="Times New Roman" w:hAnsi="Arial" w:cs="Arial"/>
          <w:color w:val="000000"/>
          <w:sz w:val="20"/>
          <w:szCs w:val="20"/>
        </w:rPr>
        <w:t xml:space="preserve"> participant verbalized that she didn’t know if</w:t>
      </w:r>
      <w:r w:rsidR="00C77EFA" w:rsidRPr="007B5C14">
        <w:rPr>
          <w:rFonts w:ascii="Arial" w:eastAsia="Times New Roman" w:hAnsi="Arial" w:cs="Arial"/>
          <w:color w:val="000000"/>
          <w:sz w:val="20"/>
          <w:szCs w:val="20"/>
        </w:rPr>
        <w:t xml:space="preserve"> a</w:t>
      </w:r>
      <w:r w:rsidR="00CD4F3E" w:rsidRPr="007B5C14">
        <w:rPr>
          <w:rFonts w:ascii="Arial" w:eastAsia="Times New Roman" w:hAnsi="Arial" w:cs="Arial"/>
          <w:color w:val="000000"/>
          <w:sz w:val="20"/>
          <w:szCs w:val="20"/>
        </w:rPr>
        <w:t xml:space="preserve"> private tutor employed by the home school group</w:t>
      </w:r>
      <w:r w:rsidR="00C77EFA" w:rsidRPr="007B5C14">
        <w:rPr>
          <w:rFonts w:ascii="Arial" w:eastAsia="Times New Roman" w:hAnsi="Arial" w:cs="Arial"/>
          <w:color w:val="000000"/>
          <w:sz w:val="20"/>
          <w:szCs w:val="20"/>
        </w:rPr>
        <w:t xml:space="preserve"> that she belongs to should be reported as her own private tutor</w:t>
      </w:r>
      <w:r w:rsidR="00CD4F3E" w:rsidRPr="007B5C14">
        <w:rPr>
          <w:rFonts w:ascii="Arial" w:eastAsia="Times New Roman" w:hAnsi="Arial" w:cs="Arial"/>
          <w:color w:val="000000"/>
          <w:sz w:val="20"/>
          <w:szCs w:val="20"/>
        </w:rPr>
        <w:t>.</w:t>
      </w:r>
      <w:r w:rsidR="007B5C14" w:rsidRPr="007B5C14">
        <w:rPr>
          <w:rFonts w:ascii="Arial" w:eastAsia="Times New Roman" w:hAnsi="Arial" w:cs="Arial"/>
          <w:color w:val="000000"/>
          <w:sz w:val="20"/>
          <w:szCs w:val="20"/>
        </w:rPr>
        <w:t xml:space="preserve">  After she saw the next question about belonging to a co-op group, s</w:t>
      </w:r>
      <w:r w:rsidR="00C77EFA" w:rsidRPr="007B5C14">
        <w:rPr>
          <w:rFonts w:ascii="Arial" w:eastAsia="Times New Roman" w:hAnsi="Arial" w:cs="Arial"/>
          <w:color w:val="000000"/>
          <w:sz w:val="20"/>
          <w:szCs w:val="20"/>
        </w:rPr>
        <w:t xml:space="preserve">he recommended changing the order of questions so that the home school group question appears before the private tutor question. This way, she would have already reported belonging to a home school group and would know that a private tutor is something different. </w:t>
      </w:r>
      <w:r w:rsidR="00B32401">
        <w:rPr>
          <w:rFonts w:ascii="Arial" w:eastAsia="Times New Roman" w:hAnsi="Arial" w:cs="Arial"/>
          <w:color w:val="000000"/>
          <w:sz w:val="20"/>
          <w:szCs w:val="20"/>
        </w:rPr>
        <w:t xml:space="preserve"> </w:t>
      </w:r>
      <w:r w:rsidR="00B32401" w:rsidRPr="00B32401">
        <w:rPr>
          <w:rFonts w:ascii="Arial" w:eastAsia="Times New Roman" w:hAnsi="Arial" w:cs="Arial"/>
          <w:b/>
          <w:color w:val="000000"/>
          <w:sz w:val="20"/>
          <w:szCs w:val="20"/>
        </w:rPr>
        <w:t>Recommendation</w:t>
      </w:r>
      <w:r w:rsidR="00B32401">
        <w:rPr>
          <w:rFonts w:ascii="Arial" w:eastAsia="Times New Roman" w:hAnsi="Arial" w:cs="Arial"/>
          <w:color w:val="000000"/>
          <w:sz w:val="20"/>
          <w:szCs w:val="20"/>
        </w:rPr>
        <w:t xml:space="preserve">: </w:t>
      </w:r>
      <w:r w:rsidR="00B32401" w:rsidRPr="007B5C14">
        <w:rPr>
          <w:rFonts w:ascii="Arial" w:eastAsia="Times New Roman" w:hAnsi="Arial" w:cs="Arial"/>
          <w:color w:val="000000"/>
          <w:sz w:val="20"/>
          <w:szCs w:val="20"/>
        </w:rPr>
        <w:t xml:space="preserve">As it appears that almost all the participants are in some type of co-op (more so than private tutorials) it may make sense to switch the order of the questions so that the </w:t>
      </w:r>
      <w:proofErr w:type="gramStart"/>
      <w:r w:rsidR="00B32401" w:rsidRPr="007B5C14">
        <w:rPr>
          <w:rFonts w:ascii="Arial" w:eastAsia="Times New Roman" w:hAnsi="Arial" w:cs="Arial"/>
          <w:color w:val="000000"/>
          <w:sz w:val="20"/>
          <w:szCs w:val="20"/>
        </w:rPr>
        <w:t>question about co-ops come</w:t>
      </w:r>
      <w:proofErr w:type="gramEnd"/>
      <w:r w:rsidR="00B32401" w:rsidRPr="007B5C14">
        <w:rPr>
          <w:rFonts w:ascii="Arial" w:eastAsia="Times New Roman" w:hAnsi="Arial" w:cs="Arial"/>
          <w:color w:val="000000"/>
          <w:sz w:val="20"/>
          <w:szCs w:val="20"/>
        </w:rPr>
        <w:t xml:space="preserve"> before the question about private tutors.  </w:t>
      </w:r>
    </w:p>
    <w:p w14:paraId="63476FAB" w14:textId="77777777" w:rsidR="008B20C3" w:rsidRDefault="008B20C3">
      <w:pPr>
        <w:rPr>
          <w:rFonts w:ascii="Arial" w:eastAsia="Times New Roman" w:hAnsi="Arial" w:cs="Arial"/>
          <w:color w:val="000000"/>
          <w:sz w:val="20"/>
          <w:szCs w:val="20"/>
        </w:rPr>
      </w:pPr>
    </w:p>
    <w:p w14:paraId="63476FAC" w14:textId="10584A87" w:rsidR="008B20C3" w:rsidRDefault="008B20C3">
      <w:pPr>
        <w:rPr>
          <w:rFonts w:ascii="Arial" w:eastAsia="Times New Roman" w:hAnsi="Arial" w:cs="Arial"/>
          <w:color w:val="000000"/>
          <w:sz w:val="20"/>
          <w:szCs w:val="20"/>
        </w:rPr>
      </w:pPr>
      <w:r>
        <w:rPr>
          <w:rFonts w:ascii="Arial" w:eastAsia="Times New Roman" w:hAnsi="Arial" w:cs="Arial"/>
          <w:color w:val="000000"/>
          <w:sz w:val="20"/>
          <w:szCs w:val="20"/>
        </w:rPr>
        <w:t>--</w:t>
      </w:r>
      <w:r w:rsidR="00B164B5">
        <w:rPr>
          <w:rFonts w:ascii="Arial" w:eastAsia="Times New Roman" w:hAnsi="Arial" w:cs="Arial"/>
          <w:color w:val="000000"/>
          <w:sz w:val="20"/>
          <w:szCs w:val="20"/>
        </w:rPr>
        <w:t>The q</w:t>
      </w:r>
      <w:r w:rsidR="00CD4F3E">
        <w:rPr>
          <w:rFonts w:ascii="Arial" w:eastAsia="Times New Roman" w:hAnsi="Arial" w:cs="Arial"/>
          <w:color w:val="000000"/>
          <w:sz w:val="20"/>
          <w:szCs w:val="20"/>
        </w:rPr>
        <w:t xml:space="preserve">uestion about how many total hours each week </w:t>
      </w:r>
      <w:r w:rsidR="00B164B5">
        <w:rPr>
          <w:rFonts w:ascii="Arial" w:eastAsia="Times New Roman" w:hAnsi="Arial" w:cs="Arial"/>
          <w:color w:val="000000"/>
          <w:sz w:val="20"/>
          <w:szCs w:val="20"/>
        </w:rPr>
        <w:t>the child was homeschooled</w:t>
      </w:r>
      <w:r w:rsidR="00CD4F3E">
        <w:rPr>
          <w:rFonts w:ascii="Arial" w:eastAsia="Times New Roman" w:hAnsi="Arial" w:cs="Arial"/>
          <w:color w:val="000000"/>
          <w:sz w:val="20"/>
          <w:szCs w:val="20"/>
        </w:rPr>
        <w:t xml:space="preserve"> took a while to </w:t>
      </w:r>
      <w:r>
        <w:rPr>
          <w:rFonts w:ascii="Arial" w:eastAsia="Times New Roman" w:hAnsi="Arial" w:cs="Arial"/>
          <w:color w:val="000000"/>
          <w:sz w:val="20"/>
          <w:szCs w:val="20"/>
        </w:rPr>
        <w:t>count</w:t>
      </w:r>
      <w:r w:rsidR="00CD4F3E">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for some of the participants.  In addition, </w:t>
      </w:r>
      <w:r w:rsidR="007B5C14">
        <w:rPr>
          <w:rFonts w:ascii="Arial" w:eastAsia="Times New Roman" w:hAnsi="Arial" w:cs="Arial"/>
          <w:color w:val="000000"/>
          <w:sz w:val="20"/>
          <w:szCs w:val="20"/>
        </w:rPr>
        <w:t>based on what the participants spontaneously verbalized as they counted, it appeared that</w:t>
      </w:r>
      <w:r>
        <w:rPr>
          <w:rFonts w:ascii="Arial" w:eastAsia="Times New Roman" w:hAnsi="Arial" w:cs="Arial"/>
          <w:color w:val="000000"/>
          <w:sz w:val="20"/>
          <w:szCs w:val="20"/>
        </w:rPr>
        <w:t xml:space="preserve"> participants counted </w:t>
      </w:r>
      <w:r w:rsidR="00B164B5">
        <w:rPr>
          <w:rFonts w:ascii="Arial" w:eastAsia="Times New Roman" w:hAnsi="Arial" w:cs="Arial"/>
          <w:color w:val="000000"/>
          <w:sz w:val="20"/>
          <w:szCs w:val="20"/>
        </w:rPr>
        <w:t xml:space="preserve">the hours </w:t>
      </w:r>
      <w:r>
        <w:rPr>
          <w:rFonts w:ascii="Arial" w:eastAsia="Times New Roman" w:hAnsi="Arial" w:cs="Arial"/>
          <w:color w:val="000000"/>
          <w:sz w:val="20"/>
          <w:szCs w:val="20"/>
        </w:rPr>
        <w:t>different</w:t>
      </w:r>
      <w:r w:rsidR="00B164B5">
        <w:rPr>
          <w:rFonts w:ascii="Arial" w:eastAsia="Times New Roman" w:hAnsi="Arial" w:cs="Arial"/>
          <w:color w:val="000000"/>
          <w:sz w:val="20"/>
          <w:szCs w:val="20"/>
        </w:rPr>
        <w:t>ly</w:t>
      </w:r>
      <w:r>
        <w:rPr>
          <w:rFonts w:ascii="Arial" w:eastAsia="Times New Roman" w:hAnsi="Arial" w:cs="Arial"/>
          <w:color w:val="000000"/>
          <w:sz w:val="20"/>
          <w:szCs w:val="20"/>
        </w:rPr>
        <w:t xml:space="preserve">.  </w:t>
      </w:r>
      <w:r w:rsidR="007B5C14">
        <w:rPr>
          <w:rFonts w:ascii="Arial" w:eastAsia="Times New Roman" w:hAnsi="Arial" w:cs="Arial"/>
          <w:color w:val="000000"/>
          <w:sz w:val="20"/>
          <w:szCs w:val="20"/>
        </w:rPr>
        <w:t>For example, s</w:t>
      </w:r>
      <w:r>
        <w:rPr>
          <w:rFonts w:ascii="Arial" w:eastAsia="Times New Roman" w:hAnsi="Arial" w:cs="Arial"/>
          <w:color w:val="000000"/>
          <w:sz w:val="20"/>
          <w:szCs w:val="20"/>
        </w:rPr>
        <w:t xml:space="preserve">ome participants counted strictly only the hours they worked with their children and did not count the co-op hours or time that other people worked with their children.  Other participants counted all the time that their child was in instruction including co-op settings, extracurricular type activities such as organized sports, etc.  Thus the range of hours varied wildly by participants.  </w:t>
      </w:r>
      <w:r w:rsidRPr="00B164B5">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Consider adding in some instruction on what the respondent should consider when making their answer. </w:t>
      </w:r>
    </w:p>
    <w:p w14:paraId="63476FAD" w14:textId="77777777" w:rsidR="001451DF" w:rsidRDefault="001451DF">
      <w:pPr>
        <w:rPr>
          <w:rFonts w:ascii="Arial" w:eastAsia="Times New Roman" w:hAnsi="Arial" w:cs="Arial"/>
          <w:color w:val="000000"/>
          <w:sz w:val="20"/>
          <w:szCs w:val="20"/>
        </w:rPr>
      </w:pPr>
    </w:p>
    <w:p w14:paraId="63476FAE" w14:textId="48ED61F5" w:rsidR="00FD68A3" w:rsidRPr="007B01C5" w:rsidRDefault="0092342D">
      <w:pPr>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--For two participants, one of whom had used both public/private schooling for some of their child’s education as well as homeschooling, paused on the question asking how many years had the child been homeschooled.  The question starts with the phrase, </w:t>
      </w:r>
      <w:r w:rsidR="00FF7C1D">
        <w:rPr>
          <w:rFonts w:ascii="Arial" w:eastAsia="Times New Roman" w:hAnsi="Arial" w:cs="Arial"/>
          <w:color w:val="000000"/>
          <w:sz w:val="20"/>
          <w:szCs w:val="20"/>
        </w:rPr>
        <w:t>“</w:t>
      </w:r>
      <w:r w:rsidR="001451DF">
        <w:rPr>
          <w:rFonts w:ascii="Arial" w:eastAsia="Times New Roman" w:hAnsi="Arial" w:cs="Arial"/>
          <w:color w:val="000000"/>
          <w:sz w:val="20"/>
          <w:szCs w:val="20"/>
        </w:rPr>
        <w:t xml:space="preserve">Thinking about typical grade levels for which grade levels was </w:t>
      </w:r>
      <w:r>
        <w:rPr>
          <w:rFonts w:ascii="Arial" w:eastAsia="Times New Roman" w:hAnsi="Arial" w:cs="Arial"/>
          <w:color w:val="000000"/>
          <w:sz w:val="20"/>
          <w:szCs w:val="20"/>
        </w:rPr>
        <w:t>[fill of child’s name]</w:t>
      </w:r>
      <w:r w:rsidR="001451DF">
        <w:rPr>
          <w:rFonts w:ascii="Arial" w:eastAsia="Times New Roman" w:hAnsi="Arial" w:cs="Arial"/>
          <w:color w:val="000000"/>
          <w:sz w:val="20"/>
          <w:szCs w:val="20"/>
        </w:rPr>
        <w:t xml:space="preserve"> home schooled?</w:t>
      </w:r>
      <w:r w:rsidR="00FF7C1D">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This question did not seem to bother respondents who had homeschooled their children for every </w:t>
      </w:r>
      <w:r w:rsidR="007B5C14">
        <w:rPr>
          <w:rFonts w:ascii="Arial" w:eastAsia="Times New Roman" w:hAnsi="Arial" w:cs="Arial"/>
          <w:color w:val="000000"/>
          <w:sz w:val="20"/>
          <w:szCs w:val="20"/>
        </w:rPr>
        <w:t xml:space="preserve">school </w:t>
      </w:r>
      <w:r>
        <w:rPr>
          <w:rFonts w:ascii="Arial" w:eastAsia="Times New Roman" w:hAnsi="Arial" w:cs="Arial"/>
          <w:color w:val="000000"/>
          <w:sz w:val="20"/>
          <w:szCs w:val="20"/>
        </w:rPr>
        <w:t>year.  One of the participants that had issues with this question recalled that her child was in kindergarten but that she had done some “stuff” with her last year.  The other participant had use the public/private schooling system and was now homeschooling, so she had used a combination of two types of schooling.  It was not clear exactly why this question was confusing, but it is something to keep watching.</w:t>
      </w:r>
    </w:p>
    <w:p w14:paraId="63476FAF" w14:textId="77777777" w:rsidR="00B80B29" w:rsidRDefault="00B80B29">
      <w:pPr>
        <w:rPr>
          <w:rFonts w:ascii="Arial" w:eastAsia="Times New Roman" w:hAnsi="Arial" w:cs="Arial"/>
          <w:color w:val="000000"/>
          <w:sz w:val="20"/>
          <w:szCs w:val="20"/>
        </w:rPr>
      </w:pPr>
    </w:p>
    <w:p w14:paraId="63476FB0" w14:textId="77777777" w:rsidR="00F75511" w:rsidRDefault="00BB5346">
      <w:pPr>
        <w:rPr>
          <w:rFonts w:ascii="Arial" w:eastAsia="Times New Roman" w:hAnsi="Arial" w:cs="Arial"/>
          <w:color w:val="000000"/>
          <w:sz w:val="20"/>
          <w:szCs w:val="20"/>
        </w:rPr>
      </w:pPr>
      <w:r>
        <w:rPr>
          <w:rFonts w:ascii="Arial" w:eastAsia="Times New Roman" w:hAnsi="Arial" w:cs="Arial"/>
          <w:color w:val="000000"/>
          <w:sz w:val="20"/>
          <w:szCs w:val="20"/>
        </w:rPr>
        <w:t>In ATES, a few participants h</w:t>
      </w:r>
      <w:r w:rsidR="00F75511">
        <w:rPr>
          <w:rFonts w:ascii="Arial" w:eastAsia="Times New Roman" w:hAnsi="Arial" w:cs="Arial"/>
          <w:color w:val="000000"/>
          <w:sz w:val="20"/>
          <w:szCs w:val="20"/>
        </w:rPr>
        <w:t xml:space="preserve">esitated on </w:t>
      </w:r>
      <w:r>
        <w:rPr>
          <w:rFonts w:ascii="Arial" w:eastAsia="Times New Roman" w:hAnsi="Arial" w:cs="Arial"/>
          <w:color w:val="000000"/>
          <w:sz w:val="20"/>
          <w:szCs w:val="20"/>
        </w:rPr>
        <w:t xml:space="preserve">the question about </w:t>
      </w:r>
      <w:r w:rsidR="00F75511">
        <w:rPr>
          <w:rFonts w:ascii="Arial" w:eastAsia="Times New Roman" w:hAnsi="Arial" w:cs="Arial"/>
          <w:color w:val="000000"/>
          <w:sz w:val="20"/>
          <w:szCs w:val="20"/>
        </w:rPr>
        <w:t>maintaining or renewing</w:t>
      </w:r>
      <w:r>
        <w:rPr>
          <w:rFonts w:ascii="Arial" w:eastAsia="Times New Roman" w:hAnsi="Arial" w:cs="Arial"/>
          <w:color w:val="000000"/>
          <w:sz w:val="20"/>
          <w:szCs w:val="20"/>
        </w:rPr>
        <w:t xml:space="preserve"> their certificate/license.  One participant said that i</w:t>
      </w:r>
      <w:r w:rsidR="00F75511">
        <w:rPr>
          <w:rFonts w:ascii="Arial" w:eastAsia="Times New Roman" w:hAnsi="Arial" w:cs="Arial"/>
          <w:color w:val="000000"/>
          <w:sz w:val="20"/>
          <w:szCs w:val="20"/>
        </w:rPr>
        <w:t>f you have a current license it is implied that yo</w:t>
      </w:r>
      <w:r>
        <w:rPr>
          <w:rFonts w:ascii="Arial" w:eastAsia="Times New Roman" w:hAnsi="Arial" w:cs="Arial"/>
          <w:color w:val="000000"/>
          <w:sz w:val="20"/>
          <w:szCs w:val="20"/>
        </w:rPr>
        <w:t xml:space="preserve">u are </w:t>
      </w:r>
      <w:r w:rsidR="000E7910">
        <w:rPr>
          <w:rFonts w:ascii="Arial" w:eastAsia="Times New Roman" w:hAnsi="Arial" w:cs="Arial"/>
          <w:color w:val="000000"/>
          <w:sz w:val="20"/>
          <w:szCs w:val="20"/>
        </w:rPr>
        <w:t>maintaining</w:t>
      </w:r>
      <w:r>
        <w:rPr>
          <w:rFonts w:ascii="Arial" w:eastAsia="Times New Roman" w:hAnsi="Arial" w:cs="Arial"/>
          <w:color w:val="000000"/>
          <w:sz w:val="20"/>
          <w:szCs w:val="20"/>
        </w:rPr>
        <w:t>/</w:t>
      </w:r>
      <w:r w:rsidR="00F75511">
        <w:rPr>
          <w:rFonts w:ascii="Arial" w:eastAsia="Times New Roman" w:hAnsi="Arial" w:cs="Arial"/>
          <w:color w:val="000000"/>
          <w:sz w:val="20"/>
          <w:szCs w:val="20"/>
        </w:rPr>
        <w:t xml:space="preserve"> renewing</w:t>
      </w:r>
      <w:r>
        <w:rPr>
          <w:rFonts w:ascii="Arial" w:eastAsia="Times New Roman" w:hAnsi="Arial" w:cs="Arial"/>
          <w:color w:val="000000"/>
          <w:sz w:val="20"/>
          <w:szCs w:val="20"/>
        </w:rPr>
        <w:t xml:space="preserve"> it.  </w:t>
      </w:r>
    </w:p>
    <w:p w14:paraId="63476FB1" w14:textId="77777777" w:rsidR="00F223DA" w:rsidRDefault="00F223DA">
      <w:pPr>
        <w:rPr>
          <w:rFonts w:ascii="Arial" w:eastAsia="Times New Roman" w:hAnsi="Arial" w:cs="Arial"/>
          <w:color w:val="000000"/>
          <w:sz w:val="20"/>
          <w:szCs w:val="20"/>
        </w:rPr>
      </w:pPr>
    </w:p>
    <w:p w14:paraId="63476FB2" w14:textId="77777777" w:rsidR="00F75511" w:rsidRDefault="00BD14DA">
      <w:pPr>
        <w:rPr>
          <w:rFonts w:ascii="Arial" w:eastAsia="Times New Roman" w:hAnsi="Arial" w:cs="Arial"/>
          <w:color w:val="000000"/>
          <w:sz w:val="20"/>
          <w:szCs w:val="20"/>
        </w:rPr>
      </w:pPr>
      <w:r>
        <w:rPr>
          <w:rFonts w:ascii="Arial" w:eastAsia="Times New Roman" w:hAnsi="Arial" w:cs="Arial"/>
          <w:color w:val="000000"/>
          <w:sz w:val="20"/>
          <w:szCs w:val="20"/>
        </w:rPr>
        <w:t xml:space="preserve">--One participant in the ATES wanted to know if </w:t>
      </w:r>
      <w:r w:rsidR="00F75511">
        <w:rPr>
          <w:rFonts w:ascii="Arial" w:eastAsia="Times New Roman" w:hAnsi="Arial" w:cs="Arial"/>
          <w:color w:val="000000"/>
          <w:sz w:val="20"/>
          <w:szCs w:val="20"/>
        </w:rPr>
        <w:t xml:space="preserve">volunteering </w:t>
      </w:r>
      <w:r>
        <w:rPr>
          <w:rFonts w:ascii="Arial" w:eastAsia="Times New Roman" w:hAnsi="Arial" w:cs="Arial"/>
          <w:color w:val="000000"/>
          <w:sz w:val="20"/>
          <w:szCs w:val="20"/>
        </w:rPr>
        <w:t>should count as work experience.</w:t>
      </w:r>
    </w:p>
    <w:p w14:paraId="63476FB3" w14:textId="77777777" w:rsidR="002F4D03" w:rsidRDefault="002F4D03">
      <w:pPr>
        <w:rPr>
          <w:rFonts w:ascii="Arial" w:eastAsia="Times New Roman" w:hAnsi="Arial" w:cs="Arial"/>
          <w:color w:val="000000"/>
          <w:sz w:val="20"/>
          <w:szCs w:val="20"/>
        </w:rPr>
      </w:pPr>
    </w:p>
    <w:p w14:paraId="63476FB5" w14:textId="7A705B56" w:rsidR="00F97D7A" w:rsidRDefault="002F4D03">
      <w:pPr>
        <w:rPr>
          <w:rFonts w:ascii="Arial" w:eastAsia="Times New Roman" w:hAnsi="Arial" w:cs="Arial"/>
          <w:color w:val="000000"/>
          <w:sz w:val="20"/>
          <w:szCs w:val="20"/>
        </w:rPr>
      </w:pPr>
      <w:r>
        <w:rPr>
          <w:rFonts w:ascii="Arial" w:eastAsia="Times New Roman" w:hAnsi="Arial" w:cs="Arial"/>
          <w:color w:val="000000"/>
          <w:sz w:val="20"/>
          <w:szCs w:val="20"/>
        </w:rPr>
        <w:t>--</w:t>
      </w:r>
      <w:r w:rsidR="00F97D7A">
        <w:rPr>
          <w:rFonts w:ascii="Arial" w:eastAsia="Times New Roman" w:hAnsi="Arial" w:cs="Arial"/>
          <w:color w:val="000000"/>
          <w:sz w:val="20"/>
          <w:szCs w:val="20"/>
        </w:rPr>
        <w:t xml:space="preserve">There is no question specific help (like ACS) but </w:t>
      </w:r>
      <w:r>
        <w:rPr>
          <w:rFonts w:ascii="Arial" w:eastAsia="Times New Roman" w:hAnsi="Arial" w:cs="Arial"/>
          <w:color w:val="000000"/>
          <w:sz w:val="20"/>
          <w:szCs w:val="20"/>
        </w:rPr>
        <w:t>at least one</w:t>
      </w:r>
      <w:r w:rsidR="00F97D7A">
        <w:rPr>
          <w:rFonts w:ascii="Arial" w:eastAsia="Times New Roman" w:hAnsi="Arial" w:cs="Arial"/>
          <w:color w:val="000000"/>
          <w:sz w:val="20"/>
          <w:szCs w:val="20"/>
        </w:rPr>
        <w:t xml:space="preserve"> participant</w:t>
      </w:r>
      <w:r>
        <w:rPr>
          <w:rFonts w:ascii="Arial" w:eastAsia="Times New Roman" w:hAnsi="Arial" w:cs="Arial"/>
          <w:color w:val="000000"/>
          <w:sz w:val="20"/>
          <w:szCs w:val="20"/>
        </w:rPr>
        <w:t xml:space="preserve">, during debriefing, </w:t>
      </w:r>
      <w:r w:rsidR="00F97D7A">
        <w:rPr>
          <w:rFonts w:ascii="Arial" w:eastAsia="Times New Roman" w:hAnsi="Arial" w:cs="Arial"/>
          <w:color w:val="000000"/>
          <w:sz w:val="20"/>
          <w:szCs w:val="20"/>
        </w:rPr>
        <w:t xml:space="preserve">said she would prefer </w:t>
      </w:r>
      <w:r>
        <w:rPr>
          <w:rFonts w:ascii="Arial" w:eastAsia="Times New Roman" w:hAnsi="Arial" w:cs="Arial"/>
          <w:color w:val="000000"/>
          <w:sz w:val="20"/>
          <w:szCs w:val="20"/>
        </w:rPr>
        <w:t>to have some specific help for some of the questions</w:t>
      </w:r>
      <w:r w:rsidR="00257788">
        <w:rPr>
          <w:rFonts w:ascii="Arial" w:eastAsia="Times New Roman" w:hAnsi="Arial" w:cs="Arial"/>
          <w:color w:val="000000"/>
          <w:sz w:val="20"/>
          <w:szCs w:val="20"/>
        </w:rPr>
        <w:t>.</w:t>
      </w:r>
    </w:p>
    <w:p w14:paraId="63476FB7" w14:textId="77777777" w:rsidR="000067FC" w:rsidRDefault="000067FC">
      <w:pPr>
        <w:rPr>
          <w:rFonts w:ascii="Arial" w:eastAsia="Times New Roman" w:hAnsi="Arial" w:cs="Arial"/>
          <w:color w:val="000000"/>
          <w:sz w:val="20"/>
          <w:szCs w:val="20"/>
        </w:rPr>
      </w:pPr>
    </w:p>
    <w:p w14:paraId="63476FB8" w14:textId="0B9EAC75" w:rsidR="00F97D7A" w:rsidRDefault="000067FC">
      <w:pPr>
        <w:rPr>
          <w:rFonts w:ascii="Arial" w:eastAsia="Times New Roman" w:hAnsi="Arial" w:cs="Arial"/>
          <w:color w:val="000000"/>
          <w:sz w:val="20"/>
          <w:szCs w:val="20"/>
        </w:rPr>
      </w:pPr>
      <w:r>
        <w:rPr>
          <w:rFonts w:ascii="Arial" w:eastAsia="Times New Roman" w:hAnsi="Arial" w:cs="Arial"/>
          <w:color w:val="000000"/>
          <w:sz w:val="20"/>
          <w:szCs w:val="20"/>
        </w:rPr>
        <w:t xml:space="preserve">--A few participants verbalized </w:t>
      </w:r>
      <w:r w:rsidR="004E1646">
        <w:rPr>
          <w:rFonts w:ascii="Arial" w:eastAsia="Times New Roman" w:hAnsi="Arial" w:cs="Arial"/>
          <w:color w:val="000000"/>
          <w:sz w:val="20"/>
          <w:szCs w:val="20"/>
        </w:rPr>
        <w:t xml:space="preserve">that </w:t>
      </w:r>
      <w:r>
        <w:rPr>
          <w:rFonts w:ascii="Arial" w:eastAsia="Times New Roman" w:hAnsi="Arial" w:cs="Arial"/>
          <w:color w:val="000000"/>
          <w:sz w:val="20"/>
          <w:szCs w:val="20"/>
        </w:rPr>
        <w:t xml:space="preserve">they </w:t>
      </w:r>
      <w:r w:rsidR="00514EA0">
        <w:rPr>
          <w:rFonts w:ascii="Arial" w:eastAsia="Times New Roman" w:hAnsi="Arial" w:cs="Arial"/>
          <w:color w:val="000000"/>
          <w:sz w:val="20"/>
          <w:szCs w:val="20"/>
        </w:rPr>
        <w:t xml:space="preserve">would like a </w:t>
      </w:r>
      <w:r w:rsidR="00F97D7A">
        <w:rPr>
          <w:rFonts w:ascii="Arial" w:eastAsia="Times New Roman" w:hAnsi="Arial" w:cs="Arial"/>
          <w:color w:val="000000"/>
          <w:sz w:val="20"/>
          <w:szCs w:val="20"/>
        </w:rPr>
        <w:t xml:space="preserve">progress bar.  </w:t>
      </w:r>
      <w:r>
        <w:rPr>
          <w:rFonts w:ascii="Arial" w:eastAsia="Times New Roman" w:hAnsi="Arial" w:cs="Arial"/>
          <w:color w:val="000000"/>
          <w:sz w:val="20"/>
          <w:szCs w:val="20"/>
        </w:rPr>
        <w:t xml:space="preserve">This typically occurred after the </w:t>
      </w:r>
      <w:r w:rsidR="00257788">
        <w:rPr>
          <w:rFonts w:ascii="Arial" w:eastAsia="Times New Roman" w:hAnsi="Arial" w:cs="Arial"/>
          <w:color w:val="000000"/>
          <w:sz w:val="20"/>
          <w:szCs w:val="20"/>
        </w:rPr>
        <w:t xml:space="preserve">moderator interrupted the participant to ask them to complete a specific task (e.g., save and logout, length of survey, etc.) </w:t>
      </w:r>
      <w:r>
        <w:rPr>
          <w:rFonts w:ascii="Arial" w:eastAsia="Times New Roman" w:hAnsi="Arial" w:cs="Arial"/>
          <w:color w:val="000000"/>
          <w:sz w:val="20"/>
          <w:szCs w:val="20"/>
        </w:rPr>
        <w:t xml:space="preserve"> Note:</w:t>
      </w:r>
      <w:r w:rsidR="00514EA0">
        <w:rPr>
          <w:rFonts w:ascii="Arial" w:eastAsia="Times New Roman" w:hAnsi="Arial" w:cs="Arial"/>
          <w:color w:val="000000"/>
          <w:sz w:val="20"/>
          <w:szCs w:val="20"/>
        </w:rPr>
        <w:t xml:space="preserve"> </w:t>
      </w:r>
      <w:r w:rsidR="00F97D7A">
        <w:rPr>
          <w:rFonts w:ascii="Arial" w:eastAsia="Times New Roman" w:hAnsi="Arial" w:cs="Arial"/>
          <w:color w:val="000000"/>
          <w:sz w:val="20"/>
          <w:szCs w:val="20"/>
        </w:rPr>
        <w:t xml:space="preserve">Research is mixed on </w:t>
      </w:r>
      <w:r w:rsidR="00514EA0">
        <w:rPr>
          <w:rFonts w:ascii="Arial" w:eastAsia="Times New Roman" w:hAnsi="Arial" w:cs="Arial"/>
          <w:color w:val="000000"/>
          <w:sz w:val="20"/>
          <w:szCs w:val="20"/>
        </w:rPr>
        <w:t>whether having progress bar i</w:t>
      </w:r>
      <w:r>
        <w:rPr>
          <w:rFonts w:ascii="Arial" w:eastAsia="Times New Roman" w:hAnsi="Arial" w:cs="Arial"/>
          <w:color w:val="000000"/>
          <w:sz w:val="20"/>
          <w:szCs w:val="20"/>
        </w:rPr>
        <w:t>s beneficial for longer surveys.</w:t>
      </w:r>
    </w:p>
    <w:p w14:paraId="63476FB9" w14:textId="77777777" w:rsidR="00F97D7A" w:rsidRDefault="00F97D7A">
      <w:pPr>
        <w:rPr>
          <w:rFonts w:ascii="Arial" w:eastAsia="Times New Roman" w:hAnsi="Arial" w:cs="Arial"/>
          <w:color w:val="000000"/>
          <w:sz w:val="20"/>
          <w:szCs w:val="20"/>
        </w:rPr>
      </w:pPr>
    </w:p>
    <w:p w14:paraId="3B63864A" w14:textId="314A7165" w:rsidR="00D82AD8" w:rsidRDefault="009A550F">
      <w:pPr>
        <w:rPr>
          <w:rFonts w:ascii="Arial" w:eastAsia="Times New Roman" w:hAnsi="Arial" w:cs="Arial"/>
          <w:color w:val="000000"/>
          <w:sz w:val="20"/>
          <w:szCs w:val="20"/>
        </w:rPr>
      </w:pPr>
      <w:r>
        <w:rPr>
          <w:rFonts w:ascii="Arial" w:eastAsia="Times New Roman" w:hAnsi="Arial" w:cs="Arial"/>
          <w:color w:val="000000"/>
          <w:sz w:val="20"/>
          <w:szCs w:val="20"/>
        </w:rPr>
        <w:t xml:space="preserve">--On one of the early PFIHS screens there is an incorrect grammatical possessive.  See the first sentence in </w:t>
      </w:r>
      <w:r w:rsidR="00257788">
        <w:rPr>
          <w:rFonts w:ascii="Arial" w:eastAsia="Times New Roman" w:hAnsi="Arial" w:cs="Arial"/>
          <w:color w:val="000000"/>
          <w:sz w:val="20"/>
          <w:szCs w:val="20"/>
        </w:rPr>
        <w:fldChar w:fldCharType="begin"/>
      </w:r>
      <w:r w:rsidR="00257788">
        <w:rPr>
          <w:rFonts w:ascii="Arial" w:eastAsia="Times New Roman" w:hAnsi="Arial" w:cs="Arial"/>
          <w:color w:val="000000"/>
          <w:sz w:val="20"/>
          <w:szCs w:val="20"/>
        </w:rPr>
        <w:instrText xml:space="preserve"> REF _Ref466040222 \h </w:instrText>
      </w:r>
      <w:r w:rsidR="00257788">
        <w:rPr>
          <w:rFonts w:ascii="Arial" w:eastAsia="Times New Roman" w:hAnsi="Arial" w:cs="Arial"/>
          <w:color w:val="000000"/>
          <w:sz w:val="20"/>
          <w:szCs w:val="20"/>
        </w:rPr>
      </w:r>
      <w:r w:rsidR="00257788">
        <w:rPr>
          <w:rFonts w:ascii="Arial" w:eastAsia="Times New Roman" w:hAnsi="Arial" w:cs="Arial"/>
          <w:color w:val="000000"/>
          <w:sz w:val="20"/>
          <w:szCs w:val="20"/>
        </w:rPr>
        <w:fldChar w:fldCharType="separate"/>
      </w:r>
      <w:r w:rsidR="00EA48AB">
        <w:t xml:space="preserve">Figure </w:t>
      </w:r>
      <w:r w:rsidR="00EA48AB">
        <w:rPr>
          <w:noProof/>
        </w:rPr>
        <w:t>26</w:t>
      </w:r>
      <w:r w:rsidR="00257788">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257788">
        <w:rPr>
          <w:rFonts w:ascii="Arial" w:eastAsia="Times New Roman" w:hAnsi="Arial" w:cs="Arial"/>
          <w:b/>
          <w:color w:val="000000"/>
          <w:sz w:val="20"/>
          <w:szCs w:val="20"/>
        </w:rPr>
        <w:t>Recommendation</w:t>
      </w:r>
      <w:r>
        <w:rPr>
          <w:rFonts w:ascii="Arial" w:eastAsia="Times New Roman" w:hAnsi="Arial" w:cs="Arial"/>
          <w:color w:val="000000"/>
          <w:sz w:val="20"/>
          <w:szCs w:val="20"/>
        </w:rPr>
        <w:t xml:space="preserve">: Fix this error. </w:t>
      </w:r>
    </w:p>
    <w:p w14:paraId="57AC3515" w14:textId="77777777" w:rsidR="009A550F" w:rsidRDefault="009A550F" w:rsidP="009A550F">
      <w:pPr>
        <w:keepNext/>
      </w:pPr>
      <w:r>
        <w:rPr>
          <w:rFonts w:ascii="Arial" w:eastAsia="Times New Roman" w:hAnsi="Arial" w:cs="Arial"/>
          <w:noProof/>
          <w:color w:val="000000"/>
          <w:sz w:val="20"/>
          <w:szCs w:val="20"/>
        </w:rPr>
        <w:lastRenderedPageBreak/>
        <w:drawing>
          <wp:inline distT="0" distB="0" distL="0" distR="0" wp14:anchorId="2DB777D9" wp14:editId="54443246">
            <wp:extent cx="5943600" cy="3050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rect possessive_pfihs grammer issue.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050540"/>
                    </a:xfrm>
                    <a:prstGeom prst="rect">
                      <a:avLst/>
                    </a:prstGeom>
                  </pic:spPr>
                </pic:pic>
              </a:graphicData>
            </a:graphic>
          </wp:inline>
        </w:drawing>
      </w:r>
    </w:p>
    <w:p w14:paraId="047D427F" w14:textId="14CE2C05" w:rsidR="009A550F" w:rsidRDefault="009A550F" w:rsidP="009A550F">
      <w:pPr>
        <w:pStyle w:val="Caption"/>
      </w:pPr>
      <w:bookmarkStart w:id="29" w:name="_Ref466040222"/>
      <w:proofErr w:type="gramStart"/>
      <w:r>
        <w:t xml:space="preserve">Figure </w:t>
      </w:r>
      <w:r w:rsidR="00ED6E23">
        <w:fldChar w:fldCharType="begin"/>
      </w:r>
      <w:r w:rsidR="00ED6E23">
        <w:instrText xml:space="preserve"> SEQ Figure \* ARABIC </w:instrText>
      </w:r>
      <w:r w:rsidR="00ED6E23">
        <w:fldChar w:fldCharType="separate"/>
      </w:r>
      <w:r w:rsidR="00EA48AB">
        <w:rPr>
          <w:noProof/>
        </w:rPr>
        <w:t>26</w:t>
      </w:r>
      <w:r w:rsidR="00ED6E23">
        <w:rPr>
          <w:noProof/>
        </w:rPr>
        <w:fldChar w:fldCharType="end"/>
      </w:r>
      <w:bookmarkEnd w:id="29"/>
      <w:r>
        <w:t>.</w:t>
      </w:r>
      <w:proofErr w:type="gramEnd"/>
      <w:r>
        <w:t xml:space="preserve">  Screenshot of laptop </w:t>
      </w:r>
      <w:proofErr w:type="spellStart"/>
      <w:r>
        <w:t>pfihs</w:t>
      </w:r>
      <w:proofErr w:type="spellEnd"/>
      <w:r>
        <w:t xml:space="preserve"> when respondent has written in only her child’s initial.</w:t>
      </w:r>
    </w:p>
    <w:p w14:paraId="660A8E2F" w14:textId="100CD74C" w:rsidR="009A550F" w:rsidRDefault="009A550F">
      <w:pPr>
        <w:rPr>
          <w:rFonts w:ascii="Arial" w:eastAsia="Times New Roman" w:hAnsi="Arial" w:cs="Arial"/>
          <w:color w:val="000000"/>
          <w:sz w:val="20"/>
          <w:szCs w:val="20"/>
        </w:rPr>
      </w:pPr>
    </w:p>
    <w:p w14:paraId="471E33D9" w14:textId="66ABDA92" w:rsidR="00D82AD8" w:rsidRDefault="00D82AD8" w:rsidP="00D82AD8">
      <w:pPr>
        <w:rPr>
          <w:rFonts w:ascii="Arial" w:eastAsia="Times New Roman" w:hAnsi="Arial" w:cs="Arial"/>
          <w:color w:val="000000"/>
          <w:sz w:val="20"/>
          <w:szCs w:val="20"/>
        </w:rPr>
      </w:pPr>
      <w:r>
        <w:rPr>
          <w:rFonts w:ascii="Arial" w:eastAsia="Times New Roman" w:hAnsi="Arial" w:cs="Arial"/>
          <w:color w:val="000000"/>
          <w:sz w:val="20"/>
          <w:szCs w:val="20"/>
        </w:rPr>
        <w:t xml:space="preserve">--For the PFI public school topical, some participants </w:t>
      </w:r>
      <w:r w:rsidR="00257788">
        <w:rPr>
          <w:rFonts w:ascii="Arial" w:eastAsia="Times New Roman" w:hAnsi="Arial" w:cs="Arial"/>
          <w:color w:val="000000"/>
          <w:sz w:val="20"/>
          <w:szCs w:val="20"/>
        </w:rPr>
        <w:t>verbalized</w:t>
      </w:r>
      <w:r>
        <w:rPr>
          <w:rFonts w:ascii="Arial" w:eastAsia="Times New Roman" w:hAnsi="Arial" w:cs="Arial"/>
          <w:color w:val="000000"/>
          <w:sz w:val="20"/>
          <w:szCs w:val="20"/>
        </w:rPr>
        <w:t xml:space="preserve"> that being asked the name and address of their child’s school was too personal.</w:t>
      </w:r>
    </w:p>
    <w:p w14:paraId="6CB7E78B" w14:textId="77777777" w:rsidR="00D82AD8" w:rsidRDefault="00D82AD8" w:rsidP="00D82AD8">
      <w:pPr>
        <w:rPr>
          <w:rFonts w:ascii="Arial" w:eastAsia="Times New Roman" w:hAnsi="Arial" w:cs="Arial"/>
          <w:color w:val="000000"/>
          <w:sz w:val="20"/>
          <w:szCs w:val="20"/>
        </w:rPr>
      </w:pPr>
    </w:p>
    <w:p w14:paraId="663AA5EC" w14:textId="77777777" w:rsidR="00D82AD8" w:rsidRDefault="00D82AD8" w:rsidP="00D82AD8">
      <w:pPr>
        <w:rPr>
          <w:rFonts w:ascii="Arial" w:eastAsia="Times New Roman" w:hAnsi="Arial" w:cs="Arial"/>
          <w:color w:val="000000"/>
          <w:sz w:val="20"/>
          <w:szCs w:val="20"/>
        </w:rPr>
      </w:pPr>
      <w:r>
        <w:rPr>
          <w:rFonts w:ascii="Arial" w:eastAsia="Times New Roman" w:hAnsi="Arial" w:cs="Arial"/>
          <w:color w:val="000000"/>
          <w:sz w:val="20"/>
          <w:szCs w:val="20"/>
        </w:rPr>
        <w:t>--At least one participant said that they wanted a text field that they could specify another language when “other” is selected.</w:t>
      </w:r>
    </w:p>
    <w:p w14:paraId="72FC3442" w14:textId="77777777" w:rsidR="00D82AD8" w:rsidRDefault="00D82AD8" w:rsidP="00D82AD8">
      <w:pPr>
        <w:rPr>
          <w:rFonts w:ascii="Arial" w:eastAsia="Times New Roman" w:hAnsi="Arial" w:cs="Arial"/>
          <w:color w:val="000000"/>
          <w:sz w:val="20"/>
          <w:szCs w:val="20"/>
        </w:rPr>
      </w:pPr>
    </w:p>
    <w:p w14:paraId="506DCCE6" w14:textId="77777777" w:rsidR="00D82AD8" w:rsidRDefault="00D82AD8" w:rsidP="00D82AD8">
      <w:pPr>
        <w:rPr>
          <w:rFonts w:ascii="Arial" w:eastAsia="Times New Roman" w:hAnsi="Arial" w:cs="Arial"/>
          <w:color w:val="000000"/>
          <w:sz w:val="20"/>
          <w:szCs w:val="20"/>
        </w:rPr>
      </w:pPr>
      <w:r>
        <w:rPr>
          <w:rFonts w:ascii="Arial" w:eastAsia="Times New Roman" w:hAnsi="Arial" w:cs="Arial"/>
          <w:color w:val="000000"/>
          <w:sz w:val="20"/>
          <w:szCs w:val="20"/>
        </w:rPr>
        <w:t>--One participant wanted to be able to also select a minor in addition to a major for their degree.</w:t>
      </w:r>
    </w:p>
    <w:p w14:paraId="1F5A763D" w14:textId="77777777" w:rsidR="00D82AD8" w:rsidRDefault="00D82AD8" w:rsidP="00D82AD8">
      <w:pPr>
        <w:rPr>
          <w:rFonts w:ascii="Arial" w:eastAsia="Times New Roman" w:hAnsi="Arial" w:cs="Arial"/>
          <w:color w:val="000000"/>
          <w:sz w:val="20"/>
          <w:szCs w:val="20"/>
        </w:rPr>
      </w:pPr>
    </w:p>
    <w:p w14:paraId="6C76BE1A" w14:textId="2D2402C1" w:rsidR="00D82AD8" w:rsidRDefault="00D82AD8" w:rsidP="00D82AD8">
      <w:pPr>
        <w:rPr>
          <w:rFonts w:ascii="Arial" w:eastAsia="Times New Roman" w:hAnsi="Arial" w:cs="Arial"/>
          <w:color w:val="000000"/>
          <w:sz w:val="20"/>
          <w:szCs w:val="20"/>
        </w:rPr>
      </w:pPr>
      <w:r>
        <w:rPr>
          <w:rFonts w:ascii="Arial" w:eastAsia="Times New Roman" w:hAnsi="Arial" w:cs="Arial"/>
          <w:color w:val="000000"/>
          <w:sz w:val="20"/>
          <w:szCs w:val="20"/>
        </w:rPr>
        <w:t xml:space="preserve">--For PFI, one participant had lived at their home address for less than a year. For the question about how many years living at this address, they entered 6 for months. They then realized that it was asking for years and changed to 0 years. </w:t>
      </w:r>
      <w:r w:rsidR="00257788">
        <w:rPr>
          <w:rFonts w:ascii="Arial" w:eastAsia="Times New Roman" w:hAnsi="Arial" w:cs="Arial"/>
          <w:color w:val="000000"/>
          <w:sz w:val="20"/>
          <w:szCs w:val="20"/>
        </w:rPr>
        <w:t>The p</w:t>
      </w:r>
      <w:r>
        <w:rPr>
          <w:rFonts w:ascii="Arial" w:eastAsia="Times New Roman" w:hAnsi="Arial" w:cs="Arial"/>
          <w:color w:val="000000"/>
          <w:sz w:val="20"/>
          <w:szCs w:val="20"/>
        </w:rPr>
        <w:t xml:space="preserve">articipant expressed that </w:t>
      </w:r>
      <w:r w:rsidR="00257788">
        <w:rPr>
          <w:rFonts w:ascii="Arial" w:eastAsia="Times New Roman" w:hAnsi="Arial" w:cs="Arial"/>
          <w:color w:val="000000"/>
          <w:sz w:val="20"/>
          <w:szCs w:val="20"/>
        </w:rPr>
        <w:t>she</w:t>
      </w:r>
      <w:r>
        <w:rPr>
          <w:rFonts w:ascii="Arial" w:eastAsia="Times New Roman" w:hAnsi="Arial" w:cs="Arial"/>
          <w:color w:val="000000"/>
          <w:sz w:val="20"/>
          <w:szCs w:val="20"/>
        </w:rPr>
        <w:t xml:space="preserve"> felt </w:t>
      </w:r>
      <w:r w:rsidR="00257788">
        <w:rPr>
          <w:rFonts w:ascii="Arial" w:eastAsia="Times New Roman" w:hAnsi="Arial" w:cs="Arial"/>
          <w:color w:val="000000"/>
          <w:sz w:val="20"/>
          <w:szCs w:val="20"/>
        </w:rPr>
        <w:t>she</w:t>
      </w:r>
      <w:r>
        <w:rPr>
          <w:rFonts w:ascii="Arial" w:eastAsia="Times New Roman" w:hAnsi="Arial" w:cs="Arial"/>
          <w:color w:val="000000"/>
          <w:sz w:val="20"/>
          <w:szCs w:val="20"/>
        </w:rPr>
        <w:t xml:space="preserve"> could not answer this question appropriately. </w:t>
      </w:r>
    </w:p>
    <w:p w14:paraId="2267D146" w14:textId="77777777" w:rsidR="00D82AD8" w:rsidRDefault="00D82AD8" w:rsidP="00D82AD8">
      <w:pPr>
        <w:rPr>
          <w:rFonts w:ascii="Arial" w:eastAsia="Times New Roman" w:hAnsi="Arial" w:cs="Arial"/>
          <w:color w:val="000000"/>
          <w:sz w:val="20"/>
          <w:szCs w:val="20"/>
        </w:rPr>
      </w:pPr>
    </w:p>
    <w:p w14:paraId="03D43E94" w14:textId="77777777" w:rsidR="00D82AD8" w:rsidRDefault="00D82AD8" w:rsidP="00D82AD8">
      <w:pPr>
        <w:rPr>
          <w:rFonts w:ascii="Arial" w:eastAsia="Times New Roman" w:hAnsi="Arial" w:cs="Arial"/>
          <w:color w:val="000000"/>
          <w:sz w:val="20"/>
          <w:szCs w:val="20"/>
        </w:rPr>
      </w:pPr>
      <w:r>
        <w:rPr>
          <w:rFonts w:ascii="Arial" w:eastAsia="Times New Roman" w:hAnsi="Arial" w:cs="Arial"/>
          <w:color w:val="000000"/>
          <w:sz w:val="20"/>
          <w:szCs w:val="20"/>
        </w:rPr>
        <w:t>--For PFIHS, many participants were unsure about what “another educational publisher” means for the question about educational materials. It was perceived as too broad or vague.</w:t>
      </w:r>
    </w:p>
    <w:p w14:paraId="00716692" w14:textId="77777777" w:rsidR="00D82AD8" w:rsidRDefault="00D82AD8" w:rsidP="00D82AD8">
      <w:pPr>
        <w:rPr>
          <w:rFonts w:ascii="Arial" w:eastAsia="Times New Roman" w:hAnsi="Arial" w:cs="Arial"/>
          <w:color w:val="000000"/>
          <w:sz w:val="20"/>
          <w:szCs w:val="20"/>
        </w:rPr>
      </w:pPr>
    </w:p>
    <w:p w14:paraId="1978A85D" w14:textId="77777777" w:rsidR="00D82AD8" w:rsidRDefault="00D82AD8" w:rsidP="00D82AD8">
      <w:pPr>
        <w:rPr>
          <w:rFonts w:ascii="Arial" w:eastAsia="Times New Roman" w:hAnsi="Arial" w:cs="Arial"/>
          <w:color w:val="000000"/>
          <w:sz w:val="20"/>
          <w:szCs w:val="20"/>
        </w:rPr>
      </w:pPr>
      <w:r>
        <w:rPr>
          <w:rFonts w:ascii="Arial" w:eastAsia="Times New Roman" w:hAnsi="Arial" w:cs="Arial"/>
          <w:color w:val="000000"/>
          <w:sz w:val="20"/>
          <w:szCs w:val="20"/>
        </w:rPr>
        <w:t xml:space="preserve">--For ECPP, many participants struggled with approximating the number of books that belonged to their child. Several participants said that this number was in the hundreds and was very difficult to try to </w:t>
      </w:r>
      <w:r>
        <w:rPr>
          <w:rFonts w:ascii="Arial" w:eastAsia="Times New Roman" w:hAnsi="Arial" w:cs="Arial"/>
          <w:color w:val="000000"/>
          <w:sz w:val="20"/>
          <w:szCs w:val="20"/>
        </w:rPr>
        <w:lastRenderedPageBreak/>
        <w:t xml:space="preserve">estimate. One participant suggested that a set of different ranges (e.g. 0-10, 10-25, etc.) to choose from would make this question easier to answer. </w:t>
      </w:r>
    </w:p>
    <w:p w14:paraId="44DFA98A" w14:textId="77777777" w:rsidR="00D82AD8" w:rsidRDefault="00D82AD8" w:rsidP="00D82AD8">
      <w:pPr>
        <w:rPr>
          <w:rFonts w:ascii="Arial" w:eastAsia="Times New Roman" w:hAnsi="Arial" w:cs="Arial"/>
          <w:color w:val="000000"/>
          <w:sz w:val="20"/>
          <w:szCs w:val="20"/>
        </w:rPr>
      </w:pPr>
    </w:p>
    <w:p w14:paraId="63476FBD" w14:textId="6EEBF846" w:rsidR="004E1646" w:rsidRDefault="00D82AD8">
      <w:pPr>
        <w:rPr>
          <w:rFonts w:ascii="Arial" w:eastAsia="Times New Roman" w:hAnsi="Arial" w:cs="Arial"/>
          <w:color w:val="000000"/>
          <w:sz w:val="20"/>
          <w:szCs w:val="20"/>
        </w:rPr>
      </w:pPr>
      <w:r>
        <w:rPr>
          <w:rFonts w:ascii="Arial" w:eastAsia="Times New Roman" w:hAnsi="Arial" w:cs="Arial"/>
          <w:color w:val="000000"/>
          <w:sz w:val="20"/>
          <w:szCs w:val="20"/>
        </w:rPr>
        <w:t xml:space="preserve">--For PFI health response options, the </w:t>
      </w:r>
      <w:proofErr w:type="gramStart"/>
      <w:r>
        <w:rPr>
          <w:rFonts w:ascii="Arial" w:eastAsia="Times New Roman" w:hAnsi="Arial" w:cs="Arial"/>
          <w:color w:val="000000"/>
          <w:sz w:val="20"/>
          <w:szCs w:val="20"/>
        </w:rPr>
        <w:t>“Another impairment</w:t>
      </w:r>
      <w:proofErr w:type="gramEnd"/>
      <w:r>
        <w:rPr>
          <w:rFonts w:ascii="Arial" w:eastAsia="Times New Roman" w:hAnsi="Arial" w:cs="Arial"/>
          <w:color w:val="000000"/>
          <w:sz w:val="20"/>
          <w:szCs w:val="20"/>
        </w:rPr>
        <w:t xml:space="preserve"> lasting 6 months or more” option confused at least 2 participants. The word “another” implied to them that the other response options needed to last 6 months or more to qualify.</w:t>
      </w:r>
    </w:p>
    <w:p w14:paraId="63476FBE" w14:textId="77777777" w:rsidR="004E1646" w:rsidRDefault="004E1646">
      <w:pPr>
        <w:rPr>
          <w:rFonts w:ascii="Arial" w:eastAsia="Times New Roman" w:hAnsi="Arial" w:cs="Arial"/>
          <w:color w:val="000000"/>
          <w:sz w:val="20"/>
          <w:szCs w:val="20"/>
        </w:rPr>
      </w:pPr>
    </w:p>
    <w:p w14:paraId="63476FC3" w14:textId="27B6AC6A" w:rsidR="004E1646" w:rsidRDefault="004E1646">
      <w:pPr>
        <w:rPr>
          <w:rFonts w:ascii="Arial" w:eastAsia="Times New Roman" w:hAnsi="Arial" w:cs="Arial"/>
          <w:color w:val="000000"/>
          <w:sz w:val="20"/>
          <w:szCs w:val="20"/>
        </w:rPr>
      </w:pPr>
      <w:r>
        <w:rPr>
          <w:rFonts w:ascii="Arial" w:eastAsia="Times New Roman" w:hAnsi="Arial" w:cs="Arial"/>
          <w:color w:val="000000"/>
          <w:sz w:val="20"/>
          <w:szCs w:val="20"/>
        </w:rPr>
        <w:t>--</w:t>
      </w:r>
      <w:r w:rsidR="00BE3B23">
        <w:rPr>
          <w:rFonts w:ascii="Arial" w:eastAsia="Times New Roman" w:hAnsi="Arial" w:cs="Arial"/>
          <w:color w:val="000000"/>
          <w:sz w:val="20"/>
          <w:szCs w:val="20"/>
        </w:rPr>
        <w:t xml:space="preserve">A general issue is that participants were </w:t>
      </w:r>
      <w:r w:rsidR="00607BA2">
        <w:rPr>
          <w:rFonts w:ascii="Arial" w:eastAsia="Times New Roman" w:hAnsi="Arial" w:cs="Arial"/>
          <w:color w:val="000000"/>
          <w:sz w:val="20"/>
          <w:szCs w:val="20"/>
        </w:rPr>
        <w:t xml:space="preserve">at times </w:t>
      </w:r>
      <w:r w:rsidR="00BE3B23">
        <w:rPr>
          <w:rFonts w:ascii="Arial" w:eastAsia="Times New Roman" w:hAnsi="Arial" w:cs="Arial"/>
          <w:color w:val="000000"/>
          <w:sz w:val="20"/>
          <w:szCs w:val="20"/>
        </w:rPr>
        <w:t xml:space="preserve">unsure about what </w:t>
      </w:r>
      <w:r w:rsidR="00416DD4">
        <w:rPr>
          <w:rFonts w:ascii="Arial" w:eastAsia="Times New Roman" w:hAnsi="Arial" w:cs="Arial"/>
          <w:color w:val="000000"/>
          <w:sz w:val="20"/>
          <w:szCs w:val="20"/>
        </w:rPr>
        <w:t>question to</w:t>
      </w:r>
      <w:r w:rsidR="00BE3B23">
        <w:rPr>
          <w:rFonts w:ascii="Arial" w:eastAsia="Times New Roman" w:hAnsi="Arial" w:cs="Arial"/>
          <w:color w:val="000000"/>
          <w:sz w:val="20"/>
          <w:szCs w:val="20"/>
        </w:rPr>
        <w:t xml:space="preserve"> expect </w:t>
      </w:r>
      <w:r w:rsidR="00416DD4">
        <w:rPr>
          <w:rFonts w:ascii="Arial" w:eastAsia="Times New Roman" w:hAnsi="Arial" w:cs="Arial"/>
          <w:color w:val="000000"/>
          <w:sz w:val="20"/>
          <w:szCs w:val="20"/>
        </w:rPr>
        <w:t>next</w:t>
      </w:r>
      <w:r w:rsidR="00BE3B23">
        <w:rPr>
          <w:rFonts w:ascii="Arial" w:eastAsia="Times New Roman" w:hAnsi="Arial" w:cs="Arial"/>
          <w:color w:val="000000"/>
          <w:sz w:val="20"/>
          <w:szCs w:val="20"/>
        </w:rPr>
        <w:t xml:space="preserve">. </w:t>
      </w:r>
      <w:r w:rsidR="00C772D7">
        <w:rPr>
          <w:rFonts w:ascii="Arial" w:eastAsia="Times New Roman" w:hAnsi="Arial" w:cs="Arial"/>
          <w:color w:val="000000"/>
          <w:sz w:val="20"/>
          <w:szCs w:val="20"/>
        </w:rPr>
        <w:t>Two</w:t>
      </w:r>
      <w:r w:rsidR="00BE3B23">
        <w:rPr>
          <w:rFonts w:ascii="Arial" w:eastAsia="Times New Roman" w:hAnsi="Arial" w:cs="Arial"/>
          <w:color w:val="000000"/>
          <w:sz w:val="20"/>
          <w:szCs w:val="20"/>
        </w:rPr>
        <w:t xml:space="preserve"> participants </w:t>
      </w:r>
      <w:r w:rsidR="00C772D7">
        <w:rPr>
          <w:rFonts w:ascii="Arial" w:eastAsia="Times New Roman" w:hAnsi="Arial" w:cs="Arial"/>
          <w:color w:val="000000"/>
          <w:sz w:val="20"/>
          <w:szCs w:val="20"/>
        </w:rPr>
        <w:t xml:space="preserve">asked why the survey didn’t ask about their other children.  They were surprised </w:t>
      </w:r>
      <w:r w:rsidR="00BE3B23">
        <w:rPr>
          <w:rFonts w:ascii="Arial" w:eastAsia="Times New Roman" w:hAnsi="Arial" w:cs="Arial"/>
          <w:color w:val="000000"/>
          <w:sz w:val="20"/>
          <w:szCs w:val="20"/>
        </w:rPr>
        <w:t xml:space="preserve">when the survey ended before they </w:t>
      </w:r>
      <w:r w:rsidR="00607BA2">
        <w:rPr>
          <w:rFonts w:ascii="Arial" w:eastAsia="Times New Roman" w:hAnsi="Arial" w:cs="Arial"/>
          <w:color w:val="000000"/>
          <w:sz w:val="20"/>
          <w:szCs w:val="20"/>
        </w:rPr>
        <w:t>had answered questions about all their children</w:t>
      </w:r>
      <w:r w:rsidR="00BE3B23">
        <w:rPr>
          <w:rFonts w:ascii="Arial" w:eastAsia="Times New Roman" w:hAnsi="Arial" w:cs="Arial"/>
          <w:color w:val="000000"/>
          <w:sz w:val="20"/>
          <w:szCs w:val="20"/>
        </w:rPr>
        <w:t xml:space="preserve">. If respondents outside of the lab also think that they will </w:t>
      </w:r>
      <w:r w:rsidR="00C772D7">
        <w:rPr>
          <w:rFonts w:ascii="Arial" w:eastAsia="Times New Roman" w:hAnsi="Arial" w:cs="Arial"/>
          <w:color w:val="000000"/>
          <w:sz w:val="20"/>
          <w:szCs w:val="20"/>
        </w:rPr>
        <w:t xml:space="preserve">have to </w:t>
      </w:r>
      <w:r w:rsidR="00BE3B23">
        <w:rPr>
          <w:rFonts w:ascii="Arial" w:eastAsia="Times New Roman" w:hAnsi="Arial" w:cs="Arial"/>
          <w:color w:val="000000"/>
          <w:sz w:val="20"/>
          <w:szCs w:val="20"/>
        </w:rPr>
        <w:t xml:space="preserve">answer questions about </w:t>
      </w:r>
      <w:r w:rsidR="00BE3B23" w:rsidRPr="00607BA2">
        <w:rPr>
          <w:rFonts w:ascii="Arial" w:eastAsia="Times New Roman" w:hAnsi="Arial" w:cs="Arial"/>
          <w:i/>
          <w:color w:val="000000"/>
          <w:sz w:val="20"/>
          <w:szCs w:val="20"/>
        </w:rPr>
        <w:t>all</w:t>
      </w:r>
      <w:r w:rsidR="00BE3B23">
        <w:rPr>
          <w:rFonts w:ascii="Arial" w:eastAsia="Times New Roman" w:hAnsi="Arial" w:cs="Arial"/>
          <w:color w:val="000000"/>
          <w:sz w:val="20"/>
          <w:szCs w:val="20"/>
        </w:rPr>
        <w:t xml:space="preserve"> of their children, they may </w:t>
      </w:r>
      <w:proofErr w:type="spellStart"/>
      <w:r w:rsidR="00BE3B23">
        <w:rPr>
          <w:rFonts w:ascii="Arial" w:eastAsia="Times New Roman" w:hAnsi="Arial" w:cs="Arial"/>
          <w:color w:val="000000"/>
          <w:sz w:val="20"/>
          <w:szCs w:val="20"/>
        </w:rPr>
        <w:t>breakoff</w:t>
      </w:r>
      <w:proofErr w:type="spellEnd"/>
      <w:r w:rsidR="00BE3B23">
        <w:rPr>
          <w:rFonts w:ascii="Arial" w:eastAsia="Times New Roman" w:hAnsi="Arial" w:cs="Arial"/>
          <w:color w:val="000000"/>
          <w:sz w:val="20"/>
          <w:szCs w:val="20"/>
        </w:rPr>
        <w:t>. We think it might help to provide some context for respondent</w:t>
      </w:r>
      <w:r w:rsidR="00C772D7">
        <w:rPr>
          <w:rFonts w:ascii="Arial" w:eastAsia="Times New Roman" w:hAnsi="Arial" w:cs="Arial"/>
          <w:color w:val="000000"/>
          <w:sz w:val="20"/>
          <w:szCs w:val="20"/>
        </w:rPr>
        <w:t>s</w:t>
      </w:r>
      <w:r w:rsidR="00BE3B23">
        <w:rPr>
          <w:rFonts w:ascii="Arial" w:eastAsia="Times New Roman" w:hAnsi="Arial" w:cs="Arial"/>
          <w:color w:val="000000"/>
          <w:sz w:val="20"/>
          <w:szCs w:val="20"/>
        </w:rPr>
        <w:t xml:space="preserve"> about what to expect. For example, i</w:t>
      </w:r>
      <w:r w:rsidR="00607BA2">
        <w:rPr>
          <w:rFonts w:ascii="Arial" w:eastAsia="Times New Roman" w:hAnsi="Arial" w:cs="Arial"/>
          <w:color w:val="000000"/>
          <w:sz w:val="20"/>
          <w:szCs w:val="20"/>
        </w:rPr>
        <w:t>t</w:t>
      </w:r>
      <w:r w:rsidR="00BE3B23">
        <w:rPr>
          <w:rFonts w:ascii="Arial" w:eastAsia="Times New Roman" w:hAnsi="Arial" w:cs="Arial"/>
          <w:color w:val="000000"/>
          <w:sz w:val="20"/>
          <w:szCs w:val="20"/>
        </w:rPr>
        <w:t xml:space="preserve"> would be good to mention </w:t>
      </w:r>
      <w:r w:rsidR="00C772D7">
        <w:rPr>
          <w:rFonts w:ascii="Arial" w:eastAsia="Times New Roman" w:hAnsi="Arial" w:cs="Arial"/>
          <w:color w:val="000000"/>
          <w:sz w:val="20"/>
          <w:szCs w:val="20"/>
        </w:rPr>
        <w:t xml:space="preserve">at the very start of the survey </w:t>
      </w:r>
      <w:r w:rsidR="00BE3B23">
        <w:rPr>
          <w:rFonts w:ascii="Arial" w:eastAsia="Times New Roman" w:hAnsi="Arial" w:cs="Arial"/>
          <w:color w:val="000000"/>
          <w:sz w:val="20"/>
          <w:szCs w:val="20"/>
        </w:rPr>
        <w:t xml:space="preserve">that </w:t>
      </w:r>
      <w:r w:rsidR="00C772D7">
        <w:rPr>
          <w:rFonts w:ascii="Arial" w:eastAsia="Times New Roman" w:hAnsi="Arial" w:cs="Arial"/>
          <w:color w:val="000000"/>
          <w:sz w:val="20"/>
          <w:szCs w:val="20"/>
        </w:rPr>
        <w:t xml:space="preserve">only one of their children </w:t>
      </w:r>
      <w:r w:rsidR="00416DD4">
        <w:rPr>
          <w:rFonts w:ascii="Arial" w:eastAsia="Times New Roman" w:hAnsi="Arial" w:cs="Arial"/>
          <w:color w:val="000000"/>
          <w:sz w:val="20"/>
          <w:szCs w:val="20"/>
        </w:rPr>
        <w:t xml:space="preserve">is sampled (“We will ask you several questions about [fill for child’s name] and their education. We ask each family about only one of their children, and so will not ask detailed questions about your other children.”). </w:t>
      </w:r>
      <w:r w:rsidR="00C772D7">
        <w:rPr>
          <w:rFonts w:ascii="Arial" w:eastAsia="Times New Roman" w:hAnsi="Arial" w:cs="Arial"/>
          <w:color w:val="000000"/>
          <w:sz w:val="20"/>
          <w:szCs w:val="20"/>
        </w:rPr>
        <w:t xml:space="preserve">This will also help </w:t>
      </w:r>
      <w:r w:rsidR="00416DD4">
        <w:rPr>
          <w:rFonts w:ascii="Arial" w:eastAsia="Times New Roman" w:hAnsi="Arial" w:cs="Arial"/>
          <w:color w:val="000000"/>
          <w:sz w:val="20"/>
          <w:szCs w:val="20"/>
        </w:rPr>
        <w:t>respondents</w:t>
      </w:r>
      <w:r w:rsidR="00C772D7">
        <w:rPr>
          <w:rFonts w:ascii="Arial" w:eastAsia="Times New Roman" w:hAnsi="Arial" w:cs="Arial"/>
          <w:color w:val="000000"/>
          <w:sz w:val="20"/>
          <w:szCs w:val="20"/>
        </w:rPr>
        <w:t xml:space="preserve"> focus on that particular child while answering questions. If </w:t>
      </w:r>
      <w:r w:rsidR="00416DD4">
        <w:rPr>
          <w:rFonts w:ascii="Arial" w:eastAsia="Times New Roman" w:hAnsi="Arial" w:cs="Arial"/>
          <w:color w:val="000000"/>
          <w:sz w:val="20"/>
          <w:szCs w:val="20"/>
        </w:rPr>
        <w:t>respondents</w:t>
      </w:r>
      <w:r w:rsidR="00C772D7">
        <w:rPr>
          <w:rFonts w:ascii="Arial" w:eastAsia="Times New Roman" w:hAnsi="Arial" w:cs="Arial"/>
          <w:color w:val="000000"/>
          <w:sz w:val="20"/>
          <w:szCs w:val="20"/>
        </w:rPr>
        <w:t xml:space="preserve"> are participating in two </w:t>
      </w:r>
      <w:proofErr w:type="spellStart"/>
      <w:r w:rsidR="00C772D7">
        <w:rPr>
          <w:rFonts w:ascii="Arial" w:eastAsia="Times New Roman" w:hAnsi="Arial" w:cs="Arial"/>
          <w:color w:val="000000"/>
          <w:sz w:val="20"/>
          <w:szCs w:val="20"/>
        </w:rPr>
        <w:t>topicals</w:t>
      </w:r>
      <w:proofErr w:type="spellEnd"/>
      <w:r w:rsidR="00C772D7">
        <w:rPr>
          <w:rFonts w:ascii="Arial" w:eastAsia="Times New Roman" w:hAnsi="Arial" w:cs="Arial"/>
          <w:color w:val="000000"/>
          <w:sz w:val="20"/>
          <w:szCs w:val="20"/>
        </w:rPr>
        <w:t xml:space="preserve">, then </w:t>
      </w:r>
      <w:r w:rsidR="00416DD4">
        <w:rPr>
          <w:rFonts w:ascii="Arial" w:eastAsia="Times New Roman" w:hAnsi="Arial" w:cs="Arial"/>
          <w:color w:val="000000"/>
          <w:sz w:val="20"/>
          <w:szCs w:val="20"/>
        </w:rPr>
        <w:t>this</w:t>
      </w:r>
      <w:r w:rsidR="00C772D7">
        <w:rPr>
          <w:rFonts w:ascii="Arial" w:eastAsia="Times New Roman" w:hAnsi="Arial" w:cs="Arial"/>
          <w:color w:val="000000"/>
          <w:sz w:val="20"/>
          <w:szCs w:val="20"/>
        </w:rPr>
        <w:t xml:space="preserve"> should also be mentioned at </w:t>
      </w:r>
      <w:r w:rsidR="00607BA2">
        <w:rPr>
          <w:rFonts w:ascii="Arial" w:eastAsia="Times New Roman" w:hAnsi="Arial" w:cs="Arial"/>
          <w:color w:val="000000"/>
          <w:sz w:val="20"/>
          <w:szCs w:val="20"/>
        </w:rPr>
        <w:t xml:space="preserve">the </w:t>
      </w:r>
      <w:r w:rsidR="00C772D7">
        <w:rPr>
          <w:rFonts w:ascii="Arial" w:eastAsia="Times New Roman" w:hAnsi="Arial" w:cs="Arial"/>
          <w:color w:val="000000"/>
          <w:sz w:val="20"/>
          <w:szCs w:val="20"/>
        </w:rPr>
        <w:t>start of the survey</w:t>
      </w:r>
      <w:r w:rsidR="00416DD4">
        <w:rPr>
          <w:rFonts w:ascii="Arial" w:eastAsia="Times New Roman" w:hAnsi="Arial" w:cs="Arial"/>
          <w:color w:val="000000"/>
          <w:sz w:val="20"/>
          <w:szCs w:val="20"/>
        </w:rPr>
        <w:t xml:space="preserve"> so that the transition from one topical to the next is less abrupt</w:t>
      </w:r>
      <w:r w:rsidR="00C772D7">
        <w:rPr>
          <w:rFonts w:ascii="Arial" w:eastAsia="Times New Roman" w:hAnsi="Arial" w:cs="Arial"/>
          <w:color w:val="000000"/>
          <w:sz w:val="20"/>
          <w:szCs w:val="20"/>
        </w:rPr>
        <w:t xml:space="preserve"> (</w:t>
      </w:r>
      <w:r w:rsidR="00A90486">
        <w:rPr>
          <w:rFonts w:ascii="Arial" w:eastAsia="Times New Roman" w:hAnsi="Arial" w:cs="Arial"/>
          <w:color w:val="000000"/>
          <w:sz w:val="20"/>
          <w:szCs w:val="20"/>
        </w:rPr>
        <w:t xml:space="preserve">If in dual topical of ATES and PFI/HS or ECPP: </w:t>
      </w:r>
      <w:r w:rsidR="00C772D7">
        <w:rPr>
          <w:rFonts w:ascii="Arial" w:eastAsia="Times New Roman" w:hAnsi="Arial" w:cs="Arial"/>
          <w:color w:val="000000"/>
          <w:sz w:val="20"/>
          <w:szCs w:val="20"/>
        </w:rPr>
        <w:t>“First we will ask about your work and then we will ask about your child [fill].</w:t>
      </w:r>
      <w:r w:rsidR="00607BA2">
        <w:rPr>
          <w:rFonts w:ascii="Arial" w:eastAsia="Times New Roman" w:hAnsi="Arial" w:cs="Arial"/>
          <w:color w:val="000000"/>
          <w:sz w:val="20"/>
          <w:szCs w:val="20"/>
        </w:rPr>
        <w:t xml:space="preserve">  OR if in ECPP and PFI/HS: “First we will ask about your child </w:t>
      </w:r>
      <w:proofErr w:type="gramStart"/>
      <w:r w:rsidR="00607BA2">
        <w:rPr>
          <w:rFonts w:ascii="Arial" w:eastAsia="Times New Roman" w:hAnsi="Arial" w:cs="Arial"/>
          <w:color w:val="000000"/>
          <w:sz w:val="20"/>
          <w:szCs w:val="20"/>
        </w:rPr>
        <w:t>[ fill</w:t>
      </w:r>
      <w:proofErr w:type="gramEnd"/>
      <w:r w:rsidR="00607BA2">
        <w:rPr>
          <w:rFonts w:ascii="Arial" w:eastAsia="Times New Roman" w:hAnsi="Arial" w:cs="Arial"/>
          <w:color w:val="000000"/>
          <w:sz w:val="20"/>
          <w:szCs w:val="20"/>
        </w:rPr>
        <w:t xml:space="preserve"> </w:t>
      </w:r>
      <w:r w:rsidR="00A90486">
        <w:rPr>
          <w:rFonts w:ascii="Arial" w:eastAsia="Times New Roman" w:hAnsi="Arial" w:cs="Arial"/>
          <w:color w:val="000000"/>
          <w:sz w:val="20"/>
          <w:szCs w:val="20"/>
        </w:rPr>
        <w:t xml:space="preserve">ECPP </w:t>
      </w:r>
      <w:r w:rsidR="00607BA2">
        <w:rPr>
          <w:rFonts w:ascii="Arial" w:eastAsia="Times New Roman" w:hAnsi="Arial" w:cs="Arial"/>
          <w:color w:val="000000"/>
          <w:sz w:val="20"/>
          <w:szCs w:val="20"/>
        </w:rPr>
        <w:t>child’s name] and then we will ask about [fill PFI/HS child’s name].  We will only ask you questions about these two children.</w:t>
      </w:r>
      <w:r w:rsidR="00416DD4">
        <w:rPr>
          <w:rFonts w:ascii="Arial" w:eastAsia="Times New Roman" w:hAnsi="Arial" w:cs="Arial"/>
          <w:color w:val="000000"/>
          <w:sz w:val="20"/>
          <w:szCs w:val="20"/>
        </w:rPr>
        <w:t xml:space="preserve">) In other words, any “signposting” or guidance to give respondents a sense of where they are in the survey and what is coming next would help. </w:t>
      </w:r>
    </w:p>
    <w:p w14:paraId="5268005D" w14:textId="77777777" w:rsidR="00210D53" w:rsidRDefault="00210D53">
      <w:pPr>
        <w:rPr>
          <w:rFonts w:ascii="Arial" w:eastAsia="Times New Roman" w:hAnsi="Arial" w:cs="Arial"/>
          <w:color w:val="000000"/>
          <w:sz w:val="20"/>
          <w:szCs w:val="20"/>
        </w:rPr>
      </w:pPr>
    </w:p>
    <w:p w14:paraId="7AE2C43A" w14:textId="688EDA1B" w:rsidR="00210D53" w:rsidRDefault="00210D53" w:rsidP="00210D53">
      <w:pPr>
        <w:pStyle w:val="Heading2"/>
        <w:rPr>
          <w:rFonts w:eastAsia="Times New Roman"/>
        </w:rPr>
      </w:pPr>
      <w:r>
        <w:rPr>
          <w:rFonts w:eastAsia="Times New Roman"/>
        </w:rPr>
        <w:t>Satisfaction Ratings</w:t>
      </w:r>
    </w:p>
    <w:p w14:paraId="217BE2DD" w14:textId="4119FD4F" w:rsidR="00210D53" w:rsidRPr="00FA5A82" w:rsidRDefault="00210D53" w:rsidP="00210D53">
      <w:pPr>
        <w:rPr>
          <w:b/>
        </w:rPr>
      </w:pPr>
      <w:r>
        <w:t>Participants rated their satisfaction with the survey.   In the graph</w:t>
      </w:r>
      <w:r w:rsidRPr="00FA5A82">
        <w:t xml:space="preserve"> below, darker colors represent a more negative impression of the survey and lighter colors represent a more positive impression.  For comparison purposes, the range of possible scale colors is shown in </w:t>
      </w:r>
      <w:r w:rsidRPr="00FA5A82">
        <w:fldChar w:fldCharType="begin"/>
      </w:r>
      <w:r w:rsidRPr="00FA5A82">
        <w:instrText xml:space="preserve"> REF _Ref459983085 \h </w:instrText>
      </w:r>
      <w:r>
        <w:instrText xml:space="preserve"> \* MERGEFORMAT </w:instrText>
      </w:r>
      <w:r w:rsidRPr="00FA5A82">
        <w:fldChar w:fldCharType="separate"/>
      </w:r>
      <w:r w:rsidR="00EA48AB">
        <w:t xml:space="preserve">Figure </w:t>
      </w:r>
      <w:r w:rsidR="00EA48AB">
        <w:rPr>
          <w:noProof/>
        </w:rPr>
        <w:t>27</w:t>
      </w:r>
      <w:r w:rsidRPr="00FA5A82">
        <w:fldChar w:fldCharType="end"/>
      </w:r>
      <w:r w:rsidRPr="00FA5A82">
        <w:t xml:space="preserve">. </w:t>
      </w:r>
    </w:p>
    <w:p w14:paraId="28BAF7E7" w14:textId="77777777" w:rsidR="00210D53" w:rsidRPr="004A33D6" w:rsidRDefault="00210D53" w:rsidP="00210D53">
      <w:pPr>
        <w:pStyle w:val="ListParagraph"/>
        <w:keepNext/>
        <w:spacing w:after="0"/>
        <w:ind w:left="0"/>
      </w:pPr>
      <w:r w:rsidRPr="004A33D6">
        <w:rPr>
          <w:noProof/>
        </w:rPr>
        <w:drawing>
          <wp:inline distT="0" distB="0" distL="0" distR="0" wp14:anchorId="3607EF42" wp14:editId="697287AC">
            <wp:extent cx="2381250" cy="6191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14:paraId="27C51490" w14:textId="77777777" w:rsidR="00210D53" w:rsidRPr="00FD3CA5" w:rsidRDefault="00210D53" w:rsidP="00210D53">
      <w:pPr>
        <w:pStyle w:val="Caption"/>
      </w:pPr>
      <w:bookmarkStart w:id="30" w:name="_Ref459983085"/>
      <w:r>
        <w:t xml:space="preserve">Figure </w:t>
      </w:r>
      <w:r w:rsidR="00ED6E23">
        <w:fldChar w:fldCharType="begin"/>
      </w:r>
      <w:r w:rsidR="00ED6E23">
        <w:instrText xml:space="preserve"> SEQ Figure \* ARABIC </w:instrText>
      </w:r>
      <w:r w:rsidR="00ED6E23">
        <w:fldChar w:fldCharType="separate"/>
      </w:r>
      <w:r w:rsidR="00EA48AB">
        <w:rPr>
          <w:noProof/>
        </w:rPr>
        <w:t>27</w:t>
      </w:r>
      <w:r w:rsidR="00ED6E23">
        <w:rPr>
          <w:noProof/>
        </w:rPr>
        <w:fldChar w:fldCharType="end"/>
      </w:r>
      <w:bookmarkEnd w:id="30"/>
      <w:r>
        <w:t xml:space="preserve">:  Range of scale colors for 7 point </w:t>
      </w:r>
      <w:r>
        <w:rPr>
          <w:noProof/>
        </w:rPr>
        <w:t>rating scale</w:t>
      </w:r>
    </w:p>
    <w:p w14:paraId="48D7FFC4" w14:textId="1D972C5A" w:rsidR="00210D53" w:rsidRDefault="00210D53" w:rsidP="00210D53">
      <w:r w:rsidRPr="00C8184F">
        <w:t>When asked for participants’ overall reaction to the web survey where 1 was “</w:t>
      </w:r>
      <w:r>
        <w:t>Unpleasant</w:t>
      </w:r>
      <w:r w:rsidRPr="00C8184F">
        <w:t xml:space="preserve">” (darker blues) and </w:t>
      </w:r>
      <w:r>
        <w:t>7</w:t>
      </w:r>
      <w:r w:rsidRPr="00C8184F">
        <w:t xml:space="preserve"> was “</w:t>
      </w:r>
      <w:r>
        <w:t>Pleasant</w:t>
      </w:r>
      <w:r w:rsidRPr="00C8184F">
        <w:t xml:space="preserve">,” (lighter blues) </w:t>
      </w:r>
      <w:r>
        <w:t>participant</w:t>
      </w:r>
      <w:r w:rsidRPr="00C8184F">
        <w:t xml:space="preserve"> ratings </w:t>
      </w:r>
      <w:r w:rsidR="00185771">
        <w:t>on Laptop</w:t>
      </w:r>
      <w:r w:rsidRPr="00C8184F">
        <w:t xml:space="preserve"> were </w:t>
      </w:r>
      <w:r w:rsidR="00185771">
        <w:t xml:space="preserve">slightly </w:t>
      </w:r>
      <w:r w:rsidRPr="00C8184F">
        <w:t>more often aligned with the light blue color as compared</w:t>
      </w:r>
      <w:r w:rsidR="00185771">
        <w:t xml:space="preserve"> to Mobile.</w:t>
      </w:r>
      <w:r w:rsidRPr="00C8184F">
        <w:t xml:space="preserve">  </w:t>
      </w:r>
      <w:r w:rsidR="00185771">
        <w:t xml:space="preserve">See </w:t>
      </w:r>
      <w:r w:rsidR="00185771">
        <w:fldChar w:fldCharType="begin"/>
      </w:r>
      <w:r w:rsidR="00185771">
        <w:instrText xml:space="preserve"> REF _Ref467660997 \h </w:instrText>
      </w:r>
      <w:r w:rsidR="00185771">
        <w:fldChar w:fldCharType="separate"/>
      </w:r>
      <w:r w:rsidR="00EA48AB">
        <w:t xml:space="preserve">Figure </w:t>
      </w:r>
      <w:r w:rsidR="00EA48AB">
        <w:rPr>
          <w:noProof/>
        </w:rPr>
        <w:t>28</w:t>
      </w:r>
      <w:r w:rsidR="00185771">
        <w:fldChar w:fldCharType="end"/>
      </w:r>
      <w:r w:rsidR="00185771">
        <w:t xml:space="preserve">.  </w:t>
      </w:r>
    </w:p>
    <w:p w14:paraId="2351AA00" w14:textId="77777777" w:rsidR="00185771" w:rsidRDefault="00185771" w:rsidP="00210D53"/>
    <w:p w14:paraId="62773438" w14:textId="251499DB" w:rsidR="00185771" w:rsidRDefault="00642BA4" w:rsidP="00185771">
      <w:pPr>
        <w:keepNext/>
      </w:pPr>
      <w:r>
        <w:rPr>
          <w:noProof/>
        </w:rPr>
        <w:lastRenderedPageBreak/>
        <w:drawing>
          <wp:inline distT="0" distB="0" distL="0" distR="0" wp14:anchorId="225F3EE7" wp14:editId="60129924">
            <wp:extent cx="4981575" cy="3490911"/>
            <wp:effectExtent l="0" t="0" r="9525" b="1460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F376C1" w14:textId="7AF2FF67" w:rsidR="00185771" w:rsidRDefault="00185771" w:rsidP="00185771">
      <w:pPr>
        <w:pStyle w:val="Caption"/>
      </w:pPr>
      <w:bookmarkStart w:id="31" w:name="_Ref467660997"/>
      <w:proofErr w:type="gramStart"/>
      <w:r>
        <w:t xml:space="preserve">Figure </w:t>
      </w:r>
      <w:r w:rsidR="00ED6E23">
        <w:fldChar w:fldCharType="begin"/>
      </w:r>
      <w:r w:rsidR="00ED6E23">
        <w:instrText xml:space="preserve"> SEQ Figure \* ARABIC </w:instrText>
      </w:r>
      <w:r w:rsidR="00ED6E23">
        <w:fldChar w:fldCharType="separate"/>
      </w:r>
      <w:r w:rsidR="00EA48AB">
        <w:rPr>
          <w:noProof/>
        </w:rPr>
        <w:t>28</w:t>
      </w:r>
      <w:r w:rsidR="00ED6E23">
        <w:rPr>
          <w:noProof/>
        </w:rPr>
        <w:fldChar w:fldCharType="end"/>
      </w:r>
      <w:bookmarkEnd w:id="31"/>
      <w:r>
        <w:t>.</w:t>
      </w:r>
      <w:proofErr w:type="gramEnd"/>
      <w:r>
        <w:t xml:space="preserve">  Satisfaction questionnaire that compares overall satisfaction from participants that used Mobile versus Laptop</w:t>
      </w:r>
    </w:p>
    <w:p w14:paraId="4EA3D546" w14:textId="77777777" w:rsidR="00185771" w:rsidRDefault="00185771" w:rsidP="00210D53"/>
    <w:p w14:paraId="76BC15B1" w14:textId="47E1B768" w:rsidR="00185771" w:rsidRDefault="00185771" w:rsidP="00185771">
      <w:r w:rsidRPr="00C8184F">
        <w:t xml:space="preserve">When asked for participants’ </w:t>
      </w:r>
      <w:r>
        <w:t>impressions about whether the survey screens were visually pleasing</w:t>
      </w:r>
      <w:r w:rsidRPr="00C8184F">
        <w:t xml:space="preserve"> where 1 was “</w:t>
      </w:r>
      <w:r>
        <w:t>Never</w:t>
      </w:r>
      <w:r w:rsidRPr="00C8184F">
        <w:t xml:space="preserve">” (darker blues) and </w:t>
      </w:r>
      <w:r>
        <w:t>7</w:t>
      </w:r>
      <w:r w:rsidRPr="00C8184F">
        <w:t xml:space="preserve"> was “</w:t>
      </w:r>
      <w:r>
        <w:t>Always</w:t>
      </w:r>
      <w:r w:rsidRPr="00C8184F">
        <w:t xml:space="preserve">,” (lighter blues) </w:t>
      </w:r>
      <w:r>
        <w:t>participant</w:t>
      </w:r>
      <w:r w:rsidRPr="00C8184F">
        <w:t xml:space="preserve"> ratings </w:t>
      </w:r>
      <w:r>
        <w:t>on Laptop</w:t>
      </w:r>
      <w:r w:rsidRPr="00C8184F">
        <w:t xml:space="preserve"> </w:t>
      </w:r>
      <w:r>
        <w:t xml:space="preserve">and Mobile </w:t>
      </w:r>
      <w:r w:rsidRPr="00C8184F">
        <w:t xml:space="preserve">were </w:t>
      </w:r>
      <w:r>
        <w:t>about the same.</w:t>
      </w:r>
      <w:r w:rsidRPr="00C8184F">
        <w:t xml:space="preserve">  </w:t>
      </w:r>
      <w:r>
        <w:t xml:space="preserve">See </w:t>
      </w:r>
      <w:r>
        <w:fldChar w:fldCharType="begin"/>
      </w:r>
      <w:r>
        <w:instrText xml:space="preserve"> REF _Ref467661080 \h </w:instrText>
      </w:r>
      <w:r>
        <w:fldChar w:fldCharType="separate"/>
      </w:r>
      <w:r w:rsidR="00EA48AB">
        <w:t xml:space="preserve">Figure </w:t>
      </w:r>
      <w:r w:rsidR="00EA48AB">
        <w:rPr>
          <w:noProof/>
        </w:rPr>
        <w:t>29</w:t>
      </w:r>
      <w:r>
        <w:fldChar w:fldCharType="end"/>
      </w:r>
      <w:r>
        <w:t xml:space="preserve">.  </w:t>
      </w:r>
    </w:p>
    <w:p w14:paraId="492DA267" w14:textId="77777777" w:rsidR="00185771" w:rsidRDefault="00185771" w:rsidP="00210D53"/>
    <w:p w14:paraId="55E67D42" w14:textId="77777777" w:rsidR="00185771" w:rsidRDefault="00185771" w:rsidP="00185771">
      <w:pPr>
        <w:keepNext/>
      </w:pPr>
      <w:r>
        <w:rPr>
          <w:noProof/>
        </w:rPr>
        <w:lastRenderedPageBreak/>
        <w:drawing>
          <wp:inline distT="0" distB="0" distL="0" distR="0" wp14:anchorId="422E5512" wp14:editId="4B5A9DD6">
            <wp:extent cx="4976812" cy="3821906"/>
            <wp:effectExtent l="0" t="0" r="14605" b="266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E39CA9F" w14:textId="1424C413" w:rsidR="00185771" w:rsidRDefault="00185771" w:rsidP="00185771">
      <w:pPr>
        <w:pStyle w:val="Caption"/>
      </w:pPr>
      <w:bookmarkStart w:id="32" w:name="_Ref467661080"/>
      <w:proofErr w:type="gramStart"/>
      <w:r>
        <w:t xml:space="preserve">Figure </w:t>
      </w:r>
      <w:r w:rsidR="00ED6E23">
        <w:fldChar w:fldCharType="begin"/>
      </w:r>
      <w:r w:rsidR="00ED6E23">
        <w:instrText xml:space="preserve"> S</w:instrText>
      </w:r>
      <w:r w:rsidR="00ED6E23">
        <w:instrText xml:space="preserve">EQ Figure \* ARABIC </w:instrText>
      </w:r>
      <w:r w:rsidR="00ED6E23">
        <w:fldChar w:fldCharType="separate"/>
      </w:r>
      <w:r w:rsidR="00EA48AB">
        <w:rPr>
          <w:noProof/>
        </w:rPr>
        <w:t>29</w:t>
      </w:r>
      <w:r w:rsidR="00ED6E23">
        <w:rPr>
          <w:noProof/>
        </w:rPr>
        <w:fldChar w:fldCharType="end"/>
      </w:r>
      <w:bookmarkEnd w:id="32"/>
      <w:r>
        <w:t xml:space="preserve"> .</w:t>
      </w:r>
      <w:proofErr w:type="gramEnd"/>
      <w:r>
        <w:t xml:space="preserve">  Satisfaction questionnaire that compares survey screens from participants that used Mobile versus Laptop</w:t>
      </w:r>
    </w:p>
    <w:p w14:paraId="0A1F410F" w14:textId="77777777" w:rsidR="00185771" w:rsidRDefault="00185771" w:rsidP="00210D53"/>
    <w:p w14:paraId="3945F8B5" w14:textId="5AD0FDE9" w:rsidR="00185771" w:rsidRDefault="00185771" w:rsidP="00185771">
      <w:r w:rsidRPr="00C8184F">
        <w:t xml:space="preserve">When asked for participants’ </w:t>
      </w:r>
      <w:r>
        <w:t>impression of the legibility of the words and text on the screen</w:t>
      </w:r>
      <w:r w:rsidRPr="00C8184F">
        <w:t xml:space="preserve"> where 1 was “</w:t>
      </w:r>
      <w:r w:rsidR="000E7921">
        <w:t>Barely legible</w:t>
      </w:r>
      <w:r w:rsidRPr="00C8184F">
        <w:t xml:space="preserve">” (darker blues) and </w:t>
      </w:r>
      <w:r>
        <w:t>7</w:t>
      </w:r>
      <w:r w:rsidRPr="00C8184F">
        <w:t xml:space="preserve"> was “</w:t>
      </w:r>
      <w:r w:rsidR="000E7921">
        <w:t>Very legible</w:t>
      </w:r>
      <w:r w:rsidRPr="00C8184F">
        <w:t xml:space="preserve">,” (lighter blues) </w:t>
      </w:r>
      <w:r>
        <w:t>participant</w:t>
      </w:r>
      <w:r w:rsidRPr="00C8184F">
        <w:t xml:space="preserve"> ratings </w:t>
      </w:r>
      <w:r>
        <w:t>on Laptop</w:t>
      </w:r>
      <w:r w:rsidRPr="00C8184F">
        <w:t xml:space="preserve"> were </w:t>
      </w:r>
      <w:r>
        <w:t xml:space="preserve">slightly </w:t>
      </w:r>
      <w:r w:rsidRPr="00C8184F">
        <w:t>more often aligned with the light blue color as compared</w:t>
      </w:r>
      <w:r>
        <w:t xml:space="preserve"> to Mobile.</w:t>
      </w:r>
      <w:r w:rsidRPr="00C8184F">
        <w:t xml:space="preserve">  </w:t>
      </w:r>
      <w:r>
        <w:t xml:space="preserve">See </w:t>
      </w:r>
      <w:r w:rsidR="00642BA4">
        <w:fldChar w:fldCharType="begin"/>
      </w:r>
      <w:r w:rsidR="00642BA4">
        <w:instrText xml:space="preserve"> REF _Ref467666773 \h </w:instrText>
      </w:r>
      <w:r w:rsidR="00642BA4">
        <w:fldChar w:fldCharType="separate"/>
      </w:r>
      <w:r w:rsidR="00EA48AB">
        <w:t xml:space="preserve">Figure </w:t>
      </w:r>
      <w:r w:rsidR="00EA48AB">
        <w:rPr>
          <w:noProof/>
        </w:rPr>
        <w:t>30</w:t>
      </w:r>
      <w:r w:rsidR="00642BA4">
        <w:fldChar w:fldCharType="end"/>
      </w:r>
      <w:r w:rsidR="00642BA4">
        <w:t>.</w:t>
      </w:r>
    </w:p>
    <w:p w14:paraId="730392F5" w14:textId="77777777" w:rsidR="00185771" w:rsidRDefault="00185771" w:rsidP="00210D53"/>
    <w:p w14:paraId="0E7170C4" w14:textId="77777777" w:rsidR="00185771" w:rsidRDefault="00185771" w:rsidP="00185771">
      <w:pPr>
        <w:keepNext/>
      </w:pPr>
      <w:r>
        <w:rPr>
          <w:noProof/>
        </w:rPr>
        <w:lastRenderedPageBreak/>
        <w:drawing>
          <wp:inline distT="0" distB="0" distL="0" distR="0" wp14:anchorId="4EFB36E2" wp14:editId="236173E7">
            <wp:extent cx="4790281" cy="3559969"/>
            <wp:effectExtent l="0" t="0" r="10795" b="2159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B29C3E7" w14:textId="35A3D9F0" w:rsidR="00185771" w:rsidRPr="00185771" w:rsidRDefault="00185771" w:rsidP="00185771">
      <w:pPr>
        <w:pStyle w:val="Caption"/>
      </w:pPr>
      <w:bookmarkStart w:id="33" w:name="_Ref467666773"/>
      <w:proofErr w:type="gramStart"/>
      <w:r>
        <w:t xml:space="preserve">Figure </w:t>
      </w:r>
      <w:r w:rsidR="00ED6E23">
        <w:fldChar w:fldCharType="begin"/>
      </w:r>
      <w:r w:rsidR="00ED6E23">
        <w:instrText xml:space="preserve"> SEQ Figure \* ARABIC </w:instrText>
      </w:r>
      <w:r w:rsidR="00ED6E23">
        <w:fldChar w:fldCharType="separate"/>
      </w:r>
      <w:r w:rsidR="00EA48AB">
        <w:rPr>
          <w:noProof/>
        </w:rPr>
        <w:t>30</w:t>
      </w:r>
      <w:r w:rsidR="00ED6E23">
        <w:rPr>
          <w:noProof/>
        </w:rPr>
        <w:fldChar w:fldCharType="end"/>
      </w:r>
      <w:bookmarkEnd w:id="33"/>
      <w:r w:rsidR="00642BA4">
        <w:t>.</w:t>
      </w:r>
      <w:proofErr w:type="gramEnd"/>
      <w:r>
        <w:t xml:space="preserve">  </w:t>
      </w:r>
      <w:proofErr w:type="gramStart"/>
      <w:r>
        <w:t>Satisfaction questionnaire that compares words and text on screen for participants that used Mobile versus Laptop</w:t>
      </w:r>
      <w:r w:rsidR="00642BA4">
        <w:t>.</w:t>
      </w:r>
      <w:proofErr w:type="gramEnd"/>
    </w:p>
    <w:p w14:paraId="3C4D5B58" w14:textId="77777777" w:rsidR="00185771" w:rsidRPr="00210D53" w:rsidRDefault="00185771" w:rsidP="00210D53"/>
    <w:sectPr w:rsidR="00185771" w:rsidRPr="00210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34056" w14:textId="77777777" w:rsidR="00ED6E23" w:rsidRDefault="00ED6E23" w:rsidP="0037530F">
      <w:pPr>
        <w:spacing w:after="0" w:line="240" w:lineRule="auto"/>
      </w:pPr>
      <w:r>
        <w:separator/>
      </w:r>
    </w:p>
  </w:endnote>
  <w:endnote w:type="continuationSeparator" w:id="0">
    <w:p w14:paraId="2D6A8B3D" w14:textId="77777777" w:rsidR="00ED6E23" w:rsidRDefault="00ED6E23" w:rsidP="0037530F">
      <w:pPr>
        <w:spacing w:after="0" w:line="240" w:lineRule="auto"/>
      </w:pPr>
      <w:r>
        <w:continuationSeparator/>
      </w:r>
    </w:p>
  </w:endnote>
  <w:endnote w:type="continuationNotice" w:id="1">
    <w:p w14:paraId="3A0491B1" w14:textId="77777777" w:rsidR="00ED6E23" w:rsidRDefault="00ED6E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Bold">
    <w:panose1 w:val="020B0703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554549"/>
      <w:docPartObj>
        <w:docPartGallery w:val="Page Numbers (Bottom of Page)"/>
        <w:docPartUnique/>
      </w:docPartObj>
    </w:sdtPr>
    <w:sdtEndPr>
      <w:rPr>
        <w:noProof/>
      </w:rPr>
    </w:sdtEndPr>
    <w:sdtContent>
      <w:p w14:paraId="0C0F59AD" w14:textId="66A08E76" w:rsidR="0093234C" w:rsidRDefault="0093234C">
        <w:pPr>
          <w:pStyle w:val="Footer"/>
          <w:jc w:val="right"/>
        </w:pPr>
        <w:r>
          <w:fldChar w:fldCharType="begin"/>
        </w:r>
        <w:r>
          <w:instrText xml:space="preserve"> PAGE   \* MERGEFORMAT </w:instrText>
        </w:r>
        <w:r>
          <w:fldChar w:fldCharType="separate"/>
        </w:r>
        <w:r w:rsidR="003E20F9">
          <w:rPr>
            <w:noProof/>
          </w:rPr>
          <w:t>1</w:t>
        </w:r>
        <w:r>
          <w:rPr>
            <w:noProof/>
          </w:rPr>
          <w:fldChar w:fldCharType="end"/>
        </w:r>
      </w:p>
    </w:sdtContent>
  </w:sdt>
  <w:p w14:paraId="2867047D" w14:textId="77777777" w:rsidR="0093234C" w:rsidRDefault="009323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EDD13" w14:textId="77777777" w:rsidR="00ED6E23" w:rsidRDefault="00ED6E23" w:rsidP="0037530F">
      <w:pPr>
        <w:spacing w:after="0" w:line="240" w:lineRule="auto"/>
      </w:pPr>
      <w:r>
        <w:separator/>
      </w:r>
    </w:p>
  </w:footnote>
  <w:footnote w:type="continuationSeparator" w:id="0">
    <w:p w14:paraId="473FE357" w14:textId="77777777" w:rsidR="00ED6E23" w:rsidRDefault="00ED6E23" w:rsidP="0037530F">
      <w:pPr>
        <w:spacing w:after="0" w:line="240" w:lineRule="auto"/>
      </w:pPr>
      <w:r>
        <w:continuationSeparator/>
      </w:r>
    </w:p>
  </w:footnote>
  <w:footnote w:type="continuationNotice" w:id="1">
    <w:p w14:paraId="418ACC06" w14:textId="77777777" w:rsidR="00ED6E23" w:rsidRDefault="00ED6E23">
      <w:pPr>
        <w:spacing w:after="0" w:line="240" w:lineRule="auto"/>
      </w:pPr>
    </w:p>
  </w:footnote>
  <w:footnote w:id="2">
    <w:p w14:paraId="63476FF8" w14:textId="5855616F" w:rsidR="0093234C" w:rsidRDefault="0093234C">
      <w:pPr>
        <w:pStyle w:val="FootnoteText"/>
      </w:pPr>
      <w:r>
        <w:rPr>
          <w:rStyle w:val="FootnoteReference"/>
        </w:rPr>
        <w:footnoteRef/>
      </w:r>
      <w:r>
        <w:t xml:space="preserve"> CSM is currently planning a research study to compare user performance on iOS and Android dropdown boxes on mobile devices.  Once the research is finished we hope to have some evidence based guidelines on how to design dropdowns for mobile.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32E2"/>
    <w:multiLevelType w:val="hybridMultilevel"/>
    <w:tmpl w:val="9E76C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44E2760"/>
    <w:multiLevelType w:val="hybridMultilevel"/>
    <w:tmpl w:val="5FFA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2B5797"/>
    <w:multiLevelType w:val="hybridMultilevel"/>
    <w:tmpl w:val="48AC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b18e8209-3fee-41ed-b9c2-7e1cc7816117"/>
  </w:docVars>
  <w:rsids>
    <w:rsidRoot w:val="00070CC8"/>
    <w:rsid w:val="00001481"/>
    <w:rsid w:val="00005838"/>
    <w:rsid w:val="000067FC"/>
    <w:rsid w:val="00007632"/>
    <w:rsid w:val="00010F12"/>
    <w:rsid w:val="00011BC5"/>
    <w:rsid w:val="000276BB"/>
    <w:rsid w:val="00030B9C"/>
    <w:rsid w:val="00031959"/>
    <w:rsid w:val="00035E7F"/>
    <w:rsid w:val="00041DCB"/>
    <w:rsid w:val="00047DED"/>
    <w:rsid w:val="000709EA"/>
    <w:rsid w:val="00070CC8"/>
    <w:rsid w:val="00076F91"/>
    <w:rsid w:val="0008709E"/>
    <w:rsid w:val="00087855"/>
    <w:rsid w:val="00091C0E"/>
    <w:rsid w:val="00093DD5"/>
    <w:rsid w:val="00094E21"/>
    <w:rsid w:val="00095F6D"/>
    <w:rsid w:val="000A4116"/>
    <w:rsid w:val="000C318B"/>
    <w:rsid w:val="000C3C38"/>
    <w:rsid w:val="000D7F8E"/>
    <w:rsid w:val="000E04DE"/>
    <w:rsid w:val="000E2638"/>
    <w:rsid w:val="000E6BD8"/>
    <w:rsid w:val="000E7910"/>
    <w:rsid w:val="000E7921"/>
    <w:rsid w:val="000F62D6"/>
    <w:rsid w:val="001047BA"/>
    <w:rsid w:val="00105F16"/>
    <w:rsid w:val="0010773D"/>
    <w:rsid w:val="00116B1C"/>
    <w:rsid w:val="0012729A"/>
    <w:rsid w:val="001334AF"/>
    <w:rsid w:val="00140DC3"/>
    <w:rsid w:val="00141F35"/>
    <w:rsid w:val="00142002"/>
    <w:rsid w:val="0014481E"/>
    <w:rsid w:val="001451DF"/>
    <w:rsid w:val="00146009"/>
    <w:rsid w:val="00152DE9"/>
    <w:rsid w:val="001611EB"/>
    <w:rsid w:val="00171298"/>
    <w:rsid w:val="0017208B"/>
    <w:rsid w:val="001731E4"/>
    <w:rsid w:val="00174BD5"/>
    <w:rsid w:val="0017688F"/>
    <w:rsid w:val="00182444"/>
    <w:rsid w:val="00185771"/>
    <w:rsid w:val="00195719"/>
    <w:rsid w:val="001A1BC7"/>
    <w:rsid w:val="001A63A9"/>
    <w:rsid w:val="001B179A"/>
    <w:rsid w:val="001B2023"/>
    <w:rsid w:val="001B7FF7"/>
    <w:rsid w:val="001C0137"/>
    <w:rsid w:val="001C082A"/>
    <w:rsid w:val="001C79E0"/>
    <w:rsid w:val="001D3AE6"/>
    <w:rsid w:val="001D6647"/>
    <w:rsid w:val="001D7A6A"/>
    <w:rsid w:val="001E0962"/>
    <w:rsid w:val="001E3280"/>
    <w:rsid w:val="001E5885"/>
    <w:rsid w:val="001E6385"/>
    <w:rsid w:val="001E7470"/>
    <w:rsid w:val="001F41F1"/>
    <w:rsid w:val="001F71BB"/>
    <w:rsid w:val="00203E6E"/>
    <w:rsid w:val="0020782C"/>
    <w:rsid w:val="002100D0"/>
    <w:rsid w:val="00210D53"/>
    <w:rsid w:val="00212729"/>
    <w:rsid w:val="00215A3B"/>
    <w:rsid w:val="002279B0"/>
    <w:rsid w:val="00230020"/>
    <w:rsid w:val="0023444F"/>
    <w:rsid w:val="00251B6E"/>
    <w:rsid w:val="002555A5"/>
    <w:rsid w:val="002561FA"/>
    <w:rsid w:val="00256474"/>
    <w:rsid w:val="00257788"/>
    <w:rsid w:val="00283825"/>
    <w:rsid w:val="00295B19"/>
    <w:rsid w:val="00297E3F"/>
    <w:rsid w:val="002A0A24"/>
    <w:rsid w:val="002A10F9"/>
    <w:rsid w:val="002A219E"/>
    <w:rsid w:val="002B2AFC"/>
    <w:rsid w:val="002C0D42"/>
    <w:rsid w:val="002C2FB2"/>
    <w:rsid w:val="002D1289"/>
    <w:rsid w:val="002D5145"/>
    <w:rsid w:val="002D7ABF"/>
    <w:rsid w:val="002E2A58"/>
    <w:rsid w:val="002F2A09"/>
    <w:rsid w:val="002F4D03"/>
    <w:rsid w:val="00300E2F"/>
    <w:rsid w:val="00311EC7"/>
    <w:rsid w:val="00313D54"/>
    <w:rsid w:val="0031697F"/>
    <w:rsid w:val="003207BE"/>
    <w:rsid w:val="003237C2"/>
    <w:rsid w:val="003239F0"/>
    <w:rsid w:val="003353C6"/>
    <w:rsid w:val="00353D3F"/>
    <w:rsid w:val="003552FC"/>
    <w:rsid w:val="003612EC"/>
    <w:rsid w:val="00361A80"/>
    <w:rsid w:val="00361E68"/>
    <w:rsid w:val="00373FB4"/>
    <w:rsid w:val="0037530F"/>
    <w:rsid w:val="00377350"/>
    <w:rsid w:val="003B1817"/>
    <w:rsid w:val="003C01BE"/>
    <w:rsid w:val="003C6152"/>
    <w:rsid w:val="003D170E"/>
    <w:rsid w:val="003D1A4C"/>
    <w:rsid w:val="003E20F9"/>
    <w:rsid w:val="003E3928"/>
    <w:rsid w:val="003F03E3"/>
    <w:rsid w:val="003F1CA3"/>
    <w:rsid w:val="003F2B0A"/>
    <w:rsid w:val="00414E70"/>
    <w:rsid w:val="00416DD4"/>
    <w:rsid w:val="00426465"/>
    <w:rsid w:val="0043168F"/>
    <w:rsid w:val="00443C97"/>
    <w:rsid w:val="0044749A"/>
    <w:rsid w:val="00455131"/>
    <w:rsid w:val="00460883"/>
    <w:rsid w:val="00467428"/>
    <w:rsid w:val="00471F13"/>
    <w:rsid w:val="00484245"/>
    <w:rsid w:val="0049401C"/>
    <w:rsid w:val="004953CD"/>
    <w:rsid w:val="004B19A7"/>
    <w:rsid w:val="004B3FA2"/>
    <w:rsid w:val="004C6781"/>
    <w:rsid w:val="004E1646"/>
    <w:rsid w:val="004E31CA"/>
    <w:rsid w:val="004E5FCD"/>
    <w:rsid w:val="004E638F"/>
    <w:rsid w:val="00507DEF"/>
    <w:rsid w:val="00513B3B"/>
    <w:rsid w:val="00514EA0"/>
    <w:rsid w:val="005254BF"/>
    <w:rsid w:val="00527E3C"/>
    <w:rsid w:val="005322F0"/>
    <w:rsid w:val="005401F0"/>
    <w:rsid w:val="005447BB"/>
    <w:rsid w:val="00546AC5"/>
    <w:rsid w:val="00562E9B"/>
    <w:rsid w:val="0056309F"/>
    <w:rsid w:val="005663D7"/>
    <w:rsid w:val="00580DED"/>
    <w:rsid w:val="00591481"/>
    <w:rsid w:val="005B0C37"/>
    <w:rsid w:val="005B15E8"/>
    <w:rsid w:val="005B6571"/>
    <w:rsid w:val="005D1ED2"/>
    <w:rsid w:val="005D47B9"/>
    <w:rsid w:val="005E0B65"/>
    <w:rsid w:val="005E192B"/>
    <w:rsid w:val="005E6DBC"/>
    <w:rsid w:val="005F0C62"/>
    <w:rsid w:val="005F1CC3"/>
    <w:rsid w:val="005F256F"/>
    <w:rsid w:val="00602203"/>
    <w:rsid w:val="00603E54"/>
    <w:rsid w:val="00604750"/>
    <w:rsid w:val="00605E7B"/>
    <w:rsid w:val="00607BA2"/>
    <w:rsid w:val="00610D44"/>
    <w:rsid w:val="00613DFB"/>
    <w:rsid w:val="00615AF1"/>
    <w:rsid w:val="006170DF"/>
    <w:rsid w:val="00623FA5"/>
    <w:rsid w:val="00627437"/>
    <w:rsid w:val="006353E0"/>
    <w:rsid w:val="00636351"/>
    <w:rsid w:val="00642BA4"/>
    <w:rsid w:val="00644D93"/>
    <w:rsid w:val="0064690C"/>
    <w:rsid w:val="00647EC7"/>
    <w:rsid w:val="006516D0"/>
    <w:rsid w:val="00664AB5"/>
    <w:rsid w:val="00667F63"/>
    <w:rsid w:val="00683FA3"/>
    <w:rsid w:val="006932BD"/>
    <w:rsid w:val="006A01ED"/>
    <w:rsid w:val="006A3DFF"/>
    <w:rsid w:val="006A67D1"/>
    <w:rsid w:val="006C0794"/>
    <w:rsid w:val="006C53C5"/>
    <w:rsid w:val="006C7DA2"/>
    <w:rsid w:val="006D0A49"/>
    <w:rsid w:val="006D18D0"/>
    <w:rsid w:val="006D7A32"/>
    <w:rsid w:val="006D7A49"/>
    <w:rsid w:val="006E7D52"/>
    <w:rsid w:val="007005AD"/>
    <w:rsid w:val="007240C2"/>
    <w:rsid w:val="007401D1"/>
    <w:rsid w:val="007405C5"/>
    <w:rsid w:val="007413A1"/>
    <w:rsid w:val="00743D66"/>
    <w:rsid w:val="00745E8F"/>
    <w:rsid w:val="00750F02"/>
    <w:rsid w:val="00753637"/>
    <w:rsid w:val="007540E7"/>
    <w:rsid w:val="007551C9"/>
    <w:rsid w:val="007577C6"/>
    <w:rsid w:val="00757DD0"/>
    <w:rsid w:val="00757E6C"/>
    <w:rsid w:val="00762719"/>
    <w:rsid w:val="00764D19"/>
    <w:rsid w:val="0077324F"/>
    <w:rsid w:val="00775BAD"/>
    <w:rsid w:val="00780010"/>
    <w:rsid w:val="00782491"/>
    <w:rsid w:val="00783164"/>
    <w:rsid w:val="007935C7"/>
    <w:rsid w:val="00793D31"/>
    <w:rsid w:val="007A4B33"/>
    <w:rsid w:val="007A64A7"/>
    <w:rsid w:val="007A6B1C"/>
    <w:rsid w:val="007B01C5"/>
    <w:rsid w:val="007B42B7"/>
    <w:rsid w:val="007B5C14"/>
    <w:rsid w:val="007B6B9B"/>
    <w:rsid w:val="007C664C"/>
    <w:rsid w:val="007D3285"/>
    <w:rsid w:val="007D3A8B"/>
    <w:rsid w:val="007E1701"/>
    <w:rsid w:val="007E2B7A"/>
    <w:rsid w:val="007E4779"/>
    <w:rsid w:val="007E7EC9"/>
    <w:rsid w:val="007F0D0B"/>
    <w:rsid w:val="007F24C1"/>
    <w:rsid w:val="007F5AA3"/>
    <w:rsid w:val="00816C03"/>
    <w:rsid w:val="008246D5"/>
    <w:rsid w:val="0082535E"/>
    <w:rsid w:val="00835312"/>
    <w:rsid w:val="00845AF5"/>
    <w:rsid w:val="008469F6"/>
    <w:rsid w:val="008537D8"/>
    <w:rsid w:val="008835B8"/>
    <w:rsid w:val="00893EF1"/>
    <w:rsid w:val="00894919"/>
    <w:rsid w:val="00894B09"/>
    <w:rsid w:val="00896261"/>
    <w:rsid w:val="008A444D"/>
    <w:rsid w:val="008A4612"/>
    <w:rsid w:val="008B20C3"/>
    <w:rsid w:val="008B310A"/>
    <w:rsid w:val="008B59BA"/>
    <w:rsid w:val="008C3A7C"/>
    <w:rsid w:val="008D3887"/>
    <w:rsid w:val="008E4255"/>
    <w:rsid w:val="00911500"/>
    <w:rsid w:val="0092342D"/>
    <w:rsid w:val="0093234C"/>
    <w:rsid w:val="00933029"/>
    <w:rsid w:val="00941E1F"/>
    <w:rsid w:val="009427AD"/>
    <w:rsid w:val="00945DCB"/>
    <w:rsid w:val="009719F2"/>
    <w:rsid w:val="00971F32"/>
    <w:rsid w:val="00973706"/>
    <w:rsid w:val="00973DCF"/>
    <w:rsid w:val="00975F86"/>
    <w:rsid w:val="009832DE"/>
    <w:rsid w:val="00984149"/>
    <w:rsid w:val="00987D2B"/>
    <w:rsid w:val="00996588"/>
    <w:rsid w:val="009A550F"/>
    <w:rsid w:val="009A6215"/>
    <w:rsid w:val="009C103E"/>
    <w:rsid w:val="009D33A3"/>
    <w:rsid w:val="009D506A"/>
    <w:rsid w:val="009E35AC"/>
    <w:rsid w:val="009E4937"/>
    <w:rsid w:val="009F0CF4"/>
    <w:rsid w:val="009F2E44"/>
    <w:rsid w:val="00A036B9"/>
    <w:rsid w:val="00A152B7"/>
    <w:rsid w:val="00A16933"/>
    <w:rsid w:val="00A20634"/>
    <w:rsid w:val="00A22A2E"/>
    <w:rsid w:val="00A34ADF"/>
    <w:rsid w:val="00A404D2"/>
    <w:rsid w:val="00A632DA"/>
    <w:rsid w:val="00A6595E"/>
    <w:rsid w:val="00A67362"/>
    <w:rsid w:val="00A74F3F"/>
    <w:rsid w:val="00A80BB6"/>
    <w:rsid w:val="00A8707E"/>
    <w:rsid w:val="00A90486"/>
    <w:rsid w:val="00AB2CC7"/>
    <w:rsid w:val="00AC1100"/>
    <w:rsid w:val="00AC115F"/>
    <w:rsid w:val="00AC5887"/>
    <w:rsid w:val="00AC7EA2"/>
    <w:rsid w:val="00AD6179"/>
    <w:rsid w:val="00AD6CD0"/>
    <w:rsid w:val="00AD7644"/>
    <w:rsid w:val="00AE355A"/>
    <w:rsid w:val="00AE74BE"/>
    <w:rsid w:val="00AF788B"/>
    <w:rsid w:val="00B05D80"/>
    <w:rsid w:val="00B15010"/>
    <w:rsid w:val="00B164B5"/>
    <w:rsid w:val="00B2186D"/>
    <w:rsid w:val="00B30463"/>
    <w:rsid w:val="00B30AA9"/>
    <w:rsid w:val="00B315DC"/>
    <w:rsid w:val="00B32401"/>
    <w:rsid w:val="00B362BF"/>
    <w:rsid w:val="00B4040B"/>
    <w:rsid w:val="00B4222D"/>
    <w:rsid w:val="00B44832"/>
    <w:rsid w:val="00B45985"/>
    <w:rsid w:val="00B80B29"/>
    <w:rsid w:val="00B83139"/>
    <w:rsid w:val="00BB43DD"/>
    <w:rsid w:val="00BB5346"/>
    <w:rsid w:val="00BB76D6"/>
    <w:rsid w:val="00BD14DA"/>
    <w:rsid w:val="00BD1DF5"/>
    <w:rsid w:val="00BD700F"/>
    <w:rsid w:val="00BE1DDA"/>
    <w:rsid w:val="00BE2809"/>
    <w:rsid w:val="00BE3B23"/>
    <w:rsid w:val="00BE3BE9"/>
    <w:rsid w:val="00BE4D12"/>
    <w:rsid w:val="00BE6CC2"/>
    <w:rsid w:val="00BF6BAD"/>
    <w:rsid w:val="00C0385F"/>
    <w:rsid w:val="00C04C74"/>
    <w:rsid w:val="00C10395"/>
    <w:rsid w:val="00C10B53"/>
    <w:rsid w:val="00C14BA6"/>
    <w:rsid w:val="00C14C56"/>
    <w:rsid w:val="00C304AB"/>
    <w:rsid w:val="00C30D8D"/>
    <w:rsid w:val="00C46B8C"/>
    <w:rsid w:val="00C47954"/>
    <w:rsid w:val="00C54798"/>
    <w:rsid w:val="00C57C64"/>
    <w:rsid w:val="00C64943"/>
    <w:rsid w:val="00C72BCF"/>
    <w:rsid w:val="00C772D7"/>
    <w:rsid w:val="00C77EFA"/>
    <w:rsid w:val="00C85933"/>
    <w:rsid w:val="00C86C81"/>
    <w:rsid w:val="00C907DB"/>
    <w:rsid w:val="00C9711B"/>
    <w:rsid w:val="00CA23A0"/>
    <w:rsid w:val="00CB7244"/>
    <w:rsid w:val="00CD13C5"/>
    <w:rsid w:val="00CD4F3E"/>
    <w:rsid w:val="00CE1F02"/>
    <w:rsid w:val="00D0095B"/>
    <w:rsid w:val="00D038F3"/>
    <w:rsid w:val="00D118F9"/>
    <w:rsid w:val="00D2237A"/>
    <w:rsid w:val="00D23F3B"/>
    <w:rsid w:val="00D306A0"/>
    <w:rsid w:val="00D327F6"/>
    <w:rsid w:val="00D34DCD"/>
    <w:rsid w:val="00D43F0C"/>
    <w:rsid w:val="00D510F4"/>
    <w:rsid w:val="00D52CDF"/>
    <w:rsid w:val="00D776EB"/>
    <w:rsid w:val="00D806D9"/>
    <w:rsid w:val="00D82AD8"/>
    <w:rsid w:val="00D82D04"/>
    <w:rsid w:val="00D85116"/>
    <w:rsid w:val="00D872E6"/>
    <w:rsid w:val="00D947EE"/>
    <w:rsid w:val="00D959CF"/>
    <w:rsid w:val="00D972DD"/>
    <w:rsid w:val="00DA2642"/>
    <w:rsid w:val="00DA29F4"/>
    <w:rsid w:val="00DB0483"/>
    <w:rsid w:val="00DB07B1"/>
    <w:rsid w:val="00DB40E6"/>
    <w:rsid w:val="00DC2F8B"/>
    <w:rsid w:val="00DD0A86"/>
    <w:rsid w:val="00DD12C9"/>
    <w:rsid w:val="00DD1B21"/>
    <w:rsid w:val="00DD39F3"/>
    <w:rsid w:val="00DE4F38"/>
    <w:rsid w:val="00DF0F4B"/>
    <w:rsid w:val="00E0258F"/>
    <w:rsid w:val="00E06A9A"/>
    <w:rsid w:val="00E072F5"/>
    <w:rsid w:val="00E22398"/>
    <w:rsid w:val="00E416D7"/>
    <w:rsid w:val="00E43A04"/>
    <w:rsid w:val="00E516EA"/>
    <w:rsid w:val="00E54D28"/>
    <w:rsid w:val="00E57642"/>
    <w:rsid w:val="00E6698B"/>
    <w:rsid w:val="00E67294"/>
    <w:rsid w:val="00E736E0"/>
    <w:rsid w:val="00E737CE"/>
    <w:rsid w:val="00E806C6"/>
    <w:rsid w:val="00E8222C"/>
    <w:rsid w:val="00E835B1"/>
    <w:rsid w:val="00E8544E"/>
    <w:rsid w:val="00E872D1"/>
    <w:rsid w:val="00E90C88"/>
    <w:rsid w:val="00E92022"/>
    <w:rsid w:val="00EA15EB"/>
    <w:rsid w:val="00EA48AB"/>
    <w:rsid w:val="00EB0912"/>
    <w:rsid w:val="00EB294E"/>
    <w:rsid w:val="00EB3F8C"/>
    <w:rsid w:val="00EC0B05"/>
    <w:rsid w:val="00EC6448"/>
    <w:rsid w:val="00EC78A2"/>
    <w:rsid w:val="00ED0802"/>
    <w:rsid w:val="00ED46B4"/>
    <w:rsid w:val="00ED6E23"/>
    <w:rsid w:val="00EE04CB"/>
    <w:rsid w:val="00EE461A"/>
    <w:rsid w:val="00EE5B02"/>
    <w:rsid w:val="00EE7AF5"/>
    <w:rsid w:val="00EF1868"/>
    <w:rsid w:val="00EF7016"/>
    <w:rsid w:val="00F02EEA"/>
    <w:rsid w:val="00F223DA"/>
    <w:rsid w:val="00F2789B"/>
    <w:rsid w:val="00F511A2"/>
    <w:rsid w:val="00F538B4"/>
    <w:rsid w:val="00F5428F"/>
    <w:rsid w:val="00F56588"/>
    <w:rsid w:val="00F63F56"/>
    <w:rsid w:val="00F649F0"/>
    <w:rsid w:val="00F66C3C"/>
    <w:rsid w:val="00F7500B"/>
    <w:rsid w:val="00F75511"/>
    <w:rsid w:val="00F8641B"/>
    <w:rsid w:val="00F877B3"/>
    <w:rsid w:val="00F90B20"/>
    <w:rsid w:val="00F939CF"/>
    <w:rsid w:val="00F95A5C"/>
    <w:rsid w:val="00F95C90"/>
    <w:rsid w:val="00F9785D"/>
    <w:rsid w:val="00F97D7A"/>
    <w:rsid w:val="00FA2997"/>
    <w:rsid w:val="00FA6FF7"/>
    <w:rsid w:val="00FB0220"/>
    <w:rsid w:val="00FB2C65"/>
    <w:rsid w:val="00FB3D4F"/>
    <w:rsid w:val="00FB52DD"/>
    <w:rsid w:val="00FB6BAF"/>
    <w:rsid w:val="00FC013C"/>
    <w:rsid w:val="00FD18A1"/>
    <w:rsid w:val="00FD68A3"/>
    <w:rsid w:val="00FE52A6"/>
    <w:rsid w:val="00FF7C1D"/>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7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649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072F5"/>
    <w:pPr>
      <w:ind w:left="720"/>
      <w:contextualSpacing/>
    </w:pPr>
  </w:style>
  <w:style w:type="character" w:styleId="Hyperlink">
    <w:name w:val="Hyperlink"/>
    <w:basedOn w:val="DefaultParagraphFont"/>
    <w:uiPriority w:val="99"/>
    <w:unhideWhenUsed/>
    <w:rsid w:val="009E35AC"/>
    <w:rPr>
      <w:color w:val="0000FF" w:themeColor="hyperlink"/>
      <w:u w:val="single"/>
    </w:rPr>
  </w:style>
  <w:style w:type="paragraph" w:styleId="Title">
    <w:name w:val="Title"/>
    <w:basedOn w:val="Normal"/>
    <w:next w:val="Normal"/>
    <w:link w:val="TitleChar"/>
    <w:uiPriority w:val="10"/>
    <w:qFormat/>
    <w:rsid w:val="006D7A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7A4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30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D8D"/>
    <w:rPr>
      <w:rFonts w:ascii="Tahoma" w:hAnsi="Tahoma" w:cs="Tahoma"/>
      <w:sz w:val="16"/>
      <w:szCs w:val="16"/>
    </w:rPr>
  </w:style>
  <w:style w:type="paragraph" w:styleId="Caption">
    <w:name w:val="caption"/>
    <w:basedOn w:val="Normal"/>
    <w:next w:val="Normal"/>
    <w:uiPriority w:val="35"/>
    <w:unhideWhenUsed/>
    <w:qFormat/>
    <w:rsid w:val="00BB76D6"/>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D6CD0"/>
    <w:rPr>
      <w:sz w:val="16"/>
      <w:szCs w:val="16"/>
    </w:rPr>
  </w:style>
  <w:style w:type="paragraph" w:styleId="CommentText">
    <w:name w:val="annotation text"/>
    <w:basedOn w:val="Normal"/>
    <w:link w:val="CommentTextChar"/>
    <w:uiPriority w:val="99"/>
    <w:unhideWhenUsed/>
    <w:rsid w:val="00AD6CD0"/>
    <w:pPr>
      <w:spacing w:line="240" w:lineRule="auto"/>
    </w:pPr>
    <w:rPr>
      <w:sz w:val="20"/>
      <w:szCs w:val="20"/>
    </w:rPr>
  </w:style>
  <w:style w:type="character" w:customStyle="1" w:styleId="CommentTextChar">
    <w:name w:val="Comment Text Char"/>
    <w:basedOn w:val="DefaultParagraphFont"/>
    <w:link w:val="CommentText"/>
    <w:uiPriority w:val="99"/>
    <w:rsid w:val="00AD6CD0"/>
    <w:rPr>
      <w:sz w:val="20"/>
      <w:szCs w:val="20"/>
    </w:rPr>
  </w:style>
  <w:style w:type="paragraph" w:styleId="CommentSubject">
    <w:name w:val="annotation subject"/>
    <w:basedOn w:val="CommentText"/>
    <w:next w:val="CommentText"/>
    <w:link w:val="CommentSubjectChar"/>
    <w:uiPriority w:val="99"/>
    <w:semiHidden/>
    <w:unhideWhenUsed/>
    <w:rsid w:val="00AD6CD0"/>
    <w:rPr>
      <w:b/>
      <w:bCs/>
    </w:rPr>
  </w:style>
  <w:style w:type="character" w:customStyle="1" w:styleId="CommentSubjectChar">
    <w:name w:val="Comment Subject Char"/>
    <w:basedOn w:val="CommentTextChar"/>
    <w:link w:val="CommentSubject"/>
    <w:uiPriority w:val="99"/>
    <w:semiHidden/>
    <w:rsid w:val="00AD6CD0"/>
    <w:rPr>
      <w:b/>
      <w:bCs/>
      <w:sz w:val="20"/>
      <w:szCs w:val="20"/>
    </w:rPr>
  </w:style>
  <w:style w:type="paragraph" w:styleId="FootnoteText">
    <w:name w:val="footnote text"/>
    <w:basedOn w:val="Normal"/>
    <w:link w:val="FootnoteTextChar"/>
    <w:uiPriority w:val="99"/>
    <w:semiHidden/>
    <w:unhideWhenUsed/>
    <w:rsid w:val="003753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530F"/>
    <w:rPr>
      <w:sz w:val="20"/>
      <w:szCs w:val="20"/>
    </w:rPr>
  </w:style>
  <w:style w:type="character" w:styleId="FootnoteReference">
    <w:name w:val="footnote reference"/>
    <w:basedOn w:val="DefaultParagraphFont"/>
    <w:uiPriority w:val="99"/>
    <w:semiHidden/>
    <w:unhideWhenUsed/>
    <w:rsid w:val="0037530F"/>
    <w:rPr>
      <w:vertAlign w:val="superscript"/>
    </w:rPr>
  </w:style>
  <w:style w:type="character" w:customStyle="1" w:styleId="Heading2Char">
    <w:name w:val="Heading 2 Char"/>
    <w:basedOn w:val="DefaultParagraphFont"/>
    <w:link w:val="Heading2"/>
    <w:uiPriority w:val="9"/>
    <w:rsid w:val="00C6494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A15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5EB"/>
  </w:style>
  <w:style w:type="paragraph" w:styleId="Footer">
    <w:name w:val="footer"/>
    <w:basedOn w:val="Normal"/>
    <w:link w:val="FooterChar"/>
    <w:uiPriority w:val="99"/>
    <w:unhideWhenUsed/>
    <w:rsid w:val="00EA15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5EB"/>
  </w:style>
  <w:style w:type="character" w:styleId="FollowedHyperlink">
    <w:name w:val="FollowedHyperlink"/>
    <w:basedOn w:val="DefaultParagraphFont"/>
    <w:uiPriority w:val="99"/>
    <w:semiHidden/>
    <w:unhideWhenUsed/>
    <w:rsid w:val="007A6B1C"/>
    <w:rPr>
      <w:color w:val="800080" w:themeColor="followedHyperlink"/>
      <w:u w:val="single"/>
    </w:rPr>
  </w:style>
  <w:style w:type="table" w:styleId="LightShading">
    <w:name w:val="Light Shading"/>
    <w:basedOn w:val="TableNormal"/>
    <w:uiPriority w:val="60"/>
    <w:rsid w:val="00361E6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basedOn w:val="DefaultParagraphFont"/>
    <w:link w:val="ListParagraph"/>
    <w:uiPriority w:val="34"/>
    <w:rsid w:val="00210D53"/>
  </w:style>
  <w:style w:type="paragraph" w:customStyle="1" w:styleId="C1-CtrBoldHd">
    <w:name w:val="C1-Ctr BoldHd"/>
    <w:uiPriority w:val="99"/>
    <w:rsid w:val="00171298"/>
    <w:pPr>
      <w:keepNext/>
      <w:spacing w:after="720" w:line="240" w:lineRule="atLeast"/>
      <w:jc w:val="center"/>
    </w:pPr>
    <w:rPr>
      <w:rFonts w:ascii="Times New Roman" w:eastAsia="Times New Roman" w:hAnsi="Times New Roman" w:cs="Times New Roman"/>
      <w:b/>
      <w:cap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649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072F5"/>
    <w:pPr>
      <w:ind w:left="720"/>
      <w:contextualSpacing/>
    </w:pPr>
  </w:style>
  <w:style w:type="character" w:styleId="Hyperlink">
    <w:name w:val="Hyperlink"/>
    <w:basedOn w:val="DefaultParagraphFont"/>
    <w:uiPriority w:val="99"/>
    <w:unhideWhenUsed/>
    <w:rsid w:val="009E35AC"/>
    <w:rPr>
      <w:color w:val="0000FF" w:themeColor="hyperlink"/>
      <w:u w:val="single"/>
    </w:rPr>
  </w:style>
  <w:style w:type="paragraph" w:styleId="Title">
    <w:name w:val="Title"/>
    <w:basedOn w:val="Normal"/>
    <w:next w:val="Normal"/>
    <w:link w:val="TitleChar"/>
    <w:uiPriority w:val="10"/>
    <w:qFormat/>
    <w:rsid w:val="006D7A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7A4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30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D8D"/>
    <w:rPr>
      <w:rFonts w:ascii="Tahoma" w:hAnsi="Tahoma" w:cs="Tahoma"/>
      <w:sz w:val="16"/>
      <w:szCs w:val="16"/>
    </w:rPr>
  </w:style>
  <w:style w:type="paragraph" w:styleId="Caption">
    <w:name w:val="caption"/>
    <w:basedOn w:val="Normal"/>
    <w:next w:val="Normal"/>
    <w:uiPriority w:val="35"/>
    <w:unhideWhenUsed/>
    <w:qFormat/>
    <w:rsid w:val="00BB76D6"/>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D6CD0"/>
    <w:rPr>
      <w:sz w:val="16"/>
      <w:szCs w:val="16"/>
    </w:rPr>
  </w:style>
  <w:style w:type="paragraph" w:styleId="CommentText">
    <w:name w:val="annotation text"/>
    <w:basedOn w:val="Normal"/>
    <w:link w:val="CommentTextChar"/>
    <w:uiPriority w:val="99"/>
    <w:unhideWhenUsed/>
    <w:rsid w:val="00AD6CD0"/>
    <w:pPr>
      <w:spacing w:line="240" w:lineRule="auto"/>
    </w:pPr>
    <w:rPr>
      <w:sz w:val="20"/>
      <w:szCs w:val="20"/>
    </w:rPr>
  </w:style>
  <w:style w:type="character" w:customStyle="1" w:styleId="CommentTextChar">
    <w:name w:val="Comment Text Char"/>
    <w:basedOn w:val="DefaultParagraphFont"/>
    <w:link w:val="CommentText"/>
    <w:uiPriority w:val="99"/>
    <w:rsid w:val="00AD6CD0"/>
    <w:rPr>
      <w:sz w:val="20"/>
      <w:szCs w:val="20"/>
    </w:rPr>
  </w:style>
  <w:style w:type="paragraph" w:styleId="CommentSubject">
    <w:name w:val="annotation subject"/>
    <w:basedOn w:val="CommentText"/>
    <w:next w:val="CommentText"/>
    <w:link w:val="CommentSubjectChar"/>
    <w:uiPriority w:val="99"/>
    <w:semiHidden/>
    <w:unhideWhenUsed/>
    <w:rsid w:val="00AD6CD0"/>
    <w:rPr>
      <w:b/>
      <w:bCs/>
    </w:rPr>
  </w:style>
  <w:style w:type="character" w:customStyle="1" w:styleId="CommentSubjectChar">
    <w:name w:val="Comment Subject Char"/>
    <w:basedOn w:val="CommentTextChar"/>
    <w:link w:val="CommentSubject"/>
    <w:uiPriority w:val="99"/>
    <w:semiHidden/>
    <w:rsid w:val="00AD6CD0"/>
    <w:rPr>
      <w:b/>
      <w:bCs/>
      <w:sz w:val="20"/>
      <w:szCs w:val="20"/>
    </w:rPr>
  </w:style>
  <w:style w:type="paragraph" w:styleId="FootnoteText">
    <w:name w:val="footnote text"/>
    <w:basedOn w:val="Normal"/>
    <w:link w:val="FootnoteTextChar"/>
    <w:uiPriority w:val="99"/>
    <w:semiHidden/>
    <w:unhideWhenUsed/>
    <w:rsid w:val="003753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530F"/>
    <w:rPr>
      <w:sz w:val="20"/>
      <w:szCs w:val="20"/>
    </w:rPr>
  </w:style>
  <w:style w:type="character" w:styleId="FootnoteReference">
    <w:name w:val="footnote reference"/>
    <w:basedOn w:val="DefaultParagraphFont"/>
    <w:uiPriority w:val="99"/>
    <w:semiHidden/>
    <w:unhideWhenUsed/>
    <w:rsid w:val="0037530F"/>
    <w:rPr>
      <w:vertAlign w:val="superscript"/>
    </w:rPr>
  </w:style>
  <w:style w:type="character" w:customStyle="1" w:styleId="Heading2Char">
    <w:name w:val="Heading 2 Char"/>
    <w:basedOn w:val="DefaultParagraphFont"/>
    <w:link w:val="Heading2"/>
    <w:uiPriority w:val="9"/>
    <w:rsid w:val="00C6494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A15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5EB"/>
  </w:style>
  <w:style w:type="paragraph" w:styleId="Footer">
    <w:name w:val="footer"/>
    <w:basedOn w:val="Normal"/>
    <w:link w:val="FooterChar"/>
    <w:uiPriority w:val="99"/>
    <w:unhideWhenUsed/>
    <w:rsid w:val="00EA15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5EB"/>
  </w:style>
  <w:style w:type="character" w:styleId="FollowedHyperlink">
    <w:name w:val="FollowedHyperlink"/>
    <w:basedOn w:val="DefaultParagraphFont"/>
    <w:uiPriority w:val="99"/>
    <w:semiHidden/>
    <w:unhideWhenUsed/>
    <w:rsid w:val="007A6B1C"/>
    <w:rPr>
      <w:color w:val="800080" w:themeColor="followedHyperlink"/>
      <w:u w:val="single"/>
    </w:rPr>
  </w:style>
  <w:style w:type="table" w:styleId="LightShading">
    <w:name w:val="Light Shading"/>
    <w:basedOn w:val="TableNormal"/>
    <w:uiPriority w:val="60"/>
    <w:rsid w:val="00361E6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basedOn w:val="DefaultParagraphFont"/>
    <w:link w:val="ListParagraph"/>
    <w:uiPriority w:val="34"/>
    <w:rsid w:val="00210D53"/>
  </w:style>
  <w:style w:type="paragraph" w:customStyle="1" w:styleId="C1-CtrBoldHd">
    <w:name w:val="C1-Ctr BoldHd"/>
    <w:uiPriority w:val="99"/>
    <w:rsid w:val="00171298"/>
    <w:pPr>
      <w:keepNext/>
      <w:spacing w:after="720" w:line="240" w:lineRule="atLeast"/>
      <w:jc w:val="center"/>
    </w:pPr>
    <w:rPr>
      <w:rFonts w:ascii="Times New Roman" w:eastAsia="Times New Roman" w:hAnsi="Times New Roman"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0201">
      <w:bodyDiv w:val="1"/>
      <w:marLeft w:val="0"/>
      <w:marRight w:val="0"/>
      <w:marTop w:val="0"/>
      <w:marBottom w:val="0"/>
      <w:divBdr>
        <w:top w:val="none" w:sz="0" w:space="0" w:color="auto"/>
        <w:left w:val="none" w:sz="0" w:space="0" w:color="auto"/>
        <w:bottom w:val="none" w:sz="0" w:space="0" w:color="auto"/>
        <w:right w:val="none" w:sz="0" w:space="0" w:color="auto"/>
      </w:divBdr>
      <w:divsChild>
        <w:div w:id="1737195259">
          <w:marLeft w:val="0"/>
          <w:marRight w:val="0"/>
          <w:marTop w:val="0"/>
          <w:marBottom w:val="0"/>
          <w:divBdr>
            <w:top w:val="none" w:sz="0" w:space="0" w:color="auto"/>
            <w:left w:val="none" w:sz="0" w:space="0" w:color="auto"/>
            <w:bottom w:val="none" w:sz="0" w:space="0" w:color="auto"/>
            <w:right w:val="none" w:sz="0" w:space="0" w:color="auto"/>
          </w:divBdr>
          <w:divsChild>
            <w:div w:id="1007295145">
              <w:marLeft w:val="0"/>
              <w:marRight w:val="0"/>
              <w:marTop w:val="0"/>
              <w:marBottom w:val="0"/>
              <w:divBdr>
                <w:top w:val="none" w:sz="0" w:space="0" w:color="auto"/>
                <w:left w:val="none" w:sz="0" w:space="0" w:color="auto"/>
                <w:bottom w:val="none" w:sz="0" w:space="0" w:color="auto"/>
                <w:right w:val="none" w:sz="0" w:space="0" w:color="auto"/>
              </w:divBdr>
              <w:divsChild>
                <w:div w:id="600382394">
                  <w:marLeft w:val="0"/>
                  <w:marRight w:val="0"/>
                  <w:marTop w:val="0"/>
                  <w:marBottom w:val="0"/>
                  <w:divBdr>
                    <w:top w:val="none" w:sz="0" w:space="0" w:color="auto"/>
                    <w:left w:val="none" w:sz="0" w:space="0" w:color="auto"/>
                    <w:bottom w:val="none" w:sz="0" w:space="0" w:color="auto"/>
                    <w:right w:val="none" w:sz="0" w:space="0" w:color="auto"/>
                  </w:divBdr>
                  <w:divsChild>
                    <w:div w:id="838885387">
                      <w:marLeft w:val="0"/>
                      <w:marRight w:val="0"/>
                      <w:marTop w:val="0"/>
                      <w:marBottom w:val="0"/>
                      <w:divBdr>
                        <w:top w:val="none" w:sz="0" w:space="0" w:color="auto"/>
                        <w:left w:val="none" w:sz="0" w:space="0" w:color="auto"/>
                        <w:bottom w:val="none" w:sz="0" w:space="0" w:color="auto"/>
                        <w:right w:val="none" w:sz="0" w:space="0" w:color="auto"/>
                      </w:divBdr>
                      <w:divsChild>
                        <w:div w:id="62336555">
                          <w:marLeft w:val="0"/>
                          <w:marRight w:val="0"/>
                          <w:marTop w:val="0"/>
                          <w:marBottom w:val="0"/>
                          <w:divBdr>
                            <w:top w:val="none" w:sz="0" w:space="0" w:color="auto"/>
                            <w:left w:val="none" w:sz="0" w:space="0" w:color="auto"/>
                            <w:bottom w:val="none" w:sz="0" w:space="0" w:color="auto"/>
                            <w:right w:val="none" w:sz="0" w:space="0" w:color="auto"/>
                          </w:divBdr>
                          <w:divsChild>
                            <w:div w:id="1185903347">
                              <w:marLeft w:val="0"/>
                              <w:marRight w:val="0"/>
                              <w:marTop w:val="0"/>
                              <w:marBottom w:val="0"/>
                              <w:divBdr>
                                <w:top w:val="single" w:sz="6" w:space="0" w:color="auto"/>
                                <w:left w:val="single" w:sz="6" w:space="0" w:color="auto"/>
                                <w:bottom w:val="single" w:sz="6" w:space="0" w:color="auto"/>
                                <w:right w:val="single" w:sz="6" w:space="0" w:color="auto"/>
                              </w:divBdr>
                              <w:divsChild>
                                <w:div w:id="912157121">
                                  <w:marLeft w:val="0"/>
                                  <w:marRight w:val="195"/>
                                  <w:marTop w:val="0"/>
                                  <w:marBottom w:val="0"/>
                                  <w:divBdr>
                                    <w:top w:val="none" w:sz="0" w:space="0" w:color="auto"/>
                                    <w:left w:val="none" w:sz="0" w:space="0" w:color="auto"/>
                                    <w:bottom w:val="none" w:sz="0" w:space="0" w:color="auto"/>
                                    <w:right w:val="none" w:sz="0" w:space="0" w:color="auto"/>
                                  </w:divBdr>
                                  <w:divsChild>
                                    <w:div w:id="239868241">
                                      <w:marLeft w:val="0"/>
                                      <w:marRight w:val="0"/>
                                      <w:marTop w:val="0"/>
                                      <w:marBottom w:val="0"/>
                                      <w:divBdr>
                                        <w:top w:val="none" w:sz="0" w:space="0" w:color="auto"/>
                                        <w:left w:val="none" w:sz="0" w:space="0" w:color="auto"/>
                                        <w:bottom w:val="none" w:sz="0" w:space="0" w:color="auto"/>
                                        <w:right w:val="none" w:sz="0" w:space="0" w:color="auto"/>
                                      </w:divBdr>
                                      <w:divsChild>
                                        <w:div w:id="6560320">
                                          <w:marLeft w:val="0"/>
                                          <w:marRight w:val="195"/>
                                          <w:marTop w:val="0"/>
                                          <w:marBottom w:val="0"/>
                                          <w:divBdr>
                                            <w:top w:val="none" w:sz="0" w:space="0" w:color="auto"/>
                                            <w:left w:val="none" w:sz="0" w:space="0" w:color="auto"/>
                                            <w:bottom w:val="none" w:sz="0" w:space="0" w:color="auto"/>
                                            <w:right w:val="none" w:sz="0" w:space="0" w:color="auto"/>
                                          </w:divBdr>
                                          <w:divsChild>
                                            <w:div w:id="1251817032">
                                              <w:marLeft w:val="0"/>
                                              <w:marRight w:val="0"/>
                                              <w:marTop w:val="0"/>
                                              <w:marBottom w:val="0"/>
                                              <w:divBdr>
                                                <w:top w:val="none" w:sz="0" w:space="0" w:color="auto"/>
                                                <w:left w:val="none" w:sz="0" w:space="0" w:color="auto"/>
                                                <w:bottom w:val="none" w:sz="0" w:space="0" w:color="auto"/>
                                                <w:right w:val="none" w:sz="0" w:space="0" w:color="auto"/>
                                              </w:divBdr>
                                              <w:divsChild>
                                                <w:div w:id="1972594550">
                                                  <w:marLeft w:val="0"/>
                                                  <w:marRight w:val="0"/>
                                                  <w:marTop w:val="0"/>
                                                  <w:marBottom w:val="0"/>
                                                  <w:divBdr>
                                                    <w:top w:val="none" w:sz="0" w:space="0" w:color="auto"/>
                                                    <w:left w:val="none" w:sz="0" w:space="0" w:color="auto"/>
                                                    <w:bottom w:val="none" w:sz="0" w:space="0" w:color="auto"/>
                                                    <w:right w:val="none" w:sz="0" w:space="0" w:color="auto"/>
                                                  </w:divBdr>
                                                  <w:divsChild>
                                                    <w:div w:id="2064744156">
                                                      <w:marLeft w:val="0"/>
                                                      <w:marRight w:val="0"/>
                                                      <w:marTop w:val="0"/>
                                                      <w:marBottom w:val="0"/>
                                                      <w:divBdr>
                                                        <w:top w:val="none" w:sz="0" w:space="0" w:color="auto"/>
                                                        <w:left w:val="none" w:sz="0" w:space="0" w:color="auto"/>
                                                        <w:bottom w:val="none" w:sz="0" w:space="0" w:color="auto"/>
                                                        <w:right w:val="none" w:sz="0" w:space="0" w:color="auto"/>
                                                      </w:divBdr>
                                                      <w:divsChild>
                                                        <w:div w:id="761875121">
                                                          <w:marLeft w:val="0"/>
                                                          <w:marRight w:val="0"/>
                                                          <w:marTop w:val="0"/>
                                                          <w:marBottom w:val="0"/>
                                                          <w:divBdr>
                                                            <w:top w:val="none" w:sz="0" w:space="0" w:color="auto"/>
                                                            <w:left w:val="none" w:sz="0" w:space="0" w:color="auto"/>
                                                            <w:bottom w:val="none" w:sz="0" w:space="0" w:color="auto"/>
                                                            <w:right w:val="none" w:sz="0" w:space="0" w:color="auto"/>
                                                          </w:divBdr>
                                                          <w:divsChild>
                                                            <w:div w:id="360742782">
                                                              <w:marLeft w:val="150"/>
                                                              <w:marRight w:val="150"/>
                                                              <w:marTop w:val="735"/>
                                                              <w:marBottom w:val="0"/>
                                                              <w:divBdr>
                                                                <w:top w:val="single" w:sz="6" w:space="8" w:color="auto"/>
                                                                <w:left w:val="none" w:sz="0" w:space="0" w:color="auto"/>
                                                                <w:bottom w:val="none" w:sz="0" w:space="0" w:color="auto"/>
                                                                <w:right w:val="none" w:sz="0" w:space="0" w:color="auto"/>
                                                              </w:divBdr>
                                                              <w:divsChild>
                                                                <w:div w:id="1445534809">
                                                                  <w:marLeft w:val="450"/>
                                                                  <w:marRight w:val="450"/>
                                                                  <w:marTop w:val="0"/>
                                                                  <w:marBottom w:val="0"/>
                                                                  <w:divBdr>
                                                                    <w:top w:val="none" w:sz="0" w:space="0" w:color="auto"/>
                                                                    <w:left w:val="none" w:sz="0" w:space="0" w:color="auto"/>
                                                                    <w:bottom w:val="none" w:sz="0" w:space="0" w:color="auto"/>
                                                                    <w:right w:val="none" w:sz="0" w:space="0" w:color="auto"/>
                                                                  </w:divBdr>
                                                                  <w:divsChild>
                                                                    <w:div w:id="73629597">
                                                                      <w:marLeft w:val="0"/>
                                                                      <w:marRight w:val="0"/>
                                                                      <w:marTop w:val="0"/>
                                                                      <w:marBottom w:val="0"/>
                                                                      <w:divBdr>
                                                                        <w:top w:val="none" w:sz="0" w:space="0" w:color="auto"/>
                                                                        <w:left w:val="none" w:sz="0" w:space="0" w:color="auto"/>
                                                                        <w:bottom w:val="none" w:sz="0" w:space="0" w:color="auto"/>
                                                                        <w:right w:val="none" w:sz="0" w:space="0" w:color="auto"/>
                                                                      </w:divBdr>
                                                                      <w:divsChild>
                                                                        <w:div w:id="947851332">
                                                                          <w:marLeft w:val="0"/>
                                                                          <w:marRight w:val="0"/>
                                                                          <w:marTop w:val="0"/>
                                                                          <w:marBottom w:val="0"/>
                                                                          <w:divBdr>
                                                                            <w:top w:val="none" w:sz="0" w:space="0" w:color="auto"/>
                                                                            <w:left w:val="none" w:sz="0" w:space="0" w:color="auto"/>
                                                                            <w:bottom w:val="none" w:sz="0" w:space="0" w:color="auto"/>
                                                                            <w:right w:val="none" w:sz="0" w:space="0" w:color="auto"/>
                                                                          </w:divBdr>
                                                                          <w:divsChild>
                                                                            <w:div w:id="1262104444">
                                                                              <w:marLeft w:val="0"/>
                                                                              <w:marRight w:val="0"/>
                                                                              <w:marTop w:val="0"/>
                                                                              <w:marBottom w:val="0"/>
                                                                              <w:divBdr>
                                                                                <w:top w:val="none" w:sz="0" w:space="0" w:color="auto"/>
                                                                                <w:left w:val="none" w:sz="0" w:space="0" w:color="auto"/>
                                                                                <w:bottom w:val="none" w:sz="0" w:space="0" w:color="auto"/>
                                                                                <w:right w:val="none" w:sz="0" w:space="0" w:color="auto"/>
                                                                              </w:divBdr>
                                                                              <w:divsChild>
                                                                                <w:div w:id="1162086279">
                                                                                  <w:marLeft w:val="0"/>
                                                                                  <w:marRight w:val="0"/>
                                                                                  <w:marTop w:val="0"/>
                                                                                  <w:marBottom w:val="0"/>
                                                                                  <w:divBdr>
                                                                                    <w:top w:val="none" w:sz="0" w:space="0" w:color="auto"/>
                                                                                    <w:left w:val="single" w:sz="6" w:space="0" w:color="auto"/>
                                                                                    <w:bottom w:val="none" w:sz="0" w:space="0" w:color="auto"/>
                                                                                    <w:right w:val="single" w:sz="6" w:space="0" w:color="auto"/>
                                                                                  </w:divBdr>
                                                                                  <w:divsChild>
                                                                                    <w:div w:id="1283683081">
                                                                                      <w:marLeft w:val="150"/>
                                                                                      <w:marRight w:val="150"/>
                                                                                      <w:marTop w:val="0"/>
                                                                                      <w:marBottom w:val="0"/>
                                                                                      <w:divBdr>
                                                                                        <w:top w:val="none" w:sz="0" w:space="0" w:color="auto"/>
                                                                                        <w:left w:val="none" w:sz="0" w:space="0" w:color="auto"/>
                                                                                        <w:bottom w:val="none" w:sz="0" w:space="0" w:color="auto"/>
                                                                                        <w:right w:val="none" w:sz="0" w:space="0" w:color="auto"/>
                                                                                      </w:divBdr>
                                                                                      <w:divsChild>
                                                                                        <w:div w:id="127167964">
                                                                                          <w:marLeft w:val="0"/>
                                                                                          <w:marRight w:val="0"/>
                                                                                          <w:marTop w:val="0"/>
                                                                                          <w:marBottom w:val="0"/>
                                                                                          <w:divBdr>
                                                                                            <w:top w:val="none" w:sz="0" w:space="0" w:color="auto"/>
                                                                                            <w:left w:val="none" w:sz="0" w:space="0" w:color="auto"/>
                                                                                            <w:bottom w:val="none" w:sz="0" w:space="0" w:color="auto"/>
                                                                                            <w:right w:val="none" w:sz="0" w:space="0" w:color="auto"/>
                                                                                          </w:divBdr>
                                                                                          <w:divsChild>
                                                                                            <w:div w:id="597296185">
                                                                                              <w:marLeft w:val="0"/>
                                                                                              <w:marRight w:val="0"/>
                                                                                              <w:marTop w:val="0"/>
                                                                                              <w:marBottom w:val="0"/>
                                                                                              <w:divBdr>
                                                                                                <w:top w:val="none" w:sz="0" w:space="0" w:color="auto"/>
                                                                                                <w:left w:val="none" w:sz="0" w:space="0" w:color="auto"/>
                                                                                                <w:bottom w:val="none" w:sz="0" w:space="0" w:color="auto"/>
                                                                                                <w:right w:val="none" w:sz="0" w:space="0" w:color="auto"/>
                                                                                              </w:divBdr>
                                                                                              <w:divsChild>
                                                                                                <w:div w:id="427505345">
                                                                                                  <w:marLeft w:val="0"/>
                                                                                                  <w:marRight w:val="0"/>
                                                                                                  <w:marTop w:val="0"/>
                                                                                                  <w:marBottom w:val="0"/>
                                                                                                  <w:divBdr>
                                                                                                    <w:top w:val="none" w:sz="0" w:space="0" w:color="auto"/>
                                                                                                    <w:left w:val="none" w:sz="0" w:space="0" w:color="auto"/>
                                                                                                    <w:bottom w:val="none" w:sz="0" w:space="0" w:color="auto"/>
                                                                                                    <w:right w:val="none" w:sz="0" w:space="0" w:color="auto"/>
                                                                                                  </w:divBdr>
                                                                                                  <w:divsChild>
                                                                                                    <w:div w:id="230584779">
                                                                                                      <w:marLeft w:val="0"/>
                                                                                                      <w:marRight w:val="0"/>
                                                                                                      <w:marTop w:val="0"/>
                                                                                                      <w:marBottom w:val="0"/>
                                                                                                      <w:divBdr>
                                                                                                        <w:top w:val="none" w:sz="0" w:space="0" w:color="auto"/>
                                                                                                        <w:left w:val="none" w:sz="0" w:space="0" w:color="auto"/>
                                                                                                        <w:bottom w:val="none" w:sz="0" w:space="0" w:color="auto"/>
                                                                                                        <w:right w:val="none" w:sz="0" w:space="0" w:color="auto"/>
                                                                                                      </w:divBdr>
                                                                                                      <w:divsChild>
                                                                                                        <w:div w:id="1002513861">
                                                                                                          <w:marLeft w:val="0"/>
                                                                                                          <w:marRight w:val="0"/>
                                                                                                          <w:marTop w:val="0"/>
                                                                                                          <w:marBottom w:val="0"/>
                                                                                                          <w:divBdr>
                                                                                                            <w:top w:val="none" w:sz="0" w:space="0" w:color="auto"/>
                                                                                                            <w:left w:val="none" w:sz="0" w:space="0" w:color="auto"/>
                                                                                                            <w:bottom w:val="none" w:sz="0" w:space="0" w:color="auto"/>
                                                                                                            <w:right w:val="none" w:sz="0" w:space="0" w:color="auto"/>
                                                                                                          </w:divBdr>
                                                                                                          <w:divsChild>
                                                                                                            <w:div w:id="1858034769">
                                                                                                              <w:marLeft w:val="0"/>
                                                                                                              <w:marRight w:val="0"/>
                                                                                                              <w:marTop w:val="0"/>
                                                                                                              <w:marBottom w:val="0"/>
                                                                                                              <w:divBdr>
                                                                                                                <w:top w:val="none" w:sz="0" w:space="0" w:color="auto"/>
                                                                                                                <w:left w:val="none" w:sz="0" w:space="0" w:color="auto"/>
                                                                                                                <w:bottom w:val="none" w:sz="0" w:space="0" w:color="auto"/>
                                                                                                                <w:right w:val="none" w:sz="0" w:space="0" w:color="auto"/>
                                                                                                              </w:divBdr>
                                                                                                              <w:divsChild>
                                                                                                                <w:div w:id="93481436">
                                                                                                                  <w:marLeft w:val="0"/>
                                                                                                                  <w:marRight w:val="0"/>
                                                                                                                  <w:marTop w:val="0"/>
                                                                                                                  <w:marBottom w:val="0"/>
                                                                                                                  <w:divBdr>
                                                                                                                    <w:top w:val="none" w:sz="0" w:space="0" w:color="auto"/>
                                                                                                                    <w:left w:val="none" w:sz="0" w:space="0" w:color="auto"/>
                                                                                                                    <w:bottom w:val="none" w:sz="0" w:space="0" w:color="auto"/>
                                                                                                                    <w:right w:val="none" w:sz="0" w:space="0" w:color="auto"/>
                                                                                                                  </w:divBdr>
                                                                                                                  <w:divsChild>
                                                                                                                    <w:div w:id="314839301">
                                                                                                                      <w:marLeft w:val="0"/>
                                                                                                                      <w:marRight w:val="0"/>
                                                                                                                      <w:marTop w:val="0"/>
                                                                                                                      <w:marBottom w:val="0"/>
                                                                                                                      <w:divBdr>
                                                                                                                        <w:top w:val="none" w:sz="0" w:space="0" w:color="auto"/>
                                                                                                                        <w:left w:val="none" w:sz="0" w:space="0" w:color="auto"/>
                                                                                                                        <w:bottom w:val="none" w:sz="0" w:space="0" w:color="auto"/>
                                                                                                                        <w:right w:val="none" w:sz="0" w:space="0" w:color="auto"/>
                                                                                                                      </w:divBdr>
                                                                                                                    </w:div>
                                                                                                                    <w:div w:id="1916160734">
                                                                                                                      <w:marLeft w:val="0"/>
                                                                                                                      <w:marRight w:val="0"/>
                                                                                                                      <w:marTop w:val="0"/>
                                                                                                                      <w:marBottom w:val="0"/>
                                                                                                                      <w:divBdr>
                                                                                                                        <w:top w:val="none" w:sz="0" w:space="0" w:color="auto"/>
                                                                                                                        <w:left w:val="none" w:sz="0" w:space="0" w:color="auto"/>
                                                                                                                        <w:bottom w:val="none" w:sz="0" w:space="0" w:color="auto"/>
                                                                                                                        <w:right w:val="none" w:sz="0" w:space="0" w:color="auto"/>
                                                                                                                      </w:divBdr>
                                                                                                                    </w:div>
                                                                                                                    <w:div w:id="1111782132">
                                                                                                                      <w:marLeft w:val="0"/>
                                                                                                                      <w:marRight w:val="0"/>
                                                                                                                      <w:marTop w:val="0"/>
                                                                                                                      <w:marBottom w:val="0"/>
                                                                                                                      <w:divBdr>
                                                                                                                        <w:top w:val="none" w:sz="0" w:space="0" w:color="auto"/>
                                                                                                                        <w:left w:val="none" w:sz="0" w:space="0" w:color="auto"/>
                                                                                                                        <w:bottom w:val="none" w:sz="0" w:space="0" w:color="auto"/>
                                                                                                                        <w:right w:val="none" w:sz="0" w:space="0" w:color="auto"/>
                                                                                                                      </w:divBdr>
                                                                                                                    </w:div>
                                                                                                                    <w:div w:id="724259628">
                                                                                                                      <w:marLeft w:val="0"/>
                                                                                                                      <w:marRight w:val="0"/>
                                                                                                                      <w:marTop w:val="0"/>
                                                                                                                      <w:marBottom w:val="0"/>
                                                                                                                      <w:divBdr>
                                                                                                                        <w:top w:val="none" w:sz="0" w:space="0" w:color="auto"/>
                                                                                                                        <w:left w:val="none" w:sz="0" w:space="0" w:color="auto"/>
                                                                                                                        <w:bottom w:val="none" w:sz="0" w:space="0" w:color="auto"/>
                                                                                                                        <w:right w:val="none" w:sz="0" w:space="0" w:color="auto"/>
                                                                                                                      </w:divBdr>
                                                                                                                    </w:div>
                                                                                                                    <w:div w:id="1712416603">
                                                                                                                      <w:marLeft w:val="0"/>
                                                                                                                      <w:marRight w:val="0"/>
                                                                                                                      <w:marTop w:val="0"/>
                                                                                                                      <w:marBottom w:val="0"/>
                                                                                                                      <w:divBdr>
                                                                                                                        <w:top w:val="none" w:sz="0" w:space="0" w:color="auto"/>
                                                                                                                        <w:left w:val="none" w:sz="0" w:space="0" w:color="auto"/>
                                                                                                                        <w:bottom w:val="none" w:sz="0" w:space="0" w:color="auto"/>
                                                                                                                        <w:right w:val="none" w:sz="0" w:space="0" w:color="auto"/>
                                                                                                                      </w:divBdr>
                                                                                                                    </w:div>
                                                                                                                    <w:div w:id="957957781">
                                                                                                                      <w:marLeft w:val="0"/>
                                                                                                                      <w:marRight w:val="0"/>
                                                                                                                      <w:marTop w:val="0"/>
                                                                                                                      <w:marBottom w:val="0"/>
                                                                                                                      <w:divBdr>
                                                                                                                        <w:top w:val="none" w:sz="0" w:space="0" w:color="auto"/>
                                                                                                                        <w:left w:val="none" w:sz="0" w:space="0" w:color="auto"/>
                                                                                                                        <w:bottom w:val="none" w:sz="0" w:space="0" w:color="auto"/>
                                                                                                                        <w:right w:val="none" w:sz="0" w:space="0" w:color="auto"/>
                                                                                                                      </w:divBdr>
                                                                                                                    </w:div>
                                                                                                                    <w:div w:id="1881356790">
                                                                                                                      <w:marLeft w:val="0"/>
                                                                                                                      <w:marRight w:val="0"/>
                                                                                                                      <w:marTop w:val="0"/>
                                                                                                                      <w:marBottom w:val="0"/>
                                                                                                                      <w:divBdr>
                                                                                                                        <w:top w:val="none" w:sz="0" w:space="0" w:color="auto"/>
                                                                                                                        <w:left w:val="none" w:sz="0" w:space="0" w:color="auto"/>
                                                                                                                        <w:bottom w:val="none" w:sz="0" w:space="0" w:color="auto"/>
                                                                                                                        <w:right w:val="none" w:sz="0" w:space="0" w:color="auto"/>
                                                                                                                      </w:divBdr>
                                                                                                                    </w:div>
                                                                                                                    <w:div w:id="642462684">
                                                                                                                      <w:marLeft w:val="0"/>
                                                                                                                      <w:marRight w:val="0"/>
                                                                                                                      <w:marTop w:val="0"/>
                                                                                                                      <w:marBottom w:val="0"/>
                                                                                                                      <w:divBdr>
                                                                                                                        <w:top w:val="none" w:sz="0" w:space="0" w:color="auto"/>
                                                                                                                        <w:left w:val="none" w:sz="0" w:space="0" w:color="auto"/>
                                                                                                                        <w:bottom w:val="none" w:sz="0" w:space="0" w:color="auto"/>
                                                                                                                        <w:right w:val="none" w:sz="0" w:space="0" w:color="auto"/>
                                                                                                                      </w:divBdr>
                                                                                                                    </w:div>
                                                                                                                  </w:divsChild>
                                                                                                                </w:div>
                                                                                                                <w:div w:id="1062602183">
                                                                                                                  <w:marLeft w:val="0"/>
                                                                                                                  <w:marRight w:val="0"/>
                                                                                                                  <w:marTop w:val="0"/>
                                                                                                                  <w:marBottom w:val="0"/>
                                                                                                                  <w:divBdr>
                                                                                                                    <w:top w:val="none" w:sz="0" w:space="0" w:color="auto"/>
                                                                                                                    <w:left w:val="none" w:sz="0" w:space="0" w:color="auto"/>
                                                                                                                    <w:bottom w:val="none" w:sz="0" w:space="0" w:color="auto"/>
                                                                                                                    <w:right w:val="none" w:sz="0" w:space="0" w:color="auto"/>
                                                                                                                  </w:divBdr>
                                                                                                                </w:div>
                                                                                                                <w:div w:id="544174588">
                                                                                                                  <w:marLeft w:val="0"/>
                                                                                                                  <w:marRight w:val="0"/>
                                                                                                                  <w:marTop w:val="0"/>
                                                                                                                  <w:marBottom w:val="0"/>
                                                                                                                  <w:divBdr>
                                                                                                                    <w:top w:val="none" w:sz="0" w:space="0" w:color="auto"/>
                                                                                                                    <w:left w:val="none" w:sz="0" w:space="0" w:color="auto"/>
                                                                                                                    <w:bottom w:val="none" w:sz="0" w:space="0" w:color="auto"/>
                                                                                                                    <w:right w:val="none" w:sz="0" w:space="0" w:color="auto"/>
                                                                                                                  </w:divBdr>
                                                                                                                </w:div>
                                                                                                                <w:div w:id="1889949651">
                                                                                                                  <w:marLeft w:val="0"/>
                                                                                                                  <w:marRight w:val="0"/>
                                                                                                                  <w:marTop w:val="0"/>
                                                                                                                  <w:marBottom w:val="0"/>
                                                                                                                  <w:divBdr>
                                                                                                                    <w:top w:val="none" w:sz="0" w:space="0" w:color="auto"/>
                                                                                                                    <w:left w:val="none" w:sz="0" w:space="0" w:color="auto"/>
                                                                                                                    <w:bottom w:val="none" w:sz="0" w:space="0" w:color="auto"/>
                                                                                                                    <w:right w:val="none" w:sz="0" w:space="0" w:color="auto"/>
                                                                                                                  </w:divBdr>
                                                                                                                </w:div>
                                                                                                                <w:div w:id="1517888427">
                                                                                                                  <w:marLeft w:val="0"/>
                                                                                                                  <w:marRight w:val="0"/>
                                                                                                                  <w:marTop w:val="0"/>
                                                                                                                  <w:marBottom w:val="0"/>
                                                                                                                  <w:divBdr>
                                                                                                                    <w:top w:val="none" w:sz="0" w:space="0" w:color="auto"/>
                                                                                                                    <w:left w:val="none" w:sz="0" w:space="0" w:color="auto"/>
                                                                                                                    <w:bottom w:val="none" w:sz="0" w:space="0" w:color="auto"/>
                                                                                                                    <w:right w:val="none" w:sz="0" w:space="0" w:color="auto"/>
                                                                                                                  </w:divBdr>
                                                                                                                </w:div>
                                                                                                                <w:div w:id="2043237766">
                                                                                                                  <w:marLeft w:val="0"/>
                                                                                                                  <w:marRight w:val="0"/>
                                                                                                                  <w:marTop w:val="0"/>
                                                                                                                  <w:marBottom w:val="0"/>
                                                                                                                  <w:divBdr>
                                                                                                                    <w:top w:val="none" w:sz="0" w:space="0" w:color="auto"/>
                                                                                                                    <w:left w:val="none" w:sz="0" w:space="0" w:color="auto"/>
                                                                                                                    <w:bottom w:val="none" w:sz="0" w:space="0" w:color="auto"/>
                                                                                                                    <w:right w:val="none" w:sz="0" w:space="0" w:color="auto"/>
                                                                                                                  </w:divBdr>
                                                                                                                </w:div>
                                                                                                                <w:div w:id="227885657">
                                                                                                                  <w:marLeft w:val="0"/>
                                                                                                                  <w:marRight w:val="0"/>
                                                                                                                  <w:marTop w:val="0"/>
                                                                                                                  <w:marBottom w:val="0"/>
                                                                                                                  <w:divBdr>
                                                                                                                    <w:top w:val="none" w:sz="0" w:space="0" w:color="auto"/>
                                                                                                                    <w:left w:val="none" w:sz="0" w:space="0" w:color="auto"/>
                                                                                                                    <w:bottom w:val="none" w:sz="0" w:space="0" w:color="auto"/>
                                                                                                                    <w:right w:val="none" w:sz="0" w:space="0" w:color="auto"/>
                                                                                                                  </w:divBdr>
                                                                                                                </w:div>
                                                                                                              </w:divsChild>
                                                                                                            </w:div>
                                                                                                            <w:div w:id="588272468">
                                                                                                              <w:marLeft w:val="0"/>
                                                                                                              <w:marRight w:val="0"/>
                                                                                                              <w:marTop w:val="0"/>
                                                                                                              <w:marBottom w:val="0"/>
                                                                                                              <w:divBdr>
                                                                                                                <w:top w:val="none" w:sz="0" w:space="0" w:color="auto"/>
                                                                                                                <w:left w:val="none" w:sz="0" w:space="0" w:color="auto"/>
                                                                                                                <w:bottom w:val="none" w:sz="0" w:space="0" w:color="auto"/>
                                                                                                                <w:right w:val="none" w:sz="0" w:space="0" w:color="auto"/>
                                                                                                              </w:divBdr>
                                                                                                            </w:div>
                                                                                                            <w:div w:id="1689406074">
                                                                                                              <w:marLeft w:val="0"/>
                                                                                                              <w:marRight w:val="0"/>
                                                                                                              <w:marTop w:val="0"/>
                                                                                                              <w:marBottom w:val="0"/>
                                                                                                              <w:divBdr>
                                                                                                                <w:top w:val="none" w:sz="0" w:space="0" w:color="auto"/>
                                                                                                                <w:left w:val="none" w:sz="0" w:space="0" w:color="auto"/>
                                                                                                                <w:bottom w:val="none" w:sz="0" w:space="0" w:color="auto"/>
                                                                                                                <w:right w:val="none" w:sz="0" w:space="0" w:color="auto"/>
                                                                                                              </w:divBdr>
                                                                                                            </w:div>
                                                                                                            <w:div w:id="11918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766820">
      <w:bodyDiv w:val="1"/>
      <w:marLeft w:val="0"/>
      <w:marRight w:val="0"/>
      <w:marTop w:val="0"/>
      <w:marBottom w:val="0"/>
      <w:divBdr>
        <w:top w:val="none" w:sz="0" w:space="0" w:color="auto"/>
        <w:left w:val="none" w:sz="0" w:space="0" w:color="auto"/>
        <w:bottom w:val="none" w:sz="0" w:space="0" w:color="auto"/>
        <w:right w:val="none" w:sz="0" w:space="0" w:color="auto"/>
      </w:divBdr>
      <w:divsChild>
        <w:div w:id="170607885">
          <w:marLeft w:val="0"/>
          <w:marRight w:val="0"/>
          <w:marTop w:val="0"/>
          <w:marBottom w:val="0"/>
          <w:divBdr>
            <w:top w:val="none" w:sz="0" w:space="0" w:color="auto"/>
            <w:left w:val="none" w:sz="0" w:space="0" w:color="auto"/>
            <w:bottom w:val="none" w:sz="0" w:space="0" w:color="auto"/>
            <w:right w:val="none" w:sz="0" w:space="0" w:color="auto"/>
          </w:divBdr>
          <w:divsChild>
            <w:div w:id="978876431">
              <w:marLeft w:val="0"/>
              <w:marRight w:val="0"/>
              <w:marTop w:val="0"/>
              <w:marBottom w:val="0"/>
              <w:divBdr>
                <w:top w:val="none" w:sz="0" w:space="0" w:color="auto"/>
                <w:left w:val="none" w:sz="0" w:space="0" w:color="auto"/>
                <w:bottom w:val="none" w:sz="0" w:space="0" w:color="auto"/>
                <w:right w:val="none" w:sz="0" w:space="0" w:color="auto"/>
              </w:divBdr>
              <w:divsChild>
                <w:div w:id="1989623230">
                  <w:marLeft w:val="0"/>
                  <w:marRight w:val="0"/>
                  <w:marTop w:val="0"/>
                  <w:marBottom w:val="0"/>
                  <w:divBdr>
                    <w:top w:val="none" w:sz="0" w:space="0" w:color="auto"/>
                    <w:left w:val="none" w:sz="0" w:space="0" w:color="auto"/>
                    <w:bottom w:val="none" w:sz="0" w:space="0" w:color="auto"/>
                    <w:right w:val="none" w:sz="0" w:space="0" w:color="auto"/>
                  </w:divBdr>
                  <w:divsChild>
                    <w:div w:id="1252860176">
                      <w:marLeft w:val="0"/>
                      <w:marRight w:val="0"/>
                      <w:marTop w:val="0"/>
                      <w:marBottom w:val="0"/>
                      <w:divBdr>
                        <w:top w:val="none" w:sz="0" w:space="0" w:color="auto"/>
                        <w:left w:val="none" w:sz="0" w:space="0" w:color="auto"/>
                        <w:bottom w:val="none" w:sz="0" w:space="0" w:color="auto"/>
                        <w:right w:val="none" w:sz="0" w:space="0" w:color="auto"/>
                      </w:divBdr>
                      <w:divsChild>
                        <w:div w:id="1508980088">
                          <w:marLeft w:val="0"/>
                          <w:marRight w:val="0"/>
                          <w:marTop w:val="0"/>
                          <w:marBottom w:val="0"/>
                          <w:divBdr>
                            <w:top w:val="none" w:sz="0" w:space="0" w:color="auto"/>
                            <w:left w:val="none" w:sz="0" w:space="0" w:color="auto"/>
                            <w:bottom w:val="none" w:sz="0" w:space="0" w:color="auto"/>
                            <w:right w:val="none" w:sz="0" w:space="0" w:color="auto"/>
                          </w:divBdr>
                          <w:divsChild>
                            <w:div w:id="8109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yperlink" Target="https://www.disabilityscoop.com/2010/10/05/obama-signs-rosas-law/10547/" TargetMode="External"/><Relationship Id="rId50" Type="http://schemas.openxmlformats.org/officeDocument/2006/relationships/image" Target="media/image37.png"/><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http://nces.ed.gov/nhes/"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hart" Target="charts/chart1.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sm001fs.boc.ad.census.gov\CSM_SHARE2\Inter-group%20Projects\NHES\Usability%20study\Documents\NHES%202017%20usability%20testing\results\SATQ%20and%20demographic%20results\Data%20Charts%20from%20QUIS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sm001fs.boc.ad.census.gov\CSM_SHARE2\Inter-group%20Projects\NHES\Usability%20study\Documents\NHES%202017%20usability%20testing\results\SATQ%20and%20demographic%20results\Data%20Charts%20from%20QUIS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sm001fs.boc.ad.census.gov\CSM_SHARE2\Inter-group%20Projects\NHES\Usability%20study\Documents\NHES%202017%20usability%20testing\results\SATQ%20and%20demographic%20results\Data%20Charts%20from%20QUIS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Overall Experience with the Survey</a:t>
            </a:r>
          </a:p>
        </c:rich>
      </c:tx>
      <c:overlay val="0"/>
    </c:title>
    <c:autoTitleDeleted val="0"/>
    <c:plotArea>
      <c:layout>
        <c:manualLayout>
          <c:layoutTarget val="inner"/>
          <c:xMode val="edge"/>
          <c:yMode val="edge"/>
          <c:x val="0.21375167492208788"/>
          <c:y val="0.18964247441427182"/>
          <c:w val="0.64657309140705232"/>
          <c:h val="0.57614966097987752"/>
        </c:manualLayout>
      </c:layout>
      <c:barChart>
        <c:barDir val="bar"/>
        <c:grouping val="percentStacked"/>
        <c:varyColors val="0"/>
        <c:ser>
          <c:idx val="1"/>
          <c:order val="0"/>
          <c:invertIfNegative val="0"/>
          <c:cat>
            <c:strRef>
              <c:f>('3. Organized by Device SfWeb'!$D$4,'3. Organized by Device SfWeb'!$E$4)</c:f>
              <c:strCache>
                <c:ptCount val="2"/>
                <c:pt idx="0">
                  <c:v>Laptop</c:v>
                </c:pt>
                <c:pt idx="1">
                  <c:v>Mobile</c:v>
                </c:pt>
              </c:strCache>
            </c:strRef>
          </c:cat>
          <c:val>
            <c:numRef>
              <c:f>'3. Organized by Device SfWeb'!$D$15</c:f>
              <c:numCache>
                <c:formatCode>0</c:formatCode>
                <c:ptCount val="1"/>
                <c:pt idx="0">
                  <c:v>0</c:v>
                </c:pt>
              </c:numCache>
            </c:numRef>
          </c:val>
        </c:ser>
        <c:ser>
          <c:idx val="2"/>
          <c:order val="1"/>
          <c:invertIfNegative val="0"/>
          <c:cat>
            <c:strRef>
              <c:f>('3. Organized by Device SfWeb'!$D$4,'3. Organized by Device SfWeb'!$E$4)</c:f>
              <c:strCache>
                <c:ptCount val="2"/>
                <c:pt idx="0">
                  <c:v>Laptop</c:v>
                </c:pt>
                <c:pt idx="1">
                  <c:v>Mobile</c:v>
                </c:pt>
              </c:strCache>
            </c:strRef>
          </c:cat>
          <c:val>
            <c:numRef>
              <c:f>'3. Organized by Device SfWeb'!$D$16</c:f>
              <c:numCache>
                <c:formatCode>0</c:formatCode>
                <c:ptCount val="1"/>
                <c:pt idx="0">
                  <c:v>0</c:v>
                </c:pt>
              </c:numCache>
            </c:numRef>
          </c:val>
        </c:ser>
        <c:ser>
          <c:idx val="3"/>
          <c:order val="2"/>
          <c:invertIfNegative val="0"/>
          <c:cat>
            <c:strRef>
              <c:f>('3. Organized by Device SfWeb'!$D$4,'3. Organized by Device SfWeb'!$E$4)</c:f>
              <c:strCache>
                <c:ptCount val="2"/>
                <c:pt idx="0">
                  <c:v>Laptop</c:v>
                </c:pt>
                <c:pt idx="1">
                  <c:v>Mobile</c:v>
                </c:pt>
              </c:strCache>
            </c:strRef>
          </c:cat>
          <c:val>
            <c:numRef>
              <c:f>'3. Organized by Device SfWeb'!$D$17</c:f>
              <c:numCache>
                <c:formatCode>0</c:formatCode>
                <c:ptCount val="1"/>
                <c:pt idx="0">
                  <c:v>0</c:v>
                </c:pt>
              </c:numCache>
            </c:numRef>
          </c:val>
        </c:ser>
        <c:ser>
          <c:idx val="4"/>
          <c:order val="3"/>
          <c:invertIfNegative val="0"/>
          <c:cat>
            <c:strRef>
              <c:f>('3. Organized by Device SfWeb'!$D$4,'3. Organized by Device SfWeb'!$E$4)</c:f>
              <c:strCache>
                <c:ptCount val="2"/>
                <c:pt idx="0">
                  <c:v>Laptop</c:v>
                </c:pt>
                <c:pt idx="1">
                  <c:v>Mobile</c:v>
                </c:pt>
              </c:strCache>
            </c:strRef>
          </c:cat>
          <c:val>
            <c:numRef>
              <c:f>'3. Organized by Device SfWeb'!$D$18:$E$18</c:f>
              <c:numCache>
                <c:formatCode>0</c:formatCode>
                <c:ptCount val="2"/>
                <c:pt idx="0">
                  <c:v>8.3333333333333321</c:v>
                </c:pt>
                <c:pt idx="1">
                  <c:v>33.333333333333329</c:v>
                </c:pt>
              </c:numCache>
            </c:numRef>
          </c:val>
        </c:ser>
        <c:ser>
          <c:idx val="5"/>
          <c:order val="4"/>
          <c:invertIfNegative val="0"/>
          <c:cat>
            <c:strRef>
              <c:f>('3. Organized by Device SfWeb'!$D$4,'3. Organized by Device SfWeb'!$E$4)</c:f>
              <c:strCache>
                <c:ptCount val="2"/>
                <c:pt idx="0">
                  <c:v>Laptop</c:v>
                </c:pt>
                <c:pt idx="1">
                  <c:v>Mobile</c:v>
                </c:pt>
              </c:strCache>
            </c:strRef>
          </c:cat>
          <c:val>
            <c:numRef>
              <c:f>'3. Organized by Device SfWeb'!$D$19:$E$19</c:f>
              <c:numCache>
                <c:formatCode>General</c:formatCode>
                <c:ptCount val="2"/>
                <c:pt idx="0" formatCode="0">
                  <c:v>33.333333333333329</c:v>
                </c:pt>
                <c:pt idx="1">
                  <c:v>33.333333333333329</c:v>
                </c:pt>
              </c:numCache>
            </c:numRef>
          </c:val>
        </c:ser>
        <c:ser>
          <c:idx val="6"/>
          <c:order val="5"/>
          <c:invertIfNegative val="0"/>
          <c:cat>
            <c:strRef>
              <c:f>('3. Organized by Device SfWeb'!$D$4,'3. Organized by Device SfWeb'!$E$4)</c:f>
              <c:strCache>
                <c:ptCount val="2"/>
                <c:pt idx="0">
                  <c:v>Laptop</c:v>
                </c:pt>
                <c:pt idx="1">
                  <c:v>Mobile</c:v>
                </c:pt>
              </c:strCache>
            </c:strRef>
          </c:cat>
          <c:val>
            <c:numRef>
              <c:f>'3. Organized by Device SfWeb'!$D$20:$E$20</c:f>
              <c:numCache>
                <c:formatCode>0</c:formatCode>
                <c:ptCount val="2"/>
                <c:pt idx="0">
                  <c:v>33.333333333333329</c:v>
                </c:pt>
                <c:pt idx="1">
                  <c:v>8.3333333333333321</c:v>
                </c:pt>
              </c:numCache>
            </c:numRef>
          </c:val>
        </c:ser>
        <c:ser>
          <c:idx val="7"/>
          <c:order val="6"/>
          <c:invertIfNegative val="0"/>
          <c:cat>
            <c:strRef>
              <c:f>('3. Organized by Device SfWeb'!$D$4,'3. Organized by Device SfWeb'!$E$4)</c:f>
              <c:strCache>
                <c:ptCount val="2"/>
                <c:pt idx="0">
                  <c:v>Laptop</c:v>
                </c:pt>
                <c:pt idx="1">
                  <c:v>Mobile</c:v>
                </c:pt>
              </c:strCache>
            </c:strRef>
          </c:cat>
          <c:val>
            <c:numRef>
              <c:f>'3. Organized by Device SfWeb'!$D$21:$E$21</c:f>
              <c:numCache>
                <c:formatCode>0</c:formatCode>
                <c:ptCount val="2"/>
                <c:pt idx="0">
                  <c:v>25</c:v>
                </c:pt>
                <c:pt idx="1">
                  <c:v>25</c:v>
                </c:pt>
              </c:numCache>
            </c:numRef>
          </c:val>
        </c:ser>
        <c:ser>
          <c:idx val="8"/>
          <c:order val="7"/>
          <c:invertIfNegative val="0"/>
          <c:cat>
            <c:strRef>
              <c:f>('3. Organized by Device SfWeb'!$D$4,'3. Organized by Device SfWeb'!$E$4)</c:f>
              <c:strCache>
                <c:ptCount val="2"/>
                <c:pt idx="0">
                  <c:v>Laptop</c:v>
                </c:pt>
                <c:pt idx="1">
                  <c:v>Mobile</c:v>
                </c:pt>
              </c:strCache>
            </c:strRef>
          </c:cat>
          <c:val>
            <c:numRef>
              <c:f>'3. Organized by Device SfWeb'!$D$22</c:f>
              <c:numCache>
                <c:formatCode>0</c:formatCode>
                <c:ptCount val="1"/>
                <c:pt idx="0">
                  <c:v>0</c:v>
                </c:pt>
              </c:numCache>
            </c:numRef>
          </c:val>
        </c:ser>
        <c:dLbls>
          <c:showLegendKey val="0"/>
          <c:showVal val="0"/>
          <c:showCatName val="0"/>
          <c:showSerName val="0"/>
          <c:showPercent val="0"/>
          <c:showBubbleSize val="0"/>
        </c:dLbls>
        <c:gapWidth val="150"/>
        <c:overlap val="100"/>
        <c:axId val="120493568"/>
        <c:axId val="120495104"/>
      </c:barChart>
      <c:catAx>
        <c:axId val="120493568"/>
        <c:scaling>
          <c:orientation val="minMax"/>
        </c:scaling>
        <c:delete val="0"/>
        <c:axPos val="l"/>
        <c:numFmt formatCode="General" sourceLinked="1"/>
        <c:majorTickMark val="none"/>
        <c:minorTickMark val="none"/>
        <c:tickLblPos val="nextTo"/>
        <c:crossAx val="120495104"/>
        <c:crosses val="autoZero"/>
        <c:auto val="1"/>
        <c:lblAlgn val="ctr"/>
        <c:lblOffset val="100"/>
        <c:noMultiLvlLbl val="0"/>
      </c:catAx>
      <c:valAx>
        <c:axId val="120495104"/>
        <c:scaling>
          <c:orientation val="minMax"/>
          <c:max val="1"/>
        </c:scaling>
        <c:delete val="0"/>
        <c:axPos val="b"/>
        <c:majorGridlines/>
        <c:title>
          <c:tx>
            <c:rich>
              <a:bodyPr/>
              <a:lstStyle/>
              <a:p>
                <a:pPr>
                  <a:defRPr/>
                </a:pPr>
                <a:r>
                  <a:rPr lang="en-US"/>
                  <a:t>Unpleasant = 1 (Dark) to</a:t>
                </a:r>
                <a:r>
                  <a:rPr lang="en-US" baseline="0"/>
                  <a:t> Pleasant = 7 (light)</a:t>
                </a:r>
              </a:p>
              <a:p>
                <a:pPr>
                  <a:defRPr/>
                </a:pPr>
                <a:r>
                  <a:rPr lang="en-US"/>
                  <a:t> </a:t>
                </a:r>
              </a:p>
            </c:rich>
          </c:tx>
          <c:overlay val="0"/>
        </c:title>
        <c:numFmt formatCode="0%" sourceLinked="1"/>
        <c:majorTickMark val="out"/>
        <c:minorTickMark val="none"/>
        <c:tickLblPos val="nextTo"/>
        <c:crossAx val="120493568"/>
        <c:crosses val="autoZero"/>
        <c:crossBetween val="between"/>
        <c:majorUnit val="0.5"/>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The Survey</a:t>
            </a:r>
            <a:r>
              <a:rPr lang="en-US" baseline="0"/>
              <a:t> Screens are Visually Pleasing</a:t>
            </a:r>
            <a:endParaRPr lang="en-US">
              <a:effectLst/>
            </a:endParaRPr>
          </a:p>
        </c:rich>
      </c:tx>
      <c:overlay val="0"/>
    </c:title>
    <c:autoTitleDeleted val="0"/>
    <c:plotArea>
      <c:layout>
        <c:manualLayout>
          <c:layoutTarget val="inner"/>
          <c:xMode val="edge"/>
          <c:yMode val="edge"/>
          <c:x val="0.21375169486008311"/>
          <c:y val="0.1943687259707591"/>
          <c:w val="0.64657309140705232"/>
          <c:h val="0.57614966097987752"/>
        </c:manualLayout>
      </c:layout>
      <c:barChart>
        <c:barDir val="bar"/>
        <c:grouping val="percentStacked"/>
        <c:varyColors val="0"/>
        <c:ser>
          <c:idx val="1"/>
          <c:order val="0"/>
          <c:invertIfNegative val="0"/>
          <c:cat>
            <c:strRef>
              <c:f>'3. Organized by Device SfWeb'!$D$27:$E$27</c:f>
              <c:strCache>
                <c:ptCount val="2"/>
                <c:pt idx="0">
                  <c:v>Laptop</c:v>
                </c:pt>
                <c:pt idx="1">
                  <c:v>Mobile</c:v>
                </c:pt>
              </c:strCache>
            </c:strRef>
          </c:cat>
          <c:val>
            <c:numRef>
              <c:f>'3. Organized by Device SfWeb'!$D$38</c:f>
              <c:numCache>
                <c:formatCode>0</c:formatCode>
                <c:ptCount val="1"/>
                <c:pt idx="0">
                  <c:v>0</c:v>
                </c:pt>
              </c:numCache>
            </c:numRef>
          </c:val>
        </c:ser>
        <c:ser>
          <c:idx val="2"/>
          <c:order val="1"/>
          <c:invertIfNegative val="0"/>
          <c:cat>
            <c:strRef>
              <c:f>'3. Organized by Device SfWeb'!$D$27:$E$27</c:f>
              <c:strCache>
                <c:ptCount val="2"/>
                <c:pt idx="0">
                  <c:v>Laptop</c:v>
                </c:pt>
                <c:pt idx="1">
                  <c:v>Mobile</c:v>
                </c:pt>
              </c:strCache>
            </c:strRef>
          </c:cat>
          <c:val>
            <c:numRef>
              <c:f>'3. Organized by Device SfWeb'!$D$39:$E$39</c:f>
              <c:numCache>
                <c:formatCode>General</c:formatCode>
                <c:ptCount val="2"/>
                <c:pt idx="0" formatCode="0">
                  <c:v>8.3333333333333321</c:v>
                </c:pt>
                <c:pt idx="1">
                  <c:v>0</c:v>
                </c:pt>
              </c:numCache>
            </c:numRef>
          </c:val>
        </c:ser>
        <c:ser>
          <c:idx val="3"/>
          <c:order val="2"/>
          <c:invertIfNegative val="0"/>
          <c:cat>
            <c:strRef>
              <c:f>'3. Organized by Device SfWeb'!$D$27:$E$27</c:f>
              <c:strCache>
                <c:ptCount val="2"/>
                <c:pt idx="0">
                  <c:v>Laptop</c:v>
                </c:pt>
                <c:pt idx="1">
                  <c:v>Mobile</c:v>
                </c:pt>
              </c:strCache>
            </c:strRef>
          </c:cat>
          <c:val>
            <c:numRef>
              <c:f>'3. Organized by Device SfWeb'!$D$40:$E$40</c:f>
              <c:numCache>
                <c:formatCode>General</c:formatCode>
                <c:ptCount val="2"/>
                <c:pt idx="0" formatCode="0">
                  <c:v>8.3333333333333321</c:v>
                </c:pt>
                <c:pt idx="1">
                  <c:v>8.3333333333333321</c:v>
                </c:pt>
              </c:numCache>
            </c:numRef>
          </c:val>
        </c:ser>
        <c:ser>
          <c:idx val="4"/>
          <c:order val="3"/>
          <c:invertIfNegative val="0"/>
          <c:cat>
            <c:strRef>
              <c:f>'3. Organized by Device SfWeb'!$D$27:$E$27</c:f>
              <c:strCache>
                <c:ptCount val="2"/>
                <c:pt idx="0">
                  <c:v>Laptop</c:v>
                </c:pt>
                <c:pt idx="1">
                  <c:v>Mobile</c:v>
                </c:pt>
              </c:strCache>
            </c:strRef>
          </c:cat>
          <c:val>
            <c:numRef>
              <c:f>'3. Organized by Device SfWeb'!$D$41:$E$41</c:f>
              <c:numCache>
                <c:formatCode>General</c:formatCode>
                <c:ptCount val="2"/>
                <c:pt idx="0" formatCode="0">
                  <c:v>8.3333333333333321</c:v>
                </c:pt>
                <c:pt idx="1">
                  <c:v>8.3333333333333321</c:v>
                </c:pt>
              </c:numCache>
            </c:numRef>
          </c:val>
        </c:ser>
        <c:ser>
          <c:idx val="5"/>
          <c:order val="4"/>
          <c:invertIfNegative val="0"/>
          <c:cat>
            <c:strRef>
              <c:f>'3. Organized by Device SfWeb'!$D$27:$E$27</c:f>
              <c:strCache>
                <c:ptCount val="2"/>
                <c:pt idx="0">
                  <c:v>Laptop</c:v>
                </c:pt>
                <c:pt idx="1">
                  <c:v>Mobile</c:v>
                </c:pt>
              </c:strCache>
            </c:strRef>
          </c:cat>
          <c:val>
            <c:numRef>
              <c:f>'3. Organized by Device SfWeb'!$D$42:$E$42</c:f>
              <c:numCache>
                <c:formatCode>General</c:formatCode>
                <c:ptCount val="2"/>
                <c:pt idx="0" formatCode="0">
                  <c:v>16.666666666666664</c:v>
                </c:pt>
                <c:pt idx="1">
                  <c:v>16.666666666666664</c:v>
                </c:pt>
              </c:numCache>
            </c:numRef>
          </c:val>
        </c:ser>
        <c:ser>
          <c:idx val="6"/>
          <c:order val="5"/>
          <c:invertIfNegative val="0"/>
          <c:cat>
            <c:strRef>
              <c:f>'3. Organized by Device SfWeb'!$D$27:$E$27</c:f>
              <c:strCache>
                <c:ptCount val="2"/>
                <c:pt idx="0">
                  <c:v>Laptop</c:v>
                </c:pt>
                <c:pt idx="1">
                  <c:v>Mobile</c:v>
                </c:pt>
              </c:strCache>
            </c:strRef>
          </c:cat>
          <c:val>
            <c:numRef>
              <c:f>'3. Organized by Device SfWeb'!$D$43:$E$43</c:f>
              <c:numCache>
                <c:formatCode>General</c:formatCode>
                <c:ptCount val="2"/>
                <c:pt idx="0" formatCode="0">
                  <c:v>16.666666666666664</c:v>
                </c:pt>
                <c:pt idx="1">
                  <c:v>25</c:v>
                </c:pt>
              </c:numCache>
            </c:numRef>
          </c:val>
        </c:ser>
        <c:ser>
          <c:idx val="7"/>
          <c:order val="6"/>
          <c:invertIfNegative val="0"/>
          <c:cat>
            <c:strRef>
              <c:f>'3. Organized by Device SfWeb'!$D$27:$E$27</c:f>
              <c:strCache>
                <c:ptCount val="2"/>
                <c:pt idx="0">
                  <c:v>Laptop</c:v>
                </c:pt>
                <c:pt idx="1">
                  <c:v>Mobile</c:v>
                </c:pt>
              </c:strCache>
            </c:strRef>
          </c:cat>
          <c:val>
            <c:numRef>
              <c:f>'3. Organized by Device SfWeb'!$D$44:$E$44</c:f>
              <c:numCache>
                <c:formatCode>General</c:formatCode>
                <c:ptCount val="2"/>
                <c:pt idx="0" formatCode="0">
                  <c:v>41.666666666666671</c:v>
                </c:pt>
                <c:pt idx="1">
                  <c:v>41.666666666666671</c:v>
                </c:pt>
              </c:numCache>
            </c:numRef>
          </c:val>
        </c:ser>
        <c:ser>
          <c:idx val="8"/>
          <c:order val="7"/>
          <c:invertIfNegative val="0"/>
          <c:cat>
            <c:strRef>
              <c:f>'3. Organized by Device SfWeb'!$D$27:$E$27</c:f>
              <c:strCache>
                <c:ptCount val="2"/>
                <c:pt idx="0">
                  <c:v>Laptop</c:v>
                </c:pt>
                <c:pt idx="1">
                  <c:v>Mobile</c:v>
                </c:pt>
              </c:strCache>
            </c:strRef>
          </c:cat>
          <c:val>
            <c:numRef>
              <c:f>'3. Organized by Device SfWeb'!$D$45</c:f>
              <c:numCache>
                <c:formatCode>0</c:formatCode>
                <c:ptCount val="1"/>
                <c:pt idx="0">
                  <c:v>0</c:v>
                </c:pt>
              </c:numCache>
            </c:numRef>
          </c:val>
        </c:ser>
        <c:dLbls>
          <c:showLegendKey val="0"/>
          <c:showVal val="0"/>
          <c:showCatName val="0"/>
          <c:showSerName val="0"/>
          <c:showPercent val="0"/>
          <c:showBubbleSize val="0"/>
        </c:dLbls>
        <c:gapWidth val="150"/>
        <c:overlap val="100"/>
        <c:axId val="119806208"/>
        <c:axId val="119812096"/>
      </c:barChart>
      <c:catAx>
        <c:axId val="119806208"/>
        <c:scaling>
          <c:orientation val="minMax"/>
        </c:scaling>
        <c:delete val="0"/>
        <c:axPos val="l"/>
        <c:numFmt formatCode="General" sourceLinked="1"/>
        <c:majorTickMark val="none"/>
        <c:minorTickMark val="none"/>
        <c:tickLblPos val="nextTo"/>
        <c:crossAx val="119812096"/>
        <c:crosses val="autoZero"/>
        <c:auto val="1"/>
        <c:lblAlgn val="ctr"/>
        <c:lblOffset val="100"/>
        <c:noMultiLvlLbl val="0"/>
      </c:catAx>
      <c:valAx>
        <c:axId val="119812096"/>
        <c:scaling>
          <c:orientation val="minMax"/>
          <c:max val="1"/>
        </c:scaling>
        <c:delete val="0"/>
        <c:axPos val="b"/>
        <c:majorGridlines/>
        <c:title>
          <c:tx>
            <c:rich>
              <a:bodyPr/>
              <a:lstStyle/>
              <a:p>
                <a:pPr>
                  <a:defRPr/>
                </a:pPr>
                <a:r>
                  <a:rPr lang="en-US"/>
                  <a:t>Never =1 (Dark) to</a:t>
                </a:r>
                <a:r>
                  <a:rPr lang="en-US" baseline="0"/>
                  <a:t> Always = 7 (light)</a:t>
                </a:r>
              </a:p>
              <a:p>
                <a:pPr>
                  <a:defRPr/>
                </a:pPr>
                <a:r>
                  <a:rPr lang="en-US"/>
                  <a:t> </a:t>
                </a:r>
              </a:p>
            </c:rich>
          </c:tx>
          <c:overlay val="0"/>
        </c:title>
        <c:numFmt formatCode="0%" sourceLinked="1"/>
        <c:majorTickMark val="out"/>
        <c:minorTickMark val="none"/>
        <c:tickLblPos val="nextTo"/>
        <c:crossAx val="119806208"/>
        <c:crosses val="autoZero"/>
        <c:crossBetween val="between"/>
        <c:majorUnit val="0.5"/>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Characters (words/text)</a:t>
            </a:r>
            <a:r>
              <a:rPr lang="en-US" baseline="0"/>
              <a:t> on the Screen</a:t>
            </a:r>
            <a:endParaRPr lang="en-US"/>
          </a:p>
        </c:rich>
      </c:tx>
      <c:overlay val="0"/>
    </c:title>
    <c:autoTitleDeleted val="0"/>
    <c:plotArea>
      <c:layout>
        <c:manualLayout>
          <c:layoutTarget val="inner"/>
          <c:xMode val="edge"/>
          <c:yMode val="edge"/>
          <c:x val="0.21375176111798033"/>
          <c:y val="0.16572897123542368"/>
          <c:w val="0.64657309140705232"/>
          <c:h val="0.57614966097987752"/>
        </c:manualLayout>
      </c:layout>
      <c:barChart>
        <c:barDir val="bar"/>
        <c:grouping val="percentStacked"/>
        <c:varyColors val="0"/>
        <c:ser>
          <c:idx val="1"/>
          <c:order val="0"/>
          <c:invertIfNegative val="0"/>
          <c:cat>
            <c:strRef>
              <c:f>'3. Organized by Device SfWeb'!$D$72:$E$72</c:f>
              <c:strCache>
                <c:ptCount val="2"/>
                <c:pt idx="0">
                  <c:v>Laptop</c:v>
                </c:pt>
                <c:pt idx="1">
                  <c:v>Mobile</c:v>
                </c:pt>
              </c:strCache>
            </c:strRef>
          </c:cat>
          <c:val>
            <c:numRef>
              <c:f>'3. Organized by Device SfWeb'!$D$83</c:f>
              <c:numCache>
                <c:formatCode>0</c:formatCode>
                <c:ptCount val="1"/>
                <c:pt idx="0">
                  <c:v>0</c:v>
                </c:pt>
              </c:numCache>
            </c:numRef>
          </c:val>
        </c:ser>
        <c:ser>
          <c:idx val="2"/>
          <c:order val="1"/>
          <c:invertIfNegative val="0"/>
          <c:cat>
            <c:strRef>
              <c:f>'3. Organized by Device SfWeb'!$D$72:$E$72</c:f>
              <c:strCache>
                <c:ptCount val="2"/>
                <c:pt idx="0">
                  <c:v>Laptop</c:v>
                </c:pt>
                <c:pt idx="1">
                  <c:v>Mobile</c:v>
                </c:pt>
              </c:strCache>
            </c:strRef>
          </c:cat>
          <c:val>
            <c:numRef>
              <c:f>'3. Organized by Device SfWeb'!$D$84</c:f>
              <c:numCache>
                <c:formatCode>0</c:formatCode>
                <c:ptCount val="1"/>
                <c:pt idx="0">
                  <c:v>0</c:v>
                </c:pt>
              </c:numCache>
            </c:numRef>
          </c:val>
        </c:ser>
        <c:ser>
          <c:idx val="3"/>
          <c:order val="2"/>
          <c:invertIfNegative val="0"/>
          <c:cat>
            <c:strRef>
              <c:f>'3. Organized by Device SfWeb'!$D$72:$E$72</c:f>
              <c:strCache>
                <c:ptCount val="2"/>
                <c:pt idx="0">
                  <c:v>Laptop</c:v>
                </c:pt>
                <c:pt idx="1">
                  <c:v>Mobile</c:v>
                </c:pt>
              </c:strCache>
            </c:strRef>
          </c:cat>
          <c:val>
            <c:numRef>
              <c:f>'3. Organized by Device SfWeb'!$D$85:$E$85</c:f>
              <c:numCache>
                <c:formatCode>0</c:formatCode>
                <c:ptCount val="2"/>
                <c:pt idx="0">
                  <c:v>0</c:v>
                </c:pt>
                <c:pt idx="1">
                  <c:v>8.3333333333333321</c:v>
                </c:pt>
              </c:numCache>
            </c:numRef>
          </c:val>
        </c:ser>
        <c:ser>
          <c:idx val="4"/>
          <c:order val="3"/>
          <c:invertIfNegative val="0"/>
          <c:cat>
            <c:strRef>
              <c:f>'3. Organized by Device SfWeb'!$D$72:$E$72</c:f>
              <c:strCache>
                <c:ptCount val="2"/>
                <c:pt idx="0">
                  <c:v>Laptop</c:v>
                </c:pt>
                <c:pt idx="1">
                  <c:v>Mobile</c:v>
                </c:pt>
              </c:strCache>
            </c:strRef>
          </c:cat>
          <c:val>
            <c:numRef>
              <c:f>'3. Organized by Device SfWeb'!$D$86</c:f>
              <c:numCache>
                <c:formatCode>0</c:formatCode>
                <c:ptCount val="1"/>
                <c:pt idx="0">
                  <c:v>0</c:v>
                </c:pt>
              </c:numCache>
            </c:numRef>
          </c:val>
        </c:ser>
        <c:ser>
          <c:idx val="5"/>
          <c:order val="4"/>
          <c:invertIfNegative val="0"/>
          <c:cat>
            <c:strRef>
              <c:f>'3. Organized by Device SfWeb'!$D$72:$E$72</c:f>
              <c:strCache>
                <c:ptCount val="2"/>
                <c:pt idx="0">
                  <c:v>Laptop</c:v>
                </c:pt>
                <c:pt idx="1">
                  <c:v>Mobile</c:v>
                </c:pt>
              </c:strCache>
            </c:strRef>
          </c:cat>
          <c:val>
            <c:numRef>
              <c:f>'3. Organized by Device SfWeb'!$D$87:$E$87</c:f>
              <c:numCache>
                <c:formatCode>0</c:formatCode>
                <c:ptCount val="2"/>
                <c:pt idx="0">
                  <c:v>8.3333333333333321</c:v>
                </c:pt>
                <c:pt idx="1">
                  <c:v>8.3333333333333321</c:v>
                </c:pt>
              </c:numCache>
            </c:numRef>
          </c:val>
        </c:ser>
        <c:ser>
          <c:idx val="6"/>
          <c:order val="5"/>
          <c:invertIfNegative val="0"/>
          <c:cat>
            <c:strRef>
              <c:f>'3. Organized by Device SfWeb'!$D$72:$E$72</c:f>
              <c:strCache>
                <c:ptCount val="2"/>
                <c:pt idx="0">
                  <c:v>Laptop</c:v>
                </c:pt>
                <c:pt idx="1">
                  <c:v>Mobile</c:v>
                </c:pt>
              </c:strCache>
            </c:strRef>
          </c:cat>
          <c:val>
            <c:numRef>
              <c:f>'3. Organized by Device SfWeb'!$D$88:$E$88</c:f>
              <c:numCache>
                <c:formatCode>0</c:formatCode>
                <c:ptCount val="2"/>
                <c:pt idx="0">
                  <c:v>16.666666666666664</c:v>
                </c:pt>
                <c:pt idx="1">
                  <c:v>33.333333333333329</c:v>
                </c:pt>
              </c:numCache>
            </c:numRef>
          </c:val>
        </c:ser>
        <c:ser>
          <c:idx val="7"/>
          <c:order val="6"/>
          <c:invertIfNegative val="0"/>
          <c:cat>
            <c:strRef>
              <c:f>'3. Organized by Device SfWeb'!$D$72:$E$72</c:f>
              <c:strCache>
                <c:ptCount val="2"/>
                <c:pt idx="0">
                  <c:v>Laptop</c:v>
                </c:pt>
                <c:pt idx="1">
                  <c:v>Mobile</c:v>
                </c:pt>
              </c:strCache>
            </c:strRef>
          </c:cat>
          <c:val>
            <c:numRef>
              <c:f>'3. Organized by Device SfWeb'!$D$89:$E$89</c:f>
              <c:numCache>
                <c:formatCode>0</c:formatCode>
                <c:ptCount val="2"/>
                <c:pt idx="0">
                  <c:v>75</c:v>
                </c:pt>
                <c:pt idx="1">
                  <c:v>33.333333333333329</c:v>
                </c:pt>
              </c:numCache>
            </c:numRef>
          </c:val>
        </c:ser>
        <c:ser>
          <c:idx val="8"/>
          <c:order val="7"/>
          <c:invertIfNegative val="0"/>
          <c:cat>
            <c:strRef>
              <c:f>'3. Organized by Device SfWeb'!$D$72:$E$72</c:f>
              <c:strCache>
                <c:ptCount val="2"/>
                <c:pt idx="0">
                  <c:v>Laptop</c:v>
                </c:pt>
                <c:pt idx="1">
                  <c:v>Mobile</c:v>
                </c:pt>
              </c:strCache>
            </c:strRef>
          </c:cat>
          <c:val>
            <c:numRef>
              <c:f>'3. Organized by Device SfWeb'!$D$90</c:f>
              <c:numCache>
                <c:formatCode>0</c:formatCode>
                <c:ptCount val="1"/>
                <c:pt idx="0">
                  <c:v>0</c:v>
                </c:pt>
              </c:numCache>
            </c:numRef>
          </c:val>
        </c:ser>
        <c:dLbls>
          <c:showLegendKey val="0"/>
          <c:showVal val="0"/>
          <c:showCatName val="0"/>
          <c:showSerName val="0"/>
          <c:showPercent val="0"/>
          <c:showBubbleSize val="0"/>
        </c:dLbls>
        <c:gapWidth val="150"/>
        <c:overlap val="100"/>
        <c:axId val="119847552"/>
        <c:axId val="120455552"/>
      </c:barChart>
      <c:catAx>
        <c:axId val="119847552"/>
        <c:scaling>
          <c:orientation val="minMax"/>
        </c:scaling>
        <c:delete val="0"/>
        <c:axPos val="l"/>
        <c:numFmt formatCode="General" sourceLinked="1"/>
        <c:majorTickMark val="none"/>
        <c:minorTickMark val="none"/>
        <c:tickLblPos val="nextTo"/>
        <c:crossAx val="120455552"/>
        <c:crosses val="autoZero"/>
        <c:auto val="1"/>
        <c:lblAlgn val="ctr"/>
        <c:lblOffset val="100"/>
        <c:noMultiLvlLbl val="0"/>
      </c:catAx>
      <c:valAx>
        <c:axId val="120455552"/>
        <c:scaling>
          <c:orientation val="minMax"/>
          <c:max val="1"/>
        </c:scaling>
        <c:delete val="0"/>
        <c:axPos val="b"/>
        <c:majorGridlines/>
        <c:title>
          <c:tx>
            <c:rich>
              <a:bodyPr/>
              <a:lstStyle/>
              <a:p>
                <a:pPr>
                  <a:defRPr/>
                </a:pPr>
                <a:r>
                  <a:rPr lang="en-US"/>
                  <a:t>Barely legible =1(Dark) to</a:t>
                </a:r>
                <a:r>
                  <a:rPr lang="en-US" baseline="0"/>
                  <a:t> Very Legible = 7 (light)</a:t>
                </a:r>
              </a:p>
              <a:p>
                <a:pPr>
                  <a:defRPr/>
                </a:pPr>
                <a:r>
                  <a:rPr lang="en-US"/>
                  <a:t> </a:t>
                </a:r>
              </a:p>
            </c:rich>
          </c:tx>
          <c:overlay val="0"/>
        </c:title>
        <c:numFmt formatCode="0%" sourceLinked="1"/>
        <c:majorTickMark val="out"/>
        <c:minorTickMark val="none"/>
        <c:tickLblPos val="nextTo"/>
        <c:crossAx val="119847552"/>
        <c:crosses val="autoZero"/>
        <c:crossBetween val="between"/>
        <c:majorUnit val="0.5"/>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0.10837</cdr:x>
      <cdr:y>0.94617</cdr:y>
    </cdr:from>
    <cdr:to>
      <cdr:x>0.94378</cdr:x>
      <cdr:y>0.99304</cdr:y>
    </cdr:to>
    <cdr:sp macro="" textlink="">
      <cdr:nvSpPr>
        <cdr:cNvPr id="2" name="TextBox 1"/>
        <cdr:cNvSpPr txBox="1"/>
      </cdr:nvSpPr>
      <cdr:spPr>
        <a:xfrm xmlns:a="http://schemas.openxmlformats.org/drawingml/2006/main">
          <a:off x="453959" y="3258248"/>
          <a:ext cx="3499498" cy="1614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Source:  2016 Census Test</a:t>
          </a:r>
          <a:r>
            <a:rPr lang="en-US" sz="800" baseline="0">
              <a:latin typeface="Arial" panose="020B0604020202020204" pitchFamily="34" charset="0"/>
              <a:cs typeface="Arial" panose="020B0604020202020204" pitchFamily="34" charset="0"/>
            </a:rPr>
            <a:t> Usability </a:t>
          </a:r>
          <a:r>
            <a:rPr lang="en-US" sz="800">
              <a:latin typeface="Arial" panose="020B0604020202020204" pitchFamily="34" charset="0"/>
              <a:cs typeface="Arial" panose="020B0604020202020204" pitchFamily="34" charset="0"/>
            </a:rPr>
            <a:t>Satisfaction Questionnaire</a:t>
          </a:r>
        </a:p>
      </cdr:txBody>
    </cdr:sp>
  </cdr:relSizeAnchor>
  <cdr:relSizeAnchor xmlns:cdr="http://schemas.openxmlformats.org/drawingml/2006/chartDrawing">
    <cdr:from>
      <cdr:x>0.83848</cdr:x>
      <cdr:y>0.24934</cdr:y>
    </cdr:from>
    <cdr:to>
      <cdr:x>1</cdr:x>
      <cdr:y>0.61825</cdr:y>
    </cdr:to>
    <cdr:sp macro="" textlink="">
      <cdr:nvSpPr>
        <cdr:cNvPr id="3" name="TextBox 1"/>
        <cdr:cNvSpPr txBox="1"/>
      </cdr:nvSpPr>
      <cdr:spPr>
        <a:xfrm xmlns:a="http://schemas.openxmlformats.org/drawingml/2006/main">
          <a:off x="3487068" y="854099"/>
          <a:ext cx="671729" cy="1263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r>
            <a:rPr lang="en-US" sz="1100"/>
            <a:t>  n =  12 </a:t>
          </a:r>
        </a:p>
      </cdr:txBody>
    </cdr:sp>
  </cdr:relSizeAnchor>
</c:userShapes>
</file>

<file path=word/drawings/drawing2.xml><?xml version="1.0" encoding="utf-8"?>
<c:userShapes xmlns:c="http://schemas.openxmlformats.org/drawingml/2006/chart">
  <cdr:relSizeAnchor xmlns:cdr="http://schemas.openxmlformats.org/drawingml/2006/chartDrawing">
    <cdr:from>
      <cdr:x>0.10837</cdr:x>
      <cdr:y>0.94617</cdr:y>
    </cdr:from>
    <cdr:to>
      <cdr:x>0.94378</cdr:x>
      <cdr:y>0.99304</cdr:y>
    </cdr:to>
    <cdr:sp macro="" textlink="">
      <cdr:nvSpPr>
        <cdr:cNvPr id="2" name="TextBox 1"/>
        <cdr:cNvSpPr txBox="1"/>
      </cdr:nvSpPr>
      <cdr:spPr>
        <a:xfrm xmlns:a="http://schemas.openxmlformats.org/drawingml/2006/main">
          <a:off x="453959" y="3258248"/>
          <a:ext cx="3499498" cy="1614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Source:  2016 Census Test</a:t>
          </a:r>
          <a:r>
            <a:rPr lang="en-US" sz="800" baseline="0">
              <a:latin typeface="Arial" panose="020B0604020202020204" pitchFamily="34" charset="0"/>
              <a:cs typeface="Arial" panose="020B0604020202020204" pitchFamily="34" charset="0"/>
            </a:rPr>
            <a:t> Usability </a:t>
          </a:r>
          <a:r>
            <a:rPr lang="en-US" sz="800">
              <a:latin typeface="Arial" panose="020B0604020202020204" pitchFamily="34" charset="0"/>
              <a:cs typeface="Arial" panose="020B0604020202020204" pitchFamily="34" charset="0"/>
            </a:rPr>
            <a:t>Satisfaction Questionnaire</a:t>
          </a:r>
        </a:p>
      </cdr:txBody>
    </cdr:sp>
  </cdr:relSizeAnchor>
  <cdr:relSizeAnchor xmlns:cdr="http://schemas.openxmlformats.org/drawingml/2006/chartDrawing">
    <cdr:from>
      <cdr:x>0.83848</cdr:x>
      <cdr:y>0.5041</cdr:y>
    </cdr:from>
    <cdr:to>
      <cdr:x>1</cdr:x>
      <cdr:y>0.68528</cdr:y>
    </cdr:to>
    <cdr:sp macro="" textlink="">
      <cdr:nvSpPr>
        <cdr:cNvPr id="3" name="TextBox 1"/>
        <cdr:cNvSpPr txBox="1"/>
      </cdr:nvSpPr>
      <cdr:spPr>
        <a:xfrm xmlns:a="http://schemas.openxmlformats.org/drawingml/2006/main">
          <a:off x="3487068" y="1728324"/>
          <a:ext cx="671729" cy="6211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  n</a:t>
          </a:r>
          <a:r>
            <a:rPr lang="en-US" sz="1100" baseline="0"/>
            <a:t> </a:t>
          </a:r>
          <a:r>
            <a:rPr lang="en-US" sz="1100"/>
            <a:t> = 12</a:t>
          </a:r>
        </a:p>
        <a:p xmlns:a="http://schemas.openxmlformats.org/drawingml/2006/main">
          <a:endParaRPr lang="en-US" sz="1100"/>
        </a:p>
        <a:p xmlns:a="http://schemas.openxmlformats.org/drawingml/2006/main">
          <a:endParaRPr lang="en-US" sz="1100"/>
        </a:p>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0.11334</cdr:x>
      <cdr:y>0.90938</cdr:y>
    </cdr:from>
    <cdr:to>
      <cdr:x>0.94875</cdr:x>
      <cdr:y>0.95625</cdr:y>
    </cdr:to>
    <cdr:sp macro="" textlink="">
      <cdr:nvSpPr>
        <cdr:cNvPr id="2" name="TextBox 1"/>
        <cdr:cNvSpPr txBox="1"/>
      </cdr:nvSpPr>
      <cdr:spPr>
        <a:xfrm xmlns:a="http://schemas.openxmlformats.org/drawingml/2006/main">
          <a:off x="542935" y="3237367"/>
          <a:ext cx="4001848" cy="1668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Source:  2016 Census Test</a:t>
          </a:r>
          <a:r>
            <a:rPr lang="en-US" sz="800" baseline="0">
              <a:latin typeface="Arial" panose="020B0604020202020204" pitchFamily="34" charset="0"/>
              <a:cs typeface="Arial" panose="020B0604020202020204" pitchFamily="34" charset="0"/>
            </a:rPr>
            <a:t> Usability </a:t>
          </a:r>
          <a:r>
            <a:rPr lang="en-US" sz="800">
              <a:latin typeface="Arial" panose="020B0604020202020204" pitchFamily="34" charset="0"/>
              <a:cs typeface="Arial" panose="020B0604020202020204" pitchFamily="34" charset="0"/>
            </a:rPr>
            <a:t>Satisfaction Questionnaire</a:t>
          </a:r>
        </a:p>
      </cdr:txBody>
    </cdr:sp>
  </cdr:relSizeAnchor>
  <cdr:relSizeAnchor xmlns:cdr="http://schemas.openxmlformats.org/drawingml/2006/chartDrawing">
    <cdr:from>
      <cdr:x>0.83848</cdr:x>
      <cdr:y>0.34667</cdr:y>
    </cdr:from>
    <cdr:to>
      <cdr:x>1</cdr:x>
      <cdr:y>0.75465</cdr:y>
    </cdr:to>
    <cdr:sp macro="" textlink="">
      <cdr:nvSpPr>
        <cdr:cNvPr id="3" name="TextBox 1"/>
        <cdr:cNvSpPr txBox="1"/>
      </cdr:nvSpPr>
      <cdr:spPr>
        <a:xfrm xmlns:a="http://schemas.openxmlformats.org/drawingml/2006/main">
          <a:off x="3512343" y="1193800"/>
          <a:ext cx="676616" cy="14049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  n</a:t>
          </a:r>
          <a:r>
            <a:rPr lang="en-US" sz="1100" baseline="0"/>
            <a:t> </a:t>
          </a:r>
          <a:r>
            <a:rPr lang="en-US" sz="1100"/>
            <a:t> = 12</a:t>
          </a:r>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endParaRPr lang="en-US" sz="1100"/>
        </a:p>
        <a:p xmlns:a="http://schemas.openxmlformats.org/drawingml/2006/main">
          <a:r>
            <a:rPr lang="en-US" sz="1100"/>
            <a:t>  n =  12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24117EC81F54296BBFFA8D80B6D8C" ma:contentTypeVersion="1" ma:contentTypeDescription="Create a new document." ma:contentTypeScope="" ma:versionID="a1728996f59478147f548c519a93e8bc">
  <xsd:schema xmlns:xsd="http://www.w3.org/2001/XMLSchema" xmlns:xs="http://www.w3.org/2001/XMLSchema" xmlns:p="http://schemas.microsoft.com/office/2006/metadata/properties" xmlns:ns2="83fd7e2b-22b4-4e01-af07-07947d2d1644" targetNamespace="http://schemas.microsoft.com/office/2006/metadata/properties" ma:root="true" ma:fieldsID="fd9735d2759e81f5ac5eecf7f948aea3" ns2:_="">
    <xsd:import namespace="83fd7e2b-22b4-4e01-af07-07947d2d1644"/>
    <xsd:element name="properties">
      <xsd:complexType>
        <xsd:sequence>
          <xsd:element name="documentManagement">
            <xsd:complexType>
              <xsd:all>
                <xsd:element ref="ns2: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d7e2b-22b4-4e01-af07-07947d2d1644" elementFormDefault="qualified">
    <xsd:import namespace="http://schemas.microsoft.com/office/2006/documentManagement/types"/>
    <xsd:import namespace="http://schemas.microsoft.com/office/infopath/2007/PartnerControls"/>
    <xsd:element name="Project" ma:index="8" nillable="true" ma:displayName="Project" ma:description="Type in a project keyword or name so others can identify which project the document belongs to. For example, ACS for American Community Survey"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 xmlns="83fd7e2b-22b4-4e01-af07-07947d2d1644">NHES</Projec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52775-7749-4F7D-87F7-957FD2AE9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d7e2b-22b4-4e01-af07-07947d2d1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DB02BD-80C4-41B6-80AE-2382FE816B3C}">
  <ds:schemaRefs>
    <ds:schemaRef ds:uri="http://schemas.microsoft.com/office/2006/metadata/properties"/>
    <ds:schemaRef ds:uri="http://schemas.microsoft.com/office/infopath/2007/PartnerControls"/>
    <ds:schemaRef ds:uri="83fd7e2b-22b4-4e01-af07-07947d2d1644"/>
  </ds:schemaRefs>
</ds:datastoreItem>
</file>

<file path=customXml/itemProps3.xml><?xml version="1.0" encoding="utf-8"?>
<ds:datastoreItem xmlns:ds="http://schemas.openxmlformats.org/officeDocument/2006/customXml" ds:itemID="{A7AD858B-80E1-486F-8B10-5765653E2D5D}">
  <ds:schemaRefs>
    <ds:schemaRef ds:uri="http://schemas.microsoft.com/sharepoint/v3/contenttype/forms"/>
  </ds:schemaRefs>
</ds:datastoreItem>
</file>

<file path=customXml/itemProps4.xml><?xml version="1.0" encoding="utf-8"?>
<ds:datastoreItem xmlns:ds="http://schemas.openxmlformats.org/officeDocument/2006/customXml" ds:itemID="{16A3D3E9-BEB1-420D-A9F3-ACB9F4A8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8125</Words>
  <Characters>46318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NHES quick report</vt:lpstr>
    </vt:vector>
  </TitlesOfParts>
  <Company>U.S. Department of Commerce</Company>
  <LinksUpToDate>false</LinksUpToDate>
  <CharactersWithSpaces>54335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NHES quick report</dc:title>
  <dc:creator>Erica L Olmsted Hawala</dc:creator>
  <cp:lastModifiedBy>Kubzdela, Kashka</cp:lastModifiedBy>
  <cp:revision>4</cp:revision>
  <dcterms:created xsi:type="dcterms:W3CDTF">2016-12-02T15:37:00Z</dcterms:created>
  <dcterms:modified xsi:type="dcterms:W3CDTF">2016-12-08T22:43:00Z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0x010100E5424117EC81F54296BBFFA8D80B6D8C</vt:lpwstr>
  </property>
</Properties>
</file>