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19292" w14:textId="77777777" w:rsidR="00660F87" w:rsidRPr="00714CFD" w:rsidRDefault="00660F87" w:rsidP="00EA76E4">
      <w:pPr>
        <w:pStyle w:val="BodyText3"/>
        <w:spacing w:after="0" w:line="240" w:lineRule="auto"/>
        <w:rPr>
          <w:rFonts w:ascii="Times New Roman" w:hAnsi="Times New Roman"/>
          <w:b/>
          <w:bCs/>
          <w:sz w:val="24"/>
          <w:szCs w:val="24"/>
        </w:rPr>
      </w:pPr>
      <w:r w:rsidRPr="00714CFD">
        <w:rPr>
          <w:rFonts w:ascii="Times New Roman" w:hAnsi="Times New Roman"/>
          <w:b/>
          <w:bCs/>
          <w:sz w:val="24"/>
          <w:szCs w:val="24"/>
        </w:rPr>
        <w:t xml:space="preserve">Memorandum </w:t>
      </w:r>
      <w:r w:rsidRPr="00714CFD">
        <w:rPr>
          <w:rFonts w:ascii="Times New Roman" w:hAnsi="Times New Roman"/>
          <w:b/>
          <w:bCs/>
          <w:sz w:val="24"/>
          <w:szCs w:val="24"/>
        </w:rPr>
        <w:tab/>
      </w:r>
      <w:r w:rsidRPr="00714CFD">
        <w:rPr>
          <w:rFonts w:ascii="Times New Roman" w:hAnsi="Times New Roman"/>
          <w:b/>
          <w:bCs/>
          <w:sz w:val="24"/>
          <w:szCs w:val="24"/>
        </w:rPr>
        <w:tab/>
      </w:r>
      <w:r w:rsidRPr="00714CFD">
        <w:rPr>
          <w:rFonts w:ascii="Times New Roman" w:hAnsi="Times New Roman"/>
          <w:b/>
          <w:bCs/>
          <w:sz w:val="24"/>
          <w:szCs w:val="24"/>
        </w:rPr>
        <w:tab/>
      </w:r>
      <w:r w:rsidRPr="00714CFD">
        <w:rPr>
          <w:rFonts w:ascii="Times New Roman" w:hAnsi="Times New Roman"/>
          <w:b/>
          <w:bCs/>
          <w:sz w:val="24"/>
          <w:szCs w:val="24"/>
        </w:rPr>
        <w:tab/>
      </w:r>
      <w:r w:rsidRPr="00714CFD">
        <w:rPr>
          <w:rFonts w:ascii="Times New Roman" w:hAnsi="Times New Roman"/>
          <w:b/>
          <w:bCs/>
          <w:sz w:val="24"/>
          <w:szCs w:val="24"/>
        </w:rPr>
        <w:tab/>
      </w:r>
      <w:r w:rsidR="00FC6F9E">
        <w:rPr>
          <w:rFonts w:ascii="Times New Roman" w:hAnsi="Times New Roman"/>
          <w:b/>
          <w:bCs/>
          <w:sz w:val="24"/>
          <w:szCs w:val="24"/>
        </w:rPr>
        <w:tab/>
      </w:r>
      <w:r w:rsidRPr="00714CFD">
        <w:rPr>
          <w:rFonts w:ascii="Times New Roman" w:hAnsi="Times New Roman"/>
          <w:b/>
          <w:bCs/>
          <w:sz w:val="24"/>
          <w:szCs w:val="24"/>
        </w:rPr>
        <w:t>United States Department of Education</w:t>
      </w:r>
    </w:p>
    <w:p w14:paraId="6070D7C2" w14:textId="77777777" w:rsidR="00660F87" w:rsidRPr="00714CFD" w:rsidRDefault="00660F87" w:rsidP="00EA76E4">
      <w:pPr>
        <w:pStyle w:val="BodyText3"/>
        <w:spacing w:after="0" w:line="240" w:lineRule="auto"/>
        <w:ind w:left="3600" w:firstLine="720"/>
        <w:rPr>
          <w:rFonts w:ascii="Times New Roman" w:hAnsi="Times New Roman"/>
          <w:b/>
          <w:bCs/>
          <w:sz w:val="24"/>
          <w:szCs w:val="24"/>
        </w:rPr>
      </w:pPr>
      <w:r w:rsidRPr="00714CFD">
        <w:rPr>
          <w:rFonts w:ascii="Times New Roman" w:hAnsi="Times New Roman"/>
          <w:b/>
          <w:bCs/>
          <w:sz w:val="24"/>
          <w:szCs w:val="24"/>
        </w:rPr>
        <w:tab/>
      </w:r>
      <w:r w:rsidR="00FC6F9E">
        <w:rPr>
          <w:rFonts w:ascii="Times New Roman" w:hAnsi="Times New Roman"/>
          <w:b/>
          <w:bCs/>
          <w:sz w:val="24"/>
          <w:szCs w:val="24"/>
        </w:rPr>
        <w:tab/>
      </w:r>
      <w:r w:rsidRPr="00714CFD">
        <w:rPr>
          <w:rFonts w:ascii="Times New Roman" w:hAnsi="Times New Roman"/>
          <w:b/>
          <w:bCs/>
          <w:sz w:val="24"/>
          <w:szCs w:val="24"/>
        </w:rPr>
        <w:t>Institute of Education Sciences</w:t>
      </w:r>
    </w:p>
    <w:p w14:paraId="64121CE5" w14:textId="77777777" w:rsidR="00660F87" w:rsidRPr="00714CFD" w:rsidRDefault="00660F87" w:rsidP="00EA76E4">
      <w:pPr>
        <w:pStyle w:val="Heading8"/>
        <w:pBdr>
          <w:bottom w:val="single" w:sz="12" w:space="1" w:color="auto"/>
        </w:pBdr>
      </w:pPr>
      <w:r w:rsidRPr="00714CFD">
        <w:tab/>
      </w:r>
      <w:r w:rsidRPr="00714CFD">
        <w:tab/>
      </w:r>
      <w:r w:rsidRPr="00714CFD">
        <w:tab/>
      </w:r>
      <w:r w:rsidRPr="00714CFD">
        <w:tab/>
      </w:r>
      <w:r w:rsidRPr="00714CFD">
        <w:tab/>
      </w:r>
      <w:r w:rsidRPr="00714CFD">
        <w:tab/>
      </w:r>
      <w:r w:rsidRPr="00714CFD">
        <w:tab/>
      </w:r>
      <w:r w:rsidR="00FC6F9E">
        <w:tab/>
      </w:r>
      <w:r w:rsidRPr="00714CFD">
        <w:t>National Center for Education Statistics</w:t>
      </w:r>
    </w:p>
    <w:p w14:paraId="25EB5ADB" w14:textId="77777777" w:rsidR="00660F87" w:rsidRPr="009D59AF" w:rsidRDefault="009D59AF" w:rsidP="00EA76E4">
      <w:pPr>
        <w:spacing w:before="120" w:after="0" w:line="240" w:lineRule="auto"/>
        <w:jc w:val="right"/>
        <w:rPr>
          <w:rFonts w:ascii="Times New Roman" w:hAnsi="Times New Roman"/>
          <w:b/>
          <w:sz w:val="24"/>
          <w:szCs w:val="24"/>
        </w:rPr>
      </w:pPr>
      <w:r w:rsidRPr="00EF11D8">
        <w:rPr>
          <w:rFonts w:ascii="Times New Roman" w:hAnsi="Times New Roman"/>
          <w:b/>
          <w:sz w:val="24"/>
          <w:szCs w:val="24"/>
        </w:rPr>
        <w:t xml:space="preserve">OMB # </w:t>
      </w:r>
      <w:r w:rsidR="00EF11D8" w:rsidRPr="00EF11D8">
        <w:rPr>
          <w:rFonts w:ascii="Times New Roman" w:hAnsi="Times New Roman"/>
          <w:b/>
          <w:sz w:val="24"/>
          <w:szCs w:val="24"/>
        </w:rPr>
        <w:t>1850-0803 v.191</w:t>
      </w:r>
    </w:p>
    <w:p w14:paraId="510938FB" w14:textId="596CDCC7" w:rsidR="00D0041A" w:rsidRDefault="00C00048" w:rsidP="00EA76E4">
      <w:pPr>
        <w:spacing w:after="0" w:line="240" w:lineRule="auto"/>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sidR="00EF11D8">
        <w:rPr>
          <w:rFonts w:ascii="Times New Roman" w:hAnsi="Times New Roman"/>
          <w:sz w:val="24"/>
          <w:szCs w:val="24"/>
        </w:rPr>
        <w:t xml:space="preserve">March </w:t>
      </w:r>
      <w:r w:rsidR="001D2FE3">
        <w:rPr>
          <w:rFonts w:ascii="Times New Roman" w:hAnsi="Times New Roman"/>
          <w:sz w:val="24"/>
          <w:szCs w:val="24"/>
        </w:rPr>
        <w:t>1</w:t>
      </w:r>
      <w:r w:rsidR="001B4A3C">
        <w:rPr>
          <w:rFonts w:ascii="Times New Roman" w:hAnsi="Times New Roman"/>
          <w:sz w:val="24"/>
          <w:szCs w:val="24"/>
        </w:rPr>
        <w:t>3</w:t>
      </w:r>
      <w:r w:rsidR="00EF11D8">
        <w:rPr>
          <w:rFonts w:ascii="Times New Roman" w:hAnsi="Times New Roman"/>
          <w:sz w:val="24"/>
          <w:szCs w:val="24"/>
        </w:rPr>
        <w:t>, 2017</w:t>
      </w:r>
    </w:p>
    <w:p w14:paraId="69DBE294" w14:textId="77777777" w:rsidR="00660F87" w:rsidRPr="00430554" w:rsidRDefault="00660F87" w:rsidP="00EA76E4">
      <w:pPr>
        <w:spacing w:after="0" w:line="240" w:lineRule="auto"/>
        <w:rPr>
          <w:rFonts w:ascii="Times New Roman" w:hAnsi="Times New Roman"/>
          <w:color w:val="000000"/>
          <w:sz w:val="24"/>
          <w:szCs w:val="24"/>
        </w:rPr>
      </w:pPr>
    </w:p>
    <w:p w14:paraId="33902919" w14:textId="77777777" w:rsidR="00302082" w:rsidRDefault="005F2B28" w:rsidP="00EA76E4">
      <w:pPr>
        <w:spacing w:after="0" w:line="240" w:lineRule="auto"/>
        <w:rPr>
          <w:rFonts w:ascii="Times New Roman" w:hAnsi="Times New Roman"/>
          <w:sz w:val="24"/>
          <w:szCs w:val="24"/>
          <w:highlight w:val="yellow"/>
        </w:rPr>
      </w:pPr>
      <w:r w:rsidRPr="005F2B28">
        <w:rPr>
          <w:rFonts w:ascii="Times New Roman" w:hAnsi="Times New Roman"/>
          <w:sz w:val="24"/>
          <w:szCs w:val="24"/>
        </w:rPr>
        <w:t>TO:</w:t>
      </w:r>
      <w:r w:rsidRPr="005F2B28">
        <w:rPr>
          <w:rFonts w:ascii="Times New Roman" w:hAnsi="Times New Roman"/>
          <w:sz w:val="24"/>
          <w:szCs w:val="24"/>
        </w:rPr>
        <w:tab/>
      </w:r>
      <w:r w:rsidRPr="005F2B28">
        <w:rPr>
          <w:rFonts w:ascii="Times New Roman" w:hAnsi="Times New Roman"/>
          <w:sz w:val="24"/>
          <w:szCs w:val="24"/>
        </w:rPr>
        <w:tab/>
      </w:r>
      <w:r w:rsidR="00707C57" w:rsidRPr="005F2B28">
        <w:rPr>
          <w:rFonts w:ascii="Times New Roman" w:hAnsi="Times New Roman"/>
          <w:sz w:val="24"/>
          <w:szCs w:val="24"/>
        </w:rPr>
        <w:t xml:space="preserve">Robert </w:t>
      </w:r>
      <w:proofErr w:type="spellStart"/>
      <w:r w:rsidR="00707C57" w:rsidRPr="005F2B28">
        <w:rPr>
          <w:rFonts w:ascii="Times New Roman" w:hAnsi="Times New Roman"/>
          <w:sz w:val="24"/>
          <w:szCs w:val="24"/>
        </w:rPr>
        <w:t>Sivinski</w:t>
      </w:r>
      <w:proofErr w:type="spellEnd"/>
      <w:r w:rsidR="00707C57">
        <w:rPr>
          <w:rFonts w:ascii="Times New Roman" w:hAnsi="Times New Roman"/>
          <w:sz w:val="24"/>
          <w:szCs w:val="24"/>
        </w:rPr>
        <w:t xml:space="preserve"> and Ann Carson</w:t>
      </w:r>
      <w:r w:rsidR="00707C57" w:rsidRPr="005F2B28">
        <w:rPr>
          <w:rFonts w:ascii="Times New Roman" w:hAnsi="Times New Roman"/>
          <w:sz w:val="24"/>
          <w:szCs w:val="24"/>
        </w:rPr>
        <w:t>, OMB</w:t>
      </w:r>
    </w:p>
    <w:p w14:paraId="3C857C0C" w14:textId="77777777" w:rsidR="005F2B28" w:rsidRPr="005F2B28" w:rsidRDefault="005F2B28" w:rsidP="00EA76E4">
      <w:pPr>
        <w:spacing w:after="0" w:line="240" w:lineRule="auto"/>
        <w:rPr>
          <w:rFonts w:ascii="Times New Roman" w:hAnsi="Times New Roman"/>
          <w:sz w:val="24"/>
          <w:szCs w:val="24"/>
        </w:rPr>
      </w:pPr>
    </w:p>
    <w:p w14:paraId="67F4BBA3" w14:textId="77777777" w:rsidR="005F2B28" w:rsidRPr="005F2B28" w:rsidRDefault="005F2B28" w:rsidP="00EA76E4">
      <w:pPr>
        <w:spacing w:after="0" w:line="240" w:lineRule="auto"/>
        <w:rPr>
          <w:rFonts w:ascii="Times New Roman" w:hAnsi="Times New Roman"/>
          <w:sz w:val="24"/>
          <w:szCs w:val="24"/>
        </w:rPr>
      </w:pPr>
      <w:r w:rsidRPr="005F2B28">
        <w:rPr>
          <w:rFonts w:ascii="Times New Roman" w:hAnsi="Times New Roman"/>
          <w:sz w:val="24"/>
          <w:szCs w:val="24"/>
        </w:rPr>
        <w:t>THROUGH:</w:t>
      </w:r>
      <w:r w:rsidRPr="005F2B28">
        <w:rPr>
          <w:rFonts w:ascii="Times New Roman" w:hAnsi="Times New Roman"/>
          <w:sz w:val="24"/>
          <w:szCs w:val="24"/>
        </w:rPr>
        <w:tab/>
        <w:t xml:space="preserve">Kashka Kubzdela, OMB Liaison, </w:t>
      </w:r>
      <w:proofErr w:type="gramStart"/>
      <w:r w:rsidRPr="005F2B28">
        <w:rPr>
          <w:rFonts w:ascii="Times New Roman" w:hAnsi="Times New Roman"/>
          <w:sz w:val="24"/>
          <w:szCs w:val="24"/>
        </w:rPr>
        <w:t>NCES</w:t>
      </w:r>
      <w:proofErr w:type="gramEnd"/>
    </w:p>
    <w:p w14:paraId="32CF4FE8" w14:textId="77777777" w:rsidR="005F2B28" w:rsidRPr="005F2B28" w:rsidRDefault="005F2B28" w:rsidP="00EA76E4">
      <w:pPr>
        <w:spacing w:after="0" w:line="240" w:lineRule="auto"/>
        <w:rPr>
          <w:rFonts w:ascii="Times New Roman" w:hAnsi="Times New Roman"/>
          <w:sz w:val="24"/>
          <w:szCs w:val="24"/>
        </w:rPr>
      </w:pPr>
    </w:p>
    <w:p w14:paraId="56393C24" w14:textId="77777777" w:rsidR="005F2B28" w:rsidRPr="005F2B28" w:rsidRDefault="005F2B28" w:rsidP="00EA76E4">
      <w:pPr>
        <w:spacing w:after="0" w:line="240" w:lineRule="auto"/>
        <w:rPr>
          <w:rFonts w:ascii="Times New Roman" w:hAnsi="Times New Roman"/>
          <w:sz w:val="24"/>
          <w:szCs w:val="24"/>
        </w:rPr>
      </w:pPr>
      <w:r w:rsidRPr="005F2B28">
        <w:rPr>
          <w:rFonts w:ascii="Times New Roman" w:hAnsi="Times New Roman"/>
          <w:sz w:val="24"/>
          <w:szCs w:val="24"/>
        </w:rPr>
        <w:t>FROM:</w:t>
      </w:r>
      <w:r w:rsidRPr="005F2B28">
        <w:rPr>
          <w:rFonts w:ascii="Times New Roman" w:hAnsi="Times New Roman"/>
          <w:sz w:val="24"/>
          <w:szCs w:val="24"/>
        </w:rPr>
        <w:tab/>
        <w:t>Tracy Hunt-White, Team Lead, Postsecondary Longitudinal and Sample Surveys, NCES</w:t>
      </w:r>
    </w:p>
    <w:p w14:paraId="6CC50824" w14:textId="77777777" w:rsidR="00660F87" w:rsidRPr="005F2B28" w:rsidRDefault="00660F87" w:rsidP="00EA76E4">
      <w:pPr>
        <w:spacing w:after="0" w:line="240" w:lineRule="auto"/>
        <w:rPr>
          <w:rFonts w:ascii="Times New Roman" w:hAnsi="Times New Roman"/>
          <w:sz w:val="24"/>
          <w:szCs w:val="24"/>
        </w:rPr>
      </w:pPr>
    </w:p>
    <w:p w14:paraId="5DD64FD4" w14:textId="6CD51AA1" w:rsidR="00714CFD" w:rsidRDefault="00660F87" w:rsidP="00EA76E4">
      <w:pPr>
        <w:widowControl w:val="0"/>
        <w:autoSpaceDE w:val="0"/>
        <w:autoSpaceDN w:val="0"/>
        <w:adjustRightInd w:val="0"/>
        <w:spacing w:after="0" w:line="240" w:lineRule="auto"/>
        <w:ind w:left="1440" w:hanging="1440"/>
        <w:rPr>
          <w:rFonts w:ascii="Times New Roman" w:hAnsi="Times New Roman"/>
          <w:sz w:val="24"/>
          <w:szCs w:val="24"/>
        </w:rPr>
      </w:pPr>
      <w:r w:rsidRPr="00714CFD">
        <w:rPr>
          <w:rFonts w:ascii="Times New Roman" w:hAnsi="Times New Roman"/>
          <w:sz w:val="24"/>
          <w:szCs w:val="24"/>
        </w:rPr>
        <w:t>SUBJECT:</w:t>
      </w:r>
      <w:r w:rsidRPr="00714CFD">
        <w:rPr>
          <w:rFonts w:ascii="Times New Roman" w:hAnsi="Times New Roman"/>
          <w:sz w:val="24"/>
          <w:szCs w:val="24"/>
        </w:rPr>
        <w:tab/>
      </w:r>
      <w:r w:rsidR="00EF11D8" w:rsidRPr="00EF11D8">
        <w:rPr>
          <w:rFonts w:ascii="Times New Roman" w:hAnsi="Times New Roman"/>
          <w:sz w:val="24"/>
          <w:szCs w:val="24"/>
        </w:rPr>
        <w:t>NCER- NPSAS Grant Study – Connecting Students with</w:t>
      </w:r>
      <w:r w:rsidR="00EF11D8">
        <w:rPr>
          <w:rFonts w:ascii="Times New Roman" w:hAnsi="Times New Roman"/>
          <w:sz w:val="24"/>
          <w:szCs w:val="24"/>
        </w:rPr>
        <w:t xml:space="preserve"> </w:t>
      </w:r>
      <w:r w:rsidR="00EF11D8" w:rsidRPr="00EF11D8">
        <w:rPr>
          <w:rFonts w:ascii="Times New Roman" w:hAnsi="Times New Roman"/>
          <w:sz w:val="24"/>
          <w:szCs w:val="24"/>
        </w:rPr>
        <w:t xml:space="preserve">Financial Aid (CSFA) 2017 </w:t>
      </w:r>
      <w:r w:rsidR="00F94353">
        <w:rPr>
          <w:rFonts w:ascii="Times New Roman" w:hAnsi="Times New Roman"/>
          <w:sz w:val="24"/>
          <w:szCs w:val="24"/>
        </w:rPr>
        <w:t xml:space="preserve">Cognitive </w:t>
      </w:r>
      <w:r w:rsidR="001B4A3C">
        <w:rPr>
          <w:rFonts w:ascii="Times New Roman" w:hAnsi="Times New Roman"/>
          <w:sz w:val="24"/>
          <w:szCs w:val="24"/>
        </w:rPr>
        <w:t>Testing</w:t>
      </w:r>
      <w:r w:rsidR="00F94353">
        <w:rPr>
          <w:rFonts w:ascii="Times New Roman" w:hAnsi="Times New Roman"/>
          <w:sz w:val="24"/>
          <w:szCs w:val="24"/>
        </w:rPr>
        <w:t xml:space="preserve"> - </w:t>
      </w:r>
      <w:r w:rsidRPr="00714CFD">
        <w:rPr>
          <w:rFonts w:ascii="Times New Roman" w:hAnsi="Times New Roman"/>
          <w:sz w:val="24"/>
          <w:szCs w:val="24"/>
        </w:rPr>
        <w:t>Responses t</w:t>
      </w:r>
      <w:r w:rsidR="005F2B28">
        <w:rPr>
          <w:rFonts w:ascii="Times New Roman" w:hAnsi="Times New Roman"/>
          <w:sz w:val="24"/>
          <w:szCs w:val="24"/>
        </w:rPr>
        <w:t xml:space="preserve">o the OMB </w:t>
      </w:r>
      <w:proofErr w:type="spellStart"/>
      <w:r w:rsidR="005F2B28">
        <w:rPr>
          <w:rFonts w:ascii="Times New Roman" w:hAnsi="Times New Roman"/>
          <w:sz w:val="24"/>
          <w:szCs w:val="24"/>
        </w:rPr>
        <w:t>Passback</w:t>
      </w:r>
      <w:proofErr w:type="spellEnd"/>
      <w:r w:rsidR="005F2B28">
        <w:rPr>
          <w:rFonts w:ascii="Times New Roman" w:hAnsi="Times New Roman"/>
          <w:sz w:val="24"/>
          <w:szCs w:val="24"/>
        </w:rPr>
        <w:t xml:space="preserve"> </w:t>
      </w:r>
      <w:r w:rsidR="00714CFD">
        <w:rPr>
          <w:rFonts w:ascii="Times New Roman" w:hAnsi="Times New Roman"/>
          <w:sz w:val="24"/>
          <w:szCs w:val="24"/>
        </w:rPr>
        <w:t>(</w:t>
      </w:r>
      <w:r w:rsidR="00EF11D8">
        <w:rPr>
          <w:rFonts w:ascii="Times New Roman" w:hAnsi="Times New Roman"/>
          <w:sz w:val="24"/>
          <w:szCs w:val="24"/>
        </w:rPr>
        <w:t>OMB # 1850-0803 v.191</w:t>
      </w:r>
      <w:r w:rsidR="00714CFD">
        <w:rPr>
          <w:rFonts w:ascii="Times New Roman" w:hAnsi="Times New Roman"/>
          <w:sz w:val="24"/>
          <w:szCs w:val="24"/>
        </w:rPr>
        <w:t>)</w:t>
      </w:r>
    </w:p>
    <w:p w14:paraId="01C15083" w14:textId="77777777" w:rsidR="00050C1C" w:rsidRPr="00714CFD" w:rsidRDefault="00050C1C" w:rsidP="00EA76E4">
      <w:pPr>
        <w:pStyle w:val="Cov-Subtitle"/>
        <w:jc w:val="left"/>
        <w:rPr>
          <w:rFonts w:ascii="Times New Roman" w:hAnsi="Times New Roman"/>
          <w:sz w:val="24"/>
          <w:szCs w:val="24"/>
        </w:rPr>
      </w:pPr>
    </w:p>
    <w:p w14:paraId="703A528E" w14:textId="77777777" w:rsidR="009A088A" w:rsidRDefault="00EF11D8" w:rsidP="00EA76E4">
      <w:pPr>
        <w:pStyle w:val="Bodytextnoindent"/>
        <w:spacing w:before="0" w:after="0"/>
        <w:rPr>
          <w:b/>
          <w:u w:val="single"/>
        </w:rPr>
      </w:pPr>
      <w:r>
        <w:rPr>
          <w:b/>
          <w:u w:val="single"/>
        </w:rPr>
        <w:t>March 1, 2017</w:t>
      </w:r>
      <w:r w:rsidR="009A088A" w:rsidRPr="009A088A">
        <w:rPr>
          <w:b/>
          <w:u w:val="single"/>
        </w:rPr>
        <w:t xml:space="preserve"> </w:t>
      </w:r>
      <w:r w:rsidR="009A088A">
        <w:rPr>
          <w:b/>
          <w:u w:val="single"/>
        </w:rPr>
        <w:t xml:space="preserve">- </w:t>
      </w:r>
      <w:r w:rsidR="009A088A" w:rsidRPr="009A088A">
        <w:rPr>
          <w:b/>
          <w:u w:val="single"/>
        </w:rPr>
        <w:t xml:space="preserve">OMB </w:t>
      </w:r>
      <w:proofErr w:type="spellStart"/>
      <w:r w:rsidR="009A088A" w:rsidRPr="009A088A">
        <w:rPr>
          <w:b/>
          <w:u w:val="single"/>
        </w:rPr>
        <w:t>Passback</w:t>
      </w:r>
      <w:proofErr w:type="spellEnd"/>
    </w:p>
    <w:p w14:paraId="087E0ECC" w14:textId="77777777" w:rsidR="009A088A" w:rsidRPr="009A088A" w:rsidRDefault="009A088A" w:rsidP="00EA76E4">
      <w:pPr>
        <w:pStyle w:val="Bodytextnoindent"/>
        <w:spacing w:before="0" w:after="0"/>
        <w:rPr>
          <w:b/>
          <w:u w:val="single"/>
        </w:rPr>
      </w:pPr>
    </w:p>
    <w:p w14:paraId="670A603B" w14:textId="0A82C3BC" w:rsidR="00302082" w:rsidRDefault="001B4A3C" w:rsidP="00EA76E4">
      <w:pPr>
        <w:pStyle w:val="Bodytextnoindent"/>
        <w:spacing w:before="0" w:after="0"/>
      </w:pPr>
      <w:r w:rsidRPr="001005B7">
        <w:t xml:space="preserve">On March 1, 2017, OMB </w:t>
      </w:r>
      <w:r>
        <w:t xml:space="preserve">provided </w:t>
      </w:r>
      <w:proofErr w:type="spellStart"/>
      <w:r>
        <w:t>passback</w:t>
      </w:r>
      <w:proofErr w:type="spellEnd"/>
      <w:r>
        <w:t xml:space="preserve"> for</w:t>
      </w:r>
      <w:r w:rsidRPr="001005B7">
        <w:t xml:space="preserve"> the CSFA 2017 Cognitive </w:t>
      </w:r>
      <w:r>
        <w:t>Testing</w:t>
      </w:r>
      <w:r w:rsidRPr="001005B7">
        <w:t xml:space="preserve"> request</w:t>
      </w:r>
      <w:r>
        <w:t xml:space="preserve"> for testing the CSFA </w:t>
      </w:r>
      <w:r w:rsidRPr="001005B7">
        <w:t>post-intervention survey instrument</w:t>
      </w:r>
      <w:r w:rsidR="00EF11D8">
        <w:t xml:space="preserve">. </w:t>
      </w:r>
      <w:r w:rsidR="00B750C5" w:rsidRPr="00714CFD">
        <w:t xml:space="preserve">The </w:t>
      </w:r>
      <w:r w:rsidR="00EF11D8">
        <w:t xml:space="preserve">survey </w:t>
      </w:r>
      <w:r w:rsidR="00B750C5" w:rsidRPr="00714CFD">
        <w:t xml:space="preserve">questions </w:t>
      </w:r>
      <w:r>
        <w:t xml:space="preserve">regarding which OMB provided </w:t>
      </w:r>
      <w:proofErr w:type="spellStart"/>
      <w:r>
        <w:t>passback</w:t>
      </w:r>
      <w:proofErr w:type="spellEnd"/>
      <w:r>
        <w:t xml:space="preserve"> </w:t>
      </w:r>
      <w:r w:rsidR="00EF11D8">
        <w:t xml:space="preserve">are </w:t>
      </w:r>
      <w:r>
        <w:t>listed</w:t>
      </w:r>
      <w:r w:rsidR="00EF11D8">
        <w:t xml:space="preserve"> </w:t>
      </w:r>
      <w:r w:rsidR="00302082" w:rsidRPr="00714CFD">
        <w:t>below</w:t>
      </w:r>
      <w:r w:rsidR="00302082">
        <w:t xml:space="preserve"> </w:t>
      </w:r>
      <w:r w:rsidR="00EF11D8">
        <w:t>in bold,</w:t>
      </w:r>
      <w:r w:rsidR="003222A1">
        <w:t xml:space="preserve"> with </w:t>
      </w:r>
      <w:r>
        <w:t xml:space="preserve">the </w:t>
      </w:r>
      <w:r w:rsidR="003222A1">
        <w:t>OMB-questioned conten</w:t>
      </w:r>
      <w:r w:rsidR="00EF11D8">
        <w:t>t</w:t>
      </w:r>
      <w:r w:rsidR="003222A1">
        <w:t xml:space="preserve"> </w:t>
      </w:r>
      <w:r w:rsidR="00EF11D8" w:rsidRPr="001B4A3C">
        <w:rPr>
          <w:highlight w:val="yellow"/>
        </w:rPr>
        <w:t>highlighted</w:t>
      </w:r>
      <w:r w:rsidRPr="001B4A3C">
        <w:rPr>
          <w:highlight w:val="yellow"/>
        </w:rPr>
        <w:t xml:space="preserve"> in yellow</w:t>
      </w:r>
      <w:r>
        <w:t xml:space="preserve"> </w:t>
      </w:r>
      <w:r>
        <w:t>(when applicable)</w:t>
      </w:r>
      <w:r w:rsidR="00EF11D8">
        <w:t xml:space="preserve">. The </w:t>
      </w:r>
      <w:r w:rsidR="00302082">
        <w:t xml:space="preserve">OMB </w:t>
      </w:r>
      <w:proofErr w:type="spellStart"/>
      <w:r w:rsidR="00302082">
        <w:t>passback</w:t>
      </w:r>
      <w:proofErr w:type="spellEnd"/>
      <w:r w:rsidR="00302082">
        <w:t xml:space="preserve"> and then NCES </w:t>
      </w:r>
      <w:r w:rsidR="00EF11D8">
        <w:t>responses follow.</w:t>
      </w:r>
      <w:r w:rsidR="00903539">
        <w:t xml:space="preserve"> Please note that we added the current survey question number</w:t>
      </w:r>
      <w:r>
        <w:t>s</w:t>
      </w:r>
      <w:r w:rsidR="00903539">
        <w:t xml:space="preserve"> for reference.</w:t>
      </w:r>
    </w:p>
    <w:p w14:paraId="18034434" w14:textId="77777777" w:rsidR="001B4A3C" w:rsidRDefault="001B4A3C" w:rsidP="00EA76E4">
      <w:pPr>
        <w:pStyle w:val="Bodytextnoindent"/>
        <w:spacing w:before="0" w:after="0"/>
      </w:pPr>
    </w:p>
    <w:p w14:paraId="5F19B3AB" w14:textId="77777777" w:rsidR="00CE093B" w:rsidRDefault="001B4A3C" w:rsidP="001B4A3C">
      <w:pPr>
        <w:pStyle w:val="Bodytextnoindent"/>
        <w:tabs>
          <w:tab w:val="left" w:pos="4140"/>
        </w:tabs>
        <w:spacing w:before="0" w:after="0"/>
      </w:pPr>
      <w:r>
        <w:t xml:space="preserve">Below OB </w:t>
      </w:r>
      <w:proofErr w:type="spellStart"/>
      <w:r>
        <w:t>passback</w:t>
      </w:r>
      <w:proofErr w:type="spellEnd"/>
      <w:r>
        <w:t xml:space="preserve"> and NCES responses we also added a section on the </w:t>
      </w:r>
      <w:r w:rsidRPr="001B4A3C">
        <w:t xml:space="preserve">additional changes </w:t>
      </w:r>
      <w:r>
        <w:t xml:space="preserve">we made </w:t>
      </w:r>
      <w:r w:rsidRPr="001B4A3C">
        <w:t>to the survey instrument</w:t>
      </w:r>
      <w:r>
        <w:t xml:space="preserve"> to be cognitively tested. As we worked to clarify survey items, response option, and skip logic, we identified additional areas for possible improvement that we would like to test during </w:t>
      </w:r>
      <w:r w:rsidR="00CE093B">
        <w:t>the CSFA cognitive interviews.</w:t>
      </w:r>
    </w:p>
    <w:p w14:paraId="141A9326" w14:textId="27F0E1F8" w:rsidR="00050C1C" w:rsidRPr="00EF11D8" w:rsidRDefault="00050C1C" w:rsidP="00EA76E4">
      <w:pPr>
        <w:pStyle w:val="Bodytextnoindent"/>
        <w:spacing w:before="0" w:after="0"/>
        <w:rPr>
          <w:szCs w:val="24"/>
        </w:rPr>
      </w:pPr>
    </w:p>
    <w:p w14:paraId="5A8BD8DE" w14:textId="6A8041A7" w:rsidR="00EF1C3B" w:rsidRPr="00B66B3D" w:rsidRDefault="00EF11D8" w:rsidP="00B66B3D">
      <w:pPr>
        <w:pStyle w:val="ListParagraph"/>
        <w:widowControl w:val="0"/>
        <w:numPr>
          <w:ilvl w:val="0"/>
          <w:numId w:val="6"/>
        </w:numPr>
        <w:autoSpaceDE w:val="0"/>
        <w:autoSpaceDN w:val="0"/>
        <w:adjustRightInd w:val="0"/>
        <w:spacing w:after="120"/>
        <w:ind w:left="720" w:hanging="720"/>
        <w:rPr>
          <w:rFonts w:ascii="Times New Roman" w:hAnsi="Times New Roman"/>
          <w:b/>
          <w:sz w:val="24"/>
          <w:szCs w:val="24"/>
        </w:rPr>
      </w:pPr>
      <w:r w:rsidRPr="00EF11D8">
        <w:rPr>
          <w:rFonts w:ascii="Times New Roman" w:hAnsi="Times New Roman"/>
          <w:b/>
          <w:sz w:val="24"/>
          <w:szCs w:val="24"/>
        </w:rPr>
        <w:t>Survey Question</w:t>
      </w:r>
      <w:r w:rsidR="00B95F55">
        <w:rPr>
          <w:rFonts w:ascii="Times New Roman" w:hAnsi="Times New Roman"/>
          <w:b/>
          <w:sz w:val="24"/>
          <w:szCs w:val="24"/>
        </w:rPr>
        <w:t>s</w:t>
      </w:r>
      <w:r w:rsidR="00362CE9">
        <w:rPr>
          <w:rFonts w:ascii="Times New Roman" w:hAnsi="Times New Roman"/>
          <w:b/>
          <w:sz w:val="24"/>
          <w:szCs w:val="24"/>
        </w:rPr>
        <w:t xml:space="preserve"> Q4</w:t>
      </w:r>
      <w:r w:rsidR="00A57B8A">
        <w:rPr>
          <w:rFonts w:ascii="Times New Roman" w:hAnsi="Times New Roman"/>
          <w:b/>
          <w:sz w:val="24"/>
          <w:szCs w:val="24"/>
        </w:rPr>
        <w:t xml:space="preserve"> and Q9</w:t>
      </w:r>
      <w:r w:rsidRPr="00EF11D8">
        <w:rPr>
          <w:rFonts w:ascii="Times New Roman" w:hAnsi="Times New Roman"/>
          <w:b/>
          <w:sz w:val="24"/>
          <w:szCs w:val="24"/>
        </w:rPr>
        <w:t xml:space="preserve">: If you have ever applied for </w:t>
      </w:r>
      <w:r w:rsidRPr="00EF11D8">
        <w:rPr>
          <w:rFonts w:ascii="Times New Roman" w:hAnsi="Times New Roman"/>
          <w:b/>
          <w:sz w:val="24"/>
          <w:szCs w:val="24"/>
          <w:highlight w:val="yellow"/>
        </w:rPr>
        <w:t>government financial aid</w:t>
      </w:r>
      <w:r w:rsidRPr="00EF11D8">
        <w:rPr>
          <w:rFonts w:ascii="Times New Roman" w:hAnsi="Times New Roman"/>
          <w:b/>
          <w:sz w:val="24"/>
          <w:szCs w:val="24"/>
        </w:rPr>
        <w:t>, how did you learn about the process of applying? Check all that apply.</w:t>
      </w:r>
    </w:p>
    <w:p w14:paraId="420BA21A" w14:textId="77777777" w:rsidR="00EF11D8" w:rsidRPr="00B66B3D" w:rsidRDefault="00EF11D8" w:rsidP="00B66B3D">
      <w:pPr>
        <w:pStyle w:val="ListParagraph"/>
        <w:spacing w:after="120"/>
        <w:ind w:left="705"/>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 xml:space="preserve">OMB Question: </w:t>
      </w:r>
      <w:r w:rsidRPr="00EF11D8">
        <w:rPr>
          <w:rFonts w:ascii="Times New Roman" w:eastAsia="Times New Roman" w:hAnsi="Times New Roman" w:cs="Times New Roman"/>
          <w:sz w:val="24"/>
          <w:szCs w:val="20"/>
        </w:rPr>
        <w:t>Are you referring to federal only aid, or state and federal?</w:t>
      </w:r>
    </w:p>
    <w:p w14:paraId="53569709" w14:textId="46870045" w:rsidR="00302082" w:rsidRDefault="00E15D47" w:rsidP="00B66B3D">
      <w:pPr>
        <w:pStyle w:val="ListParagraph"/>
        <w:spacing w:after="120"/>
        <w:ind w:left="705"/>
        <w:rPr>
          <w:rFonts w:ascii="Times New Roman" w:hAnsi="Times New Roman" w:cs="Times New Roman"/>
          <w:sz w:val="24"/>
          <w:szCs w:val="24"/>
        </w:rPr>
      </w:pPr>
      <w:r>
        <w:rPr>
          <w:rFonts w:ascii="Times New Roman" w:eastAsia="Times New Roman" w:hAnsi="Times New Roman" w:cs="Times New Roman"/>
          <w:sz w:val="24"/>
          <w:szCs w:val="20"/>
          <w:u w:val="single"/>
        </w:rPr>
        <w:t xml:space="preserve">NCES </w:t>
      </w:r>
      <w:r w:rsidR="00EF1C3B" w:rsidRPr="00EF1C3B">
        <w:rPr>
          <w:rFonts w:ascii="Times New Roman" w:eastAsia="Times New Roman" w:hAnsi="Times New Roman" w:cs="Times New Roman"/>
          <w:sz w:val="24"/>
          <w:szCs w:val="20"/>
          <w:u w:val="single"/>
        </w:rPr>
        <w:t>Response</w:t>
      </w:r>
      <w:r w:rsidR="00081FA2">
        <w:rPr>
          <w:rFonts w:ascii="Times New Roman" w:eastAsia="Times New Roman" w:hAnsi="Times New Roman" w:cs="Times New Roman"/>
          <w:sz w:val="24"/>
          <w:szCs w:val="20"/>
        </w:rPr>
        <w:t>:</w:t>
      </w:r>
      <w:r w:rsidR="00EF11D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The term “government financial aid</w:t>
      </w:r>
      <w:r w:rsidR="00F6665E">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is referring to both </w:t>
      </w:r>
      <w:r w:rsidR="00EF11D8" w:rsidRPr="00EF11D8">
        <w:rPr>
          <w:rFonts w:ascii="Times New Roman" w:hAnsi="Times New Roman" w:cs="Times New Roman"/>
          <w:sz w:val="24"/>
          <w:szCs w:val="24"/>
        </w:rPr>
        <w:t>state and federal aid</w:t>
      </w:r>
      <w:r w:rsidR="005A7675">
        <w:rPr>
          <w:rFonts w:ascii="Times New Roman" w:hAnsi="Times New Roman" w:cs="Times New Roman"/>
          <w:sz w:val="24"/>
          <w:szCs w:val="24"/>
        </w:rPr>
        <w:t xml:space="preserve">. </w:t>
      </w:r>
      <w:r w:rsidR="00DE2B13">
        <w:rPr>
          <w:rFonts w:ascii="Times New Roman" w:hAnsi="Times New Roman" w:cs="Times New Roman"/>
          <w:sz w:val="24"/>
          <w:szCs w:val="24"/>
        </w:rPr>
        <w:t xml:space="preserve">We have modified the existing survey instrument to use clarifying language where relevant to indicate “federal and/or state” government financial aid. </w:t>
      </w:r>
      <w:r w:rsidR="00F6665E">
        <w:rPr>
          <w:rFonts w:ascii="Times New Roman" w:hAnsi="Times New Roman" w:cs="Times New Roman"/>
          <w:sz w:val="24"/>
          <w:szCs w:val="24"/>
        </w:rPr>
        <w:t xml:space="preserve">In the cognitive interviews, we </w:t>
      </w:r>
      <w:r w:rsidR="00302082">
        <w:rPr>
          <w:rFonts w:ascii="Times New Roman" w:hAnsi="Times New Roman" w:cs="Times New Roman"/>
          <w:sz w:val="24"/>
          <w:szCs w:val="24"/>
        </w:rPr>
        <w:t>will</w:t>
      </w:r>
      <w:r w:rsidR="00F6665E">
        <w:rPr>
          <w:rFonts w:ascii="Times New Roman" w:hAnsi="Times New Roman" w:cs="Times New Roman"/>
          <w:sz w:val="24"/>
          <w:szCs w:val="24"/>
        </w:rPr>
        <w:t xml:space="preserve"> test respondents understa</w:t>
      </w:r>
      <w:r w:rsidR="00DE2B13">
        <w:rPr>
          <w:rFonts w:ascii="Times New Roman" w:hAnsi="Times New Roman" w:cs="Times New Roman"/>
          <w:sz w:val="24"/>
          <w:szCs w:val="24"/>
        </w:rPr>
        <w:t xml:space="preserve">nding of this term and whether this </w:t>
      </w:r>
      <w:r w:rsidR="00F6665E">
        <w:rPr>
          <w:rFonts w:ascii="Times New Roman" w:hAnsi="Times New Roman" w:cs="Times New Roman"/>
          <w:sz w:val="24"/>
          <w:szCs w:val="24"/>
        </w:rPr>
        <w:t>specificity is needed.</w:t>
      </w:r>
      <w:r w:rsidR="00B95F55">
        <w:rPr>
          <w:rFonts w:ascii="Times New Roman" w:hAnsi="Times New Roman" w:cs="Times New Roman"/>
          <w:sz w:val="24"/>
          <w:szCs w:val="24"/>
        </w:rPr>
        <w:t xml:space="preserve"> Also, this question has been divide</w:t>
      </w:r>
      <w:r w:rsidR="00A57B8A">
        <w:rPr>
          <w:rFonts w:ascii="Times New Roman" w:hAnsi="Times New Roman" w:cs="Times New Roman"/>
          <w:sz w:val="24"/>
          <w:szCs w:val="24"/>
        </w:rPr>
        <w:t>d into two questions (Q4 and Q9</w:t>
      </w:r>
      <w:r w:rsidR="00B95F55">
        <w:rPr>
          <w:rFonts w:ascii="Times New Roman" w:hAnsi="Times New Roman" w:cs="Times New Roman"/>
          <w:sz w:val="24"/>
          <w:szCs w:val="24"/>
        </w:rPr>
        <w:t>):</w:t>
      </w:r>
    </w:p>
    <w:p w14:paraId="140E315F" w14:textId="1B8452F9" w:rsidR="00B95F55" w:rsidRPr="004E00A2" w:rsidRDefault="004E00A2" w:rsidP="004E00A2">
      <w:pPr>
        <w:pStyle w:val="ListParagraph"/>
        <w:spacing w:after="120"/>
        <w:ind w:left="1065"/>
        <w:rPr>
          <w:rFonts w:ascii="Times New Roman" w:hAnsi="Times New Roman" w:cs="Times New Roman"/>
          <w:sz w:val="24"/>
          <w:szCs w:val="24"/>
        </w:rPr>
      </w:pPr>
      <w:r w:rsidRPr="004E00A2">
        <w:rPr>
          <w:rFonts w:ascii="Times New Roman" w:hAnsi="Times New Roman" w:cs="Times New Roman"/>
          <w:sz w:val="24"/>
          <w:szCs w:val="24"/>
        </w:rPr>
        <w:t xml:space="preserve">- </w:t>
      </w:r>
      <w:r w:rsidR="00B95F55" w:rsidRPr="004E00A2">
        <w:rPr>
          <w:rFonts w:ascii="Times New Roman" w:hAnsi="Times New Roman" w:cs="Times New Roman"/>
          <w:sz w:val="24"/>
          <w:szCs w:val="24"/>
        </w:rPr>
        <w:t>Q4: Prior to 2017-18, have you ever applied for state or federal government financial aid to help you with college expenses?</w:t>
      </w:r>
    </w:p>
    <w:p w14:paraId="6EB6EDB9" w14:textId="00935C4C" w:rsidR="00B95F55" w:rsidRDefault="004E00A2" w:rsidP="004E00A2">
      <w:pPr>
        <w:pStyle w:val="ListParagraph"/>
        <w:spacing w:after="120"/>
        <w:ind w:left="1065"/>
        <w:rPr>
          <w:rFonts w:ascii="Times New Roman" w:hAnsi="Times New Roman" w:cs="Times New Roman"/>
          <w:sz w:val="24"/>
          <w:szCs w:val="24"/>
        </w:rPr>
      </w:pPr>
      <w:r>
        <w:rPr>
          <w:rFonts w:ascii="Times New Roman" w:hAnsi="Times New Roman" w:cs="Times New Roman"/>
          <w:sz w:val="24"/>
          <w:szCs w:val="24"/>
        </w:rPr>
        <w:t xml:space="preserve">- </w:t>
      </w:r>
      <w:r w:rsidR="00A57B8A">
        <w:rPr>
          <w:rFonts w:ascii="Times New Roman" w:hAnsi="Times New Roman" w:cs="Times New Roman"/>
          <w:sz w:val="24"/>
          <w:szCs w:val="24"/>
        </w:rPr>
        <w:t>Q9</w:t>
      </w:r>
      <w:r w:rsidR="00B95F55" w:rsidRPr="00B95F55">
        <w:rPr>
          <w:rFonts w:ascii="Times New Roman" w:hAnsi="Times New Roman" w:cs="Times New Roman"/>
          <w:sz w:val="24"/>
          <w:szCs w:val="24"/>
        </w:rPr>
        <w:t>: How did you learn about the process of applying for government financial aid?</w:t>
      </w:r>
    </w:p>
    <w:p w14:paraId="3BED1B12" w14:textId="77777777" w:rsidR="00EF1C3B" w:rsidRPr="00EF1C3B" w:rsidRDefault="00EF1C3B" w:rsidP="00B66B3D">
      <w:pPr>
        <w:spacing w:after="120" w:line="240" w:lineRule="auto"/>
        <w:rPr>
          <w:rFonts w:ascii="Times New Roman" w:eastAsia="Times New Roman" w:hAnsi="Times New Roman"/>
          <w:sz w:val="24"/>
          <w:szCs w:val="20"/>
        </w:rPr>
      </w:pPr>
    </w:p>
    <w:p w14:paraId="12346379" w14:textId="1063C7E2" w:rsidR="00D0041A" w:rsidRDefault="00EF11D8" w:rsidP="00C4746B">
      <w:pPr>
        <w:pStyle w:val="ListParagraph"/>
        <w:numPr>
          <w:ilvl w:val="0"/>
          <w:numId w:val="6"/>
        </w:numPr>
        <w:spacing w:after="120"/>
        <w:rPr>
          <w:rFonts w:ascii="Times New Roman" w:eastAsia="Times New Roman" w:hAnsi="Times New Roman" w:cs="Times New Roman"/>
          <w:b/>
          <w:sz w:val="24"/>
          <w:szCs w:val="20"/>
        </w:rPr>
      </w:pPr>
      <w:r>
        <w:rPr>
          <w:rFonts w:ascii="Times New Roman" w:eastAsia="Times New Roman" w:hAnsi="Times New Roman" w:cs="Times New Roman"/>
          <w:b/>
          <w:sz w:val="24"/>
          <w:szCs w:val="20"/>
        </w:rPr>
        <w:t>Survey Question</w:t>
      </w:r>
      <w:r w:rsidR="00A57B8A">
        <w:rPr>
          <w:rFonts w:ascii="Times New Roman" w:eastAsia="Times New Roman" w:hAnsi="Times New Roman" w:cs="Times New Roman"/>
          <w:b/>
          <w:sz w:val="24"/>
          <w:szCs w:val="20"/>
        </w:rPr>
        <w:t xml:space="preserve"> Q7</w:t>
      </w:r>
      <w:r>
        <w:rPr>
          <w:rFonts w:ascii="Times New Roman" w:eastAsia="Times New Roman" w:hAnsi="Times New Roman" w:cs="Times New Roman"/>
          <w:b/>
          <w:sz w:val="24"/>
          <w:szCs w:val="20"/>
        </w:rPr>
        <w:t>: Do you know what the FAFSA is?</w:t>
      </w:r>
    </w:p>
    <w:p w14:paraId="7ED8DBF0" w14:textId="77777777" w:rsidR="00EF11D8" w:rsidRDefault="00EF11D8" w:rsidP="00B66B3D">
      <w:pPr>
        <w:widowControl w:val="0"/>
        <w:autoSpaceDE w:val="0"/>
        <w:autoSpaceDN w:val="0"/>
        <w:adjustRightInd w:val="0"/>
        <w:spacing w:after="120" w:line="240" w:lineRule="auto"/>
        <w:ind w:left="720"/>
        <w:rPr>
          <w:rFonts w:ascii="Times New Roman" w:hAnsi="Times New Roman"/>
        </w:rPr>
      </w:pPr>
      <w:r>
        <w:rPr>
          <w:rFonts w:ascii="Times New Roman" w:eastAsia="Times New Roman" w:hAnsi="Times New Roman"/>
          <w:sz w:val="24"/>
          <w:szCs w:val="20"/>
          <w:u w:val="single"/>
        </w:rPr>
        <w:t xml:space="preserve">OMB Question Part </w:t>
      </w:r>
      <w:r w:rsidR="007F2690">
        <w:rPr>
          <w:rFonts w:ascii="Times New Roman" w:eastAsia="Times New Roman" w:hAnsi="Times New Roman"/>
          <w:sz w:val="24"/>
          <w:szCs w:val="20"/>
          <w:u w:val="single"/>
        </w:rPr>
        <w:t>1</w:t>
      </w:r>
      <w:r>
        <w:rPr>
          <w:rFonts w:ascii="Times New Roman" w:eastAsia="Times New Roman" w:hAnsi="Times New Roman"/>
          <w:sz w:val="24"/>
          <w:szCs w:val="20"/>
          <w:u w:val="single"/>
        </w:rPr>
        <w:t xml:space="preserve"> (Suggested addendum)</w:t>
      </w:r>
      <w:r w:rsidR="00C4746B">
        <w:rPr>
          <w:rFonts w:ascii="Times New Roman" w:eastAsia="Times New Roman" w:hAnsi="Times New Roman"/>
          <w:sz w:val="24"/>
          <w:szCs w:val="20"/>
          <w:u w:val="single"/>
        </w:rPr>
        <w:t>:</w:t>
      </w:r>
      <w:r w:rsidR="00302082">
        <w:rPr>
          <w:rFonts w:ascii="Times New Roman" w:eastAsia="Times New Roman" w:hAnsi="Times New Roman"/>
          <w:sz w:val="24"/>
          <w:szCs w:val="20"/>
        </w:rPr>
        <w:t xml:space="preserve"> </w:t>
      </w:r>
      <w:r w:rsidRPr="003222A1">
        <w:rPr>
          <w:rFonts w:ascii="Times New Roman" w:hAnsi="Times New Roman"/>
          <w:sz w:val="24"/>
          <w:szCs w:val="24"/>
          <w:highlight w:val="yellow"/>
        </w:rPr>
        <w:t>and have you applied for it before?</w:t>
      </w:r>
    </w:p>
    <w:p w14:paraId="607A9539" w14:textId="0BDC22FC" w:rsidR="00EF11D8" w:rsidRPr="006C7D61" w:rsidRDefault="00E15D47" w:rsidP="00B66B3D">
      <w:pPr>
        <w:widowControl w:val="0"/>
        <w:autoSpaceDE w:val="0"/>
        <w:autoSpaceDN w:val="0"/>
        <w:adjustRightInd w:val="0"/>
        <w:spacing w:after="240" w:line="240" w:lineRule="auto"/>
        <w:ind w:left="720"/>
        <w:rPr>
          <w:rFonts w:ascii="Times New Roman" w:hAnsi="Times New Roman"/>
          <w:sz w:val="24"/>
          <w:szCs w:val="24"/>
        </w:rPr>
      </w:pPr>
      <w:r>
        <w:rPr>
          <w:rFonts w:ascii="Times New Roman" w:hAnsi="Times New Roman"/>
          <w:sz w:val="24"/>
          <w:szCs w:val="24"/>
          <w:u w:val="single"/>
        </w:rPr>
        <w:t xml:space="preserve">NCES </w:t>
      </w:r>
      <w:r w:rsidR="00EF11D8" w:rsidRPr="006C7D61">
        <w:rPr>
          <w:rFonts w:ascii="Times New Roman" w:hAnsi="Times New Roman"/>
          <w:sz w:val="24"/>
          <w:szCs w:val="24"/>
          <w:u w:val="single"/>
        </w:rPr>
        <w:t>Response</w:t>
      </w:r>
      <w:r w:rsidR="00EF11D8" w:rsidRPr="006C7D61">
        <w:rPr>
          <w:rFonts w:ascii="Times New Roman" w:hAnsi="Times New Roman"/>
          <w:sz w:val="24"/>
          <w:szCs w:val="24"/>
        </w:rPr>
        <w:t xml:space="preserve">: </w:t>
      </w:r>
      <w:r w:rsidR="006C7D61">
        <w:rPr>
          <w:rFonts w:ascii="Times New Roman" w:hAnsi="Times New Roman"/>
          <w:sz w:val="24"/>
          <w:szCs w:val="24"/>
        </w:rPr>
        <w:t>Using skip logic, t</w:t>
      </w:r>
      <w:r w:rsidR="00EF11D8" w:rsidRPr="006C7D61">
        <w:rPr>
          <w:rFonts w:ascii="Times New Roman" w:hAnsi="Times New Roman"/>
          <w:sz w:val="24"/>
          <w:szCs w:val="24"/>
        </w:rPr>
        <w:t>he only respondents answering this question are those that indicated in</w:t>
      </w:r>
      <w:r w:rsidR="00D256BD">
        <w:rPr>
          <w:rFonts w:ascii="Times New Roman" w:hAnsi="Times New Roman"/>
          <w:sz w:val="24"/>
          <w:szCs w:val="24"/>
        </w:rPr>
        <w:t xml:space="preserve"> the</w:t>
      </w:r>
      <w:r w:rsidR="00EF11D8" w:rsidRPr="006C7D61">
        <w:rPr>
          <w:rFonts w:ascii="Times New Roman" w:hAnsi="Times New Roman"/>
          <w:sz w:val="24"/>
          <w:szCs w:val="24"/>
        </w:rPr>
        <w:t xml:space="preserve"> previous question that they </w:t>
      </w:r>
      <w:r w:rsidRPr="00C4746B">
        <w:rPr>
          <w:rFonts w:ascii="Times New Roman" w:hAnsi="Times New Roman"/>
          <w:sz w:val="24"/>
          <w:szCs w:val="24"/>
          <w:u w:val="single"/>
        </w:rPr>
        <w:t>did not</w:t>
      </w:r>
      <w:r w:rsidR="00EF11D8" w:rsidRPr="006C7D61">
        <w:rPr>
          <w:rFonts w:ascii="Times New Roman" w:hAnsi="Times New Roman"/>
          <w:sz w:val="24"/>
          <w:szCs w:val="24"/>
        </w:rPr>
        <w:t xml:space="preserve"> apply for government aid</w:t>
      </w:r>
      <w:r w:rsidR="00BF0999">
        <w:rPr>
          <w:rFonts w:ascii="Times New Roman" w:hAnsi="Times New Roman"/>
          <w:sz w:val="24"/>
          <w:szCs w:val="24"/>
        </w:rPr>
        <w:t xml:space="preserve"> for the 2017-18 academic year</w:t>
      </w:r>
      <w:r w:rsidR="00EF11D8" w:rsidRPr="006C7D61">
        <w:rPr>
          <w:rFonts w:ascii="Times New Roman" w:hAnsi="Times New Roman"/>
          <w:sz w:val="24"/>
          <w:szCs w:val="24"/>
        </w:rPr>
        <w:t>. The</w:t>
      </w:r>
      <w:r w:rsidR="006C7D61">
        <w:rPr>
          <w:rFonts w:ascii="Times New Roman" w:hAnsi="Times New Roman"/>
          <w:sz w:val="24"/>
          <w:szCs w:val="24"/>
        </w:rPr>
        <w:t xml:space="preserve"> primary</w:t>
      </w:r>
      <w:r w:rsidR="00EF11D8" w:rsidRPr="006C7D61">
        <w:rPr>
          <w:rFonts w:ascii="Times New Roman" w:hAnsi="Times New Roman"/>
          <w:sz w:val="24"/>
          <w:szCs w:val="24"/>
        </w:rPr>
        <w:t xml:space="preserve"> intention of this question is to</w:t>
      </w:r>
      <w:r w:rsidR="006C7D61">
        <w:rPr>
          <w:rFonts w:ascii="Times New Roman" w:hAnsi="Times New Roman"/>
          <w:sz w:val="24"/>
          <w:szCs w:val="24"/>
        </w:rPr>
        <w:t xml:space="preserve"> </w:t>
      </w:r>
      <w:r w:rsidR="00EF11D8" w:rsidRPr="006C7D61">
        <w:rPr>
          <w:rFonts w:ascii="Times New Roman" w:hAnsi="Times New Roman"/>
          <w:sz w:val="24"/>
          <w:szCs w:val="24"/>
        </w:rPr>
        <w:t xml:space="preserve">determine whether </w:t>
      </w:r>
      <w:r>
        <w:rPr>
          <w:rFonts w:ascii="Times New Roman" w:hAnsi="Times New Roman"/>
          <w:sz w:val="24"/>
          <w:szCs w:val="24"/>
        </w:rPr>
        <w:t xml:space="preserve">respondents </w:t>
      </w:r>
      <w:r w:rsidR="00EF11D8" w:rsidRPr="006C7D61">
        <w:rPr>
          <w:rFonts w:ascii="Times New Roman" w:hAnsi="Times New Roman"/>
          <w:sz w:val="24"/>
          <w:szCs w:val="24"/>
        </w:rPr>
        <w:t xml:space="preserve">are </w:t>
      </w:r>
      <w:r w:rsidR="00EF11D8" w:rsidRPr="006C7D61">
        <w:rPr>
          <w:rFonts w:ascii="Times New Roman" w:hAnsi="Times New Roman"/>
          <w:sz w:val="24"/>
          <w:szCs w:val="24"/>
        </w:rPr>
        <w:lastRenderedPageBreak/>
        <w:t>familiar with the acronym and existence of the “F</w:t>
      </w:r>
      <w:r w:rsidR="00EA76E4">
        <w:rPr>
          <w:rFonts w:ascii="Times New Roman" w:hAnsi="Times New Roman"/>
          <w:sz w:val="24"/>
          <w:szCs w:val="24"/>
        </w:rPr>
        <w:t>AFSA” because awareness of the form and the financial aid process in ge</w:t>
      </w:r>
      <w:r w:rsidR="00D256BD">
        <w:rPr>
          <w:rFonts w:ascii="Times New Roman" w:hAnsi="Times New Roman"/>
          <w:sz w:val="24"/>
          <w:szCs w:val="24"/>
        </w:rPr>
        <w:t>neral is thought to be a barrier to getting aid</w:t>
      </w:r>
      <w:r w:rsidR="00EA76E4">
        <w:rPr>
          <w:rFonts w:ascii="Times New Roman" w:hAnsi="Times New Roman"/>
          <w:sz w:val="24"/>
          <w:szCs w:val="24"/>
        </w:rPr>
        <w:t>.</w:t>
      </w:r>
    </w:p>
    <w:p w14:paraId="59BBA278" w14:textId="15C34DB2" w:rsidR="00302082" w:rsidRDefault="006C7D61" w:rsidP="00B66B3D">
      <w:pPr>
        <w:widowControl w:val="0"/>
        <w:autoSpaceDE w:val="0"/>
        <w:autoSpaceDN w:val="0"/>
        <w:adjustRightInd w:val="0"/>
        <w:spacing w:after="120" w:line="240" w:lineRule="auto"/>
        <w:ind w:left="720"/>
        <w:rPr>
          <w:rFonts w:ascii="Times New Roman" w:hAnsi="Times New Roman"/>
        </w:rPr>
      </w:pPr>
      <w:r w:rsidRPr="006C7D61">
        <w:rPr>
          <w:rFonts w:ascii="Times New Roman" w:eastAsia="Times New Roman" w:hAnsi="Times New Roman"/>
          <w:sz w:val="24"/>
          <w:szCs w:val="20"/>
          <w:u w:val="single"/>
        </w:rPr>
        <w:t>OMB Question Part 2</w:t>
      </w:r>
      <w:r w:rsidR="00F6665E">
        <w:rPr>
          <w:rFonts w:ascii="Times New Roman" w:eastAsia="Times New Roman" w:hAnsi="Times New Roman"/>
          <w:sz w:val="24"/>
          <w:szCs w:val="20"/>
          <w:u w:val="single"/>
        </w:rPr>
        <w:t>,</w:t>
      </w:r>
      <w:r>
        <w:rPr>
          <w:rFonts w:ascii="Times New Roman" w:hAnsi="Times New Roman"/>
        </w:rPr>
        <w:t xml:space="preserve"> </w:t>
      </w:r>
      <w:r w:rsidR="007F2690" w:rsidRPr="00C4746B">
        <w:rPr>
          <w:rFonts w:ascii="Times New Roman" w:hAnsi="Times New Roman"/>
          <w:i/>
        </w:rPr>
        <w:t>R</w:t>
      </w:r>
      <w:r w:rsidR="00C4746B">
        <w:rPr>
          <w:rFonts w:ascii="Times New Roman" w:hAnsi="Times New Roman"/>
          <w:i/>
        </w:rPr>
        <w:t xml:space="preserve">eference to </w:t>
      </w:r>
      <w:r w:rsidR="001B4A3C">
        <w:rPr>
          <w:rFonts w:ascii="Times New Roman" w:hAnsi="Times New Roman"/>
          <w:i/>
        </w:rPr>
        <w:t>Response Option</w:t>
      </w:r>
      <w:r w:rsidR="007F2690" w:rsidRPr="00C4746B">
        <w:rPr>
          <w:rFonts w:ascii="Times New Roman" w:hAnsi="Times New Roman"/>
          <w:i/>
        </w:rPr>
        <w:t xml:space="preserve">: </w:t>
      </w:r>
      <w:r w:rsidR="005A7675">
        <w:rPr>
          <w:rFonts w:ascii="Times New Roman" w:hAnsi="Times New Roman"/>
          <w:i/>
        </w:rPr>
        <w:t>“</w:t>
      </w:r>
      <w:r w:rsidR="007F2690" w:rsidRPr="00C4746B">
        <w:rPr>
          <w:rFonts w:ascii="Times New Roman" w:eastAsia="Times New Roman" w:hAnsi="Times New Roman"/>
          <w:i/>
          <w:sz w:val="24"/>
          <w:szCs w:val="20"/>
        </w:rPr>
        <w:t xml:space="preserve">Yes, I know what the FAFSA is, but I </w:t>
      </w:r>
      <w:r w:rsidR="007F2690" w:rsidRPr="00C4746B">
        <w:rPr>
          <w:rFonts w:ascii="Times New Roman" w:eastAsia="Times New Roman" w:hAnsi="Times New Roman"/>
          <w:i/>
          <w:sz w:val="24"/>
          <w:szCs w:val="20"/>
          <w:highlight w:val="yellow"/>
        </w:rPr>
        <w:t>don’t know how to complete the form</w:t>
      </w:r>
      <w:r w:rsidR="007F2690" w:rsidRPr="00C4746B">
        <w:rPr>
          <w:rFonts w:ascii="Times New Roman" w:eastAsia="Times New Roman" w:hAnsi="Times New Roman"/>
          <w:i/>
          <w:sz w:val="24"/>
          <w:szCs w:val="20"/>
        </w:rPr>
        <w:t>.</w:t>
      </w:r>
      <w:r w:rsidR="005A7675">
        <w:rPr>
          <w:rFonts w:ascii="Times New Roman" w:eastAsia="Times New Roman" w:hAnsi="Times New Roman"/>
          <w:i/>
          <w:sz w:val="24"/>
          <w:szCs w:val="20"/>
        </w:rPr>
        <w:t>”</w:t>
      </w:r>
      <w:r w:rsidR="007F2690" w:rsidRPr="00C4746B">
        <w:rPr>
          <w:rFonts w:ascii="Times New Roman" w:eastAsia="Times New Roman" w:hAnsi="Times New Roman"/>
          <w:sz w:val="24"/>
          <w:szCs w:val="20"/>
        </w:rPr>
        <w:t xml:space="preserve"> </w:t>
      </w:r>
      <w:r w:rsidRPr="006C7D61">
        <w:rPr>
          <w:rFonts w:ascii="Times New Roman" w:hAnsi="Times New Roman"/>
          <w:sz w:val="24"/>
          <w:szCs w:val="24"/>
        </w:rPr>
        <w:t>Why is not knowing how to fill it out the only reason listed here for not filling it out?</w:t>
      </w:r>
    </w:p>
    <w:p w14:paraId="0E54AB9D" w14:textId="00885DCA" w:rsidR="00302082" w:rsidRDefault="007F2690" w:rsidP="00B66B3D">
      <w:pPr>
        <w:widowControl w:val="0"/>
        <w:autoSpaceDE w:val="0"/>
        <w:autoSpaceDN w:val="0"/>
        <w:adjustRightInd w:val="0"/>
        <w:spacing w:after="120" w:line="240" w:lineRule="auto"/>
        <w:ind w:left="720"/>
        <w:rPr>
          <w:rFonts w:ascii="Times New Roman" w:hAnsi="Times New Roman"/>
          <w:sz w:val="24"/>
          <w:szCs w:val="24"/>
        </w:rPr>
      </w:pPr>
      <w:r>
        <w:rPr>
          <w:rFonts w:ascii="Times New Roman" w:hAnsi="Times New Roman"/>
          <w:sz w:val="24"/>
          <w:szCs w:val="24"/>
          <w:u w:val="single"/>
        </w:rPr>
        <w:t xml:space="preserve">NCES </w:t>
      </w:r>
      <w:r w:rsidR="006C7D61" w:rsidRPr="006C7D61">
        <w:rPr>
          <w:rFonts w:ascii="Times New Roman" w:hAnsi="Times New Roman"/>
          <w:sz w:val="24"/>
          <w:szCs w:val="24"/>
          <w:u w:val="single"/>
        </w:rPr>
        <w:t>Response</w:t>
      </w:r>
      <w:r w:rsidR="006C7D61" w:rsidRPr="006C7D61">
        <w:rPr>
          <w:rFonts w:ascii="Times New Roman" w:hAnsi="Times New Roman"/>
          <w:sz w:val="24"/>
          <w:szCs w:val="24"/>
        </w:rPr>
        <w:t xml:space="preserve">: </w:t>
      </w:r>
      <w:r w:rsidR="00734ABF">
        <w:rPr>
          <w:rFonts w:ascii="Times New Roman" w:hAnsi="Times New Roman"/>
          <w:sz w:val="24"/>
          <w:szCs w:val="24"/>
        </w:rPr>
        <w:t xml:space="preserve">To simplify the question, we have changed the responses to ask whether the students ever filled out the form.  </w:t>
      </w:r>
      <w:r w:rsidR="00362CE9">
        <w:rPr>
          <w:rFonts w:ascii="Times New Roman" w:hAnsi="Times New Roman"/>
          <w:sz w:val="24"/>
          <w:szCs w:val="24"/>
        </w:rPr>
        <w:t xml:space="preserve">Two additional </w:t>
      </w:r>
      <w:r w:rsidR="00734ABF">
        <w:rPr>
          <w:rFonts w:ascii="Times New Roman" w:hAnsi="Times New Roman"/>
          <w:sz w:val="24"/>
          <w:szCs w:val="24"/>
        </w:rPr>
        <w:t>question</w:t>
      </w:r>
      <w:r w:rsidR="00362CE9">
        <w:rPr>
          <w:rFonts w:ascii="Times New Roman" w:hAnsi="Times New Roman"/>
          <w:sz w:val="24"/>
          <w:szCs w:val="24"/>
        </w:rPr>
        <w:t>s</w:t>
      </w:r>
      <w:r w:rsidR="00734ABF">
        <w:rPr>
          <w:rFonts w:ascii="Times New Roman" w:hAnsi="Times New Roman"/>
          <w:sz w:val="24"/>
          <w:szCs w:val="24"/>
        </w:rPr>
        <w:t xml:space="preserve"> (i.e., </w:t>
      </w:r>
      <w:r w:rsidR="00A57B8A">
        <w:rPr>
          <w:rFonts w:ascii="Times New Roman" w:hAnsi="Times New Roman"/>
          <w:sz w:val="24"/>
          <w:szCs w:val="24"/>
        </w:rPr>
        <w:t>Q8a and Q8</w:t>
      </w:r>
      <w:r w:rsidR="00362CE9">
        <w:rPr>
          <w:rFonts w:ascii="Times New Roman" w:hAnsi="Times New Roman"/>
          <w:sz w:val="24"/>
          <w:szCs w:val="24"/>
        </w:rPr>
        <w:t>b</w:t>
      </w:r>
      <w:r w:rsidR="00734ABF">
        <w:rPr>
          <w:rFonts w:ascii="Times New Roman" w:hAnsi="Times New Roman"/>
          <w:sz w:val="24"/>
          <w:szCs w:val="24"/>
        </w:rPr>
        <w:t xml:space="preserve">) probe students with </w:t>
      </w:r>
      <w:r w:rsidR="001B4A3C">
        <w:rPr>
          <w:rFonts w:ascii="Times New Roman" w:hAnsi="Times New Roman"/>
          <w:sz w:val="24"/>
          <w:szCs w:val="24"/>
        </w:rPr>
        <w:t xml:space="preserve">a variety of </w:t>
      </w:r>
      <w:r w:rsidR="00734ABF">
        <w:rPr>
          <w:rFonts w:ascii="Times New Roman" w:hAnsi="Times New Roman"/>
          <w:sz w:val="24"/>
          <w:szCs w:val="24"/>
        </w:rPr>
        <w:t>possible reasons for not completing the form. W</w:t>
      </w:r>
      <w:r w:rsidR="00EA76E4">
        <w:rPr>
          <w:rFonts w:ascii="Times New Roman" w:hAnsi="Times New Roman"/>
          <w:sz w:val="24"/>
          <w:szCs w:val="24"/>
        </w:rPr>
        <w:t>e will explore if additional options should be listed</w:t>
      </w:r>
      <w:r w:rsidR="005A7675">
        <w:rPr>
          <w:rFonts w:ascii="Times New Roman" w:hAnsi="Times New Roman"/>
          <w:sz w:val="24"/>
          <w:szCs w:val="24"/>
        </w:rPr>
        <w:t xml:space="preserve"> in the cognitive interview.</w:t>
      </w:r>
    </w:p>
    <w:p w14:paraId="61486D97" w14:textId="77777777" w:rsidR="00EF2470" w:rsidRPr="00EF1C3B" w:rsidRDefault="00EF2470" w:rsidP="00B66B3D">
      <w:pPr>
        <w:spacing w:after="120" w:line="240" w:lineRule="auto"/>
        <w:rPr>
          <w:rFonts w:ascii="Times New Roman" w:eastAsia="Times New Roman" w:hAnsi="Times New Roman"/>
          <w:sz w:val="24"/>
          <w:szCs w:val="20"/>
        </w:rPr>
      </w:pPr>
    </w:p>
    <w:p w14:paraId="32A1259A" w14:textId="27981F69" w:rsidR="00302082" w:rsidRDefault="00EF2470" w:rsidP="00B66B3D">
      <w:pPr>
        <w:spacing w:after="120" w:line="240" w:lineRule="auto"/>
        <w:ind w:left="705" w:hanging="705"/>
        <w:rPr>
          <w:rFonts w:ascii="Times New Roman" w:eastAsia="Times New Roman" w:hAnsi="Times New Roman"/>
          <w:sz w:val="24"/>
          <w:szCs w:val="20"/>
        </w:rPr>
      </w:pPr>
      <w:r w:rsidRPr="00EF2470">
        <w:rPr>
          <w:rFonts w:ascii="Times New Roman" w:eastAsia="Times New Roman" w:hAnsi="Times New Roman"/>
          <w:b/>
          <w:sz w:val="24"/>
          <w:szCs w:val="20"/>
        </w:rPr>
        <w:t>3.</w:t>
      </w:r>
      <w:r>
        <w:rPr>
          <w:rFonts w:ascii="Times New Roman" w:eastAsia="Times New Roman" w:hAnsi="Times New Roman"/>
          <w:sz w:val="24"/>
          <w:szCs w:val="20"/>
        </w:rPr>
        <w:tab/>
      </w:r>
      <w:r w:rsidR="003222A1" w:rsidRPr="003222A1">
        <w:rPr>
          <w:rFonts w:ascii="Times New Roman" w:eastAsia="Times New Roman" w:hAnsi="Times New Roman"/>
          <w:b/>
          <w:sz w:val="24"/>
          <w:szCs w:val="20"/>
        </w:rPr>
        <w:t>Survey Question</w:t>
      </w:r>
      <w:r w:rsidR="003C45FA">
        <w:rPr>
          <w:rFonts w:ascii="Times New Roman" w:eastAsia="Times New Roman" w:hAnsi="Times New Roman"/>
          <w:b/>
          <w:sz w:val="24"/>
          <w:szCs w:val="20"/>
        </w:rPr>
        <w:t xml:space="preserve"> Q</w:t>
      </w:r>
      <w:r w:rsidR="00BF0999">
        <w:rPr>
          <w:rFonts w:ascii="Times New Roman" w:eastAsia="Times New Roman" w:hAnsi="Times New Roman"/>
          <w:b/>
          <w:sz w:val="24"/>
          <w:szCs w:val="20"/>
        </w:rPr>
        <w:t>1</w:t>
      </w:r>
      <w:r w:rsidR="00A57B8A">
        <w:rPr>
          <w:rFonts w:ascii="Times New Roman" w:eastAsia="Times New Roman" w:hAnsi="Times New Roman"/>
          <w:b/>
          <w:sz w:val="24"/>
          <w:szCs w:val="20"/>
        </w:rPr>
        <w:t>0</w:t>
      </w:r>
      <w:r w:rsidR="003222A1" w:rsidRPr="003222A1">
        <w:rPr>
          <w:rFonts w:ascii="Times New Roman" w:eastAsia="Times New Roman" w:hAnsi="Times New Roman"/>
          <w:b/>
          <w:sz w:val="24"/>
          <w:szCs w:val="20"/>
        </w:rPr>
        <w:t>:</w:t>
      </w:r>
      <w:r w:rsidR="003222A1">
        <w:rPr>
          <w:rFonts w:ascii="Times New Roman" w:eastAsia="Times New Roman" w:hAnsi="Times New Roman"/>
          <w:sz w:val="24"/>
          <w:szCs w:val="20"/>
        </w:rPr>
        <w:t xml:space="preserve"> </w:t>
      </w:r>
      <w:r w:rsidR="006C7D61" w:rsidRPr="00EF2470">
        <w:rPr>
          <w:rFonts w:ascii="Times New Roman" w:eastAsia="Times New Roman" w:hAnsi="Times New Roman"/>
          <w:sz w:val="24"/>
          <w:szCs w:val="20"/>
        </w:rPr>
        <w:t>(</w:t>
      </w:r>
      <w:r w:rsidR="00BF0999">
        <w:rPr>
          <w:rFonts w:ascii="Times New Roman" w:eastAsia="Times New Roman" w:hAnsi="Times New Roman"/>
          <w:sz w:val="24"/>
          <w:szCs w:val="20"/>
        </w:rPr>
        <w:t>Display</w:t>
      </w:r>
      <w:r w:rsidR="006C7D61" w:rsidRPr="00EF2470">
        <w:rPr>
          <w:rFonts w:ascii="Times New Roman" w:eastAsia="Times New Roman" w:hAnsi="Times New Roman"/>
          <w:sz w:val="24"/>
          <w:szCs w:val="20"/>
        </w:rPr>
        <w:t xml:space="preserve"> Logic: If a student </w:t>
      </w:r>
      <w:r w:rsidR="00A57B8A">
        <w:rPr>
          <w:rFonts w:ascii="Times New Roman" w:eastAsia="Times New Roman" w:hAnsi="Times New Roman"/>
          <w:sz w:val="24"/>
          <w:szCs w:val="20"/>
        </w:rPr>
        <w:t xml:space="preserve">has ever applied </w:t>
      </w:r>
      <w:r w:rsidR="006C7D61" w:rsidRPr="00EF2470">
        <w:rPr>
          <w:rFonts w:ascii="Times New Roman" w:eastAsia="Times New Roman" w:hAnsi="Times New Roman"/>
          <w:sz w:val="24"/>
          <w:szCs w:val="20"/>
        </w:rPr>
        <w:t xml:space="preserve">for </w:t>
      </w:r>
      <w:r w:rsidR="006C7D61" w:rsidRPr="003222A1">
        <w:rPr>
          <w:rFonts w:ascii="Times New Roman" w:eastAsia="Times New Roman" w:hAnsi="Times New Roman"/>
          <w:sz w:val="24"/>
          <w:szCs w:val="20"/>
          <w:highlight w:val="yellow"/>
        </w:rPr>
        <w:t>government</w:t>
      </w:r>
      <w:r w:rsidR="006C7D61" w:rsidRPr="00EF2470">
        <w:rPr>
          <w:rFonts w:ascii="Times New Roman" w:eastAsia="Times New Roman" w:hAnsi="Times New Roman"/>
          <w:sz w:val="24"/>
          <w:szCs w:val="20"/>
        </w:rPr>
        <w:t xml:space="preserve"> aid)</w:t>
      </w:r>
    </w:p>
    <w:p w14:paraId="6B2C666D" w14:textId="77777777" w:rsidR="00EF1C3B" w:rsidRPr="003222A1" w:rsidRDefault="006C7D61" w:rsidP="00B66B3D">
      <w:pPr>
        <w:spacing w:after="120" w:line="240" w:lineRule="auto"/>
        <w:ind w:left="705"/>
        <w:rPr>
          <w:rFonts w:ascii="Times New Roman" w:hAnsi="Times New Roman"/>
          <w:sz w:val="24"/>
          <w:szCs w:val="24"/>
        </w:rPr>
      </w:pPr>
      <w:r w:rsidRPr="00EF2470">
        <w:rPr>
          <w:rFonts w:ascii="Times New Roman" w:hAnsi="Times New Roman"/>
          <w:b/>
          <w:sz w:val="24"/>
          <w:szCs w:val="24"/>
        </w:rPr>
        <w:t xml:space="preserve">We’re interested in your experiences with applying for </w:t>
      </w:r>
      <w:r w:rsidR="00EF2470" w:rsidRPr="00EF2470">
        <w:rPr>
          <w:rFonts w:ascii="Times New Roman" w:hAnsi="Times New Roman"/>
          <w:b/>
          <w:sz w:val="24"/>
          <w:szCs w:val="24"/>
        </w:rPr>
        <w:t>financial a</w:t>
      </w:r>
      <w:r w:rsidRPr="00EF2470">
        <w:rPr>
          <w:rFonts w:ascii="Times New Roman" w:hAnsi="Times New Roman"/>
          <w:b/>
          <w:sz w:val="24"/>
          <w:szCs w:val="24"/>
        </w:rPr>
        <w:t xml:space="preserve">id. Did you receive assistance from another person to complete the </w:t>
      </w:r>
      <w:r w:rsidRPr="00C4746B">
        <w:rPr>
          <w:rFonts w:ascii="Times New Roman" w:hAnsi="Times New Roman"/>
          <w:b/>
          <w:sz w:val="24"/>
          <w:szCs w:val="24"/>
          <w:highlight w:val="yellow"/>
        </w:rPr>
        <w:t>FAFSA</w:t>
      </w:r>
      <w:r w:rsidRPr="00EF2470">
        <w:rPr>
          <w:rFonts w:ascii="Times New Roman" w:hAnsi="Times New Roman"/>
          <w:b/>
          <w:sz w:val="24"/>
          <w:szCs w:val="24"/>
        </w:rPr>
        <w:t xml:space="preserve"> the last time you did so? If yes, please indicate from whom. Check all that apply</w:t>
      </w:r>
      <w:r w:rsidRPr="00EF2470">
        <w:rPr>
          <w:rFonts w:ascii="Times New Roman" w:hAnsi="Times New Roman"/>
          <w:sz w:val="24"/>
          <w:szCs w:val="24"/>
        </w:rPr>
        <w:t>.</w:t>
      </w:r>
    </w:p>
    <w:p w14:paraId="21624981" w14:textId="77777777" w:rsidR="00EF2470" w:rsidRDefault="006C7D61" w:rsidP="00B66B3D">
      <w:pPr>
        <w:pStyle w:val="ListParagraph"/>
        <w:spacing w:after="120"/>
        <w:ind w:left="705"/>
        <w:rPr>
          <w:rFonts w:ascii="Times New Roman" w:hAnsi="Times New Roman" w:cs="Times New Roman"/>
          <w:color w:val="000000"/>
          <w:sz w:val="24"/>
          <w:szCs w:val="24"/>
        </w:rPr>
      </w:pPr>
      <w:r>
        <w:rPr>
          <w:rFonts w:ascii="Times New Roman" w:eastAsia="Times New Roman" w:hAnsi="Times New Roman" w:cs="Times New Roman"/>
          <w:sz w:val="24"/>
          <w:szCs w:val="20"/>
          <w:u w:val="single"/>
        </w:rPr>
        <w:t>OMB Question Part</w:t>
      </w:r>
      <w:r w:rsidR="005A7675">
        <w:rPr>
          <w:rFonts w:ascii="Times New Roman" w:eastAsia="Times New Roman" w:hAnsi="Times New Roman" w:cs="Times New Roman"/>
          <w:sz w:val="24"/>
          <w:szCs w:val="20"/>
          <w:u w:val="single"/>
        </w:rPr>
        <w:t xml:space="preserve"> 1,</w:t>
      </w:r>
      <w:r w:rsidR="003222A1">
        <w:rPr>
          <w:rFonts w:ascii="Times New Roman" w:eastAsia="Times New Roman" w:hAnsi="Times New Roman" w:cs="Times New Roman"/>
          <w:sz w:val="24"/>
          <w:szCs w:val="20"/>
        </w:rPr>
        <w:t xml:space="preserve"> </w:t>
      </w:r>
      <w:r w:rsidR="003222A1" w:rsidRPr="003222A1">
        <w:rPr>
          <w:rFonts w:ascii="Times New Roman" w:eastAsia="Times New Roman" w:hAnsi="Times New Roman" w:cs="Times New Roman"/>
          <w:i/>
          <w:sz w:val="24"/>
          <w:szCs w:val="20"/>
        </w:rPr>
        <w:t>Re</w:t>
      </w:r>
      <w:r w:rsidR="00F6665E">
        <w:rPr>
          <w:rFonts w:ascii="Times New Roman" w:eastAsia="Times New Roman" w:hAnsi="Times New Roman" w:cs="Times New Roman"/>
          <w:i/>
          <w:sz w:val="24"/>
          <w:szCs w:val="20"/>
        </w:rPr>
        <w:t>ference to the</w:t>
      </w:r>
      <w:r w:rsidR="005A7675">
        <w:rPr>
          <w:rFonts w:ascii="Times New Roman" w:eastAsia="Times New Roman" w:hAnsi="Times New Roman" w:cs="Times New Roman"/>
          <w:i/>
          <w:sz w:val="24"/>
          <w:szCs w:val="20"/>
        </w:rPr>
        <w:t xml:space="preserve"> </w:t>
      </w:r>
      <w:r w:rsidR="00F6665E">
        <w:rPr>
          <w:rFonts w:ascii="Times New Roman" w:eastAsia="Times New Roman" w:hAnsi="Times New Roman" w:cs="Times New Roman"/>
          <w:i/>
          <w:sz w:val="24"/>
          <w:szCs w:val="20"/>
        </w:rPr>
        <w:t>u</w:t>
      </w:r>
      <w:r w:rsidR="0006784D" w:rsidRPr="003222A1">
        <w:rPr>
          <w:rFonts w:ascii="Times New Roman" w:eastAsia="Times New Roman" w:hAnsi="Times New Roman" w:cs="Times New Roman"/>
          <w:i/>
          <w:sz w:val="24"/>
          <w:szCs w:val="20"/>
        </w:rPr>
        <w:t>se</w:t>
      </w:r>
      <w:r w:rsidR="0006784D" w:rsidRPr="0006784D">
        <w:rPr>
          <w:rFonts w:ascii="Times New Roman" w:eastAsia="Times New Roman" w:hAnsi="Times New Roman" w:cs="Times New Roman"/>
          <w:i/>
          <w:sz w:val="24"/>
          <w:szCs w:val="20"/>
        </w:rPr>
        <w:t xml:space="preserve"> of “government” as </w:t>
      </w:r>
      <w:r w:rsidR="005A7675">
        <w:rPr>
          <w:rFonts w:ascii="Times New Roman" w:eastAsia="Times New Roman" w:hAnsi="Times New Roman" w:cs="Times New Roman"/>
          <w:i/>
          <w:sz w:val="24"/>
          <w:szCs w:val="20"/>
        </w:rPr>
        <w:t xml:space="preserve">a </w:t>
      </w:r>
      <w:r w:rsidR="0006784D" w:rsidRPr="0006784D">
        <w:rPr>
          <w:rFonts w:ascii="Times New Roman" w:eastAsia="Times New Roman" w:hAnsi="Times New Roman" w:cs="Times New Roman"/>
          <w:i/>
          <w:sz w:val="24"/>
          <w:szCs w:val="20"/>
        </w:rPr>
        <w:t>descriptor of financial</w:t>
      </w:r>
      <w:r w:rsidR="005A7675">
        <w:rPr>
          <w:rFonts w:ascii="Times New Roman" w:eastAsia="Times New Roman" w:hAnsi="Times New Roman" w:cs="Times New Roman"/>
          <w:i/>
          <w:sz w:val="24"/>
          <w:szCs w:val="20"/>
        </w:rPr>
        <w:t xml:space="preserve"> aid</w:t>
      </w:r>
      <w:r w:rsidR="0006784D" w:rsidRPr="0006784D">
        <w:rPr>
          <w:rFonts w:ascii="Times New Roman" w:eastAsia="Times New Roman" w:hAnsi="Times New Roman" w:cs="Times New Roman"/>
          <w:i/>
          <w:sz w:val="24"/>
          <w:szCs w:val="20"/>
        </w:rPr>
        <w:t xml:space="preserve"> in skip logic programming statement (</w:t>
      </w:r>
      <w:r w:rsidR="00F6665E">
        <w:rPr>
          <w:rFonts w:ascii="Times New Roman" w:eastAsia="Times New Roman" w:hAnsi="Times New Roman" w:cs="Times New Roman"/>
          <w:i/>
          <w:sz w:val="24"/>
          <w:szCs w:val="20"/>
        </w:rPr>
        <w:t>highlighted above</w:t>
      </w:r>
      <w:r w:rsidR="0006784D" w:rsidRPr="0006784D">
        <w:rPr>
          <w:rFonts w:ascii="Times New Roman" w:eastAsia="Times New Roman" w:hAnsi="Times New Roman" w:cs="Times New Roman"/>
          <w:i/>
          <w:sz w:val="24"/>
          <w:szCs w:val="20"/>
        </w:rPr>
        <w:t>)</w:t>
      </w:r>
      <w:r w:rsidR="0006784D">
        <w:rPr>
          <w:rFonts w:ascii="Times New Roman" w:eastAsia="Times New Roman" w:hAnsi="Times New Roman" w:cs="Times New Roman"/>
          <w:sz w:val="24"/>
          <w:szCs w:val="20"/>
        </w:rPr>
        <w:t xml:space="preserve"> - </w:t>
      </w:r>
      <w:r w:rsidR="0006784D" w:rsidRPr="00C4746B">
        <w:rPr>
          <w:rFonts w:ascii="Times New Roman" w:hAnsi="Times New Roman" w:cs="Times New Roman"/>
          <w:color w:val="000000"/>
          <w:sz w:val="24"/>
          <w:szCs w:val="24"/>
        </w:rPr>
        <w:t>Federal and state?</w:t>
      </w:r>
      <w:r w:rsidR="00302082">
        <w:rPr>
          <w:rFonts w:ascii="Times New Roman" w:hAnsi="Times New Roman" w:cs="Times New Roman"/>
          <w:color w:val="000000"/>
          <w:sz w:val="24"/>
          <w:szCs w:val="24"/>
        </w:rPr>
        <w:t xml:space="preserve"> </w:t>
      </w:r>
      <w:r w:rsidR="0006784D" w:rsidRPr="00C4746B">
        <w:rPr>
          <w:rFonts w:ascii="Times New Roman" w:hAnsi="Times New Roman" w:cs="Times New Roman"/>
          <w:color w:val="000000"/>
          <w:sz w:val="24"/>
          <w:szCs w:val="24"/>
        </w:rPr>
        <w:t>Federal only?</w:t>
      </w:r>
      <w:r w:rsidR="00302082">
        <w:rPr>
          <w:rFonts w:ascii="Times New Roman" w:hAnsi="Times New Roman" w:cs="Times New Roman"/>
          <w:color w:val="000000"/>
          <w:sz w:val="24"/>
          <w:szCs w:val="24"/>
        </w:rPr>
        <w:t xml:space="preserve"> </w:t>
      </w:r>
      <w:r w:rsidR="0006784D" w:rsidRPr="00C4746B">
        <w:rPr>
          <w:rFonts w:ascii="Times New Roman" w:hAnsi="Times New Roman" w:cs="Times New Roman"/>
          <w:color w:val="000000"/>
          <w:sz w:val="24"/>
          <w:szCs w:val="24"/>
        </w:rPr>
        <w:t>What do you do with people who only applied for state aid?</w:t>
      </w:r>
    </w:p>
    <w:p w14:paraId="2E773AE0" w14:textId="279D85B2" w:rsidR="00D878F8" w:rsidRDefault="00F6665E" w:rsidP="001B4A3C">
      <w:pPr>
        <w:pStyle w:val="ListParagraph"/>
        <w:spacing w:after="240"/>
        <w:ind w:left="706"/>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NCES Response:</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0"/>
        </w:rPr>
        <w:t>The term “government aid” is referring to both</w:t>
      </w:r>
      <w:r w:rsidRPr="00EF11D8">
        <w:rPr>
          <w:rFonts w:ascii="Times New Roman" w:hAnsi="Times New Roman" w:cs="Times New Roman"/>
          <w:sz w:val="24"/>
          <w:szCs w:val="24"/>
        </w:rPr>
        <w:t xml:space="preserve"> state and federal aid</w:t>
      </w:r>
      <w:r w:rsidR="005A7675">
        <w:rPr>
          <w:rFonts w:ascii="Times New Roman" w:hAnsi="Times New Roman" w:cs="Times New Roman"/>
          <w:sz w:val="24"/>
          <w:szCs w:val="24"/>
        </w:rPr>
        <w:t xml:space="preserve">. </w:t>
      </w:r>
      <w:r w:rsidR="00DE2B13">
        <w:rPr>
          <w:rFonts w:ascii="Times New Roman" w:hAnsi="Times New Roman" w:cs="Times New Roman"/>
          <w:sz w:val="24"/>
          <w:szCs w:val="24"/>
        </w:rPr>
        <w:t xml:space="preserve">Students who did not apply for </w:t>
      </w:r>
      <w:r>
        <w:rPr>
          <w:rFonts w:ascii="Times New Roman" w:hAnsi="Times New Roman" w:cs="Times New Roman"/>
          <w:sz w:val="24"/>
          <w:szCs w:val="24"/>
        </w:rPr>
        <w:t>government (federal and/or state) aid w</w:t>
      </w:r>
      <w:r w:rsidR="005A7675">
        <w:rPr>
          <w:rFonts w:ascii="Times New Roman" w:hAnsi="Times New Roman" w:cs="Times New Roman"/>
          <w:sz w:val="24"/>
          <w:szCs w:val="24"/>
        </w:rPr>
        <w:t>ill</w:t>
      </w:r>
      <w:r>
        <w:rPr>
          <w:rFonts w:ascii="Times New Roman" w:hAnsi="Times New Roman" w:cs="Times New Roman"/>
          <w:sz w:val="24"/>
          <w:szCs w:val="24"/>
        </w:rPr>
        <w:t xml:space="preserve"> not receive this question.</w:t>
      </w:r>
      <w:r w:rsidR="00201FED" w:rsidRPr="00201FED">
        <w:rPr>
          <w:rFonts w:ascii="Times New Roman" w:eastAsia="Times New Roman" w:hAnsi="Times New Roman" w:cs="Times New Roman"/>
          <w:sz w:val="24"/>
          <w:szCs w:val="20"/>
        </w:rPr>
        <w:t xml:space="preserve"> </w:t>
      </w:r>
      <w:r w:rsidR="00201FED">
        <w:rPr>
          <w:rFonts w:ascii="Times New Roman" w:eastAsia="Times New Roman" w:hAnsi="Times New Roman" w:cs="Times New Roman"/>
          <w:sz w:val="24"/>
          <w:szCs w:val="20"/>
        </w:rPr>
        <w:t>State financial aid programs also require completion of the FAFSA so this question is still relevant for those who only receive state aid.</w:t>
      </w:r>
      <w:r w:rsidR="00DE2B13">
        <w:rPr>
          <w:rFonts w:ascii="Times New Roman" w:eastAsia="Times New Roman" w:hAnsi="Times New Roman" w:cs="Times New Roman"/>
          <w:sz w:val="24"/>
          <w:szCs w:val="20"/>
        </w:rPr>
        <w:t xml:space="preserve"> </w:t>
      </w:r>
      <w:r w:rsidR="00734ABF">
        <w:rPr>
          <w:rFonts w:ascii="Times New Roman" w:eastAsia="Times New Roman" w:hAnsi="Times New Roman" w:cs="Times New Roman"/>
          <w:sz w:val="24"/>
          <w:szCs w:val="20"/>
        </w:rPr>
        <w:t>We have</w:t>
      </w:r>
      <w:r w:rsidR="00DE2B13">
        <w:rPr>
          <w:rFonts w:ascii="Times New Roman" w:eastAsia="Times New Roman" w:hAnsi="Times New Roman" w:cs="Times New Roman"/>
          <w:sz w:val="24"/>
          <w:szCs w:val="20"/>
        </w:rPr>
        <w:t xml:space="preserve"> amend</w:t>
      </w:r>
      <w:r w:rsidR="00734ABF">
        <w:rPr>
          <w:rFonts w:ascii="Times New Roman" w:eastAsia="Times New Roman" w:hAnsi="Times New Roman" w:cs="Times New Roman"/>
          <w:sz w:val="24"/>
          <w:szCs w:val="20"/>
        </w:rPr>
        <w:t>ed</w:t>
      </w:r>
      <w:r w:rsidR="00DE2B13">
        <w:rPr>
          <w:rFonts w:ascii="Times New Roman" w:eastAsia="Times New Roman" w:hAnsi="Times New Roman" w:cs="Times New Roman"/>
          <w:sz w:val="24"/>
          <w:szCs w:val="20"/>
        </w:rPr>
        <w:t xml:space="preserve"> the survey to include “federal and/or state” as a descriptor throughout the survey when discussing government aid.</w:t>
      </w:r>
    </w:p>
    <w:p w14:paraId="33665F6F" w14:textId="77777777" w:rsidR="0006784D" w:rsidRPr="003222A1" w:rsidRDefault="0006784D" w:rsidP="00B66B3D">
      <w:pPr>
        <w:spacing w:after="120" w:line="240" w:lineRule="auto"/>
        <w:ind w:firstLine="705"/>
        <w:rPr>
          <w:rFonts w:ascii="Times New Roman" w:eastAsia="Times New Roman" w:hAnsi="Times New Roman"/>
          <w:sz w:val="24"/>
          <w:szCs w:val="20"/>
        </w:rPr>
      </w:pPr>
      <w:r w:rsidRPr="00EF2470">
        <w:rPr>
          <w:rFonts w:ascii="Times New Roman" w:eastAsia="Times New Roman" w:hAnsi="Times New Roman"/>
          <w:sz w:val="24"/>
          <w:szCs w:val="20"/>
          <w:u w:val="single"/>
        </w:rPr>
        <w:t>OMB Question Part 2</w:t>
      </w:r>
      <w:r w:rsidR="00C4746B">
        <w:rPr>
          <w:rFonts w:ascii="Times New Roman" w:eastAsia="Times New Roman" w:hAnsi="Times New Roman"/>
          <w:sz w:val="24"/>
          <w:szCs w:val="20"/>
          <w:u w:val="single"/>
        </w:rPr>
        <w:t>,</w:t>
      </w:r>
      <w:r w:rsidR="00C4746B">
        <w:rPr>
          <w:rFonts w:ascii="Times New Roman" w:eastAsia="Times New Roman" w:hAnsi="Times New Roman"/>
          <w:sz w:val="24"/>
          <w:szCs w:val="20"/>
        </w:rPr>
        <w:t xml:space="preserve"> </w:t>
      </w:r>
      <w:r w:rsidR="00C4746B" w:rsidRPr="00C4746B">
        <w:rPr>
          <w:rFonts w:ascii="Times New Roman" w:eastAsia="Times New Roman" w:hAnsi="Times New Roman"/>
          <w:i/>
          <w:sz w:val="24"/>
          <w:szCs w:val="20"/>
        </w:rPr>
        <w:t>Reference to FAFSA</w:t>
      </w:r>
      <w:r w:rsidR="00C4746B">
        <w:rPr>
          <w:rFonts w:ascii="Times New Roman" w:eastAsia="Times New Roman" w:hAnsi="Times New Roman"/>
          <w:sz w:val="24"/>
          <w:szCs w:val="20"/>
        </w:rPr>
        <w:t>:</w:t>
      </w:r>
      <w:r w:rsidRPr="00EF2470">
        <w:rPr>
          <w:rFonts w:ascii="Times New Roman" w:eastAsia="Times New Roman" w:hAnsi="Times New Roman"/>
          <w:sz w:val="24"/>
          <w:szCs w:val="20"/>
        </w:rPr>
        <w:t xml:space="preserve"> Again, what if they opted to only do state aid?</w:t>
      </w:r>
    </w:p>
    <w:p w14:paraId="7967F99E" w14:textId="706BB206" w:rsidR="00302082" w:rsidRDefault="00E15D47" w:rsidP="00B66B3D">
      <w:pPr>
        <w:pStyle w:val="ListParagraph"/>
        <w:spacing w:after="120"/>
        <w:ind w:left="705"/>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 xml:space="preserve">NCES </w:t>
      </w:r>
      <w:r w:rsidR="003222A1">
        <w:rPr>
          <w:rFonts w:ascii="Times New Roman" w:eastAsia="Times New Roman" w:hAnsi="Times New Roman" w:cs="Times New Roman"/>
          <w:sz w:val="24"/>
          <w:szCs w:val="20"/>
          <w:u w:val="single"/>
        </w:rPr>
        <w:t>Response</w:t>
      </w:r>
      <w:r w:rsidR="00EF2470">
        <w:rPr>
          <w:rFonts w:ascii="Times New Roman" w:eastAsia="Times New Roman" w:hAnsi="Times New Roman" w:cs="Times New Roman"/>
          <w:sz w:val="24"/>
          <w:szCs w:val="20"/>
          <w:u w:val="single"/>
        </w:rPr>
        <w:t>:</w:t>
      </w:r>
      <w:r w:rsidR="00EF2470">
        <w:rPr>
          <w:rFonts w:ascii="Times New Roman" w:eastAsia="Times New Roman" w:hAnsi="Times New Roman" w:cs="Times New Roman"/>
          <w:sz w:val="24"/>
          <w:szCs w:val="20"/>
        </w:rPr>
        <w:t xml:space="preserve"> This question is asking about the application p</w:t>
      </w:r>
      <w:r w:rsidR="004E09EB">
        <w:rPr>
          <w:rFonts w:ascii="Times New Roman" w:eastAsia="Times New Roman" w:hAnsi="Times New Roman" w:cs="Times New Roman"/>
          <w:sz w:val="24"/>
          <w:szCs w:val="20"/>
        </w:rPr>
        <w:t>r</w:t>
      </w:r>
      <w:r w:rsidR="00D256BD">
        <w:rPr>
          <w:rFonts w:ascii="Times New Roman" w:eastAsia="Times New Roman" w:hAnsi="Times New Roman" w:cs="Times New Roman"/>
          <w:sz w:val="24"/>
          <w:szCs w:val="20"/>
        </w:rPr>
        <w:t>ocess and completing the FAFSA,</w:t>
      </w:r>
      <w:r w:rsidR="004E09EB">
        <w:rPr>
          <w:rFonts w:ascii="Times New Roman" w:eastAsia="Times New Roman" w:hAnsi="Times New Roman" w:cs="Times New Roman"/>
          <w:sz w:val="24"/>
          <w:szCs w:val="20"/>
        </w:rPr>
        <w:t xml:space="preserve"> which is </w:t>
      </w:r>
      <w:r w:rsidR="00D256BD">
        <w:rPr>
          <w:rFonts w:ascii="Times New Roman" w:eastAsia="Times New Roman" w:hAnsi="Times New Roman" w:cs="Times New Roman"/>
          <w:sz w:val="24"/>
          <w:szCs w:val="20"/>
        </w:rPr>
        <w:t>required to apply for</w:t>
      </w:r>
      <w:r w:rsidR="00EA76E4">
        <w:rPr>
          <w:rFonts w:ascii="Times New Roman" w:eastAsia="Times New Roman" w:hAnsi="Times New Roman" w:cs="Times New Roman"/>
          <w:sz w:val="24"/>
          <w:szCs w:val="20"/>
        </w:rPr>
        <w:t xml:space="preserve"> federal and</w:t>
      </w:r>
      <w:r w:rsidR="00D256BD">
        <w:rPr>
          <w:rFonts w:ascii="Times New Roman" w:eastAsia="Times New Roman" w:hAnsi="Times New Roman" w:cs="Times New Roman"/>
          <w:sz w:val="24"/>
          <w:szCs w:val="20"/>
        </w:rPr>
        <w:t>/or</w:t>
      </w:r>
      <w:r w:rsidR="004E09EB">
        <w:rPr>
          <w:rFonts w:ascii="Times New Roman" w:eastAsia="Times New Roman" w:hAnsi="Times New Roman" w:cs="Times New Roman"/>
          <w:sz w:val="24"/>
          <w:szCs w:val="20"/>
        </w:rPr>
        <w:t xml:space="preserve"> state </w:t>
      </w:r>
      <w:r w:rsidR="00EA76E4">
        <w:rPr>
          <w:rFonts w:ascii="Times New Roman" w:eastAsia="Times New Roman" w:hAnsi="Times New Roman" w:cs="Times New Roman"/>
          <w:sz w:val="24"/>
          <w:szCs w:val="20"/>
        </w:rPr>
        <w:t>aid</w:t>
      </w:r>
      <w:r w:rsidR="005A767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Specifically, </w:t>
      </w:r>
      <w:r w:rsidR="00D256BD">
        <w:rPr>
          <w:rFonts w:ascii="Times New Roman" w:eastAsia="Times New Roman" w:hAnsi="Times New Roman" w:cs="Times New Roman"/>
          <w:sz w:val="24"/>
          <w:szCs w:val="20"/>
        </w:rPr>
        <w:t xml:space="preserve">state financial aid programs </w:t>
      </w:r>
      <w:r>
        <w:rPr>
          <w:rFonts w:ascii="Times New Roman" w:eastAsia="Times New Roman" w:hAnsi="Times New Roman" w:cs="Times New Roman"/>
          <w:sz w:val="24"/>
          <w:szCs w:val="20"/>
        </w:rPr>
        <w:t xml:space="preserve">also </w:t>
      </w:r>
      <w:r w:rsidR="00D256BD">
        <w:rPr>
          <w:rFonts w:ascii="Times New Roman" w:eastAsia="Times New Roman" w:hAnsi="Times New Roman" w:cs="Times New Roman"/>
          <w:sz w:val="24"/>
          <w:szCs w:val="20"/>
        </w:rPr>
        <w:t>require</w:t>
      </w:r>
      <w:r>
        <w:rPr>
          <w:rFonts w:ascii="Times New Roman" w:eastAsia="Times New Roman" w:hAnsi="Times New Roman" w:cs="Times New Roman"/>
          <w:sz w:val="24"/>
          <w:szCs w:val="20"/>
        </w:rPr>
        <w:t xml:space="preserve"> completion of</w:t>
      </w:r>
      <w:r w:rsidR="00D256BD">
        <w:rPr>
          <w:rFonts w:ascii="Times New Roman" w:eastAsia="Times New Roman" w:hAnsi="Times New Roman" w:cs="Times New Roman"/>
          <w:sz w:val="24"/>
          <w:szCs w:val="20"/>
        </w:rPr>
        <w:t xml:space="preserve"> the FAFSA</w:t>
      </w:r>
      <w:r w:rsidR="005A7675">
        <w:rPr>
          <w:rFonts w:ascii="Times New Roman" w:eastAsia="Times New Roman" w:hAnsi="Times New Roman" w:cs="Times New Roman"/>
          <w:sz w:val="24"/>
          <w:szCs w:val="20"/>
        </w:rPr>
        <w:t xml:space="preserve"> so this question is still relevant for those who only </w:t>
      </w:r>
      <w:r w:rsidR="001B4A3C">
        <w:rPr>
          <w:rFonts w:ascii="Times New Roman" w:eastAsia="Times New Roman" w:hAnsi="Times New Roman" w:cs="Times New Roman"/>
          <w:sz w:val="24"/>
          <w:szCs w:val="20"/>
        </w:rPr>
        <w:t>applied for</w:t>
      </w:r>
      <w:r w:rsidR="005A7675">
        <w:rPr>
          <w:rFonts w:ascii="Times New Roman" w:eastAsia="Times New Roman" w:hAnsi="Times New Roman" w:cs="Times New Roman"/>
          <w:sz w:val="24"/>
          <w:szCs w:val="20"/>
        </w:rPr>
        <w:t xml:space="preserve"> state aid</w:t>
      </w:r>
      <w:r w:rsidR="007D23E0">
        <w:rPr>
          <w:rFonts w:ascii="Times New Roman" w:eastAsia="Times New Roman" w:hAnsi="Times New Roman" w:cs="Times New Roman"/>
          <w:sz w:val="24"/>
          <w:szCs w:val="20"/>
        </w:rPr>
        <w:t>.</w:t>
      </w:r>
    </w:p>
    <w:p w14:paraId="24E00980" w14:textId="77777777" w:rsidR="0006784D" w:rsidRDefault="0006784D" w:rsidP="00B66B3D">
      <w:pPr>
        <w:pStyle w:val="ListParagraph"/>
        <w:spacing w:after="120"/>
        <w:ind w:left="705"/>
        <w:rPr>
          <w:rFonts w:ascii="Times New Roman" w:eastAsia="Times New Roman" w:hAnsi="Times New Roman" w:cs="Times New Roman"/>
          <w:sz w:val="24"/>
          <w:szCs w:val="20"/>
          <w:u w:val="single"/>
        </w:rPr>
      </w:pPr>
    </w:p>
    <w:p w14:paraId="41D94AF1" w14:textId="1707C3F3" w:rsidR="00302082" w:rsidRDefault="004E09EB" w:rsidP="00B66B3D">
      <w:pPr>
        <w:spacing w:after="120" w:line="240" w:lineRule="auto"/>
        <w:ind w:left="705" w:hanging="705"/>
        <w:rPr>
          <w:rFonts w:ascii="Times New Roman" w:eastAsia="Times New Roman" w:hAnsi="Times New Roman"/>
          <w:b/>
          <w:sz w:val="24"/>
          <w:szCs w:val="20"/>
        </w:rPr>
      </w:pPr>
      <w:r>
        <w:rPr>
          <w:rFonts w:ascii="Times New Roman" w:eastAsia="Times New Roman" w:hAnsi="Times New Roman"/>
          <w:b/>
          <w:sz w:val="24"/>
          <w:szCs w:val="20"/>
        </w:rPr>
        <w:t>4.</w:t>
      </w:r>
      <w:r>
        <w:rPr>
          <w:rFonts w:ascii="Times New Roman" w:eastAsia="Times New Roman" w:hAnsi="Times New Roman"/>
          <w:b/>
          <w:sz w:val="24"/>
          <w:szCs w:val="20"/>
        </w:rPr>
        <w:tab/>
        <w:t>Survey Question</w:t>
      </w:r>
      <w:r w:rsidR="00F077F6">
        <w:rPr>
          <w:rFonts w:ascii="Times New Roman" w:eastAsia="Times New Roman" w:hAnsi="Times New Roman"/>
          <w:b/>
          <w:sz w:val="24"/>
          <w:szCs w:val="20"/>
        </w:rPr>
        <w:t xml:space="preserve"> Q1</w:t>
      </w:r>
      <w:r w:rsidR="00BF0999">
        <w:rPr>
          <w:rFonts w:ascii="Times New Roman" w:eastAsia="Times New Roman" w:hAnsi="Times New Roman"/>
          <w:b/>
          <w:sz w:val="24"/>
          <w:szCs w:val="20"/>
        </w:rPr>
        <w:t>4</w:t>
      </w:r>
      <w:r>
        <w:rPr>
          <w:rFonts w:ascii="Times New Roman" w:eastAsia="Times New Roman" w:hAnsi="Times New Roman"/>
          <w:b/>
          <w:sz w:val="24"/>
          <w:szCs w:val="20"/>
        </w:rPr>
        <w:t>: We’re also interested to know your opinions about the financial aid process. Please select one response to each statement.</w:t>
      </w:r>
    </w:p>
    <w:p w14:paraId="481CD86A" w14:textId="77777777" w:rsidR="00302082" w:rsidRDefault="004E09EB" w:rsidP="00B66B3D">
      <w:pPr>
        <w:spacing w:after="120" w:line="240" w:lineRule="auto"/>
        <w:ind w:left="705" w:hanging="705"/>
        <w:rPr>
          <w:rFonts w:ascii="Times New Roman" w:eastAsia="Times New Roman" w:hAnsi="Times New Roman"/>
          <w:sz w:val="24"/>
          <w:szCs w:val="20"/>
        </w:rPr>
      </w:pPr>
      <w:r>
        <w:rPr>
          <w:rFonts w:ascii="Times New Roman" w:eastAsia="Times New Roman" w:hAnsi="Times New Roman"/>
          <w:sz w:val="24"/>
          <w:szCs w:val="20"/>
        </w:rPr>
        <w:tab/>
      </w:r>
      <w:r w:rsidRPr="003222A1">
        <w:rPr>
          <w:rFonts w:ascii="Times New Roman" w:eastAsia="Times New Roman" w:hAnsi="Times New Roman"/>
          <w:sz w:val="24"/>
          <w:szCs w:val="20"/>
          <w:u w:val="single"/>
        </w:rPr>
        <w:t>OMB Question</w:t>
      </w:r>
      <w:r w:rsidR="003222A1" w:rsidRPr="003222A1">
        <w:rPr>
          <w:rFonts w:ascii="Times New Roman" w:eastAsia="Times New Roman" w:hAnsi="Times New Roman"/>
          <w:sz w:val="24"/>
          <w:szCs w:val="20"/>
          <w:u w:val="single"/>
        </w:rPr>
        <w:t xml:space="preserve"> Part 1:</w:t>
      </w:r>
      <w:r w:rsidR="003222A1">
        <w:rPr>
          <w:rFonts w:ascii="Times New Roman" w:eastAsia="Times New Roman" w:hAnsi="Times New Roman"/>
          <w:sz w:val="24"/>
          <w:szCs w:val="20"/>
        </w:rPr>
        <w:t xml:space="preserve"> Do these [questions] only get asked of people who did apply for financial aid?</w:t>
      </w:r>
    </w:p>
    <w:p w14:paraId="15A744AF" w14:textId="2BF6B326" w:rsidR="00302082" w:rsidRDefault="003222A1" w:rsidP="001B4A3C">
      <w:pPr>
        <w:spacing w:after="240" w:line="240" w:lineRule="auto"/>
        <w:ind w:left="706" w:hanging="706"/>
        <w:rPr>
          <w:rFonts w:ascii="Times New Roman" w:eastAsia="Times New Roman" w:hAnsi="Times New Roman"/>
          <w:sz w:val="24"/>
          <w:szCs w:val="20"/>
        </w:rPr>
      </w:pPr>
      <w:r>
        <w:rPr>
          <w:rFonts w:ascii="Times New Roman" w:eastAsia="Times New Roman" w:hAnsi="Times New Roman"/>
          <w:sz w:val="24"/>
          <w:szCs w:val="20"/>
        </w:rPr>
        <w:tab/>
      </w:r>
      <w:r w:rsidR="00E15D47" w:rsidRPr="005A7675">
        <w:rPr>
          <w:rFonts w:ascii="Times New Roman" w:eastAsia="Times New Roman" w:hAnsi="Times New Roman"/>
          <w:sz w:val="24"/>
          <w:szCs w:val="20"/>
          <w:u w:val="single"/>
        </w:rPr>
        <w:t xml:space="preserve">NCES </w:t>
      </w:r>
      <w:r w:rsidRPr="005A7675">
        <w:rPr>
          <w:rFonts w:ascii="Times New Roman" w:eastAsia="Times New Roman" w:hAnsi="Times New Roman"/>
          <w:sz w:val="24"/>
          <w:szCs w:val="20"/>
          <w:u w:val="single"/>
        </w:rPr>
        <w:t>R</w:t>
      </w:r>
      <w:r w:rsidRPr="003222A1">
        <w:rPr>
          <w:rFonts w:ascii="Times New Roman" w:eastAsia="Times New Roman" w:hAnsi="Times New Roman"/>
          <w:sz w:val="24"/>
          <w:szCs w:val="20"/>
          <w:u w:val="single"/>
        </w:rPr>
        <w:t>esponse:</w:t>
      </w:r>
      <w:r w:rsidR="005A7675">
        <w:rPr>
          <w:rFonts w:ascii="Times New Roman" w:eastAsia="Times New Roman" w:hAnsi="Times New Roman"/>
          <w:sz w:val="24"/>
          <w:szCs w:val="20"/>
        </w:rPr>
        <w:t xml:space="preserve"> </w:t>
      </w:r>
      <w:r w:rsidR="00E15D47">
        <w:rPr>
          <w:rFonts w:ascii="Times New Roman" w:eastAsia="Times New Roman" w:hAnsi="Times New Roman"/>
          <w:sz w:val="24"/>
          <w:szCs w:val="20"/>
        </w:rPr>
        <w:t>That is correct</w:t>
      </w:r>
      <w:r w:rsidR="005A7675">
        <w:rPr>
          <w:rFonts w:ascii="Times New Roman" w:eastAsia="Times New Roman" w:hAnsi="Times New Roman"/>
          <w:sz w:val="24"/>
          <w:szCs w:val="20"/>
        </w:rPr>
        <w:t xml:space="preserve">. </w:t>
      </w:r>
      <w:r w:rsidR="00734ABF">
        <w:rPr>
          <w:rFonts w:ascii="Times New Roman" w:eastAsia="Times New Roman" w:hAnsi="Times New Roman"/>
          <w:sz w:val="24"/>
          <w:szCs w:val="20"/>
        </w:rPr>
        <w:t>We have clarified who will be asked this question with the note about the Display Logic</w:t>
      </w:r>
      <w:r w:rsidR="00362CE9">
        <w:rPr>
          <w:rFonts w:ascii="Times New Roman" w:eastAsia="Times New Roman" w:hAnsi="Times New Roman"/>
          <w:sz w:val="24"/>
          <w:szCs w:val="20"/>
        </w:rPr>
        <w:t xml:space="preserve"> preceding Q12</w:t>
      </w:r>
      <w:r w:rsidR="00734ABF">
        <w:rPr>
          <w:rFonts w:ascii="Times New Roman" w:eastAsia="Times New Roman" w:hAnsi="Times New Roman"/>
          <w:sz w:val="24"/>
          <w:szCs w:val="20"/>
        </w:rPr>
        <w:t xml:space="preserve">.  </w:t>
      </w:r>
      <w:r>
        <w:rPr>
          <w:rFonts w:ascii="Times New Roman" w:eastAsia="Times New Roman" w:hAnsi="Times New Roman"/>
          <w:sz w:val="24"/>
          <w:szCs w:val="20"/>
        </w:rPr>
        <w:t>Many of the statements</w:t>
      </w:r>
      <w:r w:rsidR="00362CE9">
        <w:rPr>
          <w:rFonts w:ascii="Times New Roman" w:eastAsia="Times New Roman" w:hAnsi="Times New Roman"/>
          <w:sz w:val="24"/>
          <w:szCs w:val="20"/>
        </w:rPr>
        <w:t xml:space="preserve"> within this block</w:t>
      </w:r>
      <w:r>
        <w:rPr>
          <w:rFonts w:ascii="Times New Roman" w:eastAsia="Times New Roman" w:hAnsi="Times New Roman"/>
          <w:sz w:val="24"/>
          <w:szCs w:val="20"/>
        </w:rPr>
        <w:t xml:space="preserve"> would be irrelevant to a respondent that did not apply for aid</w:t>
      </w:r>
      <w:r w:rsidR="005A7675">
        <w:rPr>
          <w:rFonts w:ascii="Times New Roman" w:eastAsia="Times New Roman" w:hAnsi="Times New Roman"/>
          <w:sz w:val="24"/>
          <w:szCs w:val="20"/>
        </w:rPr>
        <w:t>.</w:t>
      </w:r>
    </w:p>
    <w:p w14:paraId="7B1F87EA" w14:textId="7A02BD4A" w:rsidR="003222A1" w:rsidRDefault="003222A1" w:rsidP="00B66B3D">
      <w:pPr>
        <w:spacing w:after="120" w:line="240" w:lineRule="auto"/>
        <w:ind w:left="705" w:hanging="705"/>
        <w:rPr>
          <w:rFonts w:ascii="Times New Roman" w:eastAsia="Times New Roman" w:hAnsi="Times New Roman"/>
          <w:sz w:val="24"/>
          <w:szCs w:val="20"/>
        </w:rPr>
      </w:pPr>
      <w:r>
        <w:rPr>
          <w:rFonts w:ascii="Times New Roman" w:eastAsia="Times New Roman" w:hAnsi="Times New Roman"/>
          <w:sz w:val="24"/>
          <w:szCs w:val="20"/>
        </w:rPr>
        <w:tab/>
      </w:r>
      <w:r w:rsidRPr="003222A1">
        <w:rPr>
          <w:rFonts w:ascii="Times New Roman" w:eastAsia="Times New Roman" w:hAnsi="Times New Roman"/>
          <w:sz w:val="24"/>
          <w:szCs w:val="20"/>
          <w:u w:val="single"/>
        </w:rPr>
        <w:t>OMB Question Part 2</w:t>
      </w:r>
      <w:r w:rsidR="00C4746B">
        <w:rPr>
          <w:rFonts w:ascii="Times New Roman" w:eastAsia="Times New Roman" w:hAnsi="Times New Roman"/>
          <w:sz w:val="24"/>
          <w:szCs w:val="20"/>
          <w:u w:val="single"/>
        </w:rPr>
        <w:t>,</w:t>
      </w:r>
      <w:r>
        <w:rPr>
          <w:rFonts w:ascii="Times New Roman" w:eastAsia="Times New Roman" w:hAnsi="Times New Roman"/>
          <w:sz w:val="24"/>
          <w:szCs w:val="20"/>
        </w:rPr>
        <w:t xml:space="preserve"> </w:t>
      </w:r>
      <w:r w:rsidR="001B4A3C" w:rsidRPr="00C4746B">
        <w:rPr>
          <w:rFonts w:ascii="Times New Roman" w:hAnsi="Times New Roman"/>
          <w:i/>
        </w:rPr>
        <w:t>R</w:t>
      </w:r>
      <w:r w:rsidR="001B4A3C">
        <w:rPr>
          <w:rFonts w:ascii="Times New Roman" w:hAnsi="Times New Roman"/>
          <w:i/>
        </w:rPr>
        <w:t>eference to Response Option</w:t>
      </w:r>
      <w:r w:rsidR="005A7675">
        <w:rPr>
          <w:rFonts w:ascii="Times New Roman" w:eastAsia="Times New Roman" w:hAnsi="Times New Roman"/>
          <w:i/>
          <w:sz w:val="24"/>
          <w:szCs w:val="20"/>
        </w:rPr>
        <w:t xml:space="preserve">: </w:t>
      </w:r>
      <w:r w:rsidRPr="003222A1">
        <w:rPr>
          <w:rFonts w:ascii="Times New Roman" w:eastAsia="Times New Roman" w:hAnsi="Times New Roman"/>
          <w:i/>
          <w:sz w:val="24"/>
          <w:szCs w:val="20"/>
        </w:rPr>
        <w:t xml:space="preserve">“I lost money </w:t>
      </w:r>
      <w:r w:rsidRPr="003222A1">
        <w:rPr>
          <w:rFonts w:ascii="Times New Roman" w:eastAsia="Times New Roman" w:hAnsi="Times New Roman"/>
          <w:i/>
          <w:sz w:val="24"/>
          <w:szCs w:val="20"/>
          <w:highlight w:val="yellow"/>
        </w:rPr>
        <w:t>by not completing the FAFSA this year”</w:t>
      </w:r>
      <w:r w:rsidR="00302082">
        <w:rPr>
          <w:rFonts w:ascii="Times New Roman" w:eastAsia="Times New Roman" w:hAnsi="Times New Roman"/>
          <w:sz w:val="24"/>
          <w:szCs w:val="20"/>
        </w:rPr>
        <w:t xml:space="preserve"> </w:t>
      </w:r>
      <w:r w:rsidRPr="003222A1">
        <w:rPr>
          <w:rFonts w:ascii="Times New Roman" w:eastAsia="Times New Roman" w:hAnsi="Times New Roman"/>
          <w:sz w:val="24"/>
          <w:szCs w:val="20"/>
        </w:rPr>
        <w:t>I don't understand why this is here. If these questions are being asked of people who DID apply for government aid, why have this statement saying they didn't?</w:t>
      </w:r>
    </w:p>
    <w:p w14:paraId="31498BBB" w14:textId="77777777" w:rsidR="00CE093B" w:rsidRDefault="003222A1" w:rsidP="00B66B3D">
      <w:pPr>
        <w:spacing w:after="120" w:line="240" w:lineRule="auto"/>
        <w:ind w:left="705" w:hanging="705"/>
        <w:rPr>
          <w:rFonts w:ascii="Times New Roman" w:eastAsia="Times New Roman" w:hAnsi="Times New Roman"/>
          <w:sz w:val="24"/>
          <w:szCs w:val="20"/>
        </w:rPr>
      </w:pPr>
      <w:r w:rsidRPr="003222A1">
        <w:rPr>
          <w:rFonts w:ascii="Times New Roman" w:eastAsia="Times New Roman" w:hAnsi="Times New Roman"/>
          <w:sz w:val="24"/>
          <w:szCs w:val="20"/>
        </w:rPr>
        <w:tab/>
      </w:r>
      <w:r w:rsidR="00EF02D6" w:rsidRPr="005A7675">
        <w:rPr>
          <w:rFonts w:ascii="Times New Roman" w:eastAsia="Times New Roman" w:hAnsi="Times New Roman"/>
          <w:sz w:val="24"/>
          <w:szCs w:val="20"/>
          <w:u w:val="single"/>
        </w:rPr>
        <w:t xml:space="preserve">NCES </w:t>
      </w:r>
      <w:r w:rsidRPr="005A7675">
        <w:rPr>
          <w:rFonts w:ascii="Times New Roman" w:eastAsia="Times New Roman" w:hAnsi="Times New Roman"/>
          <w:sz w:val="24"/>
          <w:szCs w:val="20"/>
          <w:u w:val="single"/>
        </w:rPr>
        <w:t>R</w:t>
      </w:r>
      <w:r>
        <w:rPr>
          <w:rFonts w:ascii="Times New Roman" w:eastAsia="Times New Roman" w:hAnsi="Times New Roman"/>
          <w:sz w:val="24"/>
          <w:szCs w:val="20"/>
          <w:u w:val="single"/>
        </w:rPr>
        <w:t>esponse:</w:t>
      </w:r>
      <w:r>
        <w:rPr>
          <w:rFonts w:ascii="Times New Roman" w:eastAsia="Times New Roman" w:hAnsi="Times New Roman"/>
          <w:sz w:val="24"/>
          <w:szCs w:val="20"/>
        </w:rPr>
        <w:t xml:space="preserve"> </w:t>
      </w:r>
      <w:r w:rsidR="00EF02D6">
        <w:rPr>
          <w:rFonts w:ascii="Times New Roman" w:eastAsia="Times New Roman" w:hAnsi="Times New Roman"/>
          <w:sz w:val="24"/>
          <w:szCs w:val="20"/>
        </w:rPr>
        <w:t xml:space="preserve">This question will </w:t>
      </w:r>
      <w:r w:rsidR="002D6638">
        <w:rPr>
          <w:rFonts w:ascii="Times New Roman" w:eastAsia="Times New Roman" w:hAnsi="Times New Roman"/>
          <w:sz w:val="24"/>
          <w:szCs w:val="20"/>
        </w:rPr>
        <w:t xml:space="preserve">now only </w:t>
      </w:r>
      <w:r w:rsidR="00EF02D6">
        <w:rPr>
          <w:rFonts w:ascii="Times New Roman" w:eastAsia="Times New Roman" w:hAnsi="Times New Roman"/>
          <w:sz w:val="24"/>
          <w:szCs w:val="20"/>
        </w:rPr>
        <w:t>be asked of s</w:t>
      </w:r>
      <w:r w:rsidR="005D54C8">
        <w:rPr>
          <w:rFonts w:ascii="Times New Roman" w:eastAsia="Times New Roman" w:hAnsi="Times New Roman"/>
          <w:sz w:val="24"/>
          <w:szCs w:val="20"/>
        </w:rPr>
        <w:t xml:space="preserve">tudents who </w:t>
      </w:r>
      <w:r w:rsidR="00734ABF">
        <w:rPr>
          <w:rFonts w:ascii="Times New Roman" w:eastAsia="Times New Roman" w:hAnsi="Times New Roman"/>
          <w:sz w:val="24"/>
          <w:szCs w:val="20"/>
        </w:rPr>
        <w:t xml:space="preserve">did not apply for financial aid for 2017-18.  For better logical flow, this possible response has been moved up to </w:t>
      </w:r>
      <w:r w:rsidR="00A57B8A">
        <w:rPr>
          <w:rFonts w:ascii="Times New Roman" w:eastAsia="Times New Roman" w:hAnsi="Times New Roman"/>
          <w:sz w:val="24"/>
          <w:szCs w:val="20"/>
        </w:rPr>
        <w:t>Q8b</w:t>
      </w:r>
      <w:r w:rsidR="00734ABF">
        <w:rPr>
          <w:rFonts w:ascii="Times New Roman" w:eastAsia="Times New Roman" w:hAnsi="Times New Roman"/>
          <w:sz w:val="24"/>
          <w:szCs w:val="20"/>
        </w:rPr>
        <w:t>.</w:t>
      </w:r>
    </w:p>
    <w:p w14:paraId="487D40F3" w14:textId="47EEDAB7" w:rsidR="00B66B3D" w:rsidRDefault="00B66B3D" w:rsidP="00B66B3D">
      <w:pPr>
        <w:spacing w:after="120" w:line="240" w:lineRule="auto"/>
        <w:ind w:left="705" w:hanging="705"/>
        <w:rPr>
          <w:rFonts w:ascii="Times New Roman" w:eastAsia="Times New Roman" w:hAnsi="Times New Roman"/>
          <w:sz w:val="24"/>
          <w:szCs w:val="20"/>
        </w:rPr>
      </w:pPr>
    </w:p>
    <w:p w14:paraId="083180C0" w14:textId="12FCA62F" w:rsidR="00266996" w:rsidRPr="002B335E" w:rsidRDefault="00266996" w:rsidP="00B66B3D">
      <w:pPr>
        <w:pStyle w:val="ListParagraph"/>
        <w:widowControl w:val="0"/>
        <w:numPr>
          <w:ilvl w:val="0"/>
          <w:numId w:val="8"/>
        </w:numPr>
        <w:autoSpaceDE w:val="0"/>
        <w:autoSpaceDN w:val="0"/>
        <w:adjustRightInd w:val="0"/>
        <w:spacing w:after="120"/>
        <w:ind w:left="720" w:hanging="720"/>
        <w:rPr>
          <w:rFonts w:ascii="Times New Roman" w:hAnsi="Times New Roman"/>
          <w:b/>
          <w:sz w:val="24"/>
          <w:szCs w:val="24"/>
        </w:rPr>
      </w:pPr>
      <w:r w:rsidRPr="002B335E">
        <w:rPr>
          <w:rFonts w:ascii="Times New Roman" w:hAnsi="Times New Roman"/>
          <w:b/>
          <w:sz w:val="24"/>
          <w:szCs w:val="24"/>
        </w:rPr>
        <w:lastRenderedPageBreak/>
        <w:t>Survey Question</w:t>
      </w:r>
      <w:r w:rsidR="00F077F6">
        <w:rPr>
          <w:rFonts w:ascii="Times New Roman" w:hAnsi="Times New Roman"/>
          <w:b/>
          <w:sz w:val="24"/>
          <w:szCs w:val="24"/>
        </w:rPr>
        <w:t xml:space="preserve"> Q1</w:t>
      </w:r>
      <w:r w:rsidR="00BF0999">
        <w:rPr>
          <w:rFonts w:ascii="Times New Roman" w:hAnsi="Times New Roman"/>
          <w:b/>
          <w:sz w:val="24"/>
          <w:szCs w:val="24"/>
        </w:rPr>
        <w:t>8</w:t>
      </w:r>
      <w:r w:rsidRPr="002B335E">
        <w:rPr>
          <w:rFonts w:ascii="Times New Roman" w:hAnsi="Times New Roman"/>
          <w:b/>
          <w:sz w:val="24"/>
          <w:szCs w:val="24"/>
        </w:rPr>
        <w:t>: Are you taking, more, fewer, or the same credits as the last time you enrolled in college courses?</w:t>
      </w:r>
    </w:p>
    <w:p w14:paraId="6E24EA63" w14:textId="77777777" w:rsidR="00266996" w:rsidRDefault="00266996" w:rsidP="00B66B3D">
      <w:pPr>
        <w:pStyle w:val="ListParagraph"/>
        <w:spacing w:after="120"/>
        <w:ind w:left="705"/>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OMB Question</w:t>
      </w:r>
      <w:r w:rsidR="005A7675">
        <w:rPr>
          <w:rFonts w:ascii="Times New Roman" w:eastAsia="Times New Roman" w:hAnsi="Times New Roman" w:cs="Times New Roman"/>
          <w:sz w:val="24"/>
          <w:szCs w:val="20"/>
          <w:u w:val="single"/>
        </w:rPr>
        <w:t xml:space="preserve">: </w:t>
      </w:r>
      <w:r w:rsidRPr="00266996">
        <w:rPr>
          <w:rFonts w:ascii="Times New Roman" w:eastAsia="Times New Roman" w:hAnsi="Times New Roman" w:cs="Times New Roman"/>
          <w:sz w:val="24"/>
          <w:szCs w:val="20"/>
        </w:rPr>
        <w:t>What about people who are in their first semester?</w:t>
      </w:r>
    </w:p>
    <w:p w14:paraId="1940D15A" w14:textId="77777777" w:rsidR="00E0255F" w:rsidRDefault="00EF02D6" w:rsidP="00B66B3D">
      <w:pPr>
        <w:pStyle w:val="ListParagraph"/>
        <w:spacing w:after="120"/>
        <w:ind w:left="705"/>
        <w:rPr>
          <w:rFonts w:ascii="Times New Roman" w:eastAsia="Times New Roman" w:hAnsi="Times New Roman" w:cs="Times New Roman"/>
          <w:sz w:val="24"/>
          <w:szCs w:val="20"/>
        </w:rPr>
      </w:pPr>
      <w:r>
        <w:rPr>
          <w:rFonts w:ascii="Times New Roman" w:eastAsia="Times New Roman" w:hAnsi="Times New Roman" w:cs="Times New Roman"/>
          <w:sz w:val="24"/>
          <w:szCs w:val="20"/>
          <w:u w:val="single"/>
        </w:rPr>
        <w:t xml:space="preserve">NCES </w:t>
      </w:r>
      <w:r w:rsidR="00266996" w:rsidRPr="00266996">
        <w:rPr>
          <w:rFonts w:ascii="Times New Roman" w:eastAsia="Times New Roman" w:hAnsi="Times New Roman" w:cs="Times New Roman"/>
          <w:sz w:val="24"/>
          <w:szCs w:val="20"/>
          <w:u w:val="single"/>
        </w:rPr>
        <w:t>Response</w:t>
      </w:r>
      <w:r w:rsidR="00266996">
        <w:rPr>
          <w:rFonts w:ascii="Times New Roman" w:eastAsia="Times New Roman" w:hAnsi="Times New Roman" w:cs="Times New Roman"/>
          <w:sz w:val="24"/>
          <w:szCs w:val="20"/>
        </w:rPr>
        <w:t xml:space="preserve">: </w:t>
      </w:r>
      <w:r w:rsidR="00E0255F">
        <w:rPr>
          <w:rFonts w:ascii="Times New Roman" w:eastAsia="Times New Roman" w:hAnsi="Times New Roman" w:cs="Times New Roman"/>
          <w:sz w:val="24"/>
          <w:szCs w:val="20"/>
        </w:rPr>
        <w:t>Our sample is limited to students who were in college during 2015-16 so</w:t>
      </w:r>
      <w:r w:rsidR="005A7675">
        <w:rPr>
          <w:rFonts w:ascii="Times New Roman" w:eastAsia="Times New Roman" w:hAnsi="Times New Roman" w:cs="Times New Roman"/>
          <w:sz w:val="24"/>
          <w:szCs w:val="20"/>
        </w:rPr>
        <w:t xml:space="preserve"> they will be past their first semester of college when the survey is conducted in Fall 2017</w:t>
      </w:r>
      <w:r>
        <w:rPr>
          <w:rFonts w:ascii="Times New Roman" w:eastAsia="Times New Roman" w:hAnsi="Times New Roman" w:cs="Times New Roman"/>
          <w:sz w:val="24"/>
          <w:szCs w:val="20"/>
        </w:rPr>
        <w:t>.</w:t>
      </w:r>
    </w:p>
    <w:p w14:paraId="66AC270F" w14:textId="77777777" w:rsidR="002B335E" w:rsidRDefault="002B335E" w:rsidP="00B66B3D">
      <w:pPr>
        <w:spacing w:after="120" w:line="240" w:lineRule="auto"/>
        <w:ind w:left="705" w:hanging="705"/>
        <w:rPr>
          <w:rFonts w:ascii="Times New Roman" w:eastAsia="Times New Roman" w:hAnsi="Times New Roman"/>
          <w:sz w:val="24"/>
          <w:szCs w:val="20"/>
        </w:rPr>
      </w:pPr>
    </w:p>
    <w:p w14:paraId="75636195" w14:textId="18ABC634" w:rsidR="00302082" w:rsidRDefault="002B335E" w:rsidP="00B66B3D">
      <w:pPr>
        <w:pStyle w:val="ListParagraph"/>
        <w:widowControl w:val="0"/>
        <w:numPr>
          <w:ilvl w:val="0"/>
          <w:numId w:val="8"/>
        </w:numPr>
        <w:autoSpaceDE w:val="0"/>
        <w:autoSpaceDN w:val="0"/>
        <w:adjustRightInd w:val="0"/>
        <w:spacing w:after="120"/>
        <w:ind w:left="720" w:hanging="720"/>
        <w:rPr>
          <w:rFonts w:ascii="Times New Roman" w:hAnsi="Times New Roman"/>
          <w:b/>
          <w:sz w:val="24"/>
          <w:szCs w:val="24"/>
        </w:rPr>
      </w:pPr>
      <w:r w:rsidRPr="002B335E">
        <w:rPr>
          <w:rFonts w:ascii="Times New Roman" w:hAnsi="Times New Roman"/>
          <w:b/>
          <w:sz w:val="24"/>
          <w:szCs w:val="24"/>
        </w:rPr>
        <w:t>Survey Question</w:t>
      </w:r>
      <w:r w:rsidR="001B4A3C">
        <w:rPr>
          <w:rFonts w:ascii="Times New Roman" w:hAnsi="Times New Roman"/>
          <w:b/>
          <w:sz w:val="24"/>
          <w:szCs w:val="24"/>
        </w:rPr>
        <w:t xml:space="preserve"> </w:t>
      </w:r>
      <w:r w:rsidR="00F077F6">
        <w:rPr>
          <w:rFonts w:ascii="Times New Roman" w:hAnsi="Times New Roman"/>
          <w:b/>
          <w:sz w:val="24"/>
          <w:szCs w:val="24"/>
        </w:rPr>
        <w:t>Q</w:t>
      </w:r>
      <w:r w:rsidR="00BF0999">
        <w:rPr>
          <w:rFonts w:ascii="Times New Roman" w:hAnsi="Times New Roman"/>
          <w:b/>
          <w:sz w:val="24"/>
          <w:szCs w:val="24"/>
        </w:rPr>
        <w:t>25</w:t>
      </w:r>
      <w:r w:rsidRPr="002B335E">
        <w:rPr>
          <w:rFonts w:ascii="Times New Roman" w:hAnsi="Times New Roman"/>
          <w:b/>
          <w:sz w:val="24"/>
          <w:szCs w:val="24"/>
        </w:rPr>
        <w:t xml:space="preserve">: </w:t>
      </w:r>
      <w:r>
        <w:rPr>
          <w:rFonts w:ascii="Times New Roman" w:hAnsi="Times New Roman"/>
          <w:b/>
          <w:sz w:val="24"/>
          <w:szCs w:val="24"/>
        </w:rPr>
        <w:t>We’re also interested to know how financial aid affects your decisions about college. Please select one response to each statement.</w:t>
      </w:r>
    </w:p>
    <w:p w14:paraId="00A389FE" w14:textId="76AAFC0B" w:rsidR="00302082" w:rsidRDefault="002B335E" w:rsidP="00B66B3D">
      <w:pPr>
        <w:pStyle w:val="ListParagraph"/>
        <w:widowControl w:val="0"/>
        <w:autoSpaceDE w:val="0"/>
        <w:autoSpaceDN w:val="0"/>
        <w:adjustRightInd w:val="0"/>
        <w:spacing w:after="120"/>
        <w:rPr>
          <w:rFonts w:ascii="Times New Roman" w:hAnsi="Times New Roman"/>
          <w:sz w:val="24"/>
          <w:szCs w:val="24"/>
        </w:rPr>
      </w:pPr>
      <w:r w:rsidRPr="002B335E">
        <w:rPr>
          <w:rFonts w:ascii="Times New Roman" w:hAnsi="Times New Roman"/>
          <w:sz w:val="24"/>
          <w:szCs w:val="24"/>
          <w:u w:val="single"/>
        </w:rPr>
        <w:t>OMB Question</w:t>
      </w:r>
      <w:r w:rsidR="008A30E4">
        <w:rPr>
          <w:rFonts w:ascii="Times New Roman" w:hAnsi="Times New Roman"/>
          <w:sz w:val="24"/>
          <w:szCs w:val="24"/>
          <w:u w:val="single"/>
        </w:rPr>
        <w:t xml:space="preserve"> Part </w:t>
      </w:r>
      <w:r w:rsidR="00C4746B">
        <w:rPr>
          <w:rFonts w:ascii="Times New Roman" w:hAnsi="Times New Roman"/>
          <w:sz w:val="24"/>
          <w:szCs w:val="24"/>
          <w:u w:val="single"/>
        </w:rPr>
        <w:t>1,</w:t>
      </w:r>
      <w:r>
        <w:rPr>
          <w:rFonts w:ascii="Times New Roman" w:hAnsi="Times New Roman"/>
          <w:sz w:val="24"/>
          <w:szCs w:val="24"/>
        </w:rPr>
        <w:t xml:space="preserve"> </w:t>
      </w:r>
      <w:r w:rsidR="001B4A3C" w:rsidRPr="00C4746B">
        <w:rPr>
          <w:rFonts w:ascii="Times New Roman" w:hAnsi="Times New Roman"/>
          <w:i/>
        </w:rPr>
        <w:t>R</w:t>
      </w:r>
      <w:r w:rsidR="001B4A3C">
        <w:rPr>
          <w:rFonts w:ascii="Times New Roman" w:hAnsi="Times New Roman"/>
          <w:i/>
        </w:rPr>
        <w:t>eference to Response Option</w:t>
      </w:r>
      <w:r w:rsidR="001B4A3C">
        <w:rPr>
          <w:rFonts w:ascii="Times New Roman" w:hAnsi="Times New Roman"/>
          <w:i/>
          <w:sz w:val="24"/>
          <w:szCs w:val="24"/>
        </w:rPr>
        <w:t xml:space="preserve"> </w:t>
      </w:r>
      <w:r w:rsidR="00BF0999">
        <w:rPr>
          <w:rFonts w:ascii="Times New Roman" w:hAnsi="Times New Roman"/>
          <w:i/>
          <w:sz w:val="24"/>
          <w:szCs w:val="24"/>
        </w:rPr>
        <w:t>25a</w:t>
      </w:r>
      <w:r w:rsidRPr="002B335E">
        <w:rPr>
          <w:rFonts w:ascii="Times New Roman" w:hAnsi="Times New Roman"/>
          <w:i/>
          <w:sz w:val="24"/>
          <w:szCs w:val="24"/>
        </w:rPr>
        <w:t xml:space="preserve">: “I’m attending my current school because of the financial aid </w:t>
      </w:r>
      <w:r w:rsidRPr="002B335E">
        <w:rPr>
          <w:rFonts w:ascii="Times New Roman" w:hAnsi="Times New Roman"/>
          <w:i/>
          <w:sz w:val="24"/>
          <w:szCs w:val="24"/>
          <w:highlight w:val="yellow"/>
        </w:rPr>
        <w:t>they</w:t>
      </w:r>
      <w:r w:rsidRPr="002B335E">
        <w:rPr>
          <w:rFonts w:ascii="Times New Roman" w:hAnsi="Times New Roman"/>
          <w:i/>
          <w:sz w:val="24"/>
          <w:szCs w:val="24"/>
        </w:rPr>
        <w:t xml:space="preserve"> were able to give me</w:t>
      </w:r>
      <w:r w:rsidR="005A7675">
        <w:rPr>
          <w:rFonts w:ascii="Times New Roman" w:hAnsi="Times New Roman"/>
          <w:i/>
          <w:sz w:val="24"/>
          <w:szCs w:val="24"/>
        </w:rPr>
        <w:t xml:space="preserve">. </w:t>
      </w:r>
      <w:r>
        <w:rPr>
          <w:rFonts w:ascii="Times New Roman" w:hAnsi="Times New Roman"/>
          <w:sz w:val="24"/>
          <w:szCs w:val="24"/>
        </w:rPr>
        <w:t>They? Who? The school? The feds?</w:t>
      </w:r>
    </w:p>
    <w:p w14:paraId="7906C032" w14:textId="675B9235" w:rsidR="00F94353" w:rsidRPr="00D878F8" w:rsidRDefault="00EF02D6" w:rsidP="001B4A3C">
      <w:pPr>
        <w:pStyle w:val="ListParagraph"/>
        <w:widowControl w:val="0"/>
        <w:autoSpaceDE w:val="0"/>
        <w:autoSpaceDN w:val="0"/>
        <w:adjustRightInd w:val="0"/>
        <w:spacing w:after="240"/>
        <w:rPr>
          <w:rFonts w:ascii="Times New Roman" w:hAnsi="Times New Roman" w:cs="Times New Roman"/>
          <w:sz w:val="24"/>
          <w:szCs w:val="24"/>
        </w:rPr>
      </w:pPr>
      <w:r>
        <w:rPr>
          <w:rFonts w:ascii="Times New Roman" w:hAnsi="Times New Roman"/>
          <w:sz w:val="24"/>
          <w:szCs w:val="24"/>
          <w:u w:val="single"/>
        </w:rPr>
        <w:t xml:space="preserve">NCES </w:t>
      </w:r>
      <w:r w:rsidR="002B335E" w:rsidRPr="008A30E4">
        <w:rPr>
          <w:rFonts w:ascii="Times New Roman" w:hAnsi="Times New Roman"/>
          <w:sz w:val="24"/>
          <w:szCs w:val="24"/>
          <w:u w:val="single"/>
        </w:rPr>
        <w:t>Response:</w:t>
      </w:r>
      <w:r w:rsidR="002B335E">
        <w:rPr>
          <w:rFonts w:ascii="Times New Roman" w:hAnsi="Times New Roman"/>
          <w:sz w:val="24"/>
          <w:szCs w:val="24"/>
        </w:rPr>
        <w:t xml:space="preserve"> The use of “they” was intended to reference the financial aid award package</w:t>
      </w:r>
      <w:r w:rsidR="00D256BD">
        <w:rPr>
          <w:rFonts w:ascii="Times New Roman" w:hAnsi="Times New Roman"/>
          <w:sz w:val="24"/>
          <w:szCs w:val="24"/>
        </w:rPr>
        <w:t xml:space="preserve"> described in the student’s financial aid award letter from his/her college</w:t>
      </w:r>
      <w:r w:rsidR="00E0255F">
        <w:rPr>
          <w:rFonts w:ascii="Times New Roman" w:hAnsi="Times New Roman"/>
          <w:sz w:val="24"/>
          <w:szCs w:val="24"/>
        </w:rPr>
        <w:t xml:space="preserve">, which may include </w:t>
      </w:r>
      <w:r w:rsidR="00D256BD">
        <w:rPr>
          <w:rFonts w:ascii="Times New Roman" w:hAnsi="Times New Roman"/>
          <w:sz w:val="24"/>
          <w:szCs w:val="24"/>
        </w:rPr>
        <w:t xml:space="preserve">a description of </w:t>
      </w:r>
      <w:r w:rsidR="002B335E">
        <w:rPr>
          <w:rFonts w:ascii="Times New Roman" w:hAnsi="Times New Roman"/>
          <w:sz w:val="24"/>
          <w:szCs w:val="24"/>
        </w:rPr>
        <w:t>federal, state</w:t>
      </w:r>
      <w:r w:rsidR="00D256BD">
        <w:rPr>
          <w:rFonts w:ascii="Times New Roman" w:hAnsi="Times New Roman"/>
          <w:sz w:val="24"/>
          <w:szCs w:val="24"/>
        </w:rPr>
        <w:t>,</w:t>
      </w:r>
      <w:r w:rsidR="002B335E">
        <w:rPr>
          <w:rFonts w:ascii="Times New Roman" w:hAnsi="Times New Roman"/>
          <w:sz w:val="24"/>
          <w:szCs w:val="24"/>
        </w:rPr>
        <w:t xml:space="preserve"> </w:t>
      </w:r>
      <w:r w:rsidR="002B335E" w:rsidRPr="00D878F8">
        <w:rPr>
          <w:rFonts w:ascii="Times New Roman" w:hAnsi="Times New Roman" w:cs="Times New Roman"/>
          <w:sz w:val="24"/>
          <w:szCs w:val="24"/>
        </w:rPr>
        <w:t xml:space="preserve">and </w:t>
      </w:r>
      <w:r w:rsidR="00E0255F" w:rsidRPr="00D878F8">
        <w:rPr>
          <w:rFonts w:ascii="Times New Roman" w:hAnsi="Times New Roman" w:cs="Times New Roman"/>
          <w:sz w:val="24"/>
          <w:szCs w:val="24"/>
        </w:rPr>
        <w:t>institutional</w:t>
      </w:r>
      <w:r w:rsidR="002B335E" w:rsidRPr="00D878F8">
        <w:rPr>
          <w:rFonts w:ascii="Times New Roman" w:hAnsi="Times New Roman" w:cs="Times New Roman"/>
          <w:sz w:val="24"/>
          <w:szCs w:val="24"/>
        </w:rPr>
        <w:t xml:space="preserve"> </w:t>
      </w:r>
      <w:r w:rsidR="00D256BD" w:rsidRPr="00D878F8">
        <w:rPr>
          <w:rFonts w:ascii="Times New Roman" w:hAnsi="Times New Roman" w:cs="Times New Roman"/>
          <w:sz w:val="24"/>
          <w:szCs w:val="24"/>
        </w:rPr>
        <w:t>sources</w:t>
      </w:r>
      <w:r w:rsidR="002B335E" w:rsidRPr="00D878F8">
        <w:rPr>
          <w:rFonts w:ascii="Times New Roman" w:hAnsi="Times New Roman" w:cs="Times New Roman"/>
          <w:sz w:val="24"/>
          <w:szCs w:val="24"/>
        </w:rPr>
        <w:t xml:space="preserve">. </w:t>
      </w:r>
      <w:r w:rsidR="00D256BD" w:rsidRPr="00D878F8">
        <w:rPr>
          <w:rFonts w:ascii="Times New Roman" w:hAnsi="Times New Roman" w:cs="Times New Roman"/>
          <w:sz w:val="24"/>
          <w:szCs w:val="24"/>
        </w:rPr>
        <w:t xml:space="preserve">Students frequently interpret these offers as coming from the institution because of the structure of the </w:t>
      </w:r>
      <w:r w:rsidR="002B335E" w:rsidRPr="00D878F8">
        <w:rPr>
          <w:rFonts w:ascii="Times New Roman" w:hAnsi="Times New Roman" w:cs="Times New Roman"/>
          <w:sz w:val="24"/>
          <w:szCs w:val="24"/>
        </w:rPr>
        <w:t>award letters</w:t>
      </w:r>
      <w:r w:rsidR="00D256BD" w:rsidRPr="00D878F8">
        <w:rPr>
          <w:rFonts w:ascii="Times New Roman" w:hAnsi="Times New Roman" w:cs="Times New Roman"/>
          <w:sz w:val="24"/>
          <w:szCs w:val="24"/>
        </w:rPr>
        <w:t xml:space="preserve">. However, </w:t>
      </w:r>
      <w:r w:rsidR="00734ABF" w:rsidRPr="00D878F8">
        <w:rPr>
          <w:rFonts w:ascii="Times New Roman" w:hAnsi="Times New Roman" w:cs="Times New Roman"/>
          <w:sz w:val="24"/>
          <w:szCs w:val="24"/>
        </w:rPr>
        <w:t>to make what we are referenc</w:t>
      </w:r>
      <w:r w:rsidR="00FD0625">
        <w:rPr>
          <w:rFonts w:ascii="Times New Roman" w:hAnsi="Times New Roman" w:cs="Times New Roman"/>
          <w:sz w:val="24"/>
          <w:szCs w:val="24"/>
        </w:rPr>
        <w:t>ing</w:t>
      </w:r>
      <w:r w:rsidR="00734ABF" w:rsidRPr="00D878F8">
        <w:rPr>
          <w:rFonts w:ascii="Times New Roman" w:hAnsi="Times New Roman" w:cs="Times New Roman"/>
          <w:sz w:val="24"/>
          <w:szCs w:val="24"/>
        </w:rPr>
        <w:t xml:space="preserve"> absolutely clear, we have </w:t>
      </w:r>
      <w:r w:rsidR="00982ACD" w:rsidRPr="00D878F8">
        <w:rPr>
          <w:rFonts w:ascii="Times New Roman" w:hAnsi="Times New Roman" w:cs="Times New Roman"/>
          <w:sz w:val="24"/>
          <w:szCs w:val="24"/>
        </w:rPr>
        <w:t xml:space="preserve">changed the text to: “…the </w:t>
      </w:r>
      <w:r w:rsidR="00982ACD" w:rsidRPr="00D878F8">
        <w:rPr>
          <w:rFonts w:ascii="Times New Roman" w:hAnsi="Times New Roman" w:cs="Times New Roman"/>
          <w:spacing w:val="-1"/>
          <w:sz w:val="24"/>
          <w:szCs w:val="24"/>
        </w:rPr>
        <w:t>financial</w:t>
      </w:r>
      <w:r w:rsidR="00982ACD" w:rsidRPr="00D878F8">
        <w:rPr>
          <w:rFonts w:ascii="Times New Roman" w:hAnsi="Times New Roman" w:cs="Times New Roman"/>
          <w:sz w:val="24"/>
          <w:szCs w:val="24"/>
        </w:rPr>
        <w:t xml:space="preserve"> </w:t>
      </w:r>
      <w:r w:rsidR="00982ACD" w:rsidRPr="00D878F8">
        <w:rPr>
          <w:rFonts w:ascii="Times New Roman" w:hAnsi="Times New Roman" w:cs="Times New Roman"/>
          <w:spacing w:val="-1"/>
          <w:sz w:val="24"/>
          <w:szCs w:val="24"/>
        </w:rPr>
        <w:t>aid the school and government</w:t>
      </w:r>
      <w:r w:rsidR="00982ACD" w:rsidRPr="00D878F8">
        <w:rPr>
          <w:rFonts w:ascii="Times New Roman" w:hAnsi="Times New Roman" w:cs="Times New Roman"/>
          <w:spacing w:val="-2"/>
          <w:sz w:val="24"/>
          <w:szCs w:val="24"/>
        </w:rPr>
        <w:t xml:space="preserve"> </w:t>
      </w:r>
      <w:r w:rsidR="00982ACD" w:rsidRPr="00D878F8">
        <w:rPr>
          <w:rFonts w:ascii="Times New Roman" w:hAnsi="Times New Roman" w:cs="Times New Roman"/>
          <w:spacing w:val="-1"/>
          <w:sz w:val="24"/>
          <w:szCs w:val="24"/>
        </w:rPr>
        <w:t>were</w:t>
      </w:r>
      <w:r w:rsidR="00982ACD" w:rsidRPr="00D878F8">
        <w:rPr>
          <w:rFonts w:ascii="Times New Roman" w:hAnsi="Times New Roman" w:cs="Times New Roman"/>
          <w:spacing w:val="1"/>
          <w:sz w:val="24"/>
          <w:szCs w:val="24"/>
        </w:rPr>
        <w:t xml:space="preserve"> </w:t>
      </w:r>
      <w:r w:rsidR="00982ACD" w:rsidRPr="00D878F8">
        <w:rPr>
          <w:rFonts w:ascii="Times New Roman" w:hAnsi="Times New Roman" w:cs="Times New Roman"/>
          <w:spacing w:val="-1"/>
          <w:sz w:val="24"/>
          <w:szCs w:val="24"/>
        </w:rPr>
        <w:t>able</w:t>
      </w:r>
      <w:r w:rsidR="00982ACD" w:rsidRPr="00D878F8">
        <w:rPr>
          <w:rFonts w:ascii="Times New Roman" w:hAnsi="Times New Roman" w:cs="Times New Roman"/>
          <w:spacing w:val="-2"/>
          <w:sz w:val="24"/>
          <w:szCs w:val="24"/>
        </w:rPr>
        <w:t xml:space="preserve"> </w:t>
      </w:r>
      <w:r w:rsidR="00982ACD" w:rsidRPr="00D878F8">
        <w:rPr>
          <w:rFonts w:ascii="Times New Roman" w:hAnsi="Times New Roman" w:cs="Times New Roman"/>
          <w:sz w:val="24"/>
          <w:szCs w:val="24"/>
        </w:rPr>
        <w:t>to</w:t>
      </w:r>
      <w:r w:rsidR="00982ACD" w:rsidRPr="00D878F8">
        <w:rPr>
          <w:rFonts w:ascii="Times New Roman" w:hAnsi="Times New Roman" w:cs="Times New Roman"/>
          <w:spacing w:val="1"/>
          <w:sz w:val="24"/>
          <w:szCs w:val="24"/>
        </w:rPr>
        <w:t xml:space="preserve"> </w:t>
      </w:r>
      <w:r w:rsidR="00982ACD" w:rsidRPr="00D878F8">
        <w:rPr>
          <w:rFonts w:ascii="Times New Roman" w:hAnsi="Times New Roman" w:cs="Times New Roman"/>
          <w:spacing w:val="-1"/>
          <w:sz w:val="24"/>
          <w:szCs w:val="24"/>
        </w:rPr>
        <w:t>give</w:t>
      </w:r>
      <w:r w:rsidR="00982ACD" w:rsidRPr="00D878F8">
        <w:rPr>
          <w:rFonts w:ascii="Times New Roman" w:hAnsi="Times New Roman" w:cs="Times New Roman"/>
          <w:spacing w:val="29"/>
          <w:sz w:val="24"/>
          <w:szCs w:val="24"/>
        </w:rPr>
        <w:t xml:space="preserve"> </w:t>
      </w:r>
      <w:r w:rsidR="00982ACD" w:rsidRPr="00D878F8">
        <w:rPr>
          <w:rFonts w:ascii="Times New Roman" w:hAnsi="Times New Roman" w:cs="Times New Roman"/>
          <w:sz w:val="24"/>
          <w:szCs w:val="24"/>
        </w:rPr>
        <w:t xml:space="preserve">me.”  </w:t>
      </w:r>
      <w:r w:rsidRPr="00D878F8">
        <w:rPr>
          <w:rFonts w:ascii="Times New Roman" w:hAnsi="Times New Roman" w:cs="Times New Roman"/>
          <w:sz w:val="24"/>
          <w:szCs w:val="24"/>
        </w:rPr>
        <w:t xml:space="preserve">We </w:t>
      </w:r>
      <w:r w:rsidR="001E1256" w:rsidRPr="00D878F8">
        <w:rPr>
          <w:rFonts w:ascii="Times New Roman" w:hAnsi="Times New Roman" w:cs="Times New Roman"/>
          <w:sz w:val="24"/>
          <w:szCs w:val="24"/>
        </w:rPr>
        <w:t>will</w:t>
      </w:r>
      <w:r w:rsidRPr="00D878F8">
        <w:rPr>
          <w:rFonts w:ascii="Times New Roman" w:hAnsi="Times New Roman" w:cs="Times New Roman"/>
          <w:sz w:val="24"/>
          <w:szCs w:val="24"/>
        </w:rPr>
        <w:t xml:space="preserve"> </w:t>
      </w:r>
      <w:r w:rsidR="001E1256" w:rsidRPr="00D878F8">
        <w:rPr>
          <w:rFonts w:ascii="Times New Roman" w:hAnsi="Times New Roman" w:cs="Times New Roman"/>
          <w:sz w:val="24"/>
          <w:szCs w:val="24"/>
        </w:rPr>
        <w:t>test</w:t>
      </w:r>
      <w:r w:rsidRPr="00D878F8">
        <w:rPr>
          <w:rFonts w:ascii="Times New Roman" w:hAnsi="Times New Roman" w:cs="Times New Roman"/>
          <w:sz w:val="24"/>
          <w:szCs w:val="24"/>
        </w:rPr>
        <w:t xml:space="preserve"> this during the </w:t>
      </w:r>
      <w:r w:rsidR="00D256BD" w:rsidRPr="00D878F8">
        <w:rPr>
          <w:rFonts w:ascii="Times New Roman" w:hAnsi="Times New Roman" w:cs="Times New Roman"/>
          <w:sz w:val="24"/>
          <w:szCs w:val="24"/>
        </w:rPr>
        <w:t>cognitive interviews</w:t>
      </w:r>
      <w:r w:rsidR="00982ACD" w:rsidRPr="00D878F8">
        <w:rPr>
          <w:rFonts w:ascii="Times New Roman" w:hAnsi="Times New Roman" w:cs="Times New Roman"/>
          <w:sz w:val="24"/>
          <w:szCs w:val="24"/>
        </w:rPr>
        <w:t xml:space="preserve"> to check for clarity</w:t>
      </w:r>
      <w:r w:rsidR="00D256BD" w:rsidRPr="00D878F8">
        <w:rPr>
          <w:rFonts w:ascii="Times New Roman" w:hAnsi="Times New Roman" w:cs="Times New Roman"/>
          <w:sz w:val="24"/>
          <w:szCs w:val="24"/>
        </w:rPr>
        <w:t>.</w:t>
      </w:r>
    </w:p>
    <w:p w14:paraId="13083BC9" w14:textId="2A18E8E8" w:rsidR="008A30E4" w:rsidRPr="00D878F8" w:rsidRDefault="008A30E4" w:rsidP="00F94353">
      <w:pPr>
        <w:pStyle w:val="ListParagraph"/>
        <w:widowControl w:val="0"/>
        <w:autoSpaceDE w:val="0"/>
        <w:autoSpaceDN w:val="0"/>
        <w:adjustRightInd w:val="0"/>
        <w:spacing w:after="120"/>
        <w:rPr>
          <w:rFonts w:ascii="Times New Roman" w:hAnsi="Times New Roman" w:cs="Times New Roman"/>
          <w:sz w:val="24"/>
          <w:szCs w:val="24"/>
        </w:rPr>
      </w:pPr>
      <w:r w:rsidRPr="00D878F8">
        <w:rPr>
          <w:rFonts w:ascii="Times New Roman" w:hAnsi="Times New Roman" w:cs="Times New Roman"/>
          <w:sz w:val="24"/>
          <w:szCs w:val="24"/>
          <w:u w:val="single"/>
        </w:rPr>
        <w:t xml:space="preserve">OMB Question Part </w:t>
      </w:r>
      <w:r w:rsidR="00C4746B" w:rsidRPr="00D878F8">
        <w:rPr>
          <w:rFonts w:ascii="Times New Roman" w:hAnsi="Times New Roman" w:cs="Times New Roman"/>
          <w:sz w:val="24"/>
          <w:szCs w:val="24"/>
          <w:u w:val="single"/>
        </w:rPr>
        <w:t>2,</w:t>
      </w:r>
      <w:r w:rsidRPr="00D878F8">
        <w:rPr>
          <w:rFonts w:ascii="Times New Roman" w:hAnsi="Times New Roman" w:cs="Times New Roman"/>
          <w:sz w:val="24"/>
          <w:szCs w:val="24"/>
        </w:rPr>
        <w:t xml:space="preserve"> </w:t>
      </w:r>
      <w:r w:rsidR="001B4A3C" w:rsidRPr="00C4746B">
        <w:rPr>
          <w:rFonts w:ascii="Times New Roman" w:hAnsi="Times New Roman"/>
          <w:i/>
        </w:rPr>
        <w:t>R</w:t>
      </w:r>
      <w:r w:rsidR="001B4A3C">
        <w:rPr>
          <w:rFonts w:ascii="Times New Roman" w:hAnsi="Times New Roman"/>
          <w:i/>
        </w:rPr>
        <w:t>eference to Response Option</w:t>
      </w:r>
      <w:r w:rsidR="001B4A3C">
        <w:rPr>
          <w:rFonts w:ascii="Times New Roman" w:hAnsi="Times New Roman" w:cs="Times New Roman"/>
          <w:i/>
          <w:sz w:val="24"/>
          <w:szCs w:val="24"/>
        </w:rPr>
        <w:t xml:space="preserve"> </w:t>
      </w:r>
      <w:r w:rsidR="00BF0999">
        <w:rPr>
          <w:rFonts w:ascii="Times New Roman" w:hAnsi="Times New Roman" w:cs="Times New Roman"/>
          <w:i/>
          <w:sz w:val="24"/>
          <w:szCs w:val="24"/>
        </w:rPr>
        <w:t>25b</w:t>
      </w:r>
      <w:r w:rsidRPr="00D878F8">
        <w:rPr>
          <w:rFonts w:ascii="Times New Roman" w:hAnsi="Times New Roman" w:cs="Times New Roman"/>
          <w:i/>
          <w:sz w:val="24"/>
          <w:szCs w:val="24"/>
        </w:rPr>
        <w:t xml:space="preserve">: “I’m attending my current school because </w:t>
      </w:r>
      <w:r w:rsidRPr="00D878F8">
        <w:rPr>
          <w:rFonts w:ascii="Times New Roman" w:hAnsi="Times New Roman" w:cs="Times New Roman"/>
          <w:i/>
          <w:sz w:val="24"/>
          <w:szCs w:val="24"/>
          <w:highlight w:val="yellow"/>
        </w:rPr>
        <w:t>the available financial aid</w:t>
      </w:r>
      <w:r w:rsidRPr="00D878F8">
        <w:rPr>
          <w:rFonts w:ascii="Times New Roman" w:hAnsi="Times New Roman" w:cs="Times New Roman"/>
          <w:i/>
          <w:sz w:val="24"/>
          <w:szCs w:val="24"/>
        </w:rPr>
        <w:t xml:space="preserve"> did not allow me to attend my 1</w:t>
      </w:r>
      <w:r w:rsidRPr="00D878F8">
        <w:rPr>
          <w:rFonts w:ascii="Times New Roman" w:hAnsi="Times New Roman" w:cs="Times New Roman"/>
          <w:i/>
          <w:sz w:val="24"/>
          <w:szCs w:val="24"/>
          <w:vertAlign w:val="superscript"/>
        </w:rPr>
        <w:t>st</w:t>
      </w:r>
      <w:r w:rsidRPr="00D878F8">
        <w:rPr>
          <w:rFonts w:ascii="Times New Roman" w:hAnsi="Times New Roman" w:cs="Times New Roman"/>
          <w:i/>
          <w:sz w:val="24"/>
          <w:szCs w:val="24"/>
        </w:rPr>
        <w:t>-choice school”</w:t>
      </w:r>
      <w:r w:rsidR="00302082" w:rsidRPr="00D878F8">
        <w:rPr>
          <w:rFonts w:ascii="Times New Roman" w:hAnsi="Times New Roman" w:cs="Times New Roman"/>
          <w:sz w:val="24"/>
          <w:szCs w:val="24"/>
        </w:rPr>
        <w:t xml:space="preserve"> </w:t>
      </w:r>
      <w:r w:rsidRPr="00D878F8">
        <w:rPr>
          <w:rFonts w:ascii="Times New Roman" w:hAnsi="Times New Roman" w:cs="Times New Roman"/>
          <w:sz w:val="24"/>
          <w:szCs w:val="24"/>
        </w:rPr>
        <w:t xml:space="preserve">In total? </w:t>
      </w:r>
      <w:proofErr w:type="spellStart"/>
      <w:r w:rsidRPr="00D878F8">
        <w:rPr>
          <w:rFonts w:ascii="Times New Roman" w:hAnsi="Times New Roman" w:cs="Times New Roman"/>
          <w:sz w:val="24"/>
          <w:szCs w:val="24"/>
        </w:rPr>
        <w:t>School+state+fed</w:t>
      </w:r>
      <w:proofErr w:type="spellEnd"/>
      <w:r w:rsidRPr="00D878F8">
        <w:rPr>
          <w:rFonts w:ascii="Times New Roman" w:hAnsi="Times New Roman" w:cs="Times New Roman"/>
          <w:sz w:val="24"/>
          <w:szCs w:val="24"/>
        </w:rPr>
        <w:t>? Or just fed?</w:t>
      </w:r>
    </w:p>
    <w:p w14:paraId="09261283" w14:textId="77777777" w:rsidR="00CE093B" w:rsidRDefault="00EF02D6" w:rsidP="00B66B3D">
      <w:pPr>
        <w:pStyle w:val="ListParagraph"/>
        <w:widowControl w:val="0"/>
        <w:autoSpaceDE w:val="0"/>
        <w:autoSpaceDN w:val="0"/>
        <w:adjustRightInd w:val="0"/>
        <w:spacing w:after="120"/>
        <w:rPr>
          <w:rFonts w:ascii="Times New Roman" w:hAnsi="Times New Roman"/>
          <w:sz w:val="24"/>
          <w:szCs w:val="24"/>
        </w:rPr>
      </w:pPr>
      <w:r w:rsidRPr="00D878F8">
        <w:rPr>
          <w:rFonts w:ascii="Times New Roman" w:hAnsi="Times New Roman" w:cs="Times New Roman"/>
          <w:sz w:val="24"/>
          <w:szCs w:val="24"/>
          <w:u w:val="single"/>
        </w:rPr>
        <w:t xml:space="preserve">NCES </w:t>
      </w:r>
      <w:r w:rsidR="008A30E4" w:rsidRPr="00D878F8">
        <w:rPr>
          <w:rFonts w:ascii="Times New Roman" w:hAnsi="Times New Roman" w:cs="Times New Roman"/>
          <w:sz w:val="24"/>
          <w:szCs w:val="24"/>
          <w:u w:val="single"/>
        </w:rPr>
        <w:t>Response</w:t>
      </w:r>
      <w:r w:rsidR="00E0255F" w:rsidRPr="00D878F8">
        <w:rPr>
          <w:rFonts w:ascii="Times New Roman" w:hAnsi="Times New Roman" w:cs="Times New Roman"/>
          <w:sz w:val="24"/>
          <w:szCs w:val="24"/>
        </w:rPr>
        <w:t xml:space="preserve">: </w:t>
      </w:r>
      <w:r w:rsidR="00D463A2" w:rsidRPr="00D878F8">
        <w:rPr>
          <w:rFonts w:ascii="Times New Roman" w:hAnsi="Times New Roman" w:cs="Times New Roman"/>
          <w:sz w:val="24"/>
          <w:szCs w:val="24"/>
        </w:rPr>
        <w:t xml:space="preserve">This question is exploring whether financial aid impacted </w:t>
      </w:r>
      <w:r w:rsidR="008A30E4" w:rsidRPr="00D878F8">
        <w:rPr>
          <w:rFonts w:ascii="Times New Roman" w:hAnsi="Times New Roman" w:cs="Times New Roman"/>
          <w:sz w:val="24"/>
          <w:szCs w:val="24"/>
        </w:rPr>
        <w:t xml:space="preserve">the </w:t>
      </w:r>
      <w:r w:rsidR="00D463A2" w:rsidRPr="00D878F8">
        <w:rPr>
          <w:rFonts w:ascii="Times New Roman" w:hAnsi="Times New Roman" w:cs="Times New Roman"/>
          <w:sz w:val="24"/>
          <w:szCs w:val="24"/>
        </w:rPr>
        <w:t>decision a student made</w:t>
      </w:r>
      <w:r w:rsidR="00B66B3D" w:rsidRPr="00D878F8">
        <w:rPr>
          <w:rFonts w:ascii="Times New Roman" w:hAnsi="Times New Roman" w:cs="Times New Roman"/>
          <w:sz w:val="24"/>
          <w:szCs w:val="24"/>
        </w:rPr>
        <w:t xml:space="preserve"> about where to attend</w:t>
      </w:r>
      <w:r w:rsidR="005A7675" w:rsidRPr="00D878F8">
        <w:rPr>
          <w:rFonts w:ascii="Times New Roman" w:hAnsi="Times New Roman" w:cs="Times New Roman"/>
          <w:sz w:val="24"/>
          <w:szCs w:val="24"/>
        </w:rPr>
        <w:t xml:space="preserve">. </w:t>
      </w:r>
      <w:r w:rsidRPr="00D878F8">
        <w:rPr>
          <w:rFonts w:ascii="Times New Roman" w:hAnsi="Times New Roman" w:cs="Times New Roman"/>
          <w:sz w:val="24"/>
          <w:szCs w:val="24"/>
        </w:rPr>
        <w:t xml:space="preserve">It is </w:t>
      </w:r>
      <w:r w:rsidR="00B66B3D" w:rsidRPr="00D878F8">
        <w:rPr>
          <w:rFonts w:ascii="Times New Roman" w:hAnsi="Times New Roman" w:cs="Times New Roman"/>
          <w:sz w:val="24"/>
          <w:szCs w:val="24"/>
        </w:rPr>
        <w:t>referring to total financial aid, which as</w:t>
      </w:r>
      <w:r w:rsidRPr="00D878F8">
        <w:rPr>
          <w:rFonts w:ascii="Times New Roman" w:hAnsi="Times New Roman" w:cs="Times New Roman"/>
          <w:sz w:val="24"/>
          <w:szCs w:val="24"/>
        </w:rPr>
        <w:t xml:space="preserve"> </w:t>
      </w:r>
      <w:r w:rsidR="00B66B3D" w:rsidRPr="00D878F8">
        <w:rPr>
          <w:rFonts w:ascii="Times New Roman" w:hAnsi="Times New Roman" w:cs="Times New Roman"/>
          <w:sz w:val="24"/>
          <w:szCs w:val="24"/>
        </w:rPr>
        <w:t>describe</w:t>
      </w:r>
      <w:r w:rsidRPr="00D878F8">
        <w:rPr>
          <w:rFonts w:ascii="Times New Roman" w:hAnsi="Times New Roman" w:cs="Times New Roman"/>
          <w:sz w:val="24"/>
          <w:szCs w:val="24"/>
        </w:rPr>
        <w:t>d in the previous response</w:t>
      </w:r>
      <w:r w:rsidR="00B66B3D" w:rsidRPr="00D878F8">
        <w:rPr>
          <w:rFonts w:ascii="Times New Roman" w:hAnsi="Times New Roman" w:cs="Times New Roman"/>
          <w:sz w:val="24"/>
          <w:szCs w:val="24"/>
        </w:rPr>
        <w:t>, is how students tend to interpret the aid package they are offered by a college</w:t>
      </w:r>
      <w:r w:rsidR="005A7675" w:rsidRPr="00D878F8">
        <w:rPr>
          <w:rFonts w:ascii="Times New Roman" w:hAnsi="Times New Roman" w:cs="Times New Roman"/>
          <w:sz w:val="24"/>
          <w:szCs w:val="24"/>
        </w:rPr>
        <w:t xml:space="preserve">. </w:t>
      </w:r>
      <w:r w:rsidR="00B66B3D" w:rsidRPr="00D878F8">
        <w:rPr>
          <w:rFonts w:ascii="Times New Roman" w:hAnsi="Times New Roman" w:cs="Times New Roman"/>
          <w:sz w:val="24"/>
          <w:szCs w:val="24"/>
        </w:rPr>
        <w:t>The more savvy students will differentiate between grants and loans, but regardless, the goal of the question is to explore the effect of th</w:t>
      </w:r>
      <w:r w:rsidR="00E0255F" w:rsidRPr="00D878F8">
        <w:rPr>
          <w:rFonts w:ascii="Times New Roman" w:hAnsi="Times New Roman" w:cs="Times New Roman"/>
          <w:sz w:val="24"/>
          <w:szCs w:val="24"/>
        </w:rPr>
        <w:t>e</w:t>
      </w:r>
      <w:r w:rsidR="00B66B3D" w:rsidRPr="00D878F8">
        <w:rPr>
          <w:rFonts w:ascii="Times New Roman" w:hAnsi="Times New Roman" w:cs="Times New Roman"/>
          <w:sz w:val="24"/>
          <w:szCs w:val="24"/>
        </w:rPr>
        <w:t xml:space="preserve"> perceived</w:t>
      </w:r>
      <w:r w:rsidR="00B66B3D">
        <w:rPr>
          <w:rFonts w:ascii="Times New Roman" w:hAnsi="Times New Roman"/>
          <w:sz w:val="24"/>
          <w:szCs w:val="24"/>
        </w:rPr>
        <w:t xml:space="preserve"> aid package on college choice</w:t>
      </w:r>
      <w:r w:rsidR="005A7675">
        <w:rPr>
          <w:rFonts w:ascii="Times New Roman" w:hAnsi="Times New Roman"/>
          <w:sz w:val="24"/>
          <w:szCs w:val="24"/>
        </w:rPr>
        <w:t>.</w:t>
      </w:r>
    </w:p>
    <w:p w14:paraId="5F01F541" w14:textId="41A24461" w:rsidR="002B335E" w:rsidRDefault="002B335E" w:rsidP="00B66B3D">
      <w:pPr>
        <w:spacing w:after="120" w:line="240" w:lineRule="auto"/>
        <w:ind w:left="705" w:hanging="705"/>
        <w:rPr>
          <w:rFonts w:ascii="Times New Roman" w:eastAsia="Times New Roman" w:hAnsi="Times New Roman"/>
          <w:sz w:val="24"/>
          <w:szCs w:val="20"/>
        </w:rPr>
      </w:pPr>
    </w:p>
    <w:p w14:paraId="692AB346" w14:textId="750D2CB7" w:rsidR="00302082" w:rsidRDefault="00D463A2" w:rsidP="00B66B3D">
      <w:pPr>
        <w:pStyle w:val="ListParagraph"/>
        <w:widowControl w:val="0"/>
        <w:numPr>
          <w:ilvl w:val="0"/>
          <w:numId w:val="8"/>
        </w:numPr>
        <w:autoSpaceDE w:val="0"/>
        <w:autoSpaceDN w:val="0"/>
        <w:adjustRightInd w:val="0"/>
        <w:spacing w:after="120"/>
        <w:ind w:left="720" w:hanging="720"/>
        <w:rPr>
          <w:rFonts w:ascii="Times New Roman" w:hAnsi="Times New Roman"/>
          <w:b/>
          <w:sz w:val="24"/>
          <w:szCs w:val="24"/>
        </w:rPr>
      </w:pPr>
      <w:r w:rsidRPr="002B335E">
        <w:rPr>
          <w:rFonts w:ascii="Times New Roman" w:hAnsi="Times New Roman"/>
          <w:b/>
          <w:sz w:val="24"/>
          <w:szCs w:val="24"/>
        </w:rPr>
        <w:t>Survey Question</w:t>
      </w:r>
      <w:r w:rsidR="00F077F6">
        <w:rPr>
          <w:rFonts w:ascii="Times New Roman" w:hAnsi="Times New Roman"/>
          <w:b/>
          <w:sz w:val="24"/>
          <w:szCs w:val="24"/>
        </w:rPr>
        <w:t xml:space="preserve"> Q</w:t>
      </w:r>
      <w:r w:rsidR="00BF0999">
        <w:rPr>
          <w:rFonts w:ascii="Times New Roman" w:hAnsi="Times New Roman"/>
          <w:b/>
          <w:sz w:val="24"/>
          <w:szCs w:val="24"/>
        </w:rPr>
        <w:t>31</w:t>
      </w:r>
      <w:r w:rsidR="005A7675">
        <w:rPr>
          <w:rFonts w:ascii="Times New Roman" w:hAnsi="Times New Roman"/>
          <w:b/>
          <w:sz w:val="24"/>
          <w:szCs w:val="24"/>
        </w:rPr>
        <w:t xml:space="preserve">: </w:t>
      </w:r>
      <w:r>
        <w:rPr>
          <w:rFonts w:ascii="Times New Roman" w:hAnsi="Times New Roman"/>
          <w:b/>
          <w:sz w:val="24"/>
          <w:szCs w:val="24"/>
        </w:rPr>
        <w:t xml:space="preserve">We’re interested to know what you think about your loans. Please select one response to each statement. </w:t>
      </w:r>
      <w:r w:rsidRPr="00D463A2">
        <w:rPr>
          <w:rFonts w:ascii="Times New Roman" w:hAnsi="Times New Roman"/>
          <w:b/>
          <w:i/>
          <w:sz w:val="24"/>
          <w:szCs w:val="24"/>
        </w:rPr>
        <w:t>Statement two</w:t>
      </w:r>
      <w:r w:rsidR="005A7675">
        <w:rPr>
          <w:rFonts w:ascii="Times New Roman" w:hAnsi="Times New Roman"/>
          <w:b/>
          <w:i/>
          <w:sz w:val="24"/>
          <w:szCs w:val="24"/>
        </w:rPr>
        <w:t xml:space="preserve">: </w:t>
      </w:r>
      <w:r w:rsidRPr="00D463A2">
        <w:rPr>
          <w:rFonts w:ascii="Times New Roman" w:hAnsi="Times New Roman"/>
          <w:b/>
          <w:i/>
          <w:sz w:val="24"/>
          <w:szCs w:val="24"/>
        </w:rPr>
        <w:t>When I took out my loans, I was confident that I would be able to repay them.</w:t>
      </w:r>
    </w:p>
    <w:p w14:paraId="262C7D84" w14:textId="77777777" w:rsidR="00302082" w:rsidRDefault="00D463A2" w:rsidP="00B66B3D">
      <w:pPr>
        <w:pStyle w:val="ListParagraph"/>
        <w:widowControl w:val="0"/>
        <w:autoSpaceDE w:val="0"/>
        <w:autoSpaceDN w:val="0"/>
        <w:adjustRightInd w:val="0"/>
        <w:spacing w:after="120"/>
        <w:rPr>
          <w:rFonts w:ascii="Times New Roman" w:hAnsi="Times New Roman"/>
          <w:sz w:val="24"/>
          <w:szCs w:val="24"/>
        </w:rPr>
      </w:pPr>
      <w:r w:rsidRPr="00D463A2">
        <w:rPr>
          <w:rFonts w:ascii="Times New Roman" w:hAnsi="Times New Roman"/>
          <w:sz w:val="24"/>
          <w:szCs w:val="24"/>
          <w:u w:val="single"/>
        </w:rPr>
        <w:t>OMB Question</w:t>
      </w:r>
      <w:r w:rsidR="005A7675">
        <w:rPr>
          <w:rFonts w:ascii="Times New Roman" w:hAnsi="Times New Roman"/>
          <w:sz w:val="24"/>
          <w:szCs w:val="24"/>
          <w:u w:val="single"/>
        </w:rPr>
        <w:t xml:space="preserve">: </w:t>
      </w:r>
      <w:r>
        <w:rPr>
          <w:rFonts w:ascii="Times New Roman" w:hAnsi="Times New Roman"/>
          <w:sz w:val="24"/>
          <w:szCs w:val="24"/>
        </w:rPr>
        <w:t>Ever? Perhaps put a time limit on this?</w:t>
      </w:r>
    </w:p>
    <w:p w14:paraId="47A3127F" w14:textId="3FFD91FE" w:rsidR="00982ACD" w:rsidRDefault="007F2690" w:rsidP="001E1256">
      <w:pPr>
        <w:pStyle w:val="ListParagraph"/>
        <w:widowControl w:val="0"/>
        <w:autoSpaceDE w:val="0"/>
        <w:autoSpaceDN w:val="0"/>
        <w:adjustRightInd w:val="0"/>
        <w:spacing w:after="120"/>
        <w:rPr>
          <w:rFonts w:ascii="Times New Roman" w:hAnsi="Times New Roman"/>
          <w:sz w:val="24"/>
          <w:szCs w:val="24"/>
        </w:rPr>
      </w:pPr>
      <w:r>
        <w:rPr>
          <w:rFonts w:ascii="Times New Roman" w:hAnsi="Times New Roman"/>
          <w:sz w:val="24"/>
          <w:szCs w:val="24"/>
          <w:u w:val="single"/>
        </w:rPr>
        <w:t xml:space="preserve">NCES </w:t>
      </w:r>
      <w:r w:rsidR="00D463A2" w:rsidRPr="00D463A2">
        <w:rPr>
          <w:rFonts w:ascii="Times New Roman" w:hAnsi="Times New Roman"/>
          <w:sz w:val="24"/>
          <w:szCs w:val="24"/>
          <w:u w:val="single"/>
        </w:rPr>
        <w:t>Response</w:t>
      </w:r>
      <w:r w:rsidR="005A7675">
        <w:rPr>
          <w:rFonts w:ascii="Times New Roman" w:hAnsi="Times New Roman"/>
          <w:sz w:val="24"/>
          <w:szCs w:val="24"/>
          <w:u w:val="single"/>
        </w:rPr>
        <w:t xml:space="preserve">: </w:t>
      </w:r>
      <w:r w:rsidR="00BF0999">
        <w:rPr>
          <w:rFonts w:ascii="Times New Roman" w:hAnsi="Times New Roman"/>
          <w:sz w:val="24"/>
          <w:szCs w:val="24"/>
          <w:u w:val="single"/>
        </w:rPr>
        <w:t xml:space="preserve"> </w:t>
      </w:r>
      <w:r w:rsidR="00BF0999">
        <w:rPr>
          <w:rFonts w:ascii="Times New Roman" w:hAnsi="Times New Roman"/>
          <w:sz w:val="24"/>
          <w:szCs w:val="24"/>
        </w:rPr>
        <w:t xml:space="preserve">There are a series of questions designed to learn more about student perceptions and use of loan options to finance college. </w:t>
      </w:r>
      <w:r w:rsidR="00B66B3D">
        <w:rPr>
          <w:rFonts w:ascii="Times New Roman" w:hAnsi="Times New Roman"/>
          <w:sz w:val="24"/>
          <w:szCs w:val="24"/>
        </w:rPr>
        <w:t>Most college students are not very familiar with the terms of student loans and tend to focus on whether</w:t>
      </w:r>
      <w:r w:rsidR="00B66B3D" w:rsidRPr="00B66B3D">
        <w:rPr>
          <w:rFonts w:ascii="Times New Roman" w:hAnsi="Times New Roman"/>
          <w:sz w:val="24"/>
          <w:szCs w:val="24"/>
        </w:rPr>
        <w:t xml:space="preserve"> </w:t>
      </w:r>
      <w:r w:rsidR="00B66B3D">
        <w:rPr>
          <w:rFonts w:ascii="Times New Roman" w:hAnsi="Times New Roman"/>
          <w:sz w:val="24"/>
          <w:szCs w:val="24"/>
        </w:rPr>
        <w:t xml:space="preserve">they can make the monthly payment instead of thinking about length of time of repayment. With the continual shifting of loan terms and repayment plans, </w:t>
      </w:r>
      <w:r w:rsidR="00EF02D6">
        <w:rPr>
          <w:rFonts w:ascii="Times New Roman" w:hAnsi="Times New Roman"/>
          <w:sz w:val="24"/>
          <w:szCs w:val="24"/>
        </w:rPr>
        <w:t xml:space="preserve">adding </w:t>
      </w:r>
      <w:r w:rsidR="00B66B3D">
        <w:rPr>
          <w:rFonts w:ascii="Times New Roman" w:hAnsi="Times New Roman"/>
          <w:sz w:val="24"/>
          <w:szCs w:val="24"/>
        </w:rPr>
        <w:t xml:space="preserve">more details would likely confuse the respondents. </w:t>
      </w:r>
      <w:r w:rsidR="00BF0999">
        <w:rPr>
          <w:rFonts w:ascii="Times New Roman" w:hAnsi="Times New Roman"/>
          <w:sz w:val="24"/>
          <w:szCs w:val="24"/>
        </w:rPr>
        <w:t xml:space="preserve">This group of questions </w:t>
      </w:r>
      <w:r w:rsidR="00B66B3D">
        <w:rPr>
          <w:rFonts w:ascii="Times New Roman" w:hAnsi="Times New Roman"/>
          <w:sz w:val="24"/>
          <w:szCs w:val="24"/>
        </w:rPr>
        <w:t>is really meant to measure perceptions about ability to pay</w:t>
      </w:r>
      <w:r w:rsidR="00982ACD">
        <w:rPr>
          <w:rFonts w:ascii="Times New Roman" w:hAnsi="Times New Roman"/>
          <w:sz w:val="24"/>
          <w:szCs w:val="24"/>
        </w:rPr>
        <w:t>,</w:t>
      </w:r>
      <w:r w:rsidR="00B66B3D">
        <w:rPr>
          <w:rFonts w:ascii="Times New Roman" w:hAnsi="Times New Roman"/>
          <w:sz w:val="24"/>
          <w:szCs w:val="24"/>
        </w:rPr>
        <w:t xml:space="preserve"> not specific </w:t>
      </w:r>
      <w:r w:rsidR="007E2539">
        <w:rPr>
          <w:rFonts w:ascii="Times New Roman" w:hAnsi="Times New Roman"/>
          <w:sz w:val="24"/>
          <w:szCs w:val="24"/>
        </w:rPr>
        <w:t xml:space="preserve">loan </w:t>
      </w:r>
      <w:r w:rsidR="00B66B3D">
        <w:rPr>
          <w:rFonts w:ascii="Times New Roman" w:hAnsi="Times New Roman"/>
          <w:sz w:val="24"/>
          <w:szCs w:val="24"/>
        </w:rPr>
        <w:t>payment</w:t>
      </w:r>
      <w:r w:rsidR="007E2539">
        <w:rPr>
          <w:rFonts w:ascii="Times New Roman" w:hAnsi="Times New Roman"/>
          <w:sz w:val="24"/>
          <w:szCs w:val="24"/>
        </w:rPr>
        <w:t xml:space="preserve"> calculations</w:t>
      </w:r>
      <w:r w:rsidR="00982ACD">
        <w:rPr>
          <w:rFonts w:ascii="Times New Roman" w:hAnsi="Times New Roman"/>
          <w:sz w:val="24"/>
          <w:szCs w:val="24"/>
        </w:rPr>
        <w:t xml:space="preserve">.  </w:t>
      </w:r>
      <w:r w:rsidR="00BF0999">
        <w:rPr>
          <w:rFonts w:ascii="Times New Roman" w:hAnsi="Times New Roman"/>
          <w:sz w:val="24"/>
          <w:szCs w:val="24"/>
        </w:rPr>
        <w:t>However, w</w:t>
      </w:r>
      <w:r w:rsidR="00982ACD">
        <w:rPr>
          <w:rFonts w:ascii="Times New Roman" w:hAnsi="Times New Roman"/>
          <w:sz w:val="24"/>
          <w:szCs w:val="24"/>
        </w:rPr>
        <w:t>e have responded by</w:t>
      </w:r>
      <w:r w:rsidR="00BF0999">
        <w:rPr>
          <w:rFonts w:ascii="Times New Roman" w:hAnsi="Times New Roman"/>
          <w:sz w:val="24"/>
          <w:szCs w:val="24"/>
        </w:rPr>
        <w:t xml:space="preserve"> expanding the number of related </w:t>
      </w:r>
      <w:r w:rsidR="00982ACD">
        <w:rPr>
          <w:rFonts w:ascii="Times New Roman" w:hAnsi="Times New Roman"/>
          <w:sz w:val="24"/>
          <w:szCs w:val="24"/>
        </w:rPr>
        <w:t>question</w:t>
      </w:r>
      <w:r w:rsidR="00FD0625">
        <w:rPr>
          <w:rFonts w:ascii="Times New Roman" w:hAnsi="Times New Roman"/>
          <w:sz w:val="24"/>
          <w:szCs w:val="24"/>
        </w:rPr>
        <w:t>s</w:t>
      </w:r>
      <w:r w:rsidR="00982ACD">
        <w:rPr>
          <w:rFonts w:ascii="Times New Roman" w:hAnsi="Times New Roman"/>
          <w:sz w:val="24"/>
          <w:szCs w:val="24"/>
        </w:rPr>
        <w:t xml:space="preserve"> to try to understand how students felt about their loans when they originally took them out versus at the time of the survey.</w:t>
      </w:r>
    </w:p>
    <w:p w14:paraId="13D7F8D0" w14:textId="726820D4" w:rsidR="00B66B3D" w:rsidRPr="00D878F8" w:rsidRDefault="00B66B3D" w:rsidP="001E1256">
      <w:pPr>
        <w:pStyle w:val="ListParagraph"/>
        <w:widowControl w:val="0"/>
        <w:autoSpaceDE w:val="0"/>
        <w:autoSpaceDN w:val="0"/>
        <w:adjustRightInd w:val="0"/>
        <w:spacing w:after="120"/>
        <w:rPr>
          <w:rFonts w:ascii="Times New Roman" w:hAnsi="Times New Roman" w:cs="Times New Roman"/>
          <w:sz w:val="24"/>
          <w:szCs w:val="24"/>
        </w:rPr>
      </w:pPr>
    </w:p>
    <w:p w14:paraId="2ADBB0DA" w14:textId="20A05204" w:rsidR="00D878F8" w:rsidRPr="00CE093B" w:rsidRDefault="00D878F8" w:rsidP="00CE093B">
      <w:pPr>
        <w:spacing w:after="120"/>
        <w:rPr>
          <w:rFonts w:ascii="Times New Roman" w:hAnsi="Times New Roman"/>
          <w:b/>
          <w:bCs/>
          <w:sz w:val="24"/>
          <w:szCs w:val="24"/>
        </w:rPr>
      </w:pPr>
      <w:r w:rsidRPr="00CE093B">
        <w:rPr>
          <w:rFonts w:ascii="Times New Roman" w:hAnsi="Times New Roman"/>
          <w:b/>
          <w:bCs/>
          <w:sz w:val="24"/>
          <w:szCs w:val="24"/>
        </w:rPr>
        <w:t>Additional Changes to the Survey Instrument</w:t>
      </w:r>
    </w:p>
    <w:p w14:paraId="5EC6655C" w14:textId="6CCDCC85" w:rsidR="00D878F8" w:rsidRPr="00D878F8" w:rsidRDefault="00D878F8" w:rsidP="00CE093B">
      <w:pPr>
        <w:widowControl w:val="0"/>
        <w:spacing w:line="240" w:lineRule="auto"/>
        <w:rPr>
          <w:rFonts w:ascii="Times New Roman" w:hAnsi="Times New Roman"/>
          <w:sz w:val="24"/>
          <w:szCs w:val="24"/>
        </w:rPr>
      </w:pPr>
      <w:r w:rsidRPr="00D878F8">
        <w:rPr>
          <w:rFonts w:ascii="Times New Roman" w:hAnsi="Times New Roman"/>
          <w:sz w:val="24"/>
          <w:szCs w:val="24"/>
        </w:rPr>
        <w:t xml:space="preserve">Based on comments from OMB and requests for clarification of the cognitive interview review process, </w:t>
      </w:r>
      <w:r w:rsidRPr="00D878F8">
        <w:rPr>
          <w:rFonts w:ascii="Times New Roman" w:hAnsi="Times New Roman"/>
          <w:sz w:val="24"/>
          <w:szCs w:val="24"/>
        </w:rPr>
        <w:lastRenderedPageBreak/>
        <w:t xml:space="preserve">we have made </w:t>
      </w:r>
      <w:r w:rsidR="00CE093B">
        <w:rPr>
          <w:rFonts w:ascii="Times New Roman" w:hAnsi="Times New Roman"/>
          <w:sz w:val="24"/>
          <w:szCs w:val="24"/>
        </w:rPr>
        <w:t>additional</w:t>
      </w:r>
      <w:r w:rsidRPr="00D878F8">
        <w:rPr>
          <w:rFonts w:ascii="Times New Roman" w:hAnsi="Times New Roman"/>
          <w:sz w:val="24"/>
          <w:szCs w:val="24"/>
        </w:rPr>
        <w:t xml:space="preserve"> adjustments to the survey instrument.  As discussed above, these adjustments include revisions recommended by OMB, clarifications of the skip and display logic, and other changes </w:t>
      </w:r>
      <w:r w:rsidR="00CE093B">
        <w:rPr>
          <w:rFonts w:ascii="Times New Roman" w:hAnsi="Times New Roman"/>
          <w:sz w:val="24"/>
          <w:szCs w:val="24"/>
        </w:rPr>
        <w:t xml:space="preserve">designed </w:t>
      </w:r>
      <w:r w:rsidRPr="00D878F8">
        <w:rPr>
          <w:rFonts w:ascii="Times New Roman" w:hAnsi="Times New Roman"/>
          <w:sz w:val="24"/>
          <w:szCs w:val="24"/>
        </w:rPr>
        <w:t>to improve the flow (e.g., splitting questions into separate parts).  Additionally, we have added several questions designed to solicit information related to the recent policy change</w:t>
      </w:r>
      <w:r w:rsidR="00CE093B">
        <w:rPr>
          <w:rFonts w:ascii="Times New Roman" w:hAnsi="Times New Roman"/>
          <w:sz w:val="24"/>
          <w:szCs w:val="24"/>
        </w:rPr>
        <w:t>s</w:t>
      </w:r>
      <w:r w:rsidRPr="00D878F8">
        <w:rPr>
          <w:rFonts w:ascii="Times New Roman" w:hAnsi="Times New Roman"/>
          <w:sz w:val="24"/>
          <w:szCs w:val="24"/>
        </w:rPr>
        <w:t xml:space="preserve"> </w:t>
      </w:r>
      <w:r w:rsidR="00CE093B">
        <w:rPr>
          <w:rFonts w:ascii="Times New Roman" w:hAnsi="Times New Roman"/>
          <w:sz w:val="24"/>
          <w:szCs w:val="24"/>
        </w:rPr>
        <w:t>that allow</w:t>
      </w:r>
      <w:r w:rsidRPr="00D878F8">
        <w:rPr>
          <w:rFonts w:ascii="Times New Roman" w:hAnsi="Times New Roman"/>
          <w:sz w:val="24"/>
          <w:szCs w:val="24"/>
        </w:rPr>
        <w:t xml:space="preserve"> families </w:t>
      </w:r>
      <w:r w:rsidR="00CE093B">
        <w:rPr>
          <w:rFonts w:ascii="Times New Roman" w:hAnsi="Times New Roman"/>
          <w:sz w:val="24"/>
          <w:szCs w:val="24"/>
        </w:rPr>
        <w:t xml:space="preserve">to </w:t>
      </w:r>
      <w:r w:rsidRPr="00D878F8">
        <w:rPr>
          <w:rFonts w:ascii="Times New Roman" w:hAnsi="Times New Roman"/>
          <w:sz w:val="24"/>
          <w:szCs w:val="24"/>
        </w:rPr>
        <w:t xml:space="preserve">use </w:t>
      </w:r>
      <w:r w:rsidRPr="00D878F8">
        <w:rPr>
          <w:rFonts w:ascii="Times New Roman" w:hAnsi="Times New Roman"/>
          <w:i/>
          <w:iCs/>
          <w:sz w:val="24"/>
          <w:szCs w:val="24"/>
        </w:rPr>
        <w:t>prior-prior</w:t>
      </w:r>
      <w:r w:rsidRPr="00D878F8">
        <w:rPr>
          <w:rFonts w:ascii="Times New Roman" w:hAnsi="Times New Roman"/>
          <w:sz w:val="24"/>
          <w:szCs w:val="24"/>
        </w:rPr>
        <w:t xml:space="preserve">-year data on the FAFSA (as opposed to prior-year data).  This is the first year of this new policy, and during the </w:t>
      </w:r>
      <w:r w:rsidR="00CE093B">
        <w:rPr>
          <w:rFonts w:ascii="Times New Roman" w:hAnsi="Times New Roman"/>
          <w:sz w:val="24"/>
          <w:szCs w:val="24"/>
        </w:rPr>
        <w:t>past</w:t>
      </w:r>
      <w:r w:rsidRPr="00D878F8">
        <w:rPr>
          <w:rFonts w:ascii="Times New Roman" w:hAnsi="Times New Roman"/>
          <w:sz w:val="24"/>
          <w:szCs w:val="24"/>
        </w:rPr>
        <w:t xml:space="preserve"> few months we </w:t>
      </w:r>
      <w:r w:rsidR="00CE093B">
        <w:rPr>
          <w:rFonts w:ascii="Times New Roman" w:hAnsi="Times New Roman"/>
          <w:sz w:val="24"/>
          <w:szCs w:val="24"/>
        </w:rPr>
        <w:t>worked to</w:t>
      </w:r>
      <w:r w:rsidRPr="00D878F8">
        <w:rPr>
          <w:rFonts w:ascii="Times New Roman" w:hAnsi="Times New Roman"/>
          <w:sz w:val="24"/>
          <w:szCs w:val="24"/>
        </w:rPr>
        <w:t xml:space="preserve"> develop questions designed to inquire about the implementation of the new form.  </w:t>
      </w:r>
      <w:r w:rsidR="00CE093B">
        <w:rPr>
          <w:rFonts w:ascii="Times New Roman" w:hAnsi="Times New Roman"/>
          <w:sz w:val="24"/>
          <w:szCs w:val="24"/>
        </w:rPr>
        <w:t xml:space="preserve">The following </w:t>
      </w:r>
      <w:r w:rsidRPr="00D878F8">
        <w:rPr>
          <w:rFonts w:ascii="Times New Roman" w:hAnsi="Times New Roman"/>
          <w:sz w:val="24"/>
          <w:szCs w:val="24"/>
        </w:rPr>
        <w:t xml:space="preserve">are the revisions we have made to the survey and plan to </w:t>
      </w:r>
      <w:r w:rsidR="00CE093B">
        <w:rPr>
          <w:rFonts w:ascii="Times New Roman" w:hAnsi="Times New Roman"/>
          <w:sz w:val="24"/>
          <w:szCs w:val="24"/>
        </w:rPr>
        <w:t>test</w:t>
      </w:r>
      <w:r w:rsidRPr="00D878F8">
        <w:rPr>
          <w:rFonts w:ascii="Times New Roman" w:hAnsi="Times New Roman"/>
          <w:sz w:val="24"/>
          <w:szCs w:val="24"/>
        </w:rPr>
        <w:t xml:space="preserve"> with participants du</w:t>
      </w:r>
      <w:r w:rsidR="00CE093B">
        <w:rPr>
          <w:rFonts w:ascii="Times New Roman" w:hAnsi="Times New Roman"/>
          <w:sz w:val="24"/>
          <w:szCs w:val="24"/>
        </w:rPr>
        <w:t>ring the cognitive interviews:</w:t>
      </w:r>
    </w:p>
    <w:p w14:paraId="78EB343E" w14:textId="77777777" w:rsidR="00CE093B" w:rsidRDefault="00D878F8" w:rsidP="00CE093B">
      <w:pPr>
        <w:pStyle w:val="ListParagraph"/>
        <w:numPr>
          <w:ilvl w:val="0"/>
          <w:numId w:val="10"/>
        </w:numPr>
        <w:spacing w:after="120"/>
        <w:ind w:left="548" w:hanging="274"/>
        <w:rPr>
          <w:rFonts w:ascii="Times New Roman" w:eastAsia="Times New Roman" w:hAnsi="Times New Roman"/>
          <w:sz w:val="24"/>
          <w:szCs w:val="24"/>
        </w:rPr>
      </w:pPr>
      <w:r w:rsidRPr="00D878F8">
        <w:rPr>
          <w:rFonts w:ascii="Times New Roman" w:eastAsia="Times New Roman" w:hAnsi="Times New Roman"/>
          <w:sz w:val="24"/>
          <w:szCs w:val="24"/>
        </w:rPr>
        <w:t xml:space="preserve">Survey questions have been re-calibrated to include separate question numbering for the nested inquiries present in the original items. For example, questions utilizing a </w:t>
      </w:r>
      <w:r w:rsidR="00FD0625" w:rsidRPr="00D878F8">
        <w:rPr>
          <w:rFonts w:ascii="Times New Roman" w:eastAsia="Times New Roman" w:hAnsi="Times New Roman"/>
          <w:sz w:val="24"/>
          <w:szCs w:val="24"/>
        </w:rPr>
        <w:t>Likert</w:t>
      </w:r>
      <w:r w:rsidRPr="00D878F8">
        <w:rPr>
          <w:rFonts w:ascii="Times New Roman" w:eastAsia="Times New Roman" w:hAnsi="Times New Roman"/>
          <w:sz w:val="24"/>
          <w:szCs w:val="24"/>
        </w:rPr>
        <w:t xml:space="preserve"> scale for a series of statements are each identified with a unique question number.</w:t>
      </w:r>
    </w:p>
    <w:p w14:paraId="23E2E098" w14:textId="77777777" w:rsidR="00CE093B" w:rsidRDefault="00D878F8" w:rsidP="00CE093B">
      <w:pPr>
        <w:pStyle w:val="ListParagraph"/>
        <w:numPr>
          <w:ilvl w:val="0"/>
          <w:numId w:val="10"/>
        </w:numPr>
        <w:spacing w:after="120"/>
        <w:ind w:left="548" w:hanging="274"/>
        <w:rPr>
          <w:rFonts w:ascii="Times New Roman" w:eastAsia="Times New Roman" w:hAnsi="Times New Roman"/>
          <w:sz w:val="24"/>
          <w:szCs w:val="24"/>
        </w:rPr>
      </w:pPr>
      <w:r w:rsidRPr="00D878F8">
        <w:rPr>
          <w:rFonts w:ascii="Times New Roman" w:eastAsia="Times New Roman" w:hAnsi="Times New Roman"/>
          <w:sz w:val="24"/>
          <w:szCs w:val="24"/>
        </w:rPr>
        <w:t>The survey organization has been adjusted to address some confusion in the skip v</w:t>
      </w:r>
      <w:r w:rsidR="007D29C3">
        <w:rPr>
          <w:rFonts w:ascii="Times New Roman" w:eastAsia="Times New Roman" w:hAnsi="Times New Roman"/>
          <w:sz w:val="24"/>
          <w:szCs w:val="24"/>
        </w:rPr>
        <w:t>ersus</w:t>
      </w:r>
      <w:r w:rsidRPr="00D878F8">
        <w:rPr>
          <w:rFonts w:ascii="Times New Roman" w:eastAsia="Times New Roman" w:hAnsi="Times New Roman"/>
          <w:sz w:val="24"/>
          <w:szCs w:val="24"/>
        </w:rPr>
        <w:t xml:space="preserve"> display logic of the online survey tool. This has resulted in some questions being split apart, but retaining the same content and intention.</w:t>
      </w:r>
    </w:p>
    <w:p w14:paraId="0B07098B" w14:textId="416ABFC0" w:rsidR="00CE093B" w:rsidRDefault="00D878F8" w:rsidP="00CE093B">
      <w:pPr>
        <w:pStyle w:val="ListParagraph"/>
        <w:numPr>
          <w:ilvl w:val="0"/>
          <w:numId w:val="10"/>
        </w:numPr>
        <w:spacing w:after="120"/>
        <w:ind w:left="548" w:hanging="274"/>
        <w:rPr>
          <w:rFonts w:ascii="Times New Roman" w:eastAsia="Times New Roman" w:hAnsi="Times New Roman"/>
          <w:sz w:val="24"/>
          <w:szCs w:val="24"/>
        </w:rPr>
      </w:pPr>
      <w:r w:rsidRPr="00D878F8">
        <w:rPr>
          <w:rFonts w:ascii="Times New Roman" w:eastAsia="Times New Roman" w:hAnsi="Times New Roman"/>
          <w:sz w:val="24"/>
          <w:szCs w:val="24"/>
        </w:rPr>
        <w:t xml:space="preserve">We have made changes to word choice where OMB indicated that the questions or response options were not clear or could be misinterpreted. For example, we have included the descriptor "federal and/or state" to clarify what is meant by "government" financial aid.  </w:t>
      </w:r>
      <w:r w:rsidR="009857CA">
        <w:rPr>
          <w:rFonts w:ascii="Times New Roman" w:eastAsia="Times New Roman" w:hAnsi="Times New Roman"/>
          <w:sz w:val="24"/>
          <w:szCs w:val="24"/>
        </w:rPr>
        <w:t>W</w:t>
      </w:r>
      <w:r w:rsidR="009857CA" w:rsidRPr="00D878F8">
        <w:rPr>
          <w:rFonts w:ascii="Times New Roman" w:eastAsia="Times New Roman" w:hAnsi="Times New Roman"/>
          <w:sz w:val="24"/>
          <w:szCs w:val="24"/>
        </w:rPr>
        <w:t xml:space="preserve">e </w:t>
      </w:r>
      <w:r w:rsidR="009857CA">
        <w:rPr>
          <w:rFonts w:ascii="Times New Roman" w:eastAsia="Times New Roman" w:hAnsi="Times New Roman"/>
          <w:sz w:val="24"/>
          <w:szCs w:val="24"/>
        </w:rPr>
        <w:t>will examine</w:t>
      </w:r>
      <w:r w:rsidR="009857CA" w:rsidRPr="00D878F8">
        <w:rPr>
          <w:rFonts w:ascii="Times New Roman" w:eastAsia="Times New Roman" w:hAnsi="Times New Roman"/>
          <w:sz w:val="24"/>
          <w:szCs w:val="24"/>
        </w:rPr>
        <w:t xml:space="preserve"> </w:t>
      </w:r>
      <w:r w:rsidRPr="00D878F8">
        <w:rPr>
          <w:rFonts w:ascii="Times New Roman" w:eastAsia="Times New Roman" w:hAnsi="Times New Roman"/>
          <w:sz w:val="24"/>
          <w:szCs w:val="24"/>
        </w:rPr>
        <w:t xml:space="preserve">word choices </w:t>
      </w:r>
      <w:r w:rsidR="009857CA">
        <w:rPr>
          <w:rFonts w:ascii="Times New Roman" w:eastAsia="Times New Roman" w:hAnsi="Times New Roman"/>
          <w:sz w:val="24"/>
          <w:szCs w:val="24"/>
        </w:rPr>
        <w:t xml:space="preserve">in those items </w:t>
      </w:r>
      <w:r w:rsidRPr="00D878F8">
        <w:rPr>
          <w:rFonts w:ascii="Times New Roman" w:eastAsia="Times New Roman" w:hAnsi="Times New Roman"/>
          <w:sz w:val="24"/>
          <w:szCs w:val="24"/>
        </w:rPr>
        <w:t>during cognitive interviewing to determine how to maximize respondent understanding during survey implementation.</w:t>
      </w:r>
    </w:p>
    <w:p w14:paraId="38EB981C" w14:textId="45FD37F6" w:rsidR="00CE093B" w:rsidRDefault="00362CE9" w:rsidP="00CE093B">
      <w:pPr>
        <w:pStyle w:val="ListParagraph"/>
        <w:numPr>
          <w:ilvl w:val="0"/>
          <w:numId w:val="10"/>
        </w:numPr>
        <w:spacing w:after="120"/>
        <w:ind w:left="548" w:hanging="274"/>
        <w:rPr>
          <w:rFonts w:ascii="Times New Roman" w:eastAsia="Times New Roman" w:hAnsi="Times New Roman"/>
          <w:sz w:val="24"/>
          <w:szCs w:val="24"/>
        </w:rPr>
      </w:pPr>
      <w:r>
        <w:rPr>
          <w:rFonts w:ascii="Times New Roman" w:eastAsia="Times New Roman" w:hAnsi="Times New Roman"/>
          <w:sz w:val="24"/>
          <w:szCs w:val="24"/>
        </w:rPr>
        <w:t>We have added questions that directly examine the impact of our current information intervention</w:t>
      </w:r>
      <w:r w:rsidR="009857CA">
        <w:rPr>
          <w:rFonts w:ascii="Times New Roman" w:eastAsia="Times New Roman" w:hAnsi="Times New Roman"/>
          <w:sz w:val="24"/>
          <w:szCs w:val="24"/>
        </w:rPr>
        <w:t xml:space="preserve">, specifically the </w:t>
      </w:r>
      <w:r w:rsidR="009857CA">
        <w:rPr>
          <w:rFonts w:ascii="Times New Roman" w:eastAsia="Times New Roman" w:hAnsi="Times New Roman"/>
          <w:sz w:val="24"/>
          <w:szCs w:val="24"/>
        </w:rPr>
        <w:t xml:space="preserve">information </w:t>
      </w:r>
      <w:r w:rsidR="009857CA">
        <w:rPr>
          <w:rFonts w:ascii="Times New Roman" w:eastAsia="Times New Roman" w:hAnsi="Times New Roman"/>
          <w:sz w:val="24"/>
          <w:szCs w:val="24"/>
        </w:rPr>
        <w:t>w</w:t>
      </w:r>
      <w:r>
        <w:rPr>
          <w:rFonts w:ascii="Times New Roman" w:eastAsia="Times New Roman" w:hAnsi="Times New Roman"/>
          <w:sz w:val="24"/>
          <w:szCs w:val="24"/>
        </w:rPr>
        <w:t xml:space="preserve">e provide </w:t>
      </w:r>
      <w:r w:rsidR="009857CA">
        <w:rPr>
          <w:rFonts w:ascii="Times New Roman" w:eastAsia="Times New Roman" w:hAnsi="Times New Roman"/>
          <w:sz w:val="24"/>
          <w:szCs w:val="24"/>
        </w:rPr>
        <w:t xml:space="preserve">to </w:t>
      </w:r>
      <w:r>
        <w:rPr>
          <w:rFonts w:ascii="Times New Roman" w:eastAsia="Times New Roman" w:hAnsi="Times New Roman"/>
          <w:sz w:val="24"/>
          <w:szCs w:val="24"/>
        </w:rPr>
        <w:t xml:space="preserve">students about the need for annual renewal of FAFSA applications (Q5) and </w:t>
      </w:r>
      <w:r w:rsidR="009857CA">
        <w:rPr>
          <w:rFonts w:ascii="Times New Roman" w:eastAsia="Times New Roman" w:hAnsi="Times New Roman"/>
          <w:sz w:val="24"/>
          <w:szCs w:val="24"/>
        </w:rPr>
        <w:t xml:space="preserve">about </w:t>
      </w:r>
      <w:r>
        <w:rPr>
          <w:rFonts w:ascii="Times New Roman" w:eastAsia="Times New Roman" w:hAnsi="Times New Roman"/>
          <w:sz w:val="24"/>
          <w:szCs w:val="24"/>
        </w:rPr>
        <w:t xml:space="preserve">the impact of credit/course load on the amount of Pell Grant aid </w:t>
      </w:r>
      <w:proofErr w:type="gramStart"/>
      <w:r>
        <w:rPr>
          <w:rFonts w:ascii="Times New Roman" w:eastAsia="Times New Roman" w:hAnsi="Times New Roman"/>
          <w:sz w:val="24"/>
          <w:szCs w:val="24"/>
        </w:rPr>
        <w:t>they</w:t>
      </w:r>
      <w:proofErr w:type="gramEnd"/>
      <w:r>
        <w:rPr>
          <w:rFonts w:ascii="Times New Roman" w:eastAsia="Times New Roman" w:hAnsi="Times New Roman"/>
          <w:sz w:val="24"/>
          <w:szCs w:val="24"/>
        </w:rPr>
        <w:t xml:space="preserve"> may be eligible for (Q20).</w:t>
      </w:r>
    </w:p>
    <w:p w14:paraId="3668DFE1" w14:textId="6B79AEED" w:rsidR="00D878F8" w:rsidRDefault="00D878F8" w:rsidP="00CE093B">
      <w:pPr>
        <w:pStyle w:val="ListParagraph"/>
        <w:numPr>
          <w:ilvl w:val="0"/>
          <w:numId w:val="10"/>
        </w:numPr>
        <w:spacing w:after="120"/>
        <w:ind w:left="548" w:hanging="274"/>
        <w:rPr>
          <w:rFonts w:ascii="Times New Roman" w:eastAsia="Times New Roman" w:hAnsi="Times New Roman"/>
          <w:sz w:val="24"/>
          <w:szCs w:val="24"/>
        </w:rPr>
      </w:pPr>
      <w:r w:rsidRPr="00D878F8">
        <w:rPr>
          <w:rFonts w:ascii="Times New Roman" w:eastAsia="Times New Roman" w:hAnsi="Times New Roman"/>
          <w:sz w:val="24"/>
          <w:szCs w:val="24"/>
        </w:rPr>
        <w:t>Due to the unique circumstances of unpredictable and significant policy change</w:t>
      </w:r>
      <w:r w:rsidR="009857CA">
        <w:rPr>
          <w:rFonts w:ascii="Times New Roman" w:eastAsia="Times New Roman" w:hAnsi="Times New Roman"/>
          <w:sz w:val="24"/>
          <w:szCs w:val="24"/>
        </w:rPr>
        <w:t>s</w:t>
      </w:r>
      <w:r w:rsidRPr="00D878F8">
        <w:rPr>
          <w:rFonts w:ascii="Times New Roman" w:eastAsia="Times New Roman" w:hAnsi="Times New Roman"/>
          <w:sz w:val="24"/>
          <w:szCs w:val="24"/>
        </w:rPr>
        <w:t xml:space="preserve"> during the past </w:t>
      </w:r>
      <w:r w:rsidR="009857CA">
        <w:rPr>
          <w:rFonts w:ascii="Times New Roman" w:eastAsia="Times New Roman" w:hAnsi="Times New Roman"/>
          <w:sz w:val="24"/>
          <w:szCs w:val="24"/>
        </w:rPr>
        <w:t>several months</w:t>
      </w:r>
      <w:r w:rsidRPr="00D878F8">
        <w:rPr>
          <w:rFonts w:ascii="Times New Roman" w:eastAsia="Times New Roman" w:hAnsi="Times New Roman"/>
          <w:sz w:val="24"/>
          <w:szCs w:val="24"/>
        </w:rPr>
        <w:t>, we have also include</w:t>
      </w:r>
      <w:r w:rsidR="009857CA">
        <w:rPr>
          <w:rFonts w:ascii="Times New Roman" w:eastAsia="Times New Roman" w:hAnsi="Times New Roman"/>
          <w:sz w:val="24"/>
          <w:szCs w:val="24"/>
        </w:rPr>
        <w:t>d</w:t>
      </w:r>
      <w:r w:rsidRPr="00D878F8">
        <w:rPr>
          <w:rFonts w:ascii="Times New Roman" w:eastAsia="Times New Roman" w:hAnsi="Times New Roman"/>
          <w:sz w:val="24"/>
          <w:szCs w:val="24"/>
        </w:rPr>
        <w:t xml:space="preserve"> a few questions that were not present </w:t>
      </w:r>
      <w:r w:rsidR="00863F6E">
        <w:rPr>
          <w:rFonts w:ascii="Times New Roman" w:eastAsia="Times New Roman" w:hAnsi="Times New Roman"/>
          <w:sz w:val="24"/>
          <w:szCs w:val="24"/>
        </w:rPr>
        <w:t>i</w:t>
      </w:r>
      <w:r w:rsidRPr="00D878F8">
        <w:rPr>
          <w:rFonts w:ascii="Times New Roman" w:eastAsia="Times New Roman" w:hAnsi="Times New Roman"/>
          <w:sz w:val="24"/>
          <w:szCs w:val="24"/>
        </w:rPr>
        <w:t xml:space="preserve">n our initial submission </w:t>
      </w:r>
      <w:r w:rsidR="00863F6E">
        <w:rPr>
          <w:rFonts w:ascii="Times New Roman" w:eastAsia="Times New Roman" w:hAnsi="Times New Roman"/>
          <w:sz w:val="24"/>
          <w:szCs w:val="24"/>
        </w:rPr>
        <w:t xml:space="preserve">that was </w:t>
      </w:r>
      <w:r w:rsidRPr="00D878F8">
        <w:rPr>
          <w:rFonts w:ascii="Times New Roman" w:eastAsia="Times New Roman" w:hAnsi="Times New Roman"/>
          <w:sz w:val="24"/>
          <w:szCs w:val="24"/>
        </w:rPr>
        <w:t>approved by OMB</w:t>
      </w:r>
      <w:r w:rsidR="00863F6E">
        <w:rPr>
          <w:rFonts w:ascii="Times New Roman" w:eastAsia="Times New Roman" w:hAnsi="Times New Roman"/>
          <w:sz w:val="24"/>
          <w:szCs w:val="24"/>
        </w:rPr>
        <w:t xml:space="preserve"> in January 2017 (OMB# 1850-0931 v.1)</w:t>
      </w:r>
      <w:r w:rsidRPr="00D878F8">
        <w:rPr>
          <w:rFonts w:ascii="Times New Roman" w:eastAsia="Times New Roman" w:hAnsi="Times New Roman"/>
          <w:sz w:val="24"/>
          <w:szCs w:val="24"/>
        </w:rPr>
        <w:t>.  These questions are specific to the implementation of using Prior-Prior-Year tax information</w:t>
      </w:r>
      <w:r w:rsidR="00362CE9">
        <w:rPr>
          <w:rFonts w:ascii="Times New Roman" w:eastAsia="Times New Roman" w:hAnsi="Times New Roman"/>
          <w:sz w:val="24"/>
          <w:szCs w:val="24"/>
        </w:rPr>
        <w:t xml:space="preserve"> </w:t>
      </w:r>
      <w:r w:rsidRPr="00D878F8">
        <w:rPr>
          <w:rFonts w:ascii="Times New Roman" w:eastAsia="Times New Roman" w:hAnsi="Times New Roman"/>
          <w:sz w:val="24"/>
          <w:szCs w:val="24"/>
        </w:rPr>
        <w:t>for FAFSA completion</w:t>
      </w:r>
      <w:r w:rsidR="00362CE9">
        <w:rPr>
          <w:rFonts w:ascii="Times New Roman" w:eastAsia="Times New Roman" w:hAnsi="Times New Roman"/>
          <w:sz w:val="24"/>
          <w:szCs w:val="24"/>
        </w:rPr>
        <w:t xml:space="preserve"> (Q15, </w:t>
      </w:r>
      <w:r w:rsidR="00DC3C3B">
        <w:rPr>
          <w:rFonts w:ascii="Times New Roman" w:eastAsia="Times New Roman" w:hAnsi="Times New Roman"/>
          <w:sz w:val="24"/>
          <w:szCs w:val="24"/>
        </w:rPr>
        <w:t>1</w:t>
      </w:r>
      <w:r w:rsidR="00362CE9">
        <w:rPr>
          <w:rFonts w:ascii="Times New Roman" w:eastAsia="Times New Roman" w:hAnsi="Times New Roman"/>
          <w:sz w:val="24"/>
          <w:szCs w:val="24"/>
        </w:rPr>
        <w:t xml:space="preserve">6) </w:t>
      </w:r>
      <w:r w:rsidRPr="00D878F8">
        <w:rPr>
          <w:rFonts w:ascii="Times New Roman" w:eastAsia="Times New Roman" w:hAnsi="Times New Roman"/>
          <w:sz w:val="24"/>
          <w:szCs w:val="24"/>
        </w:rPr>
        <w:t xml:space="preserve">and the Early FAFSA schedule for the 2017-2018 school </w:t>
      </w:r>
      <w:proofErr w:type="gramStart"/>
      <w:r w:rsidRPr="00D878F8">
        <w:rPr>
          <w:rFonts w:ascii="Times New Roman" w:eastAsia="Times New Roman" w:hAnsi="Times New Roman"/>
          <w:sz w:val="24"/>
          <w:szCs w:val="24"/>
        </w:rPr>
        <w:t>year</w:t>
      </w:r>
      <w:proofErr w:type="gramEnd"/>
      <w:r w:rsidR="00362CE9">
        <w:rPr>
          <w:rFonts w:ascii="Times New Roman" w:eastAsia="Times New Roman" w:hAnsi="Times New Roman"/>
          <w:sz w:val="24"/>
          <w:szCs w:val="24"/>
        </w:rPr>
        <w:t xml:space="preserve"> (Q6</w:t>
      </w:r>
      <w:r w:rsidR="00A57B8A">
        <w:rPr>
          <w:rFonts w:ascii="Times New Roman" w:eastAsia="Times New Roman" w:hAnsi="Times New Roman"/>
          <w:sz w:val="24"/>
          <w:szCs w:val="24"/>
        </w:rPr>
        <w:t>a, Q6b</w:t>
      </w:r>
      <w:r w:rsidR="00362CE9">
        <w:rPr>
          <w:rFonts w:ascii="Times New Roman" w:eastAsia="Times New Roman" w:hAnsi="Times New Roman"/>
          <w:sz w:val="24"/>
          <w:szCs w:val="24"/>
        </w:rPr>
        <w:t>)</w:t>
      </w:r>
      <w:r w:rsidRPr="00D878F8">
        <w:rPr>
          <w:rFonts w:ascii="Times New Roman" w:eastAsia="Times New Roman" w:hAnsi="Times New Roman"/>
          <w:sz w:val="24"/>
          <w:szCs w:val="24"/>
        </w:rPr>
        <w:t xml:space="preserve">.  Both policy shifts have direct implications on </w:t>
      </w:r>
      <w:r w:rsidR="00863F6E">
        <w:rPr>
          <w:rFonts w:ascii="Times New Roman" w:eastAsia="Times New Roman" w:hAnsi="Times New Roman"/>
          <w:sz w:val="24"/>
          <w:szCs w:val="24"/>
        </w:rPr>
        <w:t>the CSFA study</w:t>
      </w:r>
      <w:r w:rsidRPr="00D878F8">
        <w:rPr>
          <w:rFonts w:ascii="Times New Roman" w:eastAsia="Times New Roman" w:hAnsi="Times New Roman"/>
          <w:sz w:val="24"/>
          <w:szCs w:val="24"/>
        </w:rPr>
        <w:t xml:space="preserve"> and these </w:t>
      </w:r>
      <w:r w:rsidR="00863F6E" w:rsidRPr="00D878F8">
        <w:rPr>
          <w:rFonts w:ascii="Times New Roman" w:eastAsia="Times New Roman" w:hAnsi="Times New Roman"/>
          <w:sz w:val="24"/>
          <w:szCs w:val="24"/>
        </w:rPr>
        <w:t xml:space="preserve">questions </w:t>
      </w:r>
      <w:r w:rsidR="00863F6E">
        <w:rPr>
          <w:rFonts w:ascii="Times New Roman" w:eastAsia="Times New Roman" w:hAnsi="Times New Roman"/>
          <w:sz w:val="24"/>
          <w:szCs w:val="24"/>
        </w:rPr>
        <w:t>are designed to</w:t>
      </w:r>
      <w:r w:rsidRPr="00D878F8">
        <w:rPr>
          <w:rFonts w:ascii="Times New Roman" w:eastAsia="Times New Roman" w:hAnsi="Times New Roman"/>
          <w:sz w:val="24"/>
          <w:szCs w:val="24"/>
        </w:rPr>
        <w:t xml:space="preserve"> provide important perspective on the student awareness of available financial aid and the</w:t>
      </w:r>
      <w:r w:rsidR="00863F6E">
        <w:rPr>
          <w:rFonts w:ascii="Times New Roman" w:eastAsia="Times New Roman" w:hAnsi="Times New Roman"/>
          <w:sz w:val="24"/>
          <w:szCs w:val="24"/>
        </w:rPr>
        <w:t>ir</w:t>
      </w:r>
      <w:r w:rsidRPr="00D878F8">
        <w:rPr>
          <w:rFonts w:ascii="Times New Roman" w:eastAsia="Times New Roman" w:hAnsi="Times New Roman"/>
          <w:sz w:val="24"/>
          <w:szCs w:val="24"/>
        </w:rPr>
        <w:t xml:space="preserve"> experience</w:t>
      </w:r>
      <w:r w:rsidR="00863F6E">
        <w:rPr>
          <w:rFonts w:ascii="Times New Roman" w:eastAsia="Times New Roman" w:hAnsi="Times New Roman"/>
          <w:sz w:val="24"/>
          <w:szCs w:val="24"/>
        </w:rPr>
        <w:t>s</w:t>
      </w:r>
      <w:r w:rsidRPr="00D878F8">
        <w:rPr>
          <w:rFonts w:ascii="Times New Roman" w:eastAsia="Times New Roman" w:hAnsi="Times New Roman"/>
          <w:sz w:val="24"/>
          <w:szCs w:val="24"/>
        </w:rPr>
        <w:t xml:space="preserve"> </w:t>
      </w:r>
      <w:r w:rsidR="00863F6E">
        <w:rPr>
          <w:rFonts w:ascii="Times New Roman" w:eastAsia="Times New Roman" w:hAnsi="Times New Roman"/>
          <w:sz w:val="24"/>
          <w:szCs w:val="24"/>
        </w:rPr>
        <w:t>in</w:t>
      </w:r>
      <w:r w:rsidRPr="00D878F8">
        <w:rPr>
          <w:rFonts w:ascii="Times New Roman" w:eastAsia="Times New Roman" w:hAnsi="Times New Roman"/>
          <w:sz w:val="24"/>
          <w:szCs w:val="24"/>
        </w:rPr>
        <w:t xml:space="preserve"> applying for financial aid</w:t>
      </w:r>
      <w:r w:rsidR="00863F6E">
        <w:rPr>
          <w:rFonts w:ascii="Times New Roman" w:eastAsia="Times New Roman" w:hAnsi="Times New Roman"/>
          <w:sz w:val="24"/>
          <w:szCs w:val="24"/>
        </w:rPr>
        <w:t>.</w:t>
      </w:r>
    </w:p>
    <w:p w14:paraId="5AB9BA2B" w14:textId="1175788C" w:rsidR="00D878F8" w:rsidRPr="00CE093B" w:rsidRDefault="007838CA" w:rsidP="00CE093B">
      <w:pPr>
        <w:pStyle w:val="ListParagraph"/>
        <w:numPr>
          <w:ilvl w:val="0"/>
          <w:numId w:val="10"/>
        </w:numPr>
        <w:spacing w:after="120"/>
        <w:ind w:left="548" w:hanging="274"/>
        <w:rPr>
          <w:rFonts w:ascii="Times New Roman" w:eastAsia="Times New Roman" w:hAnsi="Times New Roman"/>
          <w:sz w:val="24"/>
          <w:szCs w:val="24"/>
        </w:rPr>
      </w:pPr>
      <w:r>
        <w:rPr>
          <w:rFonts w:ascii="Times New Roman" w:eastAsia="Times New Roman" w:hAnsi="Times New Roman"/>
          <w:sz w:val="24"/>
          <w:szCs w:val="24"/>
        </w:rPr>
        <w:t>In light of the unexpected shutdown of the IRS Data Retrieval Tool for FAFSA completion in March 2017 (anticipated</w:t>
      </w:r>
      <w:r w:rsidR="00D76B0E">
        <w:rPr>
          <w:rFonts w:ascii="Times New Roman" w:eastAsia="Times New Roman" w:hAnsi="Times New Roman"/>
          <w:sz w:val="24"/>
          <w:szCs w:val="24"/>
        </w:rPr>
        <w:t xml:space="preserve"> to last several weeks as of 3/10</w:t>
      </w:r>
      <w:r>
        <w:rPr>
          <w:rFonts w:ascii="Times New Roman" w:eastAsia="Times New Roman" w:hAnsi="Times New Roman"/>
          <w:sz w:val="24"/>
          <w:szCs w:val="24"/>
        </w:rPr>
        <w:t xml:space="preserve">/2017), we have added questions to explore the impact of this development on respondents. </w:t>
      </w:r>
      <w:r w:rsidR="009A1CCF">
        <w:rPr>
          <w:rFonts w:ascii="Times New Roman" w:eastAsia="Times New Roman" w:hAnsi="Times New Roman"/>
          <w:sz w:val="24"/>
          <w:szCs w:val="24"/>
        </w:rPr>
        <w:t xml:space="preserve">The first block (Q11) of questions </w:t>
      </w:r>
      <w:r w:rsidR="00AA1FB7">
        <w:rPr>
          <w:rFonts w:ascii="Times New Roman" w:eastAsia="Times New Roman" w:hAnsi="Times New Roman"/>
          <w:sz w:val="24"/>
          <w:szCs w:val="24"/>
        </w:rPr>
        <w:t>(for all respondents) examines the potential impact of the IRS DRT shutd</w:t>
      </w:r>
      <w:r w:rsidR="009A1CCF">
        <w:rPr>
          <w:rFonts w:ascii="Times New Roman" w:eastAsia="Times New Roman" w:hAnsi="Times New Roman"/>
          <w:sz w:val="24"/>
          <w:szCs w:val="24"/>
        </w:rPr>
        <w:t>own on 1) overall FAFSA submission</w:t>
      </w:r>
      <w:r w:rsidR="00AA1FB7">
        <w:rPr>
          <w:rFonts w:ascii="Times New Roman" w:eastAsia="Times New Roman" w:hAnsi="Times New Roman"/>
          <w:sz w:val="24"/>
          <w:szCs w:val="24"/>
        </w:rPr>
        <w:t>, 2) potential delay of FAFSA submission, and 3) method of FAFSA submission. The second</w:t>
      </w:r>
      <w:r>
        <w:rPr>
          <w:rFonts w:ascii="Times New Roman" w:eastAsia="Times New Roman" w:hAnsi="Times New Roman"/>
          <w:sz w:val="24"/>
          <w:szCs w:val="24"/>
        </w:rPr>
        <w:t xml:space="preserve"> block of questions are a sub-inquiry of Q12 respondents who filed the FAFSA</w:t>
      </w:r>
      <w:r w:rsidR="00AA1FB7">
        <w:rPr>
          <w:rFonts w:ascii="Times New Roman" w:eastAsia="Times New Roman" w:hAnsi="Times New Roman"/>
          <w:sz w:val="24"/>
          <w:szCs w:val="24"/>
        </w:rPr>
        <w:t xml:space="preserve"> online</w:t>
      </w:r>
      <w:r>
        <w:rPr>
          <w:rFonts w:ascii="Times New Roman" w:eastAsia="Times New Roman" w:hAnsi="Times New Roman"/>
          <w:sz w:val="24"/>
          <w:szCs w:val="24"/>
        </w:rPr>
        <w:t xml:space="preserve"> </w:t>
      </w:r>
      <w:r w:rsidR="00863F6E">
        <w:rPr>
          <w:rFonts w:ascii="Times New Roman" w:eastAsia="Times New Roman" w:hAnsi="Times New Roman"/>
          <w:sz w:val="24"/>
          <w:szCs w:val="24"/>
        </w:rPr>
        <w:t xml:space="preserve">as to whether they </w:t>
      </w:r>
      <w:r>
        <w:rPr>
          <w:rFonts w:ascii="Times New Roman" w:eastAsia="Times New Roman" w:hAnsi="Times New Roman"/>
          <w:sz w:val="24"/>
          <w:szCs w:val="24"/>
        </w:rPr>
        <w:t xml:space="preserve">used the IRS DRT and, if they did not, </w:t>
      </w:r>
      <w:r w:rsidR="00863F6E">
        <w:rPr>
          <w:rFonts w:ascii="Times New Roman" w:eastAsia="Times New Roman" w:hAnsi="Times New Roman"/>
          <w:sz w:val="24"/>
          <w:szCs w:val="24"/>
        </w:rPr>
        <w:t>what were their</w:t>
      </w:r>
      <w:r>
        <w:rPr>
          <w:rFonts w:ascii="Times New Roman" w:eastAsia="Times New Roman" w:hAnsi="Times New Roman"/>
          <w:sz w:val="24"/>
          <w:szCs w:val="24"/>
        </w:rPr>
        <w:t xml:space="preserve"> </w:t>
      </w:r>
      <w:r w:rsidR="00AA1FB7">
        <w:rPr>
          <w:rFonts w:ascii="Times New Roman" w:eastAsia="Times New Roman" w:hAnsi="Times New Roman"/>
          <w:sz w:val="24"/>
          <w:szCs w:val="24"/>
        </w:rPr>
        <w:t>reason</w:t>
      </w:r>
      <w:r w:rsidR="00863F6E">
        <w:rPr>
          <w:rFonts w:ascii="Times New Roman" w:eastAsia="Times New Roman" w:hAnsi="Times New Roman"/>
          <w:sz w:val="24"/>
          <w:szCs w:val="24"/>
        </w:rPr>
        <w:t>s</w:t>
      </w:r>
      <w:r w:rsidR="00AA1FB7">
        <w:rPr>
          <w:rFonts w:ascii="Times New Roman" w:eastAsia="Times New Roman" w:hAnsi="Times New Roman"/>
          <w:sz w:val="24"/>
          <w:szCs w:val="24"/>
        </w:rPr>
        <w:t xml:space="preserve"> for that decision. The last sub-question (Q12d) </w:t>
      </w:r>
      <w:r w:rsidR="00863F6E">
        <w:rPr>
          <w:rFonts w:ascii="Times New Roman" w:eastAsia="Times New Roman" w:hAnsi="Times New Roman"/>
          <w:sz w:val="24"/>
          <w:szCs w:val="24"/>
        </w:rPr>
        <w:t>asks</w:t>
      </w:r>
      <w:r w:rsidR="00AA1FB7">
        <w:rPr>
          <w:rFonts w:ascii="Times New Roman" w:eastAsia="Times New Roman" w:hAnsi="Times New Roman"/>
          <w:sz w:val="24"/>
          <w:szCs w:val="24"/>
        </w:rPr>
        <w:t xml:space="preserve"> FAFSA paper filers why they chose to file on paper vs. online.</w:t>
      </w:r>
      <w:bookmarkStart w:id="0" w:name="_GoBack"/>
      <w:bookmarkEnd w:id="0"/>
    </w:p>
    <w:sectPr w:rsidR="00D878F8" w:rsidRPr="00CE093B" w:rsidSect="000E5CC3">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99D8E6" w15:done="0"/>
  <w15:commentEx w15:paraId="08B68A7E" w15:done="0"/>
  <w15:commentEx w15:paraId="5022E2DE" w15:done="0"/>
  <w15:commentEx w15:paraId="65664D64" w15:done="0"/>
  <w15:commentEx w15:paraId="20B3E101" w15:done="0"/>
  <w15:commentEx w15:paraId="19F44148" w15:done="0"/>
  <w15:commentEx w15:paraId="2FCB9784" w15:done="0"/>
  <w15:commentEx w15:paraId="5170F7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4A4"/>
    <w:multiLevelType w:val="hybridMultilevel"/>
    <w:tmpl w:val="A3904B16"/>
    <w:lvl w:ilvl="0" w:tplc="495480FC">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CE53C5"/>
    <w:multiLevelType w:val="hybridMultilevel"/>
    <w:tmpl w:val="B5B8E08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266B9C"/>
    <w:multiLevelType w:val="multilevel"/>
    <w:tmpl w:val="3D4C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16565FF"/>
    <w:multiLevelType w:val="hybridMultilevel"/>
    <w:tmpl w:val="B1EAD9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954E4"/>
    <w:multiLevelType w:val="hybridMultilevel"/>
    <w:tmpl w:val="E69210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FF4F49"/>
    <w:multiLevelType w:val="hybridMultilevel"/>
    <w:tmpl w:val="D892D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376AE8"/>
    <w:multiLevelType w:val="hybridMultilevel"/>
    <w:tmpl w:val="25467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64BE1968"/>
    <w:multiLevelType w:val="hybridMultilevel"/>
    <w:tmpl w:val="5F607006"/>
    <w:lvl w:ilvl="0" w:tplc="7DBE65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55526"/>
    <w:multiLevelType w:val="hybridMultilevel"/>
    <w:tmpl w:val="6E76464A"/>
    <w:lvl w:ilvl="0" w:tplc="EB34CFA4">
      <w:numFmt w:val="bullet"/>
      <w:lvlText w:val="-"/>
      <w:lvlJc w:val="left"/>
      <w:pPr>
        <w:ind w:left="1065" w:hanging="360"/>
      </w:pPr>
      <w:rPr>
        <w:rFonts w:ascii="Times New Roman" w:eastAsia="Times New Roman" w:hAnsi="Times New Roman" w:cs="Times New Roman" w:hint="default"/>
        <w:u w:val="singl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687B0A56"/>
    <w:multiLevelType w:val="hybridMultilevel"/>
    <w:tmpl w:val="31285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AC40576"/>
    <w:multiLevelType w:val="hybridMultilevel"/>
    <w:tmpl w:val="1AA22FD2"/>
    <w:lvl w:ilvl="0" w:tplc="04090001">
      <w:start w:val="1"/>
      <w:numFmt w:val="bullet"/>
      <w:lvlText w:val=""/>
      <w:lvlJc w:val="left"/>
      <w:pPr>
        <w:ind w:left="720" w:hanging="360"/>
      </w:pPr>
      <w:rPr>
        <w:rFonts w:ascii="Symbol" w:hAnsi="Symbol" w:hint="default"/>
      </w:rPr>
    </w:lvl>
    <w:lvl w:ilvl="1" w:tplc="A9FCC9F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0"/>
  </w:num>
  <w:num w:numId="8">
    <w:abstractNumId w:val="1"/>
  </w:num>
  <w:num w:numId="9">
    <w:abstractNumId w:val="2"/>
  </w:num>
  <w:num w:numId="10">
    <w:abstractNumId w:val="5"/>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Long">
    <w15:presenceInfo w15:providerId="AD" w15:userId="S-1-5-21-1106102711-1498956883-3373773981-3251"/>
  </w15:person>
  <w15:person w15:author="Bridget Long [2]">
    <w15:presenceInfo w15:providerId="AD" w15:userId="S-1-5-21-1106102711-1498956883-3373773981-3251"/>
  </w15:person>
  <w15:person w15:author="Bridget Long [3]">
    <w15:presenceInfo w15:providerId="AD" w15:userId="S-1-5-21-1106102711-1498956883-3373773981-3251"/>
  </w15:person>
  <w15:person w15:author="Bridget Long [4]">
    <w15:presenceInfo w15:providerId="AD" w15:userId="S-1-5-21-1106102711-1498956883-3373773981-3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3B"/>
    <w:rsid w:val="00012F86"/>
    <w:rsid w:val="000235FE"/>
    <w:rsid w:val="00023FD4"/>
    <w:rsid w:val="0003243A"/>
    <w:rsid w:val="00050C1C"/>
    <w:rsid w:val="0006784D"/>
    <w:rsid w:val="00081FA2"/>
    <w:rsid w:val="000E5CC3"/>
    <w:rsid w:val="000F2787"/>
    <w:rsid w:val="001005B7"/>
    <w:rsid w:val="0011630F"/>
    <w:rsid w:val="00127919"/>
    <w:rsid w:val="00135629"/>
    <w:rsid w:val="0014214B"/>
    <w:rsid w:val="0015168E"/>
    <w:rsid w:val="001828A9"/>
    <w:rsid w:val="001A01EA"/>
    <w:rsid w:val="001B4A3C"/>
    <w:rsid w:val="001D2FE3"/>
    <w:rsid w:val="001E1256"/>
    <w:rsid w:val="00201FED"/>
    <w:rsid w:val="002445CD"/>
    <w:rsid w:val="00264648"/>
    <w:rsid w:val="00266996"/>
    <w:rsid w:val="002B335E"/>
    <w:rsid w:val="002D6638"/>
    <w:rsid w:val="00302082"/>
    <w:rsid w:val="003222A1"/>
    <w:rsid w:val="00355E7C"/>
    <w:rsid w:val="00362CE9"/>
    <w:rsid w:val="00366149"/>
    <w:rsid w:val="003C45FA"/>
    <w:rsid w:val="00404F48"/>
    <w:rsid w:val="00427878"/>
    <w:rsid w:val="00430554"/>
    <w:rsid w:val="00435BDF"/>
    <w:rsid w:val="004849F3"/>
    <w:rsid w:val="004D58C7"/>
    <w:rsid w:val="004E00A2"/>
    <w:rsid w:val="004E09EB"/>
    <w:rsid w:val="005460D0"/>
    <w:rsid w:val="00567611"/>
    <w:rsid w:val="0058199B"/>
    <w:rsid w:val="005A7675"/>
    <w:rsid w:val="005D1474"/>
    <w:rsid w:val="005D54C8"/>
    <w:rsid w:val="005E5B30"/>
    <w:rsid w:val="005F2B28"/>
    <w:rsid w:val="00602A83"/>
    <w:rsid w:val="00660F87"/>
    <w:rsid w:val="00665585"/>
    <w:rsid w:val="00684EFE"/>
    <w:rsid w:val="006C7D61"/>
    <w:rsid w:val="006F3F9A"/>
    <w:rsid w:val="00707C57"/>
    <w:rsid w:val="00714CFD"/>
    <w:rsid w:val="00734ABF"/>
    <w:rsid w:val="0074039F"/>
    <w:rsid w:val="00760839"/>
    <w:rsid w:val="007838CA"/>
    <w:rsid w:val="00795264"/>
    <w:rsid w:val="007C0904"/>
    <w:rsid w:val="007D23E0"/>
    <w:rsid w:val="007D29C3"/>
    <w:rsid w:val="007D6DC9"/>
    <w:rsid w:val="007E2539"/>
    <w:rsid w:val="007F2690"/>
    <w:rsid w:val="00803185"/>
    <w:rsid w:val="00842652"/>
    <w:rsid w:val="0084639E"/>
    <w:rsid w:val="00863F6E"/>
    <w:rsid w:val="00877870"/>
    <w:rsid w:val="008A164E"/>
    <w:rsid w:val="008A30E4"/>
    <w:rsid w:val="008B34BA"/>
    <w:rsid w:val="008E0B85"/>
    <w:rsid w:val="00903539"/>
    <w:rsid w:val="00910D87"/>
    <w:rsid w:val="009303D6"/>
    <w:rsid w:val="00982ACD"/>
    <w:rsid w:val="009857CA"/>
    <w:rsid w:val="009952BB"/>
    <w:rsid w:val="00995BD5"/>
    <w:rsid w:val="009A088A"/>
    <w:rsid w:val="009A1CCF"/>
    <w:rsid w:val="009D59AF"/>
    <w:rsid w:val="00A20100"/>
    <w:rsid w:val="00A216C7"/>
    <w:rsid w:val="00A42C47"/>
    <w:rsid w:val="00A57B8A"/>
    <w:rsid w:val="00AA1FB7"/>
    <w:rsid w:val="00AF6646"/>
    <w:rsid w:val="00B15A67"/>
    <w:rsid w:val="00B26A2C"/>
    <w:rsid w:val="00B66B3D"/>
    <w:rsid w:val="00B67ADF"/>
    <w:rsid w:val="00B750C5"/>
    <w:rsid w:val="00B95F55"/>
    <w:rsid w:val="00BC6736"/>
    <w:rsid w:val="00BF0999"/>
    <w:rsid w:val="00C00048"/>
    <w:rsid w:val="00C34D31"/>
    <w:rsid w:val="00C4746B"/>
    <w:rsid w:val="00C85F3E"/>
    <w:rsid w:val="00CA0926"/>
    <w:rsid w:val="00CB1BB7"/>
    <w:rsid w:val="00CC4B58"/>
    <w:rsid w:val="00CD6219"/>
    <w:rsid w:val="00CE093B"/>
    <w:rsid w:val="00CE620B"/>
    <w:rsid w:val="00D0041A"/>
    <w:rsid w:val="00D1439A"/>
    <w:rsid w:val="00D256BD"/>
    <w:rsid w:val="00D463A2"/>
    <w:rsid w:val="00D76B0E"/>
    <w:rsid w:val="00D878F8"/>
    <w:rsid w:val="00DA551C"/>
    <w:rsid w:val="00DC3C3B"/>
    <w:rsid w:val="00DE2B13"/>
    <w:rsid w:val="00E0255F"/>
    <w:rsid w:val="00E034B8"/>
    <w:rsid w:val="00E0773B"/>
    <w:rsid w:val="00E15D47"/>
    <w:rsid w:val="00E22190"/>
    <w:rsid w:val="00E300C3"/>
    <w:rsid w:val="00E644D6"/>
    <w:rsid w:val="00E72278"/>
    <w:rsid w:val="00E84B77"/>
    <w:rsid w:val="00EA76E4"/>
    <w:rsid w:val="00EB4CF3"/>
    <w:rsid w:val="00EC2374"/>
    <w:rsid w:val="00ED765A"/>
    <w:rsid w:val="00EF02D6"/>
    <w:rsid w:val="00EF11D8"/>
    <w:rsid w:val="00EF1C3B"/>
    <w:rsid w:val="00EF2470"/>
    <w:rsid w:val="00F077F6"/>
    <w:rsid w:val="00F6665E"/>
    <w:rsid w:val="00F94353"/>
    <w:rsid w:val="00FC6F9E"/>
    <w:rsid w:val="00FD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56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660F87"/>
    <w:pPr>
      <w:keepNext/>
      <w:spacing w:after="0" w:line="240" w:lineRule="auto"/>
      <w:outlineLvl w:val="0"/>
    </w:pPr>
    <w:rPr>
      <w:rFonts w:ascii="Times New Roman" w:eastAsia="Times New Roman" w:hAnsi="Times New Roman"/>
      <w:b/>
      <w:bCs/>
      <w:sz w:val="24"/>
      <w:szCs w:val="24"/>
      <w:u w:val="single"/>
    </w:rPr>
  </w:style>
  <w:style w:type="paragraph" w:styleId="Heading8">
    <w:name w:val="heading 8"/>
    <w:basedOn w:val="Normal"/>
    <w:next w:val="Normal"/>
    <w:link w:val="Heading8Char"/>
    <w:qFormat/>
    <w:rsid w:val="00660F87"/>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indent">
    <w:name w:val="Body text no indent"/>
    <w:basedOn w:val="BodyText"/>
    <w:rsid w:val="00E0773B"/>
    <w:pPr>
      <w:spacing w:before="120" w:line="240" w:lineRule="auto"/>
    </w:pPr>
    <w:rPr>
      <w:rFonts w:ascii="Times New Roman" w:eastAsia="Times New Roman" w:hAnsi="Times New Roman"/>
      <w:sz w:val="24"/>
      <w:szCs w:val="20"/>
    </w:rPr>
  </w:style>
  <w:style w:type="paragraph" w:styleId="PlainText">
    <w:name w:val="Plain Text"/>
    <w:basedOn w:val="Normal"/>
    <w:link w:val="PlainTextChar"/>
    <w:uiPriority w:val="99"/>
    <w:unhideWhenUsed/>
    <w:rsid w:val="00E0773B"/>
    <w:pPr>
      <w:spacing w:after="0" w:line="240" w:lineRule="auto"/>
    </w:pPr>
  </w:style>
  <w:style w:type="character" w:customStyle="1" w:styleId="PlainTextChar">
    <w:name w:val="Plain Text Char"/>
    <w:link w:val="PlainText"/>
    <w:uiPriority w:val="99"/>
    <w:rsid w:val="00E0773B"/>
    <w:rPr>
      <w:sz w:val="22"/>
      <w:szCs w:val="22"/>
    </w:rPr>
  </w:style>
  <w:style w:type="paragraph" w:styleId="BodyText">
    <w:name w:val="Body Text"/>
    <w:basedOn w:val="Normal"/>
    <w:link w:val="BodyTextChar"/>
    <w:uiPriority w:val="99"/>
    <w:unhideWhenUsed/>
    <w:rsid w:val="00E0773B"/>
    <w:pPr>
      <w:spacing w:after="120"/>
    </w:pPr>
  </w:style>
  <w:style w:type="character" w:customStyle="1" w:styleId="BodyTextChar">
    <w:name w:val="Body Text Char"/>
    <w:link w:val="BodyText"/>
    <w:uiPriority w:val="99"/>
    <w:rsid w:val="00E0773B"/>
    <w:rPr>
      <w:sz w:val="22"/>
      <w:szCs w:val="22"/>
    </w:rPr>
  </w:style>
  <w:style w:type="paragraph" w:styleId="BalloonText">
    <w:name w:val="Balloon Text"/>
    <w:basedOn w:val="Normal"/>
    <w:link w:val="BalloonTextChar"/>
    <w:uiPriority w:val="99"/>
    <w:semiHidden/>
    <w:unhideWhenUsed/>
    <w:rsid w:val="00660F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0F87"/>
    <w:rPr>
      <w:rFonts w:ascii="Tahoma" w:hAnsi="Tahoma" w:cs="Tahoma"/>
      <w:sz w:val="16"/>
      <w:szCs w:val="16"/>
    </w:rPr>
  </w:style>
  <w:style w:type="paragraph" w:styleId="BodyText3">
    <w:name w:val="Body Text 3"/>
    <w:basedOn w:val="Normal"/>
    <w:link w:val="BodyText3Char"/>
    <w:uiPriority w:val="99"/>
    <w:semiHidden/>
    <w:unhideWhenUsed/>
    <w:rsid w:val="00660F87"/>
    <w:pPr>
      <w:spacing w:after="120"/>
    </w:pPr>
    <w:rPr>
      <w:sz w:val="16"/>
      <w:szCs w:val="16"/>
    </w:rPr>
  </w:style>
  <w:style w:type="character" w:customStyle="1" w:styleId="BodyText3Char">
    <w:name w:val="Body Text 3 Char"/>
    <w:link w:val="BodyText3"/>
    <w:uiPriority w:val="99"/>
    <w:semiHidden/>
    <w:rsid w:val="00660F87"/>
    <w:rPr>
      <w:sz w:val="16"/>
      <w:szCs w:val="16"/>
    </w:rPr>
  </w:style>
  <w:style w:type="character" w:customStyle="1" w:styleId="Heading1Char">
    <w:name w:val="Heading 1 Char"/>
    <w:link w:val="Heading1"/>
    <w:rsid w:val="00660F87"/>
    <w:rPr>
      <w:rFonts w:ascii="Times New Roman" w:eastAsia="Times New Roman" w:hAnsi="Times New Roman"/>
      <w:b/>
      <w:bCs/>
      <w:sz w:val="24"/>
      <w:szCs w:val="24"/>
      <w:u w:val="single"/>
    </w:rPr>
  </w:style>
  <w:style w:type="character" w:customStyle="1" w:styleId="Heading8Char">
    <w:name w:val="Heading 8 Char"/>
    <w:link w:val="Heading8"/>
    <w:rsid w:val="00660F87"/>
    <w:rPr>
      <w:rFonts w:ascii="Times New Roman" w:eastAsia="Times New Roman" w:hAnsi="Times New Roman"/>
      <w:b/>
      <w:bCs/>
      <w:sz w:val="24"/>
      <w:szCs w:val="24"/>
    </w:rPr>
  </w:style>
  <w:style w:type="paragraph" w:styleId="NormalWeb">
    <w:name w:val="Normal (Web)"/>
    <w:basedOn w:val="Normal"/>
    <w:semiHidden/>
    <w:rsid w:val="00660F87"/>
    <w:pPr>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4849F3"/>
    <w:pPr>
      <w:spacing w:after="0" w:line="240" w:lineRule="auto"/>
      <w:ind w:left="720"/>
    </w:pPr>
    <w:rPr>
      <w:rFonts w:cs="Calibri"/>
    </w:rPr>
  </w:style>
  <w:style w:type="paragraph" w:customStyle="1" w:styleId="Cov-Subtitle">
    <w:name w:val="Cov-Subtitle"/>
    <w:basedOn w:val="Normal"/>
    <w:uiPriority w:val="99"/>
    <w:rsid w:val="00714CFD"/>
    <w:pPr>
      <w:spacing w:after="0" w:line="240" w:lineRule="auto"/>
      <w:jc w:val="right"/>
    </w:pPr>
    <w:rPr>
      <w:rFonts w:ascii="Arial Black" w:eastAsia="Times New Roman" w:hAnsi="Arial Black"/>
      <w:sz w:val="28"/>
      <w:szCs w:val="20"/>
    </w:rPr>
  </w:style>
  <w:style w:type="character" w:customStyle="1" w:styleId="TabletextChar">
    <w:name w:val="Table text Char"/>
    <w:link w:val="Tabletext"/>
    <w:uiPriority w:val="99"/>
    <w:locked/>
    <w:rsid w:val="00C00048"/>
    <w:rPr>
      <w:rFonts w:ascii="Arial" w:hAnsi="Arial"/>
    </w:rPr>
  </w:style>
  <w:style w:type="paragraph" w:customStyle="1" w:styleId="Tabletext">
    <w:name w:val="Table text"/>
    <w:basedOn w:val="Normal"/>
    <w:link w:val="TabletextChar"/>
    <w:uiPriority w:val="99"/>
    <w:rsid w:val="00C00048"/>
    <w:pPr>
      <w:keepNext/>
      <w:spacing w:before="40" w:after="40" w:line="240" w:lineRule="auto"/>
      <w:ind w:left="317" w:hanging="317"/>
    </w:pPr>
    <w:rPr>
      <w:rFonts w:ascii="Arial" w:hAnsi="Arial"/>
      <w:sz w:val="20"/>
      <w:szCs w:val="20"/>
    </w:rPr>
  </w:style>
  <w:style w:type="paragraph" w:customStyle="1" w:styleId="TableTitle">
    <w:name w:val="Table Title"/>
    <w:basedOn w:val="Normal"/>
    <w:link w:val="TableTitleChar"/>
    <w:qFormat/>
    <w:rsid w:val="00C00048"/>
    <w:pPr>
      <w:keepNext/>
      <w:spacing w:before="240" w:after="80" w:line="240" w:lineRule="auto"/>
      <w:ind w:left="990" w:hanging="990"/>
    </w:pPr>
    <w:rPr>
      <w:rFonts w:ascii="Arial" w:eastAsia="Times New Roman" w:hAnsi="Arial"/>
      <w:b/>
      <w:sz w:val="20"/>
      <w:szCs w:val="20"/>
    </w:rPr>
  </w:style>
  <w:style w:type="character" w:customStyle="1" w:styleId="TableTitleChar">
    <w:name w:val="Table Title Char"/>
    <w:link w:val="TableTitle"/>
    <w:locked/>
    <w:rsid w:val="00C00048"/>
    <w:rPr>
      <w:rFonts w:ascii="Arial" w:eastAsia="Times New Roman" w:hAnsi="Arial"/>
      <w:b/>
    </w:rPr>
  </w:style>
  <w:style w:type="paragraph" w:customStyle="1" w:styleId="Tableheading">
    <w:name w:val="Table heading"/>
    <w:basedOn w:val="Tabletext"/>
    <w:link w:val="TableheadingChar"/>
    <w:uiPriority w:val="99"/>
    <w:rsid w:val="00C00048"/>
    <w:pPr>
      <w:ind w:left="0" w:firstLine="0"/>
      <w:jc w:val="right"/>
    </w:pPr>
  </w:style>
  <w:style w:type="character" w:customStyle="1" w:styleId="TableheadingChar">
    <w:name w:val="Table heading Char"/>
    <w:link w:val="Tableheading"/>
    <w:uiPriority w:val="99"/>
    <w:locked/>
    <w:rsid w:val="00C00048"/>
    <w:rPr>
      <w:rFonts w:ascii="Arial" w:hAnsi="Arial"/>
    </w:rPr>
  </w:style>
  <w:style w:type="paragraph" w:customStyle="1" w:styleId="Tablebody">
    <w:name w:val="Table body"/>
    <w:uiPriority w:val="99"/>
    <w:rsid w:val="00C00048"/>
    <w:pPr>
      <w:keepNext/>
      <w:spacing w:before="40" w:after="40"/>
    </w:pPr>
    <w:rPr>
      <w:rFonts w:ascii="Arial" w:eastAsia="Times New Roman" w:hAnsi="Arial"/>
    </w:rPr>
  </w:style>
  <w:style w:type="character" w:styleId="CommentReference">
    <w:name w:val="annotation reference"/>
    <w:basedOn w:val="DefaultParagraphFont"/>
    <w:uiPriority w:val="99"/>
    <w:semiHidden/>
    <w:unhideWhenUsed/>
    <w:rsid w:val="00302082"/>
    <w:rPr>
      <w:sz w:val="16"/>
      <w:szCs w:val="16"/>
    </w:rPr>
  </w:style>
  <w:style w:type="paragraph" w:styleId="CommentText">
    <w:name w:val="annotation text"/>
    <w:basedOn w:val="Normal"/>
    <w:link w:val="CommentTextChar"/>
    <w:uiPriority w:val="99"/>
    <w:semiHidden/>
    <w:unhideWhenUsed/>
    <w:rsid w:val="00302082"/>
    <w:pPr>
      <w:spacing w:line="240" w:lineRule="auto"/>
    </w:pPr>
    <w:rPr>
      <w:sz w:val="20"/>
      <w:szCs w:val="20"/>
    </w:rPr>
  </w:style>
  <w:style w:type="character" w:customStyle="1" w:styleId="CommentTextChar">
    <w:name w:val="Comment Text Char"/>
    <w:basedOn w:val="DefaultParagraphFont"/>
    <w:link w:val="CommentText"/>
    <w:uiPriority w:val="99"/>
    <w:semiHidden/>
    <w:rsid w:val="00302082"/>
  </w:style>
  <w:style w:type="paragraph" w:styleId="CommentSubject">
    <w:name w:val="annotation subject"/>
    <w:basedOn w:val="CommentText"/>
    <w:next w:val="CommentText"/>
    <w:link w:val="CommentSubjectChar"/>
    <w:uiPriority w:val="99"/>
    <w:semiHidden/>
    <w:unhideWhenUsed/>
    <w:rsid w:val="00302082"/>
    <w:rPr>
      <w:b/>
      <w:bCs/>
    </w:rPr>
  </w:style>
  <w:style w:type="character" w:customStyle="1" w:styleId="CommentSubjectChar">
    <w:name w:val="Comment Subject Char"/>
    <w:basedOn w:val="CommentTextChar"/>
    <w:link w:val="CommentSubject"/>
    <w:uiPriority w:val="99"/>
    <w:semiHidden/>
    <w:rsid w:val="00302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660F87"/>
    <w:pPr>
      <w:keepNext/>
      <w:spacing w:after="0" w:line="240" w:lineRule="auto"/>
      <w:outlineLvl w:val="0"/>
    </w:pPr>
    <w:rPr>
      <w:rFonts w:ascii="Times New Roman" w:eastAsia="Times New Roman" w:hAnsi="Times New Roman"/>
      <w:b/>
      <w:bCs/>
      <w:sz w:val="24"/>
      <w:szCs w:val="24"/>
      <w:u w:val="single"/>
    </w:rPr>
  </w:style>
  <w:style w:type="paragraph" w:styleId="Heading8">
    <w:name w:val="heading 8"/>
    <w:basedOn w:val="Normal"/>
    <w:next w:val="Normal"/>
    <w:link w:val="Heading8Char"/>
    <w:qFormat/>
    <w:rsid w:val="00660F87"/>
    <w:pPr>
      <w:keepNext/>
      <w:spacing w:after="0" w:line="240" w:lineRule="auto"/>
      <w:outlineLvl w:val="7"/>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indent">
    <w:name w:val="Body text no indent"/>
    <w:basedOn w:val="BodyText"/>
    <w:rsid w:val="00E0773B"/>
    <w:pPr>
      <w:spacing w:before="120" w:line="240" w:lineRule="auto"/>
    </w:pPr>
    <w:rPr>
      <w:rFonts w:ascii="Times New Roman" w:eastAsia="Times New Roman" w:hAnsi="Times New Roman"/>
      <w:sz w:val="24"/>
      <w:szCs w:val="20"/>
    </w:rPr>
  </w:style>
  <w:style w:type="paragraph" w:styleId="PlainText">
    <w:name w:val="Plain Text"/>
    <w:basedOn w:val="Normal"/>
    <w:link w:val="PlainTextChar"/>
    <w:uiPriority w:val="99"/>
    <w:unhideWhenUsed/>
    <w:rsid w:val="00E0773B"/>
    <w:pPr>
      <w:spacing w:after="0" w:line="240" w:lineRule="auto"/>
    </w:pPr>
  </w:style>
  <w:style w:type="character" w:customStyle="1" w:styleId="PlainTextChar">
    <w:name w:val="Plain Text Char"/>
    <w:link w:val="PlainText"/>
    <w:uiPriority w:val="99"/>
    <w:rsid w:val="00E0773B"/>
    <w:rPr>
      <w:sz w:val="22"/>
      <w:szCs w:val="22"/>
    </w:rPr>
  </w:style>
  <w:style w:type="paragraph" w:styleId="BodyText">
    <w:name w:val="Body Text"/>
    <w:basedOn w:val="Normal"/>
    <w:link w:val="BodyTextChar"/>
    <w:uiPriority w:val="99"/>
    <w:unhideWhenUsed/>
    <w:rsid w:val="00E0773B"/>
    <w:pPr>
      <w:spacing w:after="120"/>
    </w:pPr>
  </w:style>
  <w:style w:type="character" w:customStyle="1" w:styleId="BodyTextChar">
    <w:name w:val="Body Text Char"/>
    <w:link w:val="BodyText"/>
    <w:uiPriority w:val="99"/>
    <w:rsid w:val="00E0773B"/>
    <w:rPr>
      <w:sz w:val="22"/>
      <w:szCs w:val="22"/>
    </w:rPr>
  </w:style>
  <w:style w:type="paragraph" w:styleId="BalloonText">
    <w:name w:val="Balloon Text"/>
    <w:basedOn w:val="Normal"/>
    <w:link w:val="BalloonTextChar"/>
    <w:uiPriority w:val="99"/>
    <w:semiHidden/>
    <w:unhideWhenUsed/>
    <w:rsid w:val="00660F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0F87"/>
    <w:rPr>
      <w:rFonts w:ascii="Tahoma" w:hAnsi="Tahoma" w:cs="Tahoma"/>
      <w:sz w:val="16"/>
      <w:szCs w:val="16"/>
    </w:rPr>
  </w:style>
  <w:style w:type="paragraph" w:styleId="BodyText3">
    <w:name w:val="Body Text 3"/>
    <w:basedOn w:val="Normal"/>
    <w:link w:val="BodyText3Char"/>
    <w:uiPriority w:val="99"/>
    <w:semiHidden/>
    <w:unhideWhenUsed/>
    <w:rsid w:val="00660F87"/>
    <w:pPr>
      <w:spacing w:after="120"/>
    </w:pPr>
    <w:rPr>
      <w:sz w:val="16"/>
      <w:szCs w:val="16"/>
    </w:rPr>
  </w:style>
  <w:style w:type="character" w:customStyle="1" w:styleId="BodyText3Char">
    <w:name w:val="Body Text 3 Char"/>
    <w:link w:val="BodyText3"/>
    <w:uiPriority w:val="99"/>
    <w:semiHidden/>
    <w:rsid w:val="00660F87"/>
    <w:rPr>
      <w:sz w:val="16"/>
      <w:szCs w:val="16"/>
    </w:rPr>
  </w:style>
  <w:style w:type="character" w:customStyle="1" w:styleId="Heading1Char">
    <w:name w:val="Heading 1 Char"/>
    <w:link w:val="Heading1"/>
    <w:rsid w:val="00660F87"/>
    <w:rPr>
      <w:rFonts w:ascii="Times New Roman" w:eastAsia="Times New Roman" w:hAnsi="Times New Roman"/>
      <w:b/>
      <w:bCs/>
      <w:sz w:val="24"/>
      <w:szCs w:val="24"/>
      <w:u w:val="single"/>
    </w:rPr>
  </w:style>
  <w:style w:type="character" w:customStyle="1" w:styleId="Heading8Char">
    <w:name w:val="Heading 8 Char"/>
    <w:link w:val="Heading8"/>
    <w:rsid w:val="00660F87"/>
    <w:rPr>
      <w:rFonts w:ascii="Times New Roman" w:eastAsia="Times New Roman" w:hAnsi="Times New Roman"/>
      <w:b/>
      <w:bCs/>
      <w:sz w:val="24"/>
      <w:szCs w:val="24"/>
    </w:rPr>
  </w:style>
  <w:style w:type="paragraph" w:styleId="NormalWeb">
    <w:name w:val="Normal (Web)"/>
    <w:basedOn w:val="Normal"/>
    <w:semiHidden/>
    <w:rsid w:val="00660F87"/>
    <w:pPr>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4849F3"/>
    <w:pPr>
      <w:spacing w:after="0" w:line="240" w:lineRule="auto"/>
      <w:ind w:left="720"/>
    </w:pPr>
    <w:rPr>
      <w:rFonts w:cs="Calibri"/>
    </w:rPr>
  </w:style>
  <w:style w:type="paragraph" w:customStyle="1" w:styleId="Cov-Subtitle">
    <w:name w:val="Cov-Subtitle"/>
    <w:basedOn w:val="Normal"/>
    <w:uiPriority w:val="99"/>
    <w:rsid w:val="00714CFD"/>
    <w:pPr>
      <w:spacing w:after="0" w:line="240" w:lineRule="auto"/>
      <w:jc w:val="right"/>
    </w:pPr>
    <w:rPr>
      <w:rFonts w:ascii="Arial Black" w:eastAsia="Times New Roman" w:hAnsi="Arial Black"/>
      <w:sz w:val="28"/>
      <w:szCs w:val="20"/>
    </w:rPr>
  </w:style>
  <w:style w:type="character" w:customStyle="1" w:styleId="TabletextChar">
    <w:name w:val="Table text Char"/>
    <w:link w:val="Tabletext"/>
    <w:uiPriority w:val="99"/>
    <w:locked/>
    <w:rsid w:val="00C00048"/>
    <w:rPr>
      <w:rFonts w:ascii="Arial" w:hAnsi="Arial"/>
    </w:rPr>
  </w:style>
  <w:style w:type="paragraph" w:customStyle="1" w:styleId="Tabletext">
    <w:name w:val="Table text"/>
    <w:basedOn w:val="Normal"/>
    <w:link w:val="TabletextChar"/>
    <w:uiPriority w:val="99"/>
    <w:rsid w:val="00C00048"/>
    <w:pPr>
      <w:keepNext/>
      <w:spacing w:before="40" w:after="40" w:line="240" w:lineRule="auto"/>
      <w:ind w:left="317" w:hanging="317"/>
    </w:pPr>
    <w:rPr>
      <w:rFonts w:ascii="Arial" w:hAnsi="Arial"/>
      <w:sz w:val="20"/>
      <w:szCs w:val="20"/>
    </w:rPr>
  </w:style>
  <w:style w:type="paragraph" w:customStyle="1" w:styleId="TableTitle">
    <w:name w:val="Table Title"/>
    <w:basedOn w:val="Normal"/>
    <w:link w:val="TableTitleChar"/>
    <w:qFormat/>
    <w:rsid w:val="00C00048"/>
    <w:pPr>
      <w:keepNext/>
      <w:spacing w:before="240" w:after="80" w:line="240" w:lineRule="auto"/>
      <w:ind w:left="990" w:hanging="990"/>
    </w:pPr>
    <w:rPr>
      <w:rFonts w:ascii="Arial" w:eastAsia="Times New Roman" w:hAnsi="Arial"/>
      <w:b/>
      <w:sz w:val="20"/>
      <w:szCs w:val="20"/>
    </w:rPr>
  </w:style>
  <w:style w:type="character" w:customStyle="1" w:styleId="TableTitleChar">
    <w:name w:val="Table Title Char"/>
    <w:link w:val="TableTitle"/>
    <w:locked/>
    <w:rsid w:val="00C00048"/>
    <w:rPr>
      <w:rFonts w:ascii="Arial" w:eastAsia="Times New Roman" w:hAnsi="Arial"/>
      <w:b/>
    </w:rPr>
  </w:style>
  <w:style w:type="paragraph" w:customStyle="1" w:styleId="Tableheading">
    <w:name w:val="Table heading"/>
    <w:basedOn w:val="Tabletext"/>
    <w:link w:val="TableheadingChar"/>
    <w:uiPriority w:val="99"/>
    <w:rsid w:val="00C00048"/>
    <w:pPr>
      <w:ind w:left="0" w:firstLine="0"/>
      <w:jc w:val="right"/>
    </w:pPr>
  </w:style>
  <w:style w:type="character" w:customStyle="1" w:styleId="TableheadingChar">
    <w:name w:val="Table heading Char"/>
    <w:link w:val="Tableheading"/>
    <w:uiPriority w:val="99"/>
    <w:locked/>
    <w:rsid w:val="00C00048"/>
    <w:rPr>
      <w:rFonts w:ascii="Arial" w:hAnsi="Arial"/>
    </w:rPr>
  </w:style>
  <w:style w:type="paragraph" w:customStyle="1" w:styleId="Tablebody">
    <w:name w:val="Table body"/>
    <w:uiPriority w:val="99"/>
    <w:rsid w:val="00C00048"/>
    <w:pPr>
      <w:keepNext/>
      <w:spacing w:before="40" w:after="40"/>
    </w:pPr>
    <w:rPr>
      <w:rFonts w:ascii="Arial" w:eastAsia="Times New Roman" w:hAnsi="Arial"/>
    </w:rPr>
  </w:style>
  <w:style w:type="character" w:styleId="CommentReference">
    <w:name w:val="annotation reference"/>
    <w:basedOn w:val="DefaultParagraphFont"/>
    <w:uiPriority w:val="99"/>
    <w:semiHidden/>
    <w:unhideWhenUsed/>
    <w:rsid w:val="00302082"/>
    <w:rPr>
      <w:sz w:val="16"/>
      <w:szCs w:val="16"/>
    </w:rPr>
  </w:style>
  <w:style w:type="paragraph" w:styleId="CommentText">
    <w:name w:val="annotation text"/>
    <w:basedOn w:val="Normal"/>
    <w:link w:val="CommentTextChar"/>
    <w:uiPriority w:val="99"/>
    <w:semiHidden/>
    <w:unhideWhenUsed/>
    <w:rsid w:val="00302082"/>
    <w:pPr>
      <w:spacing w:line="240" w:lineRule="auto"/>
    </w:pPr>
    <w:rPr>
      <w:sz w:val="20"/>
      <w:szCs w:val="20"/>
    </w:rPr>
  </w:style>
  <w:style w:type="character" w:customStyle="1" w:styleId="CommentTextChar">
    <w:name w:val="Comment Text Char"/>
    <w:basedOn w:val="DefaultParagraphFont"/>
    <w:link w:val="CommentText"/>
    <w:uiPriority w:val="99"/>
    <w:semiHidden/>
    <w:rsid w:val="00302082"/>
  </w:style>
  <w:style w:type="paragraph" w:styleId="CommentSubject">
    <w:name w:val="annotation subject"/>
    <w:basedOn w:val="CommentText"/>
    <w:next w:val="CommentText"/>
    <w:link w:val="CommentSubjectChar"/>
    <w:uiPriority w:val="99"/>
    <w:semiHidden/>
    <w:unhideWhenUsed/>
    <w:rsid w:val="00302082"/>
    <w:rPr>
      <w:b/>
      <w:bCs/>
    </w:rPr>
  </w:style>
  <w:style w:type="character" w:customStyle="1" w:styleId="CommentSubjectChar">
    <w:name w:val="Comment Subject Char"/>
    <w:basedOn w:val="CommentTextChar"/>
    <w:link w:val="CommentSubject"/>
    <w:uiPriority w:val="99"/>
    <w:semiHidden/>
    <w:rsid w:val="00302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1926">
      <w:bodyDiv w:val="1"/>
      <w:marLeft w:val="0"/>
      <w:marRight w:val="0"/>
      <w:marTop w:val="0"/>
      <w:marBottom w:val="0"/>
      <w:divBdr>
        <w:top w:val="none" w:sz="0" w:space="0" w:color="auto"/>
        <w:left w:val="none" w:sz="0" w:space="0" w:color="auto"/>
        <w:bottom w:val="none" w:sz="0" w:space="0" w:color="auto"/>
        <w:right w:val="none" w:sz="0" w:space="0" w:color="auto"/>
      </w:divBdr>
    </w:div>
    <w:div w:id="518200952">
      <w:bodyDiv w:val="1"/>
      <w:marLeft w:val="0"/>
      <w:marRight w:val="0"/>
      <w:marTop w:val="0"/>
      <w:marBottom w:val="0"/>
      <w:divBdr>
        <w:top w:val="none" w:sz="0" w:space="0" w:color="auto"/>
        <w:left w:val="none" w:sz="0" w:space="0" w:color="auto"/>
        <w:bottom w:val="none" w:sz="0" w:space="0" w:color="auto"/>
        <w:right w:val="none" w:sz="0" w:space="0" w:color="auto"/>
      </w:divBdr>
    </w:div>
    <w:div w:id="805587536">
      <w:bodyDiv w:val="1"/>
      <w:marLeft w:val="0"/>
      <w:marRight w:val="0"/>
      <w:marTop w:val="0"/>
      <w:marBottom w:val="0"/>
      <w:divBdr>
        <w:top w:val="none" w:sz="0" w:space="0" w:color="auto"/>
        <w:left w:val="none" w:sz="0" w:space="0" w:color="auto"/>
        <w:bottom w:val="none" w:sz="0" w:space="0" w:color="auto"/>
        <w:right w:val="none" w:sz="0" w:space="0" w:color="auto"/>
      </w:divBdr>
    </w:div>
    <w:div w:id="976497425">
      <w:bodyDiv w:val="1"/>
      <w:marLeft w:val="0"/>
      <w:marRight w:val="0"/>
      <w:marTop w:val="0"/>
      <w:marBottom w:val="0"/>
      <w:divBdr>
        <w:top w:val="none" w:sz="0" w:space="0" w:color="auto"/>
        <w:left w:val="none" w:sz="0" w:space="0" w:color="auto"/>
        <w:bottom w:val="none" w:sz="0" w:space="0" w:color="auto"/>
        <w:right w:val="none" w:sz="0" w:space="0" w:color="auto"/>
      </w:divBdr>
    </w:div>
    <w:div w:id="167610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Kubzdela, Kashka</cp:lastModifiedBy>
  <cp:revision>6</cp:revision>
  <cp:lastPrinted>2017-03-10T15:39:00Z</cp:lastPrinted>
  <dcterms:created xsi:type="dcterms:W3CDTF">2017-03-11T00:49:00Z</dcterms:created>
  <dcterms:modified xsi:type="dcterms:W3CDTF">2017-03-13T16:52:00Z</dcterms:modified>
</cp:coreProperties>
</file>