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AD" w:rsidRDefault="009703AD" w:rsidP="00AA1BB0">
      <w:pPr>
        <w:jc w:val="center"/>
        <w:rPr>
          <w:sz w:val="26"/>
          <w:szCs w:val="26"/>
        </w:rPr>
      </w:pPr>
    </w:p>
    <w:p w:rsidR="009703AD" w:rsidRDefault="009703AD" w:rsidP="00AA1BB0">
      <w:pPr>
        <w:jc w:val="center"/>
        <w:rPr>
          <w:sz w:val="26"/>
          <w:szCs w:val="26"/>
        </w:rPr>
      </w:pPr>
    </w:p>
    <w:p w:rsidR="00AA1BB0" w:rsidRPr="00D379D9" w:rsidRDefault="00AA1BB0" w:rsidP="00AA1BB0">
      <w:pPr>
        <w:jc w:val="center"/>
        <w:rPr>
          <w:sz w:val="26"/>
          <w:szCs w:val="26"/>
        </w:rPr>
      </w:pPr>
      <w:r w:rsidRPr="00D379D9">
        <w:rPr>
          <w:sz w:val="26"/>
          <w:szCs w:val="26"/>
        </w:rPr>
        <w:t>FEDERAL ENERGY REGULATORY COMMISSION</w:t>
      </w:r>
    </w:p>
    <w:p w:rsidR="00AA1BB0" w:rsidRPr="00D379D9" w:rsidRDefault="00AA1BB0" w:rsidP="00AA1BB0">
      <w:pPr>
        <w:jc w:val="center"/>
        <w:rPr>
          <w:sz w:val="26"/>
          <w:szCs w:val="26"/>
        </w:rPr>
      </w:pPr>
      <w:r w:rsidRPr="00D379D9">
        <w:rPr>
          <w:sz w:val="26"/>
          <w:szCs w:val="26"/>
        </w:rPr>
        <w:t>WASHINGTON, D.C. 20426</w:t>
      </w:r>
    </w:p>
    <w:p w:rsidR="00AA1BB0" w:rsidRPr="00D379D9" w:rsidRDefault="00AA1BB0" w:rsidP="00AA1BB0">
      <w:pPr>
        <w:jc w:val="center"/>
        <w:rPr>
          <w:sz w:val="26"/>
          <w:szCs w:val="26"/>
        </w:rPr>
      </w:pPr>
    </w:p>
    <w:p w:rsidR="00AA1BB0" w:rsidRPr="00D379D9" w:rsidRDefault="00AA1BB0" w:rsidP="00AA1BB0">
      <w:pPr>
        <w:widowControl/>
        <w:outlineLvl w:val="0"/>
        <w:rPr>
          <w:sz w:val="26"/>
          <w:szCs w:val="26"/>
        </w:rPr>
      </w:pPr>
    </w:p>
    <w:p w:rsidR="00AA1BB0" w:rsidRPr="00D379D9" w:rsidRDefault="00AA1BB0" w:rsidP="00AA1BB0">
      <w:pPr>
        <w:widowControl/>
        <w:outlineLvl w:val="0"/>
        <w:rPr>
          <w:sz w:val="26"/>
          <w:szCs w:val="26"/>
        </w:rPr>
      </w:pPr>
      <w:r w:rsidRPr="00D379D9">
        <w:rPr>
          <w:sz w:val="26"/>
          <w:szCs w:val="26"/>
        </w:rPr>
        <w:t>OFFICE OF ELECTRIC RELIABILITY</w:t>
      </w:r>
    </w:p>
    <w:p w:rsidR="00AA1BB0" w:rsidRPr="00D379D9" w:rsidRDefault="00AA1BB0" w:rsidP="00AA1BB0">
      <w:pPr>
        <w:widowControl/>
        <w:ind w:firstLine="2880"/>
        <w:rPr>
          <w:sz w:val="26"/>
          <w:szCs w:val="26"/>
        </w:rPr>
      </w:pPr>
    </w:p>
    <w:p w:rsidR="00AA1BB0" w:rsidRPr="00D379D9" w:rsidRDefault="00AA1BB0" w:rsidP="00AA1BB0">
      <w:pPr>
        <w:widowControl/>
        <w:ind w:left="3600"/>
        <w:rPr>
          <w:sz w:val="26"/>
          <w:szCs w:val="26"/>
        </w:rPr>
      </w:pPr>
      <w:r w:rsidRPr="00D379D9">
        <w:rPr>
          <w:sz w:val="26"/>
          <w:szCs w:val="26"/>
        </w:rPr>
        <w:t>North American Electric Reliability Corporation</w:t>
      </w:r>
    </w:p>
    <w:p w:rsidR="00AA1BB0" w:rsidRPr="00D379D9" w:rsidRDefault="00AA1BB0" w:rsidP="00AA1BB0">
      <w:pPr>
        <w:widowControl/>
        <w:ind w:left="2880" w:firstLine="720"/>
        <w:rPr>
          <w:sz w:val="26"/>
          <w:szCs w:val="26"/>
          <w:lang w:val="de-DE"/>
        </w:rPr>
      </w:pPr>
      <w:bookmarkStart w:id="0" w:name="_GoBack"/>
      <w:bookmarkEnd w:id="0"/>
      <w:r w:rsidRPr="00D379D9">
        <w:rPr>
          <w:sz w:val="26"/>
          <w:szCs w:val="26"/>
          <w:lang w:val="de-DE"/>
        </w:rPr>
        <w:t xml:space="preserve">Docket No. </w:t>
      </w:r>
      <w:r w:rsidR="009C315C" w:rsidRPr="00D379D9">
        <w:rPr>
          <w:caps/>
          <w:sz w:val="26"/>
          <w:szCs w:val="26"/>
        </w:rPr>
        <w:t>RD1</w:t>
      </w:r>
      <w:r w:rsidR="009C315C">
        <w:rPr>
          <w:caps/>
          <w:sz w:val="26"/>
          <w:szCs w:val="26"/>
        </w:rPr>
        <w:t>6-</w:t>
      </w:r>
      <w:r w:rsidR="008F7C16">
        <w:rPr>
          <w:caps/>
          <w:sz w:val="26"/>
          <w:szCs w:val="26"/>
        </w:rPr>
        <w:t>4</w:t>
      </w:r>
      <w:r w:rsidR="009C315C">
        <w:rPr>
          <w:caps/>
          <w:sz w:val="26"/>
          <w:szCs w:val="26"/>
        </w:rPr>
        <w:t>-0</w:t>
      </w:r>
      <w:r w:rsidR="009C315C" w:rsidRPr="00D379D9">
        <w:rPr>
          <w:sz w:val="26"/>
          <w:szCs w:val="26"/>
        </w:rPr>
        <w:t>00</w:t>
      </w:r>
    </w:p>
    <w:p w:rsidR="00AA1BB0" w:rsidRPr="00D379D9" w:rsidRDefault="00AA1BB0" w:rsidP="00AA1BB0">
      <w:pPr>
        <w:widowControl/>
        <w:ind w:left="2880" w:firstLine="720"/>
        <w:rPr>
          <w:sz w:val="26"/>
          <w:szCs w:val="26"/>
          <w:lang w:val="de-DE"/>
        </w:rPr>
      </w:pPr>
    </w:p>
    <w:p w:rsidR="00AA1BB0" w:rsidRPr="00D379D9" w:rsidRDefault="00AA1BB0" w:rsidP="00AA1BB0">
      <w:pPr>
        <w:widowControl/>
        <w:ind w:left="2880" w:firstLine="720"/>
        <w:rPr>
          <w:sz w:val="26"/>
          <w:szCs w:val="26"/>
        </w:rPr>
      </w:pPr>
    </w:p>
    <w:p w:rsidR="00AA1BB0" w:rsidRPr="00D379D9" w:rsidRDefault="00044C0C" w:rsidP="00AA1BB0">
      <w:pPr>
        <w:widowControl/>
        <w:ind w:left="2880" w:firstLine="720"/>
        <w:rPr>
          <w:sz w:val="26"/>
          <w:szCs w:val="26"/>
          <w:lang w:val="de-DE"/>
        </w:rPr>
      </w:pPr>
      <w:r>
        <w:rPr>
          <w:sz w:val="26"/>
          <w:szCs w:val="26"/>
        </w:rPr>
        <w:t>April 26</w:t>
      </w:r>
      <w:r w:rsidR="008F7C16">
        <w:rPr>
          <w:sz w:val="26"/>
          <w:szCs w:val="26"/>
        </w:rPr>
        <w:t xml:space="preserve">, 2016 </w:t>
      </w:r>
    </w:p>
    <w:p w:rsidR="00AA1BB0" w:rsidRPr="00D379D9" w:rsidRDefault="00AA1BB0" w:rsidP="00AA1BB0">
      <w:pPr>
        <w:widowControl/>
        <w:ind w:left="4320" w:firstLine="720"/>
        <w:outlineLvl w:val="0"/>
        <w:rPr>
          <w:sz w:val="26"/>
          <w:szCs w:val="26"/>
          <w:lang w:val="de-DE"/>
        </w:rPr>
      </w:pPr>
      <w:r w:rsidRPr="00D379D9">
        <w:rPr>
          <w:sz w:val="26"/>
          <w:szCs w:val="26"/>
          <w:lang w:val="de-DE"/>
        </w:rPr>
        <w:t xml:space="preserve">                     </w:t>
      </w:r>
    </w:p>
    <w:p w:rsidR="00AA1BB0" w:rsidRPr="00D379D9" w:rsidRDefault="00AA1BB0" w:rsidP="00AA1BB0">
      <w:pPr>
        <w:widowControl/>
        <w:rPr>
          <w:sz w:val="26"/>
          <w:szCs w:val="26"/>
        </w:rPr>
      </w:pPr>
    </w:p>
    <w:p w:rsidR="00AA1BB0" w:rsidRPr="00D379D9" w:rsidRDefault="00AA1BB0" w:rsidP="00AA1BB0">
      <w:pPr>
        <w:ind w:left="720" w:hanging="720"/>
        <w:rPr>
          <w:sz w:val="26"/>
          <w:szCs w:val="26"/>
        </w:rPr>
      </w:pPr>
      <w:r w:rsidRPr="00D379D9">
        <w:rPr>
          <w:sz w:val="26"/>
          <w:szCs w:val="26"/>
        </w:rPr>
        <w:t>North American Electric Reliability Corporation</w:t>
      </w:r>
    </w:p>
    <w:p w:rsidR="00AA1BB0" w:rsidRPr="00D379D9" w:rsidRDefault="00AA1BB0" w:rsidP="00AA1BB0">
      <w:pPr>
        <w:ind w:left="720" w:hanging="720"/>
        <w:rPr>
          <w:sz w:val="26"/>
          <w:szCs w:val="26"/>
        </w:rPr>
      </w:pPr>
      <w:r w:rsidRPr="00D379D9">
        <w:rPr>
          <w:sz w:val="26"/>
          <w:szCs w:val="26"/>
        </w:rPr>
        <w:t>1325 G Street N.W., Suite 600</w:t>
      </w:r>
    </w:p>
    <w:p w:rsidR="00AA1BB0" w:rsidRPr="00D379D9" w:rsidRDefault="00AA1BB0" w:rsidP="00AA1BB0">
      <w:pPr>
        <w:widowControl/>
        <w:rPr>
          <w:sz w:val="26"/>
          <w:szCs w:val="26"/>
        </w:rPr>
      </w:pPr>
      <w:r w:rsidRPr="00D379D9">
        <w:rPr>
          <w:sz w:val="26"/>
          <w:szCs w:val="26"/>
        </w:rPr>
        <w:t>Washington, D.C. 20005</w:t>
      </w:r>
    </w:p>
    <w:p w:rsidR="00AA1BB0" w:rsidRPr="00D379D9" w:rsidRDefault="00AA1BB0" w:rsidP="00AA1BB0">
      <w:pPr>
        <w:widowControl/>
        <w:rPr>
          <w:sz w:val="26"/>
          <w:szCs w:val="26"/>
        </w:rPr>
      </w:pPr>
    </w:p>
    <w:p w:rsidR="00593DD0" w:rsidRPr="00DB097E" w:rsidRDefault="00AA1BB0" w:rsidP="00593DD0">
      <w:pPr>
        <w:pStyle w:val="Default"/>
        <w:tabs>
          <w:tab w:val="left" w:pos="720"/>
          <w:tab w:val="left" w:pos="1440"/>
          <w:tab w:val="left" w:pos="2160"/>
          <w:tab w:val="left" w:pos="2880"/>
          <w:tab w:val="left" w:pos="3705"/>
        </w:tabs>
        <w:rPr>
          <w:sz w:val="26"/>
          <w:szCs w:val="26"/>
        </w:rPr>
      </w:pPr>
      <w:r w:rsidRPr="00D379D9">
        <w:rPr>
          <w:sz w:val="26"/>
          <w:szCs w:val="26"/>
        </w:rPr>
        <w:t>Attention:</w:t>
      </w:r>
      <w:r w:rsidRPr="00D379D9">
        <w:rPr>
          <w:sz w:val="26"/>
          <w:szCs w:val="26"/>
        </w:rPr>
        <w:tab/>
      </w:r>
      <w:r w:rsidR="008F7C16">
        <w:rPr>
          <w:sz w:val="26"/>
          <w:szCs w:val="26"/>
        </w:rPr>
        <w:t>Candice Castaneda</w:t>
      </w:r>
      <w:r w:rsidR="00593DD0">
        <w:rPr>
          <w:sz w:val="26"/>
          <w:szCs w:val="26"/>
        </w:rPr>
        <w:tab/>
      </w:r>
    </w:p>
    <w:p w:rsidR="00593DD0" w:rsidRPr="00DB097E" w:rsidRDefault="00593DD0" w:rsidP="00593DD0">
      <w:pPr>
        <w:ind w:left="720" w:firstLine="720"/>
        <w:rPr>
          <w:sz w:val="26"/>
          <w:szCs w:val="26"/>
        </w:rPr>
      </w:pPr>
      <w:r w:rsidRPr="00DB097E">
        <w:rPr>
          <w:sz w:val="26"/>
          <w:szCs w:val="26"/>
        </w:rPr>
        <w:t xml:space="preserve">Counsel for North American Electric Reliability Corporation </w:t>
      </w:r>
    </w:p>
    <w:p w:rsidR="00AA1BB0" w:rsidRPr="00D379D9" w:rsidRDefault="00AA1BB0" w:rsidP="00593DD0">
      <w:pPr>
        <w:pStyle w:val="Default"/>
        <w:rPr>
          <w:sz w:val="26"/>
          <w:szCs w:val="26"/>
        </w:rPr>
      </w:pPr>
      <w:r w:rsidRPr="00D379D9">
        <w:rPr>
          <w:sz w:val="26"/>
          <w:szCs w:val="26"/>
        </w:rPr>
        <w:tab/>
      </w:r>
    </w:p>
    <w:p w:rsidR="00AA1BB0" w:rsidRPr="00D379D9" w:rsidRDefault="00AA1BB0" w:rsidP="00AA1BB0">
      <w:pPr>
        <w:ind w:left="1440" w:hanging="1440"/>
        <w:rPr>
          <w:sz w:val="26"/>
          <w:szCs w:val="26"/>
        </w:rPr>
      </w:pPr>
      <w:r w:rsidRPr="00D379D9">
        <w:rPr>
          <w:sz w:val="26"/>
          <w:szCs w:val="26"/>
        </w:rPr>
        <w:t>Reference:</w:t>
      </w:r>
      <w:r w:rsidRPr="00D379D9">
        <w:rPr>
          <w:sz w:val="26"/>
          <w:szCs w:val="26"/>
        </w:rPr>
        <w:tab/>
      </w:r>
      <w:r w:rsidR="00AA5425" w:rsidRPr="00AA5425">
        <w:rPr>
          <w:sz w:val="26"/>
          <w:szCs w:val="26"/>
        </w:rPr>
        <w:t>P</w:t>
      </w:r>
      <w:r w:rsidR="00AA5425">
        <w:rPr>
          <w:sz w:val="26"/>
          <w:szCs w:val="26"/>
        </w:rPr>
        <w:t>etition</w:t>
      </w:r>
      <w:r w:rsidR="00AA5425" w:rsidRPr="00AA5425">
        <w:rPr>
          <w:sz w:val="26"/>
          <w:szCs w:val="26"/>
        </w:rPr>
        <w:t xml:space="preserve"> </w:t>
      </w:r>
      <w:r w:rsidR="00AA5425">
        <w:rPr>
          <w:sz w:val="26"/>
          <w:szCs w:val="26"/>
        </w:rPr>
        <w:t>of</w:t>
      </w:r>
      <w:r w:rsidR="00AA5425" w:rsidRPr="00AA5425">
        <w:rPr>
          <w:sz w:val="26"/>
          <w:szCs w:val="26"/>
        </w:rPr>
        <w:t xml:space="preserve"> </w:t>
      </w:r>
      <w:r w:rsidR="00AA5425">
        <w:rPr>
          <w:sz w:val="26"/>
          <w:szCs w:val="26"/>
        </w:rPr>
        <w:t>the</w:t>
      </w:r>
      <w:r w:rsidR="00AA5425" w:rsidRPr="00AA5425">
        <w:rPr>
          <w:sz w:val="26"/>
          <w:szCs w:val="26"/>
        </w:rPr>
        <w:t xml:space="preserve"> N</w:t>
      </w:r>
      <w:r w:rsidR="00AA5425">
        <w:rPr>
          <w:sz w:val="26"/>
          <w:szCs w:val="26"/>
        </w:rPr>
        <w:t>orth</w:t>
      </w:r>
      <w:r w:rsidR="00AA5425" w:rsidRPr="00AA5425">
        <w:rPr>
          <w:sz w:val="26"/>
          <w:szCs w:val="26"/>
        </w:rPr>
        <w:t xml:space="preserve"> A</w:t>
      </w:r>
      <w:r w:rsidR="00AA5425">
        <w:rPr>
          <w:sz w:val="26"/>
          <w:szCs w:val="26"/>
        </w:rPr>
        <w:t>merican</w:t>
      </w:r>
      <w:r w:rsidR="00AA5425" w:rsidRPr="00AA5425">
        <w:rPr>
          <w:sz w:val="26"/>
          <w:szCs w:val="26"/>
        </w:rPr>
        <w:t xml:space="preserve"> E</w:t>
      </w:r>
      <w:r w:rsidR="00AA5425">
        <w:rPr>
          <w:sz w:val="26"/>
          <w:szCs w:val="26"/>
        </w:rPr>
        <w:t>lectric</w:t>
      </w:r>
      <w:r w:rsidR="00AA5425" w:rsidRPr="00AA5425">
        <w:rPr>
          <w:sz w:val="26"/>
          <w:szCs w:val="26"/>
        </w:rPr>
        <w:t xml:space="preserve"> R</w:t>
      </w:r>
      <w:r w:rsidR="00AA5425">
        <w:rPr>
          <w:sz w:val="26"/>
          <w:szCs w:val="26"/>
        </w:rPr>
        <w:t>eliability</w:t>
      </w:r>
      <w:r w:rsidR="00AA5425" w:rsidRPr="00AA5425">
        <w:rPr>
          <w:sz w:val="26"/>
          <w:szCs w:val="26"/>
        </w:rPr>
        <w:t xml:space="preserve"> C</w:t>
      </w:r>
      <w:r w:rsidR="00AA5425">
        <w:rPr>
          <w:sz w:val="26"/>
          <w:szCs w:val="26"/>
        </w:rPr>
        <w:t>orporation</w:t>
      </w:r>
      <w:r w:rsidR="00AA5425" w:rsidRPr="00AA5425">
        <w:rPr>
          <w:sz w:val="26"/>
          <w:szCs w:val="26"/>
        </w:rPr>
        <w:t xml:space="preserve"> </w:t>
      </w:r>
      <w:r w:rsidR="00AA5425">
        <w:rPr>
          <w:sz w:val="26"/>
          <w:szCs w:val="26"/>
        </w:rPr>
        <w:t>for</w:t>
      </w:r>
      <w:r w:rsidR="00AA5425" w:rsidRPr="00AA5425">
        <w:rPr>
          <w:sz w:val="26"/>
          <w:szCs w:val="26"/>
        </w:rPr>
        <w:t xml:space="preserve"> A</w:t>
      </w:r>
      <w:r w:rsidR="00AA5425">
        <w:rPr>
          <w:sz w:val="26"/>
          <w:szCs w:val="26"/>
        </w:rPr>
        <w:t>pproval</w:t>
      </w:r>
      <w:r w:rsidR="00AA5425" w:rsidRPr="00AA5425">
        <w:rPr>
          <w:sz w:val="26"/>
          <w:szCs w:val="26"/>
        </w:rPr>
        <w:t xml:space="preserve"> </w:t>
      </w:r>
      <w:r w:rsidR="00AA5425">
        <w:rPr>
          <w:sz w:val="26"/>
          <w:szCs w:val="26"/>
        </w:rPr>
        <w:t>of</w:t>
      </w:r>
      <w:r w:rsidR="00AA5425" w:rsidRPr="00AA5425">
        <w:rPr>
          <w:sz w:val="26"/>
          <w:szCs w:val="26"/>
        </w:rPr>
        <w:t xml:space="preserve"> P</w:t>
      </w:r>
      <w:r w:rsidR="00AA5425">
        <w:rPr>
          <w:sz w:val="26"/>
          <w:szCs w:val="26"/>
        </w:rPr>
        <w:t>roposed</w:t>
      </w:r>
      <w:r w:rsidR="00AA5425" w:rsidRPr="00AA5425">
        <w:rPr>
          <w:sz w:val="26"/>
          <w:szCs w:val="26"/>
        </w:rPr>
        <w:t xml:space="preserve"> </w:t>
      </w:r>
      <w:r w:rsidR="008F7C16">
        <w:rPr>
          <w:sz w:val="26"/>
          <w:szCs w:val="26"/>
        </w:rPr>
        <w:t>Reliability Standard FAC-003-4</w:t>
      </w:r>
    </w:p>
    <w:p w:rsidR="00AA1BB0" w:rsidRPr="00D379D9" w:rsidRDefault="00AA1BB0" w:rsidP="00AA1BB0">
      <w:pPr>
        <w:widowControl/>
        <w:rPr>
          <w:sz w:val="26"/>
          <w:szCs w:val="26"/>
        </w:rPr>
      </w:pPr>
    </w:p>
    <w:p w:rsidR="00AA1BB0" w:rsidRPr="00D379D9" w:rsidRDefault="00AA1BB0" w:rsidP="00AA1BB0">
      <w:pPr>
        <w:widowControl/>
        <w:rPr>
          <w:sz w:val="26"/>
          <w:szCs w:val="26"/>
        </w:rPr>
      </w:pPr>
      <w:r w:rsidRPr="00D379D9">
        <w:rPr>
          <w:sz w:val="26"/>
          <w:szCs w:val="26"/>
        </w:rPr>
        <w:t xml:space="preserve">Dear </w:t>
      </w:r>
      <w:r w:rsidR="00FB73AF">
        <w:rPr>
          <w:sz w:val="26"/>
          <w:szCs w:val="26"/>
        </w:rPr>
        <w:t xml:space="preserve">Ms. </w:t>
      </w:r>
      <w:r w:rsidR="008F7C16">
        <w:rPr>
          <w:sz w:val="26"/>
          <w:szCs w:val="26"/>
        </w:rPr>
        <w:t>Castaneda</w:t>
      </w:r>
      <w:r w:rsidR="00FB73AF">
        <w:rPr>
          <w:sz w:val="26"/>
          <w:szCs w:val="26"/>
        </w:rPr>
        <w:t>:</w:t>
      </w:r>
    </w:p>
    <w:p w:rsidR="00AA1BB0" w:rsidRPr="00D379D9" w:rsidRDefault="00AA1BB0" w:rsidP="00AA1BB0">
      <w:pPr>
        <w:widowControl/>
        <w:rPr>
          <w:sz w:val="26"/>
          <w:szCs w:val="26"/>
        </w:rPr>
      </w:pPr>
    </w:p>
    <w:p w:rsidR="00AA1BB0" w:rsidRPr="009C315C" w:rsidRDefault="00AA1BB0" w:rsidP="0068660E">
      <w:pPr>
        <w:widowControl/>
        <w:spacing w:after="240"/>
        <w:rPr>
          <w:sz w:val="26"/>
          <w:szCs w:val="26"/>
        </w:rPr>
      </w:pPr>
      <w:r w:rsidRPr="009C315C">
        <w:rPr>
          <w:sz w:val="26"/>
          <w:szCs w:val="26"/>
        </w:rPr>
        <w:tab/>
      </w:r>
      <w:r w:rsidR="009C315C" w:rsidRPr="009C315C">
        <w:rPr>
          <w:sz w:val="26"/>
          <w:szCs w:val="26"/>
        </w:rPr>
        <w:t xml:space="preserve">On </w:t>
      </w:r>
      <w:r w:rsidR="008F7C16">
        <w:rPr>
          <w:sz w:val="26"/>
          <w:szCs w:val="26"/>
        </w:rPr>
        <w:t xml:space="preserve">March </w:t>
      </w:r>
      <w:r w:rsidR="00A6604D">
        <w:rPr>
          <w:sz w:val="26"/>
          <w:szCs w:val="26"/>
        </w:rPr>
        <w:t>14</w:t>
      </w:r>
      <w:r w:rsidR="008F7C16">
        <w:rPr>
          <w:sz w:val="26"/>
          <w:szCs w:val="26"/>
        </w:rPr>
        <w:t xml:space="preserve">, 2016, the </w:t>
      </w:r>
      <w:r w:rsidR="009C315C" w:rsidRPr="009C315C">
        <w:rPr>
          <w:sz w:val="26"/>
          <w:szCs w:val="26"/>
        </w:rPr>
        <w:t xml:space="preserve">North American Electric Reliability Corporation (NERC) filed a </w:t>
      </w:r>
      <w:r w:rsidR="0048015D">
        <w:rPr>
          <w:sz w:val="26"/>
          <w:szCs w:val="26"/>
        </w:rPr>
        <w:t xml:space="preserve">petition </w:t>
      </w:r>
      <w:r w:rsidR="009C315C" w:rsidRPr="009C315C">
        <w:rPr>
          <w:sz w:val="26"/>
          <w:szCs w:val="26"/>
        </w:rPr>
        <w:t>for Commission approval</w:t>
      </w:r>
      <w:r w:rsidR="00A73D20">
        <w:rPr>
          <w:sz w:val="26"/>
          <w:szCs w:val="26"/>
        </w:rPr>
        <w:t xml:space="preserve"> of proposed Reliability Standard FAC-003-4 (Transmission Vegetation Management)</w:t>
      </w:r>
      <w:r w:rsidR="00A430FE">
        <w:rPr>
          <w:sz w:val="26"/>
          <w:szCs w:val="26"/>
        </w:rPr>
        <w:t>.</w:t>
      </w:r>
      <w:r w:rsidR="00A73D20">
        <w:rPr>
          <w:sz w:val="26"/>
          <w:szCs w:val="26"/>
        </w:rPr>
        <w:t xml:space="preserve"> </w:t>
      </w:r>
      <w:r w:rsidR="009C315C" w:rsidRPr="009C315C">
        <w:rPr>
          <w:sz w:val="26"/>
          <w:szCs w:val="26"/>
        </w:rPr>
        <w:t xml:space="preserve"> </w:t>
      </w:r>
      <w:r w:rsidR="004B2EDC" w:rsidRPr="009C315C">
        <w:rPr>
          <w:sz w:val="26"/>
          <w:szCs w:val="26"/>
        </w:rPr>
        <w:t xml:space="preserve">NERC </w:t>
      </w:r>
      <w:r w:rsidR="00A73D20">
        <w:rPr>
          <w:sz w:val="26"/>
          <w:szCs w:val="26"/>
        </w:rPr>
        <w:t xml:space="preserve">seeks an effective date for the </w:t>
      </w:r>
      <w:r w:rsidR="00A6604D">
        <w:rPr>
          <w:sz w:val="26"/>
          <w:szCs w:val="26"/>
        </w:rPr>
        <w:t xml:space="preserve">proposed </w:t>
      </w:r>
      <w:r w:rsidR="00A430FE">
        <w:rPr>
          <w:sz w:val="26"/>
          <w:szCs w:val="26"/>
        </w:rPr>
        <w:t>Reliability S</w:t>
      </w:r>
      <w:r w:rsidR="00A73D20">
        <w:rPr>
          <w:sz w:val="26"/>
          <w:szCs w:val="26"/>
        </w:rPr>
        <w:t xml:space="preserve">tandard of the first day of the first calendar quarter three months after the effective date of the Commission’s order approving the </w:t>
      </w:r>
      <w:r w:rsidR="00A430FE">
        <w:rPr>
          <w:sz w:val="26"/>
          <w:szCs w:val="26"/>
        </w:rPr>
        <w:t>proposed Reliability S</w:t>
      </w:r>
      <w:r w:rsidR="00A73D20">
        <w:rPr>
          <w:sz w:val="26"/>
          <w:szCs w:val="26"/>
        </w:rPr>
        <w:t xml:space="preserve">tandard, and </w:t>
      </w:r>
      <w:r w:rsidR="00861396">
        <w:rPr>
          <w:sz w:val="26"/>
          <w:szCs w:val="26"/>
        </w:rPr>
        <w:t xml:space="preserve">requests approval of the </w:t>
      </w:r>
      <w:r w:rsidR="00A73D20">
        <w:rPr>
          <w:sz w:val="26"/>
          <w:szCs w:val="26"/>
        </w:rPr>
        <w:t xml:space="preserve">retirement of currently-effective </w:t>
      </w:r>
      <w:r w:rsidR="002464BD">
        <w:rPr>
          <w:sz w:val="26"/>
          <w:szCs w:val="26"/>
        </w:rPr>
        <w:t>Reliability Standard</w:t>
      </w:r>
      <w:r w:rsidR="00A73D20">
        <w:rPr>
          <w:sz w:val="26"/>
          <w:szCs w:val="26"/>
        </w:rPr>
        <w:t xml:space="preserve"> FAC-003-3.  </w:t>
      </w:r>
    </w:p>
    <w:p w:rsidR="00A73D20" w:rsidRPr="002464BD" w:rsidRDefault="009C315C" w:rsidP="00874485">
      <w:pPr>
        <w:widowControl/>
        <w:spacing w:after="240"/>
        <w:ind w:firstLine="720"/>
        <w:rPr>
          <w:sz w:val="26"/>
          <w:szCs w:val="26"/>
        </w:rPr>
      </w:pPr>
      <w:r w:rsidRPr="0007279F">
        <w:rPr>
          <w:sz w:val="26"/>
          <w:szCs w:val="26"/>
        </w:rPr>
        <w:t xml:space="preserve">NERC </w:t>
      </w:r>
      <w:r w:rsidR="00A430FE">
        <w:rPr>
          <w:sz w:val="26"/>
          <w:szCs w:val="26"/>
        </w:rPr>
        <w:t xml:space="preserve">states </w:t>
      </w:r>
      <w:r w:rsidR="00861396">
        <w:rPr>
          <w:sz w:val="26"/>
          <w:szCs w:val="26"/>
        </w:rPr>
        <w:t xml:space="preserve">in its petition that </w:t>
      </w:r>
      <w:r w:rsidR="00A430FE">
        <w:rPr>
          <w:sz w:val="26"/>
          <w:szCs w:val="26"/>
        </w:rPr>
        <w:t xml:space="preserve">proposed </w:t>
      </w:r>
      <w:r w:rsidR="00A73D20">
        <w:rPr>
          <w:sz w:val="26"/>
          <w:szCs w:val="26"/>
        </w:rPr>
        <w:t xml:space="preserve">Reliability Standard FAC-003-4 reflects </w:t>
      </w:r>
      <w:proofErr w:type="gramStart"/>
      <w:r w:rsidR="00A73D20">
        <w:rPr>
          <w:sz w:val="26"/>
          <w:szCs w:val="26"/>
        </w:rPr>
        <w:t>revisions</w:t>
      </w:r>
      <w:proofErr w:type="gramEnd"/>
      <w:r w:rsidR="00A73D20">
        <w:rPr>
          <w:sz w:val="26"/>
          <w:szCs w:val="26"/>
        </w:rPr>
        <w:t xml:space="preserve"> to the current Minimum Vegetation Clearance Distances (MVCDs)</w:t>
      </w:r>
      <w:r w:rsidR="002464BD">
        <w:rPr>
          <w:sz w:val="26"/>
          <w:szCs w:val="26"/>
        </w:rPr>
        <w:t xml:space="preserve"> in </w:t>
      </w:r>
      <w:r w:rsidR="00A430FE">
        <w:rPr>
          <w:sz w:val="26"/>
          <w:szCs w:val="26"/>
        </w:rPr>
        <w:t xml:space="preserve">Reliability Standard </w:t>
      </w:r>
      <w:r w:rsidR="00A6604D">
        <w:rPr>
          <w:sz w:val="26"/>
          <w:szCs w:val="26"/>
        </w:rPr>
        <w:t>FAC-003-3</w:t>
      </w:r>
      <w:r w:rsidR="002A649E">
        <w:rPr>
          <w:sz w:val="26"/>
          <w:szCs w:val="26"/>
        </w:rPr>
        <w:t xml:space="preserve"> </w:t>
      </w:r>
      <w:r w:rsidR="00A73D20">
        <w:rPr>
          <w:sz w:val="26"/>
          <w:szCs w:val="26"/>
        </w:rPr>
        <w:t xml:space="preserve">based on additional testing regarding the </w:t>
      </w:r>
      <w:r w:rsidR="002464BD">
        <w:rPr>
          <w:sz w:val="26"/>
          <w:szCs w:val="26"/>
        </w:rPr>
        <w:t xml:space="preserve">appropriate </w:t>
      </w:r>
      <w:r w:rsidR="00A73D20">
        <w:rPr>
          <w:sz w:val="26"/>
          <w:szCs w:val="26"/>
        </w:rPr>
        <w:t xml:space="preserve">gap factor </w:t>
      </w:r>
      <w:r w:rsidR="002464BD">
        <w:rPr>
          <w:sz w:val="26"/>
          <w:szCs w:val="26"/>
        </w:rPr>
        <w:t xml:space="preserve">to be used </w:t>
      </w:r>
      <w:r w:rsidR="00A73D20">
        <w:rPr>
          <w:sz w:val="26"/>
          <w:szCs w:val="26"/>
        </w:rPr>
        <w:t xml:space="preserve">to </w:t>
      </w:r>
      <w:r w:rsidR="002464BD">
        <w:rPr>
          <w:sz w:val="26"/>
          <w:szCs w:val="26"/>
        </w:rPr>
        <w:t xml:space="preserve">calculate </w:t>
      </w:r>
      <w:r w:rsidR="00A73D20">
        <w:rPr>
          <w:sz w:val="26"/>
          <w:szCs w:val="26"/>
        </w:rPr>
        <w:t>clearance distances</w:t>
      </w:r>
      <w:r w:rsidR="002464BD">
        <w:rPr>
          <w:sz w:val="26"/>
          <w:szCs w:val="26"/>
        </w:rPr>
        <w:t xml:space="preserve"> for vegetation.</w:t>
      </w:r>
      <w:r w:rsidR="00F67DAF">
        <w:rPr>
          <w:sz w:val="26"/>
          <w:szCs w:val="26"/>
        </w:rPr>
        <w:t xml:space="preserve"> </w:t>
      </w:r>
      <w:r w:rsidR="002464BD">
        <w:rPr>
          <w:sz w:val="26"/>
          <w:szCs w:val="26"/>
        </w:rPr>
        <w:t xml:space="preserve"> </w:t>
      </w:r>
      <w:r w:rsidR="00F67DAF">
        <w:rPr>
          <w:sz w:val="26"/>
          <w:szCs w:val="26"/>
        </w:rPr>
        <w:t xml:space="preserve">NERC explains </w:t>
      </w:r>
      <w:r w:rsidR="009400D9">
        <w:rPr>
          <w:sz w:val="26"/>
          <w:szCs w:val="26"/>
        </w:rPr>
        <w:t xml:space="preserve">that in response to the Commission’s directive as part of its approval of an earlier version of the Reliability Standard, FAC-003-2, </w:t>
      </w:r>
      <w:proofErr w:type="gramStart"/>
      <w:r w:rsidR="00532A75">
        <w:rPr>
          <w:sz w:val="26"/>
          <w:szCs w:val="26"/>
        </w:rPr>
        <w:t>NERC</w:t>
      </w:r>
      <w:proofErr w:type="gramEnd"/>
      <w:r w:rsidR="00F67DAF">
        <w:rPr>
          <w:sz w:val="26"/>
          <w:szCs w:val="26"/>
        </w:rPr>
        <w:t xml:space="preserve"> contracted </w:t>
      </w:r>
      <w:r w:rsidR="002464BD">
        <w:rPr>
          <w:sz w:val="26"/>
          <w:szCs w:val="26"/>
        </w:rPr>
        <w:t>with the Electric Power Res</w:t>
      </w:r>
      <w:r w:rsidR="002A649E">
        <w:rPr>
          <w:sz w:val="26"/>
          <w:szCs w:val="26"/>
        </w:rPr>
        <w:t>earch</w:t>
      </w:r>
      <w:r w:rsidR="002464BD">
        <w:rPr>
          <w:sz w:val="26"/>
          <w:szCs w:val="26"/>
        </w:rPr>
        <w:t xml:space="preserve"> Institute (EPRI) to conduct </w:t>
      </w:r>
      <w:r w:rsidR="00F67DAF">
        <w:rPr>
          <w:sz w:val="26"/>
          <w:szCs w:val="26"/>
        </w:rPr>
        <w:t>this testing.</w:t>
      </w:r>
      <w:r w:rsidR="00F67DAF">
        <w:rPr>
          <w:rStyle w:val="FootnoteReference"/>
        </w:rPr>
        <w:footnoteReference w:id="1"/>
      </w:r>
      <w:r w:rsidR="002464BD">
        <w:rPr>
          <w:sz w:val="26"/>
          <w:szCs w:val="26"/>
        </w:rPr>
        <w:t xml:space="preserve">  </w:t>
      </w:r>
      <w:r w:rsidR="00A6604D">
        <w:rPr>
          <w:sz w:val="26"/>
          <w:szCs w:val="26"/>
        </w:rPr>
        <w:t xml:space="preserve">As NERC notes, when the </w:t>
      </w:r>
      <w:r w:rsidR="002464BD" w:rsidRPr="002464BD">
        <w:rPr>
          <w:sz w:val="26"/>
          <w:szCs w:val="26"/>
        </w:rPr>
        <w:t xml:space="preserve">Commission </w:t>
      </w:r>
      <w:r w:rsidR="00A6604D">
        <w:rPr>
          <w:sz w:val="26"/>
          <w:szCs w:val="26"/>
        </w:rPr>
        <w:lastRenderedPageBreak/>
        <w:t xml:space="preserve">approved </w:t>
      </w:r>
      <w:r w:rsidR="009400D9">
        <w:rPr>
          <w:sz w:val="26"/>
          <w:szCs w:val="26"/>
        </w:rPr>
        <w:t>Reliability Standard FAC-003-2,</w:t>
      </w:r>
      <w:r w:rsidR="00A6604D">
        <w:rPr>
          <w:sz w:val="26"/>
          <w:szCs w:val="26"/>
        </w:rPr>
        <w:t xml:space="preserve"> </w:t>
      </w:r>
      <w:r w:rsidR="009400D9">
        <w:rPr>
          <w:sz w:val="26"/>
          <w:szCs w:val="26"/>
        </w:rPr>
        <w:t>the Commission</w:t>
      </w:r>
      <w:r w:rsidR="00A6604D">
        <w:rPr>
          <w:sz w:val="26"/>
          <w:szCs w:val="26"/>
        </w:rPr>
        <w:t xml:space="preserve"> </w:t>
      </w:r>
      <w:r w:rsidR="002464BD" w:rsidRPr="002464BD">
        <w:rPr>
          <w:sz w:val="26"/>
          <w:szCs w:val="26"/>
        </w:rPr>
        <w:t>stated that “it is important that NERC develop empirical evidence that either confirms assumptions used in calculating the MVCD values based on the Gallet equation, or gives reason to revisit the Reliability Standard.”</w:t>
      </w:r>
      <w:r w:rsidR="002464BD" w:rsidRPr="002464BD">
        <w:rPr>
          <w:rStyle w:val="FootnoteReference"/>
        </w:rPr>
        <w:footnoteReference w:id="2"/>
      </w:r>
    </w:p>
    <w:p w:rsidR="006E2ABF" w:rsidRDefault="006E2ABF" w:rsidP="0007279F">
      <w:pPr>
        <w:spacing w:after="240"/>
        <w:ind w:firstLine="720"/>
        <w:rPr>
          <w:sz w:val="26"/>
          <w:szCs w:val="26"/>
        </w:rPr>
      </w:pPr>
      <w:r w:rsidRPr="002464BD">
        <w:rPr>
          <w:sz w:val="26"/>
          <w:szCs w:val="26"/>
        </w:rPr>
        <w:t>NERC states in its petition that preliminary testing conducted</w:t>
      </w:r>
      <w:r>
        <w:rPr>
          <w:sz w:val="26"/>
          <w:szCs w:val="26"/>
        </w:rPr>
        <w:t xml:space="preserve"> by EPRI indicated that the gap factor used to calculate MVCDs should be adjusted from 1.3 to 1.0, which would result in MVCD values higher than those in currently</w:t>
      </w:r>
      <w:r w:rsidR="009400D9">
        <w:rPr>
          <w:sz w:val="26"/>
          <w:szCs w:val="26"/>
        </w:rPr>
        <w:t>-</w:t>
      </w:r>
      <w:r>
        <w:rPr>
          <w:sz w:val="26"/>
          <w:szCs w:val="26"/>
        </w:rPr>
        <w:t xml:space="preserve">effective </w:t>
      </w:r>
      <w:r w:rsidR="00A70372">
        <w:rPr>
          <w:sz w:val="26"/>
          <w:szCs w:val="26"/>
        </w:rPr>
        <w:t>Relia</w:t>
      </w:r>
      <w:r w:rsidR="009400D9">
        <w:rPr>
          <w:sz w:val="26"/>
          <w:szCs w:val="26"/>
        </w:rPr>
        <w:t>bility S</w:t>
      </w:r>
      <w:r>
        <w:rPr>
          <w:sz w:val="26"/>
          <w:szCs w:val="26"/>
        </w:rPr>
        <w:t>tandard</w:t>
      </w:r>
      <w:r w:rsidR="009400D9">
        <w:rPr>
          <w:sz w:val="26"/>
          <w:szCs w:val="26"/>
        </w:rPr>
        <w:t xml:space="preserve"> FAC-003-3</w:t>
      </w:r>
      <w:r>
        <w:rPr>
          <w:sz w:val="26"/>
          <w:szCs w:val="26"/>
        </w:rPr>
        <w:t xml:space="preserve">.  NERC </w:t>
      </w:r>
      <w:r w:rsidR="009400D9">
        <w:rPr>
          <w:sz w:val="26"/>
          <w:szCs w:val="26"/>
        </w:rPr>
        <w:t xml:space="preserve">explains that it </w:t>
      </w:r>
      <w:r>
        <w:rPr>
          <w:sz w:val="26"/>
          <w:szCs w:val="26"/>
        </w:rPr>
        <w:t xml:space="preserve">worked with EPRI to finalize the gap factor verification, submitting a final report to the Commission in August 2015.  In addition, </w:t>
      </w:r>
      <w:r w:rsidR="002464BD">
        <w:rPr>
          <w:sz w:val="26"/>
          <w:szCs w:val="26"/>
        </w:rPr>
        <w:t xml:space="preserve">NERC states that </w:t>
      </w:r>
      <w:r>
        <w:rPr>
          <w:sz w:val="26"/>
          <w:szCs w:val="26"/>
        </w:rPr>
        <w:t xml:space="preserve">the EPRI report was updated </w:t>
      </w:r>
      <w:r w:rsidR="002464BD">
        <w:rPr>
          <w:sz w:val="26"/>
          <w:szCs w:val="26"/>
        </w:rPr>
        <w:t xml:space="preserve">in anticipation of the instant petition.  </w:t>
      </w:r>
    </w:p>
    <w:p w:rsidR="006E2ABF" w:rsidRDefault="00A71DAF" w:rsidP="0007279F">
      <w:pPr>
        <w:spacing w:after="240"/>
        <w:ind w:firstLine="720"/>
        <w:rPr>
          <w:sz w:val="26"/>
          <w:szCs w:val="26"/>
        </w:rPr>
      </w:pPr>
      <w:r>
        <w:rPr>
          <w:sz w:val="26"/>
          <w:szCs w:val="26"/>
        </w:rPr>
        <w:t xml:space="preserve">NERC explains that the EPRI tests support the conclusion that MVCD values under currently-effective Reliability </w:t>
      </w:r>
      <w:r w:rsidR="00874485">
        <w:rPr>
          <w:sz w:val="26"/>
          <w:szCs w:val="26"/>
        </w:rPr>
        <w:t>Standard</w:t>
      </w:r>
      <w:r>
        <w:rPr>
          <w:sz w:val="26"/>
          <w:szCs w:val="26"/>
        </w:rPr>
        <w:t xml:space="preserve"> FAC-003-3 </w:t>
      </w:r>
      <w:r w:rsidR="002464BD">
        <w:rPr>
          <w:sz w:val="26"/>
          <w:szCs w:val="26"/>
        </w:rPr>
        <w:t xml:space="preserve">are </w:t>
      </w:r>
      <w:r>
        <w:rPr>
          <w:sz w:val="26"/>
          <w:szCs w:val="26"/>
        </w:rPr>
        <w:t>low and “demonstrate</w:t>
      </w:r>
      <w:r w:rsidR="002464BD">
        <w:rPr>
          <w:sz w:val="26"/>
          <w:szCs w:val="26"/>
        </w:rPr>
        <w:t>[]</w:t>
      </w:r>
      <w:r>
        <w:rPr>
          <w:sz w:val="26"/>
          <w:szCs w:val="26"/>
        </w:rPr>
        <w:t xml:space="preserve"> that the Gallet equation should apply a more conservative, lower gap factor of 1.0 to calculate MVCD values.”</w:t>
      </w:r>
      <w:r>
        <w:rPr>
          <w:rStyle w:val="FootnoteReference"/>
        </w:rPr>
        <w:footnoteReference w:id="3"/>
      </w:r>
      <w:r>
        <w:rPr>
          <w:sz w:val="26"/>
          <w:szCs w:val="26"/>
        </w:rPr>
        <w:t xml:space="preserve">  NER</w:t>
      </w:r>
      <w:r w:rsidR="00611BCE">
        <w:rPr>
          <w:sz w:val="26"/>
          <w:szCs w:val="26"/>
        </w:rPr>
        <w:t xml:space="preserve">C </w:t>
      </w:r>
      <w:r w:rsidR="00874485">
        <w:rPr>
          <w:sz w:val="26"/>
          <w:szCs w:val="26"/>
        </w:rPr>
        <w:t>further</w:t>
      </w:r>
      <w:r>
        <w:rPr>
          <w:sz w:val="26"/>
          <w:szCs w:val="26"/>
        </w:rPr>
        <w:t xml:space="preserve"> explains that </w:t>
      </w:r>
      <w:r w:rsidR="009400D9">
        <w:rPr>
          <w:sz w:val="26"/>
          <w:szCs w:val="26"/>
        </w:rPr>
        <w:t xml:space="preserve">proposed </w:t>
      </w:r>
      <w:r w:rsidR="00874485">
        <w:rPr>
          <w:sz w:val="26"/>
          <w:szCs w:val="26"/>
        </w:rPr>
        <w:t>Reliability</w:t>
      </w:r>
      <w:r>
        <w:rPr>
          <w:sz w:val="26"/>
          <w:szCs w:val="26"/>
        </w:rPr>
        <w:t xml:space="preserve"> Standard </w:t>
      </w:r>
      <w:r w:rsidR="002464BD">
        <w:rPr>
          <w:sz w:val="26"/>
          <w:szCs w:val="26"/>
        </w:rPr>
        <w:t xml:space="preserve">FAC-003-4 </w:t>
      </w:r>
      <w:r>
        <w:rPr>
          <w:sz w:val="26"/>
          <w:szCs w:val="26"/>
        </w:rPr>
        <w:t xml:space="preserve">proposes higher and more conservative MVCD values </w:t>
      </w:r>
      <w:r w:rsidR="00611BCE">
        <w:rPr>
          <w:sz w:val="26"/>
          <w:szCs w:val="26"/>
        </w:rPr>
        <w:t>and</w:t>
      </w:r>
      <w:r w:rsidR="009400D9">
        <w:rPr>
          <w:sz w:val="26"/>
          <w:szCs w:val="26"/>
        </w:rPr>
        <w:t>,</w:t>
      </w:r>
      <w:r w:rsidR="00611BCE">
        <w:rPr>
          <w:sz w:val="26"/>
          <w:szCs w:val="26"/>
        </w:rPr>
        <w:t xml:space="preserve"> </w:t>
      </w:r>
      <w:r w:rsidR="002464BD">
        <w:rPr>
          <w:sz w:val="26"/>
          <w:szCs w:val="26"/>
        </w:rPr>
        <w:t>therefore</w:t>
      </w:r>
      <w:r w:rsidR="009400D9">
        <w:rPr>
          <w:sz w:val="26"/>
          <w:szCs w:val="26"/>
        </w:rPr>
        <w:t>, maintains</w:t>
      </w:r>
      <w:r w:rsidR="002464BD">
        <w:rPr>
          <w:sz w:val="26"/>
          <w:szCs w:val="26"/>
        </w:rPr>
        <w:t xml:space="preserve"> </w:t>
      </w:r>
      <w:r w:rsidR="00611BCE">
        <w:rPr>
          <w:sz w:val="26"/>
          <w:szCs w:val="26"/>
        </w:rPr>
        <w:t xml:space="preserve">that these revisions </w:t>
      </w:r>
      <w:r>
        <w:rPr>
          <w:sz w:val="26"/>
          <w:szCs w:val="26"/>
        </w:rPr>
        <w:t>will “enhance reliability and provide additional confidence by applying a more conservative approach to determining the vegetation clearing distances.”</w:t>
      </w:r>
      <w:r>
        <w:rPr>
          <w:rStyle w:val="FootnoteReference"/>
        </w:rPr>
        <w:footnoteReference w:id="4"/>
      </w:r>
      <w:r>
        <w:rPr>
          <w:sz w:val="26"/>
          <w:szCs w:val="26"/>
        </w:rPr>
        <w:t xml:space="preserve">  </w:t>
      </w:r>
    </w:p>
    <w:p w:rsidR="006E2ABF" w:rsidRDefault="00611BCE" w:rsidP="0007279F">
      <w:pPr>
        <w:spacing w:after="240"/>
        <w:ind w:firstLine="720"/>
        <w:rPr>
          <w:sz w:val="26"/>
          <w:szCs w:val="26"/>
        </w:rPr>
      </w:pPr>
      <w:r>
        <w:rPr>
          <w:sz w:val="26"/>
          <w:szCs w:val="26"/>
        </w:rPr>
        <w:t xml:space="preserve">NERC </w:t>
      </w:r>
      <w:r w:rsidR="00155B27">
        <w:rPr>
          <w:sz w:val="26"/>
          <w:szCs w:val="26"/>
        </w:rPr>
        <w:t xml:space="preserve">states </w:t>
      </w:r>
      <w:r>
        <w:rPr>
          <w:sz w:val="26"/>
          <w:szCs w:val="26"/>
        </w:rPr>
        <w:t xml:space="preserve">that the </w:t>
      </w:r>
      <w:r w:rsidR="00155B27">
        <w:rPr>
          <w:sz w:val="26"/>
          <w:szCs w:val="26"/>
        </w:rPr>
        <w:t xml:space="preserve">revised clearances as reflected in Table 2 were moved into the text of the </w:t>
      </w:r>
      <w:r w:rsidR="009400D9">
        <w:rPr>
          <w:sz w:val="26"/>
          <w:szCs w:val="26"/>
        </w:rPr>
        <w:t>proposed Reliability S</w:t>
      </w:r>
      <w:r w:rsidR="00155B27">
        <w:rPr>
          <w:sz w:val="26"/>
          <w:szCs w:val="26"/>
        </w:rPr>
        <w:t>tandard and that MVCD values were added for elevations up to 15,000 feet, but that no other substantive changes were made</w:t>
      </w:r>
      <w:r w:rsidR="002464BD">
        <w:rPr>
          <w:sz w:val="26"/>
          <w:szCs w:val="26"/>
        </w:rPr>
        <w:t xml:space="preserve"> to the currently-effective </w:t>
      </w:r>
      <w:r w:rsidR="009400D9">
        <w:rPr>
          <w:sz w:val="26"/>
          <w:szCs w:val="26"/>
        </w:rPr>
        <w:t>Reliability</w:t>
      </w:r>
      <w:r w:rsidR="002464BD">
        <w:rPr>
          <w:sz w:val="26"/>
          <w:szCs w:val="26"/>
        </w:rPr>
        <w:t xml:space="preserve"> </w:t>
      </w:r>
      <w:r w:rsidR="009400D9">
        <w:rPr>
          <w:sz w:val="26"/>
          <w:szCs w:val="26"/>
        </w:rPr>
        <w:t>S</w:t>
      </w:r>
      <w:r w:rsidR="002464BD">
        <w:rPr>
          <w:sz w:val="26"/>
          <w:szCs w:val="26"/>
        </w:rPr>
        <w:t>tandard FAC-003-3</w:t>
      </w:r>
      <w:r w:rsidR="00155B27">
        <w:rPr>
          <w:sz w:val="26"/>
          <w:szCs w:val="26"/>
        </w:rPr>
        <w:t>.</w:t>
      </w:r>
      <w:r w:rsidR="00155B27">
        <w:rPr>
          <w:rStyle w:val="FootnoteReference"/>
        </w:rPr>
        <w:footnoteReference w:id="5"/>
      </w:r>
    </w:p>
    <w:p w:rsidR="00547321" w:rsidRDefault="00B5120C" w:rsidP="00C62027">
      <w:pPr>
        <w:widowControl/>
        <w:spacing w:after="240"/>
        <w:ind w:firstLine="720"/>
        <w:rPr>
          <w:sz w:val="26"/>
          <w:szCs w:val="26"/>
        </w:rPr>
      </w:pPr>
      <w:r>
        <w:rPr>
          <w:sz w:val="26"/>
          <w:szCs w:val="26"/>
        </w:rPr>
        <w:t>N</w:t>
      </w:r>
      <w:r w:rsidR="00882605" w:rsidRPr="0030709C">
        <w:rPr>
          <w:sz w:val="26"/>
          <w:szCs w:val="26"/>
        </w:rPr>
        <w:t>ERC’s f</w:t>
      </w:r>
      <w:r w:rsidR="00547321" w:rsidRPr="0030709C">
        <w:rPr>
          <w:sz w:val="26"/>
          <w:szCs w:val="26"/>
        </w:rPr>
        <w:t xml:space="preserve">iling was noticed on </w:t>
      </w:r>
      <w:r w:rsidR="001C60F9">
        <w:rPr>
          <w:sz w:val="26"/>
          <w:szCs w:val="26"/>
        </w:rPr>
        <w:t xml:space="preserve">March 16, 2016, with </w:t>
      </w:r>
      <w:r w:rsidR="00547321" w:rsidRPr="0030709C">
        <w:rPr>
          <w:sz w:val="26"/>
          <w:szCs w:val="26"/>
        </w:rPr>
        <w:t>interventions, comments and protests due on o</w:t>
      </w:r>
      <w:r w:rsidR="00E02C9F" w:rsidRPr="0030709C">
        <w:rPr>
          <w:sz w:val="26"/>
          <w:szCs w:val="26"/>
        </w:rPr>
        <w:t xml:space="preserve">r before </w:t>
      </w:r>
      <w:r w:rsidR="001C60F9">
        <w:rPr>
          <w:sz w:val="26"/>
          <w:szCs w:val="26"/>
        </w:rPr>
        <w:t>April 14, 2016</w:t>
      </w:r>
      <w:r w:rsidR="00E02C9F" w:rsidRPr="0030709C">
        <w:rPr>
          <w:sz w:val="26"/>
          <w:szCs w:val="26"/>
        </w:rPr>
        <w:t>.</w:t>
      </w:r>
      <w:r w:rsidR="001C60F9">
        <w:rPr>
          <w:rStyle w:val="FootnoteReference"/>
        </w:rPr>
        <w:footnoteReference w:id="6"/>
      </w:r>
      <w:r w:rsidR="00E02C9F" w:rsidRPr="0030709C">
        <w:rPr>
          <w:sz w:val="26"/>
          <w:szCs w:val="26"/>
        </w:rPr>
        <w:t xml:space="preserve"> </w:t>
      </w:r>
      <w:r w:rsidR="000F227C">
        <w:rPr>
          <w:sz w:val="26"/>
          <w:szCs w:val="26"/>
        </w:rPr>
        <w:t xml:space="preserve"> </w:t>
      </w:r>
      <w:r w:rsidR="0035348B" w:rsidRPr="009A098E">
        <w:rPr>
          <w:sz w:val="26"/>
          <w:szCs w:val="26"/>
        </w:rPr>
        <w:t>No</w:t>
      </w:r>
      <w:r w:rsidR="00547321" w:rsidRPr="009A098E">
        <w:rPr>
          <w:sz w:val="26"/>
          <w:szCs w:val="26"/>
        </w:rPr>
        <w:t xml:space="preserve"> comments were received.</w:t>
      </w:r>
      <w:r w:rsidR="00547321">
        <w:rPr>
          <w:sz w:val="26"/>
          <w:szCs w:val="26"/>
        </w:rPr>
        <w:t xml:space="preserve"> </w:t>
      </w:r>
    </w:p>
    <w:p w:rsidR="00882605" w:rsidRPr="00D379D9" w:rsidRDefault="00882605" w:rsidP="00A6604D">
      <w:pPr>
        <w:widowControl/>
        <w:spacing w:after="240"/>
        <w:ind w:firstLine="720"/>
        <w:rPr>
          <w:sz w:val="26"/>
          <w:szCs w:val="26"/>
        </w:rPr>
      </w:pPr>
      <w:r w:rsidRPr="00D379D9">
        <w:rPr>
          <w:sz w:val="26"/>
          <w:szCs w:val="26"/>
        </w:rPr>
        <w:lastRenderedPageBreak/>
        <w:t xml:space="preserve">NERC’s uncontested </w:t>
      </w:r>
      <w:r w:rsidR="00443756">
        <w:rPr>
          <w:sz w:val="26"/>
          <w:szCs w:val="26"/>
        </w:rPr>
        <w:t xml:space="preserve">petition </w:t>
      </w:r>
      <w:r w:rsidRPr="00D379D9">
        <w:rPr>
          <w:sz w:val="26"/>
          <w:szCs w:val="26"/>
        </w:rPr>
        <w:t>is hereby approved pursuant to the relevant authority delegated to the Director, Office of Electric Reliability under 18 C.F.R. § 375.303 (201</w:t>
      </w:r>
      <w:r w:rsidR="00C651BB">
        <w:rPr>
          <w:sz w:val="26"/>
          <w:szCs w:val="26"/>
        </w:rPr>
        <w:t>5</w:t>
      </w:r>
      <w:r w:rsidRPr="00D379D9">
        <w:rPr>
          <w:sz w:val="26"/>
          <w:szCs w:val="26"/>
        </w:rPr>
        <w:t xml:space="preserve">), effective as of the date of this </w:t>
      </w:r>
      <w:r w:rsidR="00C651BB" w:rsidRPr="00D379D9">
        <w:rPr>
          <w:sz w:val="26"/>
          <w:szCs w:val="26"/>
        </w:rPr>
        <w:t>order</w:t>
      </w:r>
      <w:r w:rsidR="001C60F9">
        <w:rPr>
          <w:sz w:val="26"/>
          <w:szCs w:val="26"/>
        </w:rPr>
        <w:t xml:space="preserve">.  </w:t>
      </w:r>
    </w:p>
    <w:p w:rsidR="00882605" w:rsidRPr="00D379D9" w:rsidRDefault="00882605" w:rsidP="001C60F9">
      <w:pPr>
        <w:widowControl/>
        <w:spacing w:after="240"/>
        <w:ind w:firstLine="720"/>
        <w:rPr>
          <w:sz w:val="26"/>
          <w:szCs w:val="26"/>
        </w:rPr>
      </w:pPr>
      <w:r w:rsidRPr="00D379D9">
        <w:rPr>
          <w:sz w:val="26"/>
          <w:szCs w:val="26"/>
        </w:rPr>
        <w:t>This action shall not be construed as approving any other application, including proposed revisions of Electric Reliability Organization or Regional Entity rules or procedures pursuant to 18 C.F.R. § 375.303(a)(2)(i).  Such action shall not be deemed as recognition of any claimed right or obligation associated therewith and such action is without prejudice to any findings or orders that have been or may hereafter be made by the Commission in any proceeding now pending or hereafter instituted by or against the Electric Reliability Organization or any Regional Entity.</w:t>
      </w:r>
    </w:p>
    <w:p w:rsidR="00882605" w:rsidRPr="00D379D9" w:rsidRDefault="00882605" w:rsidP="00882605">
      <w:pPr>
        <w:spacing w:after="240"/>
        <w:rPr>
          <w:sz w:val="26"/>
          <w:szCs w:val="26"/>
        </w:rPr>
      </w:pPr>
      <w:r w:rsidRPr="00D379D9">
        <w:rPr>
          <w:sz w:val="26"/>
          <w:szCs w:val="26"/>
        </w:rPr>
        <w:tab/>
        <w:t>This order constitutes final agency action.  Requests for rehearing by the Commission may be filed within 30 days of the date of issuance of this order, pursuant to 18 C.F.R. § 385.713 (201</w:t>
      </w:r>
      <w:r w:rsidR="00C651BB">
        <w:rPr>
          <w:sz w:val="26"/>
          <w:szCs w:val="26"/>
        </w:rPr>
        <w:t>5</w:t>
      </w:r>
      <w:r w:rsidRPr="00D379D9">
        <w:rPr>
          <w:sz w:val="26"/>
          <w:szCs w:val="26"/>
        </w:rPr>
        <w:t>).</w:t>
      </w:r>
    </w:p>
    <w:p w:rsidR="00882605" w:rsidRPr="00D379D9" w:rsidRDefault="00882605" w:rsidP="00882605">
      <w:pPr>
        <w:spacing w:after="240"/>
        <w:rPr>
          <w:sz w:val="26"/>
          <w:szCs w:val="26"/>
        </w:rPr>
      </w:pPr>
    </w:p>
    <w:p w:rsidR="00AA1BB0" w:rsidRPr="00D379D9" w:rsidRDefault="00AA1BB0" w:rsidP="00AA1BB0">
      <w:pPr>
        <w:rPr>
          <w:sz w:val="26"/>
          <w:szCs w:val="26"/>
        </w:rPr>
      </w:pP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t>Sincerely,</w:t>
      </w:r>
    </w:p>
    <w:p w:rsidR="00AA1BB0" w:rsidRPr="00D379D9" w:rsidRDefault="00AA1BB0" w:rsidP="00AA1BB0">
      <w:pPr>
        <w:rPr>
          <w:sz w:val="26"/>
          <w:szCs w:val="26"/>
        </w:rPr>
      </w:pPr>
    </w:p>
    <w:p w:rsidR="00AA1BB0" w:rsidRPr="00D379D9" w:rsidRDefault="00AA1BB0" w:rsidP="00AA1BB0">
      <w:pPr>
        <w:rPr>
          <w:sz w:val="26"/>
          <w:szCs w:val="26"/>
        </w:rPr>
      </w:pPr>
    </w:p>
    <w:p w:rsidR="00AA1BB0" w:rsidRPr="00D379D9" w:rsidRDefault="00AA1BB0" w:rsidP="00AA1BB0">
      <w:pPr>
        <w:outlineLvl w:val="0"/>
        <w:rPr>
          <w:sz w:val="26"/>
          <w:szCs w:val="26"/>
        </w:rPr>
      </w:pP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t>Michael Bardee, Director</w:t>
      </w:r>
    </w:p>
    <w:p w:rsidR="00134A13" w:rsidRDefault="00AA1BB0" w:rsidP="00AA1BB0">
      <w:pPr>
        <w:rPr>
          <w:sz w:val="26"/>
          <w:szCs w:val="26"/>
        </w:rPr>
      </w:pP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t>Office of Electric Reliability</w:t>
      </w:r>
    </w:p>
    <w:sectPr w:rsidR="00134A13" w:rsidSect="0030709C">
      <w:headerReference w:type="default" r:id="rId11"/>
      <w:footnotePr>
        <w:numRestart w:val="eachSect"/>
      </w:footnotePr>
      <w:pgSz w:w="12240" w:h="15840" w:code="1"/>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66B" w:rsidRDefault="00AC066B" w:rsidP="00AA1BB0">
      <w:r>
        <w:separator/>
      </w:r>
    </w:p>
  </w:endnote>
  <w:endnote w:type="continuationSeparator" w:id="0">
    <w:p w:rsidR="00AC066B" w:rsidRDefault="00AC066B" w:rsidP="00AA1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66B" w:rsidRDefault="00AC066B" w:rsidP="00AA1BB0">
      <w:r>
        <w:separator/>
      </w:r>
    </w:p>
  </w:footnote>
  <w:footnote w:type="continuationSeparator" w:id="0">
    <w:p w:rsidR="00AC066B" w:rsidRDefault="00AC066B" w:rsidP="00AA1BB0">
      <w:r>
        <w:continuationSeparator/>
      </w:r>
    </w:p>
  </w:footnote>
  <w:footnote w:id="1">
    <w:p w:rsidR="00F67DAF" w:rsidRPr="00F67DAF" w:rsidRDefault="00F67DAF">
      <w:pPr>
        <w:pStyle w:val="FootnoteText"/>
      </w:pPr>
      <w:r>
        <w:rPr>
          <w:rStyle w:val="FootnoteReference"/>
        </w:rPr>
        <w:footnoteRef/>
      </w:r>
      <w:r>
        <w:t xml:space="preserve"> </w:t>
      </w:r>
      <w:r w:rsidR="00A6604D">
        <w:t xml:space="preserve">NERC Petition at 7 (citing </w:t>
      </w:r>
      <w:r>
        <w:rPr>
          <w:i/>
        </w:rPr>
        <w:t xml:space="preserve">Revisions to </w:t>
      </w:r>
      <w:r w:rsidR="006E2ABF">
        <w:rPr>
          <w:i/>
        </w:rPr>
        <w:t xml:space="preserve">Reliability </w:t>
      </w:r>
      <w:r>
        <w:rPr>
          <w:i/>
        </w:rPr>
        <w:t xml:space="preserve">Standard for </w:t>
      </w:r>
      <w:r w:rsidR="00874485">
        <w:rPr>
          <w:i/>
        </w:rPr>
        <w:t>Transmission</w:t>
      </w:r>
      <w:r>
        <w:rPr>
          <w:i/>
        </w:rPr>
        <w:t xml:space="preserve"> Vegetation Management, </w:t>
      </w:r>
      <w:r>
        <w:t>Order</w:t>
      </w:r>
      <w:r w:rsidR="006E2ABF">
        <w:t xml:space="preserve"> No. 777, 142 </w:t>
      </w:r>
      <w:r w:rsidR="00A6604D">
        <w:t xml:space="preserve">FERC </w:t>
      </w:r>
      <w:r w:rsidR="006E2ABF">
        <w:t>¶ 61,208 (2013)</w:t>
      </w:r>
      <w:r w:rsidR="00A6604D">
        <w:t xml:space="preserve">). </w:t>
      </w:r>
    </w:p>
  </w:footnote>
  <w:footnote w:id="2">
    <w:p w:rsidR="002464BD" w:rsidRPr="002464BD" w:rsidRDefault="002464BD">
      <w:pPr>
        <w:pStyle w:val="FootnoteText"/>
      </w:pPr>
      <w:r>
        <w:rPr>
          <w:rStyle w:val="FootnoteReference"/>
        </w:rPr>
        <w:footnoteRef/>
      </w:r>
      <w:r>
        <w:t xml:space="preserve"> </w:t>
      </w:r>
      <w:r w:rsidR="00A6604D">
        <w:t xml:space="preserve">Order No. 777, 142 FERC </w:t>
      </w:r>
      <w:r w:rsidR="006821B5">
        <w:t xml:space="preserve">¶ 61,208 </w:t>
      </w:r>
      <w:r w:rsidR="00A6604D">
        <w:t xml:space="preserve">at P 3.  </w:t>
      </w:r>
    </w:p>
  </w:footnote>
  <w:footnote w:id="3">
    <w:p w:rsidR="00A71DAF" w:rsidRDefault="00A71DAF">
      <w:pPr>
        <w:pStyle w:val="FootnoteText"/>
      </w:pPr>
      <w:r>
        <w:rPr>
          <w:rStyle w:val="FootnoteReference"/>
        </w:rPr>
        <w:footnoteRef/>
      </w:r>
      <w:r>
        <w:t xml:space="preserve"> NERC Petition at 3. </w:t>
      </w:r>
    </w:p>
  </w:footnote>
  <w:footnote w:id="4">
    <w:p w:rsidR="00A71DAF" w:rsidRPr="00A71DAF" w:rsidRDefault="00A71DAF">
      <w:pPr>
        <w:pStyle w:val="FootnoteText"/>
        <w:rPr>
          <w:i/>
        </w:rPr>
      </w:pPr>
      <w:r>
        <w:rPr>
          <w:rStyle w:val="FootnoteReference"/>
        </w:rPr>
        <w:footnoteRef/>
      </w:r>
      <w:r>
        <w:t xml:space="preserve"> </w:t>
      </w:r>
      <w:r>
        <w:rPr>
          <w:i/>
        </w:rPr>
        <w:t xml:space="preserve">Id. </w:t>
      </w:r>
    </w:p>
  </w:footnote>
  <w:footnote w:id="5">
    <w:p w:rsidR="00155B27" w:rsidRPr="00155B27" w:rsidRDefault="00155B27">
      <w:pPr>
        <w:pStyle w:val="FootnoteText"/>
      </w:pPr>
      <w:r>
        <w:rPr>
          <w:rStyle w:val="FootnoteReference"/>
        </w:rPr>
        <w:footnoteRef/>
      </w:r>
      <w:r>
        <w:t xml:space="preserve"> </w:t>
      </w:r>
      <w:r>
        <w:rPr>
          <w:i/>
        </w:rPr>
        <w:t xml:space="preserve">Id. </w:t>
      </w:r>
      <w:r>
        <w:t>at 12, and n. 37 (</w:t>
      </w:r>
      <w:r w:rsidR="00874485">
        <w:t>describing</w:t>
      </w:r>
      <w:r>
        <w:t xml:space="preserve"> certain non-</w:t>
      </w:r>
      <w:r w:rsidR="00874485">
        <w:t>substantive</w:t>
      </w:r>
      <w:r>
        <w:t xml:space="preserve"> edits to the standard and implementation plan as compared to currently-effective </w:t>
      </w:r>
      <w:r w:rsidR="006821B5">
        <w:t>Reliability</w:t>
      </w:r>
      <w:r>
        <w:t xml:space="preserve"> </w:t>
      </w:r>
      <w:r w:rsidR="006821B5">
        <w:t>S</w:t>
      </w:r>
      <w:r>
        <w:t>tandard</w:t>
      </w:r>
      <w:r w:rsidR="006821B5">
        <w:t xml:space="preserve"> FAC-003-3</w:t>
      </w:r>
      <w:r>
        <w:t xml:space="preserve">).  </w:t>
      </w:r>
    </w:p>
  </w:footnote>
  <w:footnote w:id="6">
    <w:p w:rsidR="001C60F9" w:rsidRDefault="001C60F9">
      <w:pPr>
        <w:pStyle w:val="FootnoteText"/>
      </w:pPr>
      <w:r>
        <w:rPr>
          <w:rStyle w:val="FootnoteReference"/>
        </w:rPr>
        <w:footnoteRef/>
      </w:r>
      <w:r>
        <w:t xml:space="preserve"> On March 17, 2016, NERC filed a non-substantive correction to its March 14, 2016 petition.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38A" w:rsidRPr="003D34AC" w:rsidRDefault="00684584" w:rsidP="00290663">
    <w:pPr>
      <w:pStyle w:val="Header"/>
      <w:tabs>
        <w:tab w:val="clear" w:pos="8640"/>
        <w:tab w:val="right" w:pos="9360"/>
      </w:tabs>
      <w:rPr>
        <w:sz w:val="26"/>
        <w:szCs w:val="26"/>
        <w:lang w:val="de-DE"/>
      </w:rPr>
    </w:pPr>
    <w:r w:rsidRPr="003D34AC">
      <w:rPr>
        <w:sz w:val="26"/>
        <w:szCs w:val="26"/>
        <w:lang w:val="de-DE"/>
      </w:rPr>
      <w:t xml:space="preserve">Docket No. </w:t>
    </w:r>
    <w:r>
      <w:rPr>
        <w:sz w:val="26"/>
        <w:szCs w:val="26"/>
        <w:lang w:val="de-DE"/>
      </w:rPr>
      <w:t>RD1</w:t>
    </w:r>
    <w:r w:rsidR="009F0590">
      <w:rPr>
        <w:sz w:val="26"/>
        <w:szCs w:val="26"/>
        <w:lang w:val="de-DE"/>
      </w:rPr>
      <w:t>6</w:t>
    </w:r>
    <w:r>
      <w:rPr>
        <w:sz w:val="26"/>
        <w:szCs w:val="26"/>
        <w:lang w:val="de-DE"/>
      </w:rPr>
      <w:t>-</w:t>
    </w:r>
    <w:r w:rsidR="00874485">
      <w:rPr>
        <w:sz w:val="26"/>
        <w:szCs w:val="26"/>
        <w:lang w:val="de-DE"/>
      </w:rPr>
      <w:t>4</w:t>
    </w:r>
    <w:r>
      <w:rPr>
        <w:sz w:val="26"/>
        <w:szCs w:val="26"/>
        <w:lang w:val="de-DE"/>
      </w:rPr>
      <w:t>-000</w:t>
    </w:r>
    <w:r w:rsidRPr="003D34AC">
      <w:rPr>
        <w:sz w:val="26"/>
        <w:szCs w:val="26"/>
        <w:lang w:val="de-DE"/>
      </w:rPr>
      <w:tab/>
      <w:t xml:space="preserve">  </w:t>
    </w:r>
    <w:r>
      <w:rPr>
        <w:sz w:val="26"/>
        <w:szCs w:val="26"/>
      </w:rPr>
      <w:fldChar w:fldCharType="begin"/>
    </w:r>
    <w:r w:rsidRPr="003D34AC">
      <w:rPr>
        <w:sz w:val="26"/>
        <w:szCs w:val="26"/>
        <w:lang w:val="de-DE"/>
      </w:rPr>
      <w:instrText xml:space="preserve"> PAGE </w:instrText>
    </w:r>
    <w:r>
      <w:rPr>
        <w:sz w:val="26"/>
        <w:szCs w:val="26"/>
      </w:rPr>
      <w:fldChar w:fldCharType="separate"/>
    </w:r>
    <w:r w:rsidR="00CD625E">
      <w:rPr>
        <w:noProof/>
        <w:sz w:val="26"/>
        <w:szCs w:val="26"/>
        <w:lang w:val="de-DE"/>
      </w:rPr>
      <w:t>3</w:t>
    </w:r>
    <w:r>
      <w:rPr>
        <w:sz w:val="26"/>
        <w:szCs w:val="26"/>
      </w:rPr>
      <w:fldChar w:fldCharType="end"/>
    </w:r>
  </w:p>
  <w:p w:rsidR="004D138A" w:rsidRPr="0071572B" w:rsidRDefault="00AC066B" w:rsidP="00290663">
    <w:pPr>
      <w:pStyle w:val="Header"/>
      <w:tabs>
        <w:tab w:val="clear" w:pos="8640"/>
        <w:tab w:val="right" w:pos="9360"/>
      </w:tabs>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3F7E6D"/>
    <w:multiLevelType w:val="hybridMultilevel"/>
    <w:tmpl w:val="F9609B50"/>
    <w:lvl w:ilvl="0" w:tplc="CBBEC29C">
      <w:start w:val="1"/>
      <w:numFmt w:val="bullet"/>
      <w:lvlText w:val=""/>
      <w:lvlJc w:val="left"/>
      <w:pPr>
        <w:ind w:left="72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4E4DD3"/>
    <w:multiLevelType w:val="hybridMultilevel"/>
    <w:tmpl w:val="4BE06504"/>
    <w:lvl w:ilvl="0" w:tplc="BA3E5ED2">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BB0"/>
    <w:rsid w:val="000006EB"/>
    <w:rsid w:val="0001366D"/>
    <w:rsid w:val="00021C7B"/>
    <w:rsid w:val="00044C0C"/>
    <w:rsid w:val="00060983"/>
    <w:rsid w:val="0007279F"/>
    <w:rsid w:val="0007490E"/>
    <w:rsid w:val="00077866"/>
    <w:rsid w:val="0009571A"/>
    <w:rsid w:val="00095D18"/>
    <w:rsid w:val="000A3A34"/>
    <w:rsid w:val="000D37C0"/>
    <w:rsid w:val="000D79E3"/>
    <w:rsid w:val="000E55EA"/>
    <w:rsid w:val="000F227C"/>
    <w:rsid w:val="0012435F"/>
    <w:rsid w:val="00134A13"/>
    <w:rsid w:val="00155B27"/>
    <w:rsid w:val="00190015"/>
    <w:rsid w:val="001A668B"/>
    <w:rsid w:val="001C60F9"/>
    <w:rsid w:val="001E0E12"/>
    <w:rsid w:val="002464BD"/>
    <w:rsid w:val="00265448"/>
    <w:rsid w:val="002A649E"/>
    <w:rsid w:val="002C59D7"/>
    <w:rsid w:val="0030709C"/>
    <w:rsid w:val="00312870"/>
    <w:rsid w:val="003133CB"/>
    <w:rsid w:val="00340263"/>
    <w:rsid w:val="0035348B"/>
    <w:rsid w:val="003560B7"/>
    <w:rsid w:val="0037419F"/>
    <w:rsid w:val="00382281"/>
    <w:rsid w:val="003B7D83"/>
    <w:rsid w:val="003F606E"/>
    <w:rsid w:val="00417C7B"/>
    <w:rsid w:val="00443756"/>
    <w:rsid w:val="0044631F"/>
    <w:rsid w:val="00447931"/>
    <w:rsid w:val="00472C2B"/>
    <w:rsid w:val="00475032"/>
    <w:rsid w:val="0048015D"/>
    <w:rsid w:val="004812BA"/>
    <w:rsid w:val="004B2EDC"/>
    <w:rsid w:val="004C427D"/>
    <w:rsid w:val="004C48EA"/>
    <w:rsid w:val="00500005"/>
    <w:rsid w:val="00500C49"/>
    <w:rsid w:val="005219C6"/>
    <w:rsid w:val="0053141D"/>
    <w:rsid w:val="00532A75"/>
    <w:rsid w:val="005403A1"/>
    <w:rsid w:val="00547321"/>
    <w:rsid w:val="00565969"/>
    <w:rsid w:val="00577562"/>
    <w:rsid w:val="00593DD0"/>
    <w:rsid w:val="005C5300"/>
    <w:rsid w:val="005C746F"/>
    <w:rsid w:val="00611BCE"/>
    <w:rsid w:val="00611E02"/>
    <w:rsid w:val="00636034"/>
    <w:rsid w:val="00643BB8"/>
    <w:rsid w:val="00677727"/>
    <w:rsid w:val="006821B5"/>
    <w:rsid w:val="00684584"/>
    <w:rsid w:val="00685BF5"/>
    <w:rsid w:val="0068660E"/>
    <w:rsid w:val="0069429B"/>
    <w:rsid w:val="006944D9"/>
    <w:rsid w:val="006E2ABF"/>
    <w:rsid w:val="00732344"/>
    <w:rsid w:val="00733C3C"/>
    <w:rsid w:val="00747468"/>
    <w:rsid w:val="007723E5"/>
    <w:rsid w:val="00794F19"/>
    <w:rsid w:val="007C6150"/>
    <w:rsid w:val="007D56F8"/>
    <w:rsid w:val="007E518A"/>
    <w:rsid w:val="008010CE"/>
    <w:rsid w:val="00804884"/>
    <w:rsid w:val="00825D25"/>
    <w:rsid w:val="008310EA"/>
    <w:rsid w:val="00833106"/>
    <w:rsid w:val="00833FC3"/>
    <w:rsid w:val="00840A68"/>
    <w:rsid w:val="00843541"/>
    <w:rsid w:val="00847C29"/>
    <w:rsid w:val="00861396"/>
    <w:rsid w:val="00874485"/>
    <w:rsid w:val="00882605"/>
    <w:rsid w:val="008976CB"/>
    <w:rsid w:val="008D776B"/>
    <w:rsid w:val="008F7C16"/>
    <w:rsid w:val="009400D9"/>
    <w:rsid w:val="009703AD"/>
    <w:rsid w:val="00985CD0"/>
    <w:rsid w:val="009936F5"/>
    <w:rsid w:val="00996E49"/>
    <w:rsid w:val="009A098E"/>
    <w:rsid w:val="009A545B"/>
    <w:rsid w:val="009B359F"/>
    <w:rsid w:val="009C315C"/>
    <w:rsid w:val="009D1238"/>
    <w:rsid w:val="009F0590"/>
    <w:rsid w:val="00A430FE"/>
    <w:rsid w:val="00A476B1"/>
    <w:rsid w:val="00A5694C"/>
    <w:rsid w:val="00A65D88"/>
    <w:rsid w:val="00A6604D"/>
    <w:rsid w:val="00A70372"/>
    <w:rsid w:val="00A71DAF"/>
    <w:rsid w:val="00A73D20"/>
    <w:rsid w:val="00A80C1D"/>
    <w:rsid w:val="00AA1BB0"/>
    <w:rsid w:val="00AA5425"/>
    <w:rsid w:val="00AB54F4"/>
    <w:rsid w:val="00AC066B"/>
    <w:rsid w:val="00AF6983"/>
    <w:rsid w:val="00B005E0"/>
    <w:rsid w:val="00B042CB"/>
    <w:rsid w:val="00B214C0"/>
    <w:rsid w:val="00B401F0"/>
    <w:rsid w:val="00B5120C"/>
    <w:rsid w:val="00B873CB"/>
    <w:rsid w:val="00B924EF"/>
    <w:rsid w:val="00BC6BF8"/>
    <w:rsid w:val="00BE6818"/>
    <w:rsid w:val="00BE69C6"/>
    <w:rsid w:val="00BF3923"/>
    <w:rsid w:val="00C14713"/>
    <w:rsid w:val="00C44D57"/>
    <w:rsid w:val="00C55310"/>
    <w:rsid w:val="00C62027"/>
    <w:rsid w:val="00C651BB"/>
    <w:rsid w:val="00C87B4E"/>
    <w:rsid w:val="00CC579F"/>
    <w:rsid w:val="00CD625E"/>
    <w:rsid w:val="00D05784"/>
    <w:rsid w:val="00D70CF8"/>
    <w:rsid w:val="00D8014D"/>
    <w:rsid w:val="00D95C23"/>
    <w:rsid w:val="00DD110E"/>
    <w:rsid w:val="00DF6C76"/>
    <w:rsid w:val="00E02C9F"/>
    <w:rsid w:val="00E22C20"/>
    <w:rsid w:val="00E25B15"/>
    <w:rsid w:val="00E43A40"/>
    <w:rsid w:val="00E536FD"/>
    <w:rsid w:val="00E71ABE"/>
    <w:rsid w:val="00E83C77"/>
    <w:rsid w:val="00EF4C05"/>
    <w:rsid w:val="00EF5E65"/>
    <w:rsid w:val="00EF7842"/>
    <w:rsid w:val="00F20F4B"/>
    <w:rsid w:val="00F229E1"/>
    <w:rsid w:val="00F25505"/>
    <w:rsid w:val="00F27C32"/>
    <w:rsid w:val="00F374EC"/>
    <w:rsid w:val="00F67DAF"/>
    <w:rsid w:val="00F842DD"/>
    <w:rsid w:val="00F8568B"/>
    <w:rsid w:val="00F90AEE"/>
    <w:rsid w:val="00FB4C09"/>
    <w:rsid w:val="00FB73AF"/>
    <w:rsid w:val="00FC4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837FB7-5E17-467D-8EF2-18F56D07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677727"/>
    <w:pPr>
      <w:spacing w:after="240"/>
    </w:pPr>
    <w:rPr>
      <w:sz w:val="26"/>
      <w:szCs w:val="20"/>
    </w:rPr>
  </w:style>
  <w:style w:type="character" w:customStyle="1" w:styleId="FootnoteTextChar">
    <w:name w:val="Footnote Text Char"/>
    <w:basedOn w:val="DefaultParagraphFont"/>
    <w:link w:val="FootnoteText"/>
    <w:rsid w:val="00677727"/>
    <w:rPr>
      <w:rFonts w:ascii="Times New Roman" w:eastAsia="Times New Roman" w:hAnsi="Times New Roman" w:cs="Times New Roman"/>
      <w:sz w:val="26"/>
      <w:szCs w:val="20"/>
    </w:rPr>
  </w:style>
  <w:style w:type="character" w:styleId="FootnoteReference">
    <w:name w:val="footnote reference"/>
    <w:rsid w:val="00AA1BB0"/>
    <w:rPr>
      <w:rFonts w:ascii="Times New Roman" w:hAnsi="Times New Roman"/>
      <w:b/>
      <w:sz w:val="26"/>
      <w:szCs w:val="26"/>
      <w:vertAlign w:val="superscript"/>
    </w:rPr>
  </w:style>
  <w:style w:type="paragraph" w:styleId="Header">
    <w:name w:val="header"/>
    <w:basedOn w:val="Normal"/>
    <w:link w:val="HeaderChar"/>
    <w:rsid w:val="00AA1BB0"/>
    <w:pPr>
      <w:tabs>
        <w:tab w:val="center" w:pos="4320"/>
        <w:tab w:val="right" w:pos="8640"/>
      </w:tabs>
    </w:pPr>
  </w:style>
  <w:style w:type="character" w:customStyle="1" w:styleId="HeaderChar">
    <w:name w:val="Header Char"/>
    <w:basedOn w:val="DefaultParagraphFont"/>
    <w:link w:val="Header"/>
    <w:rsid w:val="00AA1BB0"/>
    <w:rPr>
      <w:rFonts w:ascii="Times New Roman" w:eastAsia="Times New Roman" w:hAnsi="Times New Roman" w:cs="Times New Roman"/>
      <w:sz w:val="24"/>
      <w:szCs w:val="24"/>
    </w:rPr>
  </w:style>
  <w:style w:type="paragraph" w:customStyle="1" w:styleId="FERCparanumber">
    <w:name w:val="FERC paranumber"/>
    <w:basedOn w:val="Normal"/>
    <w:link w:val="FERCparanumberChar1"/>
    <w:qFormat/>
    <w:rsid w:val="00AA1BB0"/>
    <w:pPr>
      <w:numPr>
        <w:numId w:val="1"/>
      </w:numPr>
    </w:pPr>
  </w:style>
  <w:style w:type="paragraph" w:customStyle="1" w:styleId="Default">
    <w:name w:val="Default"/>
    <w:rsid w:val="00AA1B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ERCparanumberChar1">
    <w:name w:val="FERC paranumber Char1"/>
    <w:link w:val="FERCparanumber"/>
    <w:rsid w:val="00AA1BB0"/>
    <w:rPr>
      <w:rFonts w:ascii="Times New Roman" w:eastAsia="Times New Roman" w:hAnsi="Times New Roman" w:cs="Times New Roman"/>
      <w:sz w:val="24"/>
      <w:szCs w:val="24"/>
    </w:rPr>
  </w:style>
  <w:style w:type="character" w:styleId="CommentReference">
    <w:name w:val="annotation reference"/>
    <w:rsid w:val="00AA1BB0"/>
    <w:rPr>
      <w:sz w:val="16"/>
      <w:szCs w:val="16"/>
    </w:rPr>
  </w:style>
  <w:style w:type="paragraph" w:styleId="CommentText">
    <w:name w:val="annotation text"/>
    <w:basedOn w:val="Normal"/>
    <w:link w:val="CommentTextChar"/>
    <w:rsid w:val="00AA1BB0"/>
    <w:rPr>
      <w:sz w:val="20"/>
      <w:szCs w:val="20"/>
    </w:rPr>
  </w:style>
  <w:style w:type="character" w:customStyle="1" w:styleId="CommentTextChar">
    <w:name w:val="Comment Text Char"/>
    <w:basedOn w:val="DefaultParagraphFont"/>
    <w:link w:val="CommentText"/>
    <w:rsid w:val="00AA1B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A1BB0"/>
    <w:rPr>
      <w:rFonts w:ascii="Tahoma" w:hAnsi="Tahoma" w:cs="Tahoma"/>
      <w:sz w:val="16"/>
      <w:szCs w:val="16"/>
    </w:rPr>
  </w:style>
  <w:style w:type="character" w:customStyle="1" w:styleId="BalloonTextChar">
    <w:name w:val="Balloon Text Char"/>
    <w:basedOn w:val="DefaultParagraphFont"/>
    <w:link w:val="BalloonText"/>
    <w:uiPriority w:val="99"/>
    <w:semiHidden/>
    <w:rsid w:val="00AA1BB0"/>
    <w:rPr>
      <w:rFonts w:ascii="Tahoma" w:eastAsia="Times New Roman" w:hAnsi="Tahoma" w:cs="Tahoma"/>
      <w:sz w:val="16"/>
      <w:szCs w:val="16"/>
    </w:rPr>
  </w:style>
  <w:style w:type="paragraph" w:styleId="Footer">
    <w:name w:val="footer"/>
    <w:basedOn w:val="Normal"/>
    <w:link w:val="FooterChar"/>
    <w:uiPriority w:val="99"/>
    <w:unhideWhenUsed/>
    <w:rsid w:val="00F229E1"/>
    <w:pPr>
      <w:tabs>
        <w:tab w:val="center" w:pos="4680"/>
        <w:tab w:val="right" w:pos="9360"/>
      </w:tabs>
    </w:pPr>
  </w:style>
  <w:style w:type="character" w:customStyle="1" w:styleId="FooterChar">
    <w:name w:val="Footer Char"/>
    <w:basedOn w:val="DefaultParagraphFont"/>
    <w:link w:val="Footer"/>
    <w:uiPriority w:val="99"/>
    <w:rsid w:val="00F229E1"/>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B54F4"/>
    <w:rPr>
      <w:b/>
      <w:bCs/>
    </w:rPr>
  </w:style>
  <w:style w:type="character" w:customStyle="1" w:styleId="CommentSubjectChar">
    <w:name w:val="Comment Subject Char"/>
    <w:basedOn w:val="CommentTextChar"/>
    <w:link w:val="CommentSubject"/>
    <w:uiPriority w:val="99"/>
    <w:semiHidden/>
    <w:rsid w:val="00AB54F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3DD1D-8679-4E7D-A1CE-90CE0ADE18C7}">
  <ds:schemaRefs>
    <ds:schemaRef ds:uri="http://schemas.microsoft.com/sharepoint/v3/contenttype/forms"/>
  </ds:schemaRefs>
</ds:datastoreItem>
</file>

<file path=customXml/itemProps2.xml><?xml version="1.0" encoding="utf-8"?>
<ds:datastoreItem xmlns:ds="http://schemas.openxmlformats.org/officeDocument/2006/customXml" ds:itemID="{7BDDD4AE-18B4-4FDF-984E-47AEAAADA7C1}">
  <ds:schemaRefs>
    <ds:schemaRef ds:uri="http://schemas.microsoft.com/office/2006/metadata/properties"/>
  </ds:schemaRefs>
</ds:datastoreItem>
</file>

<file path=customXml/itemProps3.xml><?xml version="1.0" encoding="utf-8"?>
<ds:datastoreItem xmlns:ds="http://schemas.openxmlformats.org/officeDocument/2006/customXml" ds:itemID="{9E763CB0-E880-4925-B571-A4FC5495F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7542754-5501-4725-AB6B-716D56B06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4554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Ellen Brown</cp:lastModifiedBy>
  <cp:revision>2</cp:revision>
  <cp:lastPrinted>2016-04-22T20:35:00Z</cp:lastPrinted>
  <dcterms:created xsi:type="dcterms:W3CDTF">2016-07-11T20:13:00Z</dcterms:created>
  <dcterms:modified xsi:type="dcterms:W3CDTF">2016-07-11T20:13:00Z</dcterms:modified>
  <cp:category/>
  <dc:identifier/>
  <cp:contentStatus/>
  <cp:version/>
</cp:coreProperties>
</file>