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0B" w:rsidRPr="003E160B" w:rsidRDefault="003E160B" w:rsidP="003E160B">
      <w:pPr>
        <w:jc w:val="center"/>
        <w:rPr>
          <w:rFonts w:ascii="Times New Roman" w:eastAsia="Times New Roman" w:hAnsi="Times New Roman"/>
          <w:b/>
        </w:rPr>
      </w:pPr>
      <w:r w:rsidRPr="00905AEB">
        <w:rPr>
          <w:rFonts w:ascii="Times New Roman" w:hAnsi="Times New Roman"/>
          <w:b/>
        </w:rPr>
        <w:t xml:space="preserve">Research and Evaluation Survey for the Public Education Campaign on Tobacco among </w:t>
      </w:r>
      <w:r w:rsidRPr="00995ABE">
        <w:rPr>
          <w:rFonts w:ascii="Times New Roman" w:hAnsi="Times New Roman"/>
          <w:b/>
        </w:rPr>
        <w:t>LGBT Young Adults (RESPECT)</w:t>
      </w:r>
    </w:p>
    <w:p w:rsidR="003E160B" w:rsidRPr="003E160B" w:rsidRDefault="003E160B" w:rsidP="003E160B">
      <w:pPr>
        <w:jc w:val="center"/>
        <w:rPr>
          <w:rFonts w:ascii="Times New Roman" w:eastAsia="Times New Roman" w:hAnsi="Times New Roman"/>
          <w:b/>
        </w:rPr>
      </w:pPr>
      <w:r w:rsidRPr="003E160B">
        <w:rPr>
          <w:rFonts w:ascii="Times New Roman" w:eastAsia="Times New Roman" w:hAnsi="Times New Roman"/>
          <w:b/>
        </w:rPr>
        <w:t>(OMB Control Number 0910-0808)</w:t>
      </w:r>
    </w:p>
    <w:p w:rsidR="003E160B" w:rsidRPr="003E160B" w:rsidRDefault="003E160B" w:rsidP="003E160B">
      <w:pPr>
        <w:jc w:val="center"/>
        <w:rPr>
          <w:rFonts w:ascii="Times New Roman" w:eastAsia="Times New Roman" w:hAnsi="Times New Roman"/>
          <w:b/>
        </w:rPr>
      </w:pPr>
    </w:p>
    <w:p w:rsidR="003E160B" w:rsidRPr="00B7242E" w:rsidRDefault="003E160B" w:rsidP="003E160B">
      <w:pPr>
        <w:rPr>
          <w:rFonts w:ascii="Times New Roman" w:eastAsia="Times New Roman" w:hAnsi="Times New Roman"/>
          <w:b/>
        </w:rPr>
      </w:pPr>
      <w:r w:rsidRPr="00B7242E">
        <w:rPr>
          <w:rFonts w:ascii="Times New Roman" w:eastAsia="Times New Roman" w:hAnsi="Times New Roman"/>
          <w:b/>
        </w:rPr>
        <w:t>Change Request (83-C)</w:t>
      </w:r>
    </w:p>
    <w:p w:rsidR="003E160B" w:rsidRPr="00B7242E" w:rsidRDefault="003E160B" w:rsidP="003E160B">
      <w:pPr>
        <w:rPr>
          <w:rFonts w:ascii="Times New Roman" w:eastAsia="Times New Roman" w:hAnsi="Times New Roman"/>
          <w:b/>
        </w:rPr>
      </w:pPr>
    </w:p>
    <w:p w:rsidR="003E160B" w:rsidRPr="00B7242E" w:rsidRDefault="003E160B" w:rsidP="003E160B">
      <w:pPr>
        <w:rPr>
          <w:rFonts w:ascii="Times New Roman" w:eastAsia="Times New Roman" w:hAnsi="Times New Roman"/>
        </w:rPr>
      </w:pPr>
      <w:r w:rsidRPr="00B7242E">
        <w:rPr>
          <w:rFonts w:ascii="Times New Roman" w:eastAsia="Times New Roman" w:hAnsi="Times New Roman"/>
          <w:b/>
        </w:rPr>
        <w:fldChar w:fldCharType="begin"/>
      </w:r>
      <w:r w:rsidRPr="00B7242E">
        <w:rPr>
          <w:rFonts w:ascii="Times New Roman" w:eastAsia="Times New Roman" w:hAnsi="Times New Roman"/>
          <w:b/>
        </w:rPr>
        <w:instrText xml:space="preserve"> DATE  \@ "MMMM d, yyyy"  \* MERGEFORMAT </w:instrText>
      </w:r>
      <w:r w:rsidRPr="00B7242E">
        <w:rPr>
          <w:rFonts w:ascii="Times New Roman" w:eastAsia="Times New Roman" w:hAnsi="Times New Roman"/>
          <w:b/>
        </w:rPr>
        <w:fldChar w:fldCharType="separate"/>
      </w:r>
      <w:r w:rsidR="00BE659B">
        <w:rPr>
          <w:rFonts w:ascii="Times New Roman" w:eastAsia="Times New Roman" w:hAnsi="Times New Roman"/>
          <w:b/>
          <w:noProof/>
        </w:rPr>
        <w:t>August 2, 2016</w:t>
      </w:r>
      <w:r w:rsidRPr="00B7242E">
        <w:rPr>
          <w:rFonts w:ascii="Times New Roman" w:eastAsia="Times New Roman" w:hAnsi="Times New Roman"/>
          <w:b/>
        </w:rPr>
        <w:fldChar w:fldCharType="end"/>
      </w:r>
    </w:p>
    <w:p w:rsidR="003E160B" w:rsidRPr="00B7242E" w:rsidRDefault="003E160B" w:rsidP="003E160B">
      <w:pPr>
        <w:rPr>
          <w:rFonts w:ascii="Times New Roman" w:eastAsia="Times New Roman" w:hAnsi="Times New Roman"/>
        </w:rPr>
      </w:pPr>
    </w:p>
    <w:p w:rsidR="003E160B" w:rsidRPr="00B7242E" w:rsidRDefault="003E160B" w:rsidP="003E160B">
      <w:pPr>
        <w:rPr>
          <w:rFonts w:ascii="Times New Roman" w:eastAsia="Times New Roman" w:hAnsi="Times New Roman"/>
        </w:rPr>
      </w:pPr>
      <w:r w:rsidRPr="00B7242E">
        <w:rPr>
          <w:rFonts w:ascii="Times New Roman" w:eastAsia="Times New Roman" w:hAnsi="Times New Roman"/>
        </w:rPr>
        <w:t xml:space="preserve">The Food and Drug Administration is submitting this nonmaterial/non-substantive change request (83-C) to incorporate </w:t>
      </w:r>
      <w:r w:rsidR="00EE66E1">
        <w:rPr>
          <w:rFonts w:ascii="Times New Roman" w:eastAsia="Times New Roman" w:hAnsi="Times New Roman"/>
        </w:rPr>
        <w:t xml:space="preserve">minor edits and additions to the documents </w:t>
      </w:r>
      <w:r w:rsidRPr="00B7242E">
        <w:rPr>
          <w:rFonts w:ascii="Times New Roman" w:eastAsia="Times New Roman" w:hAnsi="Times New Roman"/>
        </w:rPr>
        <w:t xml:space="preserve">for the Research and Evaluation Survey for the Public Education Campaign on Tobacco among </w:t>
      </w:r>
      <w:r>
        <w:rPr>
          <w:rFonts w:ascii="Times New Roman" w:eastAsia="Times New Roman" w:hAnsi="Times New Roman"/>
        </w:rPr>
        <w:t>LGBT Young Adults</w:t>
      </w:r>
      <w:r w:rsidRPr="00B7242E">
        <w:rPr>
          <w:rFonts w:ascii="Times New Roman" w:eastAsia="Times New Roman" w:hAnsi="Times New Roman"/>
        </w:rPr>
        <w:t xml:space="preserve"> (RESPECT).</w:t>
      </w:r>
    </w:p>
    <w:p w:rsidR="003E160B" w:rsidRPr="00B7242E" w:rsidRDefault="003E160B" w:rsidP="003E160B">
      <w:pPr>
        <w:rPr>
          <w:rFonts w:ascii="Times New Roman" w:eastAsia="Times New Roman" w:hAnsi="Times New Roman"/>
        </w:rPr>
      </w:pPr>
    </w:p>
    <w:p w:rsidR="003E160B" w:rsidRPr="00EE66E1" w:rsidRDefault="003E160B" w:rsidP="003E160B">
      <w:pPr>
        <w:rPr>
          <w:rFonts w:ascii="Times New Roman" w:eastAsia="Times New Roman" w:hAnsi="Times New Roman"/>
          <w:b/>
          <w:bCs/>
        </w:rPr>
      </w:pPr>
      <w:r w:rsidRPr="00EE66E1">
        <w:rPr>
          <w:rFonts w:ascii="Times New Roman" w:eastAsia="Times New Roman" w:hAnsi="Times New Roman"/>
          <w:b/>
          <w:bCs/>
        </w:rPr>
        <w:t xml:space="preserve">Overview of the Change Request for OMB Control No. </w:t>
      </w:r>
      <w:r w:rsidRPr="00EE66E1">
        <w:rPr>
          <w:rFonts w:ascii="Times New Roman" w:eastAsia="Times New Roman" w:hAnsi="Times New Roman"/>
          <w:b/>
        </w:rPr>
        <w:t>0910-0808</w:t>
      </w:r>
    </w:p>
    <w:p w:rsidR="00EE66E1" w:rsidRPr="00EE66E1" w:rsidRDefault="00EE66E1" w:rsidP="00EE66E1">
      <w:pPr>
        <w:rPr>
          <w:rFonts w:ascii="Times New Roman" w:hAnsi="Times New Roman"/>
          <w:bCs/>
        </w:rPr>
      </w:pPr>
    </w:p>
    <w:p w:rsidR="00EE66E1" w:rsidRPr="00A00713" w:rsidRDefault="00382427" w:rsidP="00A00713">
      <w:pPr>
        <w:rPr>
          <w:rFonts w:ascii="Times New Roman" w:hAnsi="Times New Roman"/>
        </w:rPr>
      </w:pPr>
      <w:r w:rsidRPr="00382427">
        <w:rPr>
          <w:rFonts w:ascii="Times New Roman" w:hAnsi="Times New Roman"/>
          <w:bCs/>
        </w:rPr>
        <w:t xml:space="preserve">This change request is to revise the survey screener to incorporate necessary differences in screening language for those screened in person versus those screened via social media recruitment and to clarify differences between the two screening processes.  As such, this change request includes the following attachments:  </w:t>
      </w:r>
    </w:p>
    <w:p w:rsidR="000B7D76" w:rsidRPr="00EE66E1" w:rsidRDefault="000B7D76" w:rsidP="002972FC">
      <w:pPr>
        <w:rPr>
          <w:rFonts w:ascii="Times New Roman" w:hAnsi="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45"/>
        <w:gridCol w:w="2650"/>
        <w:gridCol w:w="4993"/>
      </w:tblGrid>
      <w:tr w:rsidR="00611E95" w:rsidRPr="00EE66E1" w:rsidTr="00382427">
        <w:tc>
          <w:tcPr>
            <w:tcW w:w="752" w:type="dxa"/>
            <w:shd w:val="clear" w:color="auto" w:fill="auto"/>
          </w:tcPr>
          <w:p w:rsidR="00611E95" w:rsidRPr="00EE66E1" w:rsidRDefault="00611E95" w:rsidP="00611E95">
            <w:pPr>
              <w:rPr>
                <w:rFonts w:ascii="Times New Roman" w:hAnsi="Times New Roman"/>
                <w:b/>
              </w:rPr>
            </w:pPr>
            <w:proofErr w:type="spellStart"/>
            <w:r w:rsidRPr="00EE66E1">
              <w:rPr>
                <w:rFonts w:ascii="Times New Roman" w:hAnsi="Times New Roman"/>
                <w:b/>
              </w:rPr>
              <w:t>Att</w:t>
            </w:r>
            <w:proofErr w:type="spellEnd"/>
            <w:r w:rsidRPr="00EE66E1">
              <w:rPr>
                <w:rFonts w:ascii="Times New Roman" w:hAnsi="Times New Roman"/>
                <w:b/>
              </w:rPr>
              <w:t xml:space="preserve"> #</w:t>
            </w:r>
          </w:p>
        </w:tc>
        <w:tc>
          <w:tcPr>
            <w:tcW w:w="1145" w:type="dxa"/>
            <w:shd w:val="clear" w:color="auto" w:fill="auto"/>
          </w:tcPr>
          <w:p w:rsidR="00611E95" w:rsidRPr="00EE66E1" w:rsidRDefault="00611E95" w:rsidP="00611E95">
            <w:pPr>
              <w:rPr>
                <w:rFonts w:ascii="Times New Roman" w:hAnsi="Times New Roman"/>
                <w:b/>
              </w:rPr>
            </w:pPr>
            <w:r w:rsidRPr="00EE66E1">
              <w:rPr>
                <w:rFonts w:ascii="Times New Roman" w:hAnsi="Times New Roman"/>
                <w:b/>
              </w:rPr>
              <w:t>Type</w:t>
            </w:r>
          </w:p>
        </w:tc>
        <w:tc>
          <w:tcPr>
            <w:tcW w:w="2650" w:type="dxa"/>
            <w:shd w:val="clear" w:color="auto" w:fill="auto"/>
          </w:tcPr>
          <w:p w:rsidR="00611E95" w:rsidRPr="00EE66E1" w:rsidRDefault="00611E95" w:rsidP="00611E95">
            <w:pPr>
              <w:rPr>
                <w:rFonts w:ascii="Times New Roman" w:hAnsi="Times New Roman"/>
                <w:b/>
              </w:rPr>
            </w:pPr>
            <w:r w:rsidRPr="00EE66E1">
              <w:rPr>
                <w:rFonts w:ascii="Times New Roman" w:hAnsi="Times New Roman"/>
                <w:b/>
              </w:rPr>
              <w:t>Attachment Title</w:t>
            </w:r>
          </w:p>
        </w:tc>
        <w:tc>
          <w:tcPr>
            <w:tcW w:w="4993" w:type="dxa"/>
            <w:shd w:val="clear" w:color="auto" w:fill="auto"/>
          </w:tcPr>
          <w:p w:rsidR="00611E95" w:rsidRPr="00EE66E1" w:rsidRDefault="00611E95" w:rsidP="00611E95">
            <w:pPr>
              <w:rPr>
                <w:rFonts w:ascii="Times New Roman" w:hAnsi="Times New Roman"/>
                <w:b/>
              </w:rPr>
            </w:pPr>
            <w:r w:rsidRPr="00EE66E1">
              <w:rPr>
                <w:rFonts w:ascii="Times New Roman" w:hAnsi="Times New Roman"/>
                <w:b/>
              </w:rPr>
              <w:t>Revisions /</w:t>
            </w:r>
            <w:r w:rsidR="009602CB" w:rsidRPr="00EE66E1">
              <w:rPr>
                <w:rFonts w:ascii="Times New Roman" w:hAnsi="Times New Roman"/>
                <w:b/>
              </w:rPr>
              <w:t>Purpose</w:t>
            </w:r>
          </w:p>
        </w:tc>
      </w:tr>
      <w:tr w:rsidR="00611E95" w:rsidRPr="00EE66E1" w:rsidTr="00382427">
        <w:tc>
          <w:tcPr>
            <w:tcW w:w="752" w:type="dxa"/>
            <w:shd w:val="clear" w:color="auto" w:fill="auto"/>
          </w:tcPr>
          <w:p w:rsidR="00611E95" w:rsidRPr="00EE66E1" w:rsidRDefault="00611E95" w:rsidP="00611E95">
            <w:pPr>
              <w:rPr>
                <w:rFonts w:ascii="Times New Roman" w:hAnsi="Times New Roman"/>
              </w:rPr>
            </w:pPr>
            <w:r w:rsidRPr="00EE66E1">
              <w:rPr>
                <w:rFonts w:ascii="Times New Roman" w:hAnsi="Times New Roman"/>
              </w:rPr>
              <w:t>3</w:t>
            </w:r>
          </w:p>
        </w:tc>
        <w:tc>
          <w:tcPr>
            <w:tcW w:w="1145" w:type="dxa"/>
            <w:shd w:val="clear" w:color="auto" w:fill="auto"/>
          </w:tcPr>
          <w:p w:rsidR="00611E95" w:rsidRPr="00EE66E1" w:rsidRDefault="00611E95" w:rsidP="00611E95">
            <w:pPr>
              <w:rPr>
                <w:rFonts w:ascii="Times New Roman" w:hAnsi="Times New Roman"/>
              </w:rPr>
            </w:pPr>
            <w:r w:rsidRPr="00EE66E1">
              <w:rPr>
                <w:rFonts w:ascii="Times New Roman" w:hAnsi="Times New Roman"/>
              </w:rPr>
              <w:t>REVISED</w:t>
            </w:r>
          </w:p>
        </w:tc>
        <w:tc>
          <w:tcPr>
            <w:tcW w:w="2650" w:type="dxa"/>
            <w:shd w:val="clear" w:color="auto" w:fill="auto"/>
          </w:tcPr>
          <w:p w:rsidR="00611E95" w:rsidRDefault="00611E95" w:rsidP="00611E95">
            <w:pPr>
              <w:rPr>
                <w:rFonts w:ascii="Times New Roman" w:hAnsi="Times New Roman"/>
              </w:rPr>
            </w:pPr>
            <w:r w:rsidRPr="00EE66E1">
              <w:rPr>
                <w:rFonts w:ascii="Times New Roman" w:hAnsi="Times New Roman"/>
              </w:rPr>
              <w:t>SCREENER</w:t>
            </w:r>
          </w:p>
          <w:bookmarkStart w:id="0" w:name="_GoBack"/>
          <w:bookmarkStart w:id="1" w:name="_MON_1531635230"/>
          <w:bookmarkEnd w:id="1"/>
          <w:p w:rsidR="00300356" w:rsidRPr="00EE66E1" w:rsidRDefault="00300356" w:rsidP="00611E95">
            <w:pPr>
              <w:rPr>
                <w:rFonts w:ascii="Times New Roman" w:hAnsi="Times New Roman"/>
              </w:rPr>
            </w:pPr>
            <w:r>
              <w:rPr>
                <w:rFonts w:ascii="Times New Roman" w:hAnsi="Times New Roman"/>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7" o:title=""/>
                </v:shape>
                <o:OLEObject Type="Embed" ProgID="Word.Document.12" ShapeID="_x0000_i1025" DrawAspect="Icon" ObjectID="_1531651378" r:id="rId8">
                  <o:FieldCodes>\s</o:FieldCodes>
                </o:OLEObject>
              </w:object>
            </w:r>
            <w:bookmarkEnd w:id="0"/>
          </w:p>
        </w:tc>
        <w:tc>
          <w:tcPr>
            <w:tcW w:w="4993" w:type="dxa"/>
            <w:shd w:val="clear" w:color="auto" w:fill="auto"/>
          </w:tcPr>
          <w:p w:rsidR="00EE66E1" w:rsidRDefault="00382427" w:rsidP="00382427">
            <w:pPr>
              <w:rPr>
                <w:rFonts w:ascii="Times New Roman" w:hAnsi="Times New Roman"/>
              </w:rPr>
            </w:pPr>
            <w:r>
              <w:rPr>
                <w:rFonts w:ascii="Times New Roman" w:hAnsi="Times New Roman"/>
              </w:rPr>
              <w:t>A</w:t>
            </w:r>
            <w:r w:rsidRPr="00382427">
              <w:rPr>
                <w:rFonts w:ascii="Times New Roman" w:hAnsi="Times New Roman"/>
              </w:rPr>
              <w:t xml:space="preserve">dds corrected text that precedes and explains the collection of contact information for both in-person and social media respondents.  Section numbering and ordering has been slightly revised to clarify the flow of the screening process for the two samples.    </w:t>
            </w:r>
          </w:p>
          <w:p w:rsidR="00382427" w:rsidRPr="00EE66E1" w:rsidRDefault="00382427" w:rsidP="00382427">
            <w:pPr>
              <w:rPr>
                <w:rFonts w:ascii="Times New Roman" w:hAnsi="Times New Roman"/>
              </w:rPr>
            </w:pPr>
          </w:p>
        </w:tc>
      </w:tr>
      <w:tr w:rsidR="00611E95" w:rsidRPr="00EE66E1" w:rsidTr="00382427">
        <w:tc>
          <w:tcPr>
            <w:tcW w:w="752" w:type="dxa"/>
            <w:shd w:val="clear" w:color="auto" w:fill="auto"/>
          </w:tcPr>
          <w:p w:rsidR="00611E95" w:rsidRPr="00EE66E1" w:rsidRDefault="00611E95" w:rsidP="00611E95">
            <w:pPr>
              <w:rPr>
                <w:rFonts w:ascii="Times New Roman" w:hAnsi="Times New Roman"/>
              </w:rPr>
            </w:pPr>
            <w:r w:rsidRPr="00EE66E1">
              <w:rPr>
                <w:rFonts w:ascii="Times New Roman" w:hAnsi="Times New Roman"/>
              </w:rPr>
              <w:t>3a</w:t>
            </w:r>
          </w:p>
        </w:tc>
        <w:tc>
          <w:tcPr>
            <w:tcW w:w="1145" w:type="dxa"/>
            <w:shd w:val="clear" w:color="auto" w:fill="auto"/>
          </w:tcPr>
          <w:p w:rsidR="00611E95" w:rsidRPr="00EE66E1" w:rsidRDefault="00611E95" w:rsidP="00611E95">
            <w:pPr>
              <w:rPr>
                <w:rFonts w:ascii="Times New Roman" w:hAnsi="Times New Roman"/>
              </w:rPr>
            </w:pPr>
            <w:r w:rsidRPr="00EE66E1">
              <w:rPr>
                <w:rFonts w:ascii="Times New Roman" w:hAnsi="Times New Roman"/>
              </w:rPr>
              <w:t>NEW</w:t>
            </w:r>
          </w:p>
        </w:tc>
        <w:tc>
          <w:tcPr>
            <w:tcW w:w="2650" w:type="dxa"/>
            <w:shd w:val="clear" w:color="auto" w:fill="auto"/>
          </w:tcPr>
          <w:p w:rsidR="00611E95" w:rsidRDefault="00382427" w:rsidP="00156AAA">
            <w:pPr>
              <w:rPr>
                <w:rFonts w:ascii="Times New Roman" w:hAnsi="Times New Roman"/>
              </w:rPr>
            </w:pPr>
            <w:r w:rsidRPr="00382427">
              <w:rPr>
                <w:rFonts w:ascii="Times New Roman" w:hAnsi="Times New Roman"/>
              </w:rPr>
              <w:t>TABLE OF CHANGES AND RATIONALE FOR SCREENER INSTRUMENT</w:t>
            </w:r>
            <w:r w:rsidR="00611E95" w:rsidRPr="00EE66E1">
              <w:rPr>
                <w:rFonts w:ascii="Times New Roman" w:hAnsi="Times New Roman"/>
              </w:rPr>
              <w:t xml:space="preserve"> </w:t>
            </w:r>
          </w:p>
          <w:bookmarkStart w:id="2" w:name="_MON_1531635248"/>
          <w:bookmarkEnd w:id="2"/>
          <w:p w:rsidR="00300356" w:rsidRPr="00EE66E1" w:rsidRDefault="00300356" w:rsidP="00156AAA">
            <w:pPr>
              <w:rPr>
                <w:rFonts w:ascii="Times New Roman" w:hAnsi="Times New Roman"/>
              </w:rPr>
            </w:pPr>
            <w:r>
              <w:rPr>
                <w:rFonts w:ascii="Times New Roman" w:hAnsi="Times New Roman"/>
              </w:rPr>
              <w:object w:dxaOrig="1531" w:dyaOrig="991">
                <v:shape id="_x0000_i1026" type="#_x0000_t75" style="width:76.2pt;height:49.8pt" o:ole="">
                  <v:imagedata r:id="rId9" o:title=""/>
                </v:shape>
                <o:OLEObject Type="Embed" ProgID="Word.Document.12" ShapeID="_x0000_i1026" DrawAspect="Icon" ObjectID="_1531651379" r:id="rId10">
                  <o:FieldCodes>\s</o:FieldCodes>
                </o:OLEObject>
              </w:object>
            </w:r>
          </w:p>
        </w:tc>
        <w:tc>
          <w:tcPr>
            <w:tcW w:w="4993" w:type="dxa"/>
            <w:shd w:val="clear" w:color="auto" w:fill="auto"/>
          </w:tcPr>
          <w:p w:rsidR="00611E95" w:rsidRDefault="00382427" w:rsidP="00611E95">
            <w:pPr>
              <w:rPr>
                <w:rFonts w:ascii="Times New Roman" w:hAnsi="Times New Roman"/>
              </w:rPr>
            </w:pPr>
            <w:r>
              <w:rPr>
                <w:rFonts w:ascii="Times New Roman" w:hAnsi="Times New Roman"/>
              </w:rPr>
              <w:t xml:space="preserve">Summarizes </w:t>
            </w:r>
            <w:r w:rsidR="00611E95" w:rsidRPr="00EE66E1">
              <w:rPr>
                <w:rFonts w:ascii="Times New Roman" w:hAnsi="Times New Roman"/>
              </w:rPr>
              <w:t>and provides rationale for changes made to the previously OMB-approved screener.</w:t>
            </w:r>
          </w:p>
          <w:p w:rsidR="00EE66E1" w:rsidRPr="00EE66E1" w:rsidRDefault="00EE66E1" w:rsidP="00611E95">
            <w:pPr>
              <w:rPr>
                <w:rFonts w:ascii="Times New Roman" w:hAnsi="Times New Roman"/>
              </w:rPr>
            </w:pPr>
          </w:p>
        </w:tc>
      </w:tr>
    </w:tbl>
    <w:p w:rsidR="002138EA" w:rsidRDefault="002138EA" w:rsidP="000B7D76">
      <w:pPr>
        <w:spacing w:before="80" w:after="80" w:line="280" w:lineRule="exact"/>
        <w:rPr>
          <w:rFonts w:ascii="Times New Roman" w:eastAsia="Times New Roman" w:hAnsi="Times New Roman"/>
        </w:rPr>
      </w:pPr>
    </w:p>
    <w:p w:rsidR="00382427" w:rsidRPr="00EE66E1" w:rsidRDefault="00382427" w:rsidP="000B7D76">
      <w:pPr>
        <w:spacing w:before="80" w:after="80" w:line="280" w:lineRule="exact"/>
        <w:rPr>
          <w:rFonts w:ascii="Times New Roman" w:eastAsia="Times New Roman" w:hAnsi="Times New Roman"/>
        </w:rPr>
      </w:pPr>
      <w:r w:rsidRPr="00382427">
        <w:rPr>
          <w:rFonts w:ascii="Times New Roman" w:eastAsia="Times New Roman" w:hAnsi="Times New Roman"/>
        </w:rPr>
        <w:t>We acknowledge that a change request for this study was approved on July 8, 2016.  This current change request is to obtain approval for additional edits to one study document to ensure that it clearly and accurately depicts the screening procedures for the two screening and recruitment processes.</w:t>
      </w:r>
    </w:p>
    <w:sectPr w:rsidR="00382427" w:rsidRPr="00EE66E1" w:rsidSect="00F27AC1">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E68"/>
    <w:multiLevelType w:val="hybridMultilevel"/>
    <w:tmpl w:val="0282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102DD"/>
    <w:multiLevelType w:val="hybridMultilevel"/>
    <w:tmpl w:val="2D7A1F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026E76"/>
    <w:multiLevelType w:val="hybridMultilevel"/>
    <w:tmpl w:val="DA0467E8"/>
    <w:lvl w:ilvl="0" w:tplc="8D62677A">
      <w:start w:val="1"/>
      <w:numFmt w:val="bullet"/>
      <w:lvlText w:val="-"/>
      <w:lvlJc w:val="left"/>
      <w:pPr>
        <w:tabs>
          <w:tab w:val="num" w:pos="720"/>
        </w:tabs>
        <w:ind w:left="720" w:hanging="360"/>
      </w:pPr>
      <w:rPr>
        <w:rFonts w:ascii="Times New Roman" w:hAnsi="Times New Roman" w:hint="default"/>
      </w:rPr>
    </w:lvl>
    <w:lvl w:ilvl="1" w:tplc="2CE848BA">
      <w:start w:val="1"/>
      <w:numFmt w:val="bullet"/>
      <w:lvlText w:val="-"/>
      <w:lvlJc w:val="left"/>
      <w:pPr>
        <w:tabs>
          <w:tab w:val="num" w:pos="1440"/>
        </w:tabs>
        <w:ind w:left="1440" w:hanging="360"/>
      </w:pPr>
      <w:rPr>
        <w:rFonts w:ascii="Times New Roman" w:hAnsi="Times New Roman" w:hint="default"/>
      </w:rPr>
    </w:lvl>
    <w:lvl w:ilvl="2" w:tplc="59846F80" w:tentative="1">
      <w:start w:val="1"/>
      <w:numFmt w:val="bullet"/>
      <w:lvlText w:val="-"/>
      <w:lvlJc w:val="left"/>
      <w:pPr>
        <w:tabs>
          <w:tab w:val="num" w:pos="2160"/>
        </w:tabs>
        <w:ind w:left="2160" w:hanging="360"/>
      </w:pPr>
      <w:rPr>
        <w:rFonts w:ascii="Times New Roman" w:hAnsi="Times New Roman" w:hint="default"/>
      </w:rPr>
    </w:lvl>
    <w:lvl w:ilvl="3" w:tplc="06485DBC" w:tentative="1">
      <w:start w:val="1"/>
      <w:numFmt w:val="bullet"/>
      <w:lvlText w:val="-"/>
      <w:lvlJc w:val="left"/>
      <w:pPr>
        <w:tabs>
          <w:tab w:val="num" w:pos="2880"/>
        </w:tabs>
        <w:ind w:left="2880" w:hanging="360"/>
      </w:pPr>
      <w:rPr>
        <w:rFonts w:ascii="Times New Roman" w:hAnsi="Times New Roman" w:hint="default"/>
      </w:rPr>
    </w:lvl>
    <w:lvl w:ilvl="4" w:tplc="8ED0615E" w:tentative="1">
      <w:start w:val="1"/>
      <w:numFmt w:val="bullet"/>
      <w:lvlText w:val="-"/>
      <w:lvlJc w:val="left"/>
      <w:pPr>
        <w:tabs>
          <w:tab w:val="num" w:pos="3600"/>
        </w:tabs>
        <w:ind w:left="3600" w:hanging="360"/>
      </w:pPr>
      <w:rPr>
        <w:rFonts w:ascii="Times New Roman" w:hAnsi="Times New Roman" w:hint="default"/>
      </w:rPr>
    </w:lvl>
    <w:lvl w:ilvl="5" w:tplc="D89A2A78" w:tentative="1">
      <w:start w:val="1"/>
      <w:numFmt w:val="bullet"/>
      <w:lvlText w:val="-"/>
      <w:lvlJc w:val="left"/>
      <w:pPr>
        <w:tabs>
          <w:tab w:val="num" w:pos="4320"/>
        </w:tabs>
        <w:ind w:left="4320" w:hanging="360"/>
      </w:pPr>
      <w:rPr>
        <w:rFonts w:ascii="Times New Roman" w:hAnsi="Times New Roman" w:hint="default"/>
      </w:rPr>
    </w:lvl>
    <w:lvl w:ilvl="6" w:tplc="83605E8A" w:tentative="1">
      <w:start w:val="1"/>
      <w:numFmt w:val="bullet"/>
      <w:lvlText w:val="-"/>
      <w:lvlJc w:val="left"/>
      <w:pPr>
        <w:tabs>
          <w:tab w:val="num" w:pos="5040"/>
        </w:tabs>
        <w:ind w:left="5040" w:hanging="360"/>
      </w:pPr>
      <w:rPr>
        <w:rFonts w:ascii="Times New Roman" w:hAnsi="Times New Roman" w:hint="default"/>
      </w:rPr>
    </w:lvl>
    <w:lvl w:ilvl="7" w:tplc="5664C43E" w:tentative="1">
      <w:start w:val="1"/>
      <w:numFmt w:val="bullet"/>
      <w:lvlText w:val="-"/>
      <w:lvlJc w:val="left"/>
      <w:pPr>
        <w:tabs>
          <w:tab w:val="num" w:pos="5760"/>
        </w:tabs>
        <w:ind w:left="5760" w:hanging="360"/>
      </w:pPr>
      <w:rPr>
        <w:rFonts w:ascii="Times New Roman" w:hAnsi="Times New Roman" w:hint="default"/>
      </w:rPr>
    </w:lvl>
    <w:lvl w:ilvl="8" w:tplc="FF6C6E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FB65DA"/>
    <w:multiLevelType w:val="hybridMultilevel"/>
    <w:tmpl w:val="4B20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22C6C"/>
    <w:multiLevelType w:val="hybridMultilevel"/>
    <w:tmpl w:val="7C962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008E6"/>
    <w:multiLevelType w:val="multilevel"/>
    <w:tmpl w:val="E3F6F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5B3631A"/>
    <w:multiLevelType w:val="hybridMultilevel"/>
    <w:tmpl w:val="4CDC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44B26"/>
    <w:multiLevelType w:val="hybridMultilevel"/>
    <w:tmpl w:val="5D38A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37B2E"/>
    <w:multiLevelType w:val="multilevel"/>
    <w:tmpl w:val="E3F6F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66B3C1B"/>
    <w:multiLevelType w:val="hybridMultilevel"/>
    <w:tmpl w:val="2E04A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4638A1"/>
    <w:multiLevelType w:val="hybridMultilevel"/>
    <w:tmpl w:val="5DE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646542"/>
    <w:multiLevelType w:val="multilevel"/>
    <w:tmpl w:val="B0261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6055533"/>
    <w:multiLevelType w:val="hybridMultilevel"/>
    <w:tmpl w:val="BE265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220201"/>
    <w:multiLevelType w:val="hybridMultilevel"/>
    <w:tmpl w:val="378C7EA0"/>
    <w:lvl w:ilvl="0" w:tplc="4B3A7F18">
      <w:start w:val="1"/>
      <w:numFmt w:val="bullet"/>
      <w:lvlText w:val="-"/>
      <w:lvlJc w:val="left"/>
      <w:pPr>
        <w:tabs>
          <w:tab w:val="num" w:pos="720"/>
        </w:tabs>
        <w:ind w:left="720" w:hanging="360"/>
      </w:pPr>
      <w:rPr>
        <w:rFonts w:ascii="Times New Roman" w:hAnsi="Times New Roman" w:hint="default"/>
      </w:rPr>
    </w:lvl>
    <w:lvl w:ilvl="1" w:tplc="24563C84">
      <w:start w:val="1"/>
      <w:numFmt w:val="bullet"/>
      <w:lvlText w:val="-"/>
      <w:lvlJc w:val="left"/>
      <w:pPr>
        <w:tabs>
          <w:tab w:val="num" w:pos="1440"/>
        </w:tabs>
        <w:ind w:left="1440" w:hanging="360"/>
      </w:pPr>
      <w:rPr>
        <w:rFonts w:ascii="Times New Roman" w:hAnsi="Times New Roman" w:hint="default"/>
      </w:rPr>
    </w:lvl>
    <w:lvl w:ilvl="2" w:tplc="F8E87FC6" w:tentative="1">
      <w:start w:val="1"/>
      <w:numFmt w:val="bullet"/>
      <w:lvlText w:val="-"/>
      <w:lvlJc w:val="left"/>
      <w:pPr>
        <w:tabs>
          <w:tab w:val="num" w:pos="2160"/>
        </w:tabs>
        <w:ind w:left="2160" w:hanging="360"/>
      </w:pPr>
      <w:rPr>
        <w:rFonts w:ascii="Times New Roman" w:hAnsi="Times New Roman" w:hint="default"/>
      </w:rPr>
    </w:lvl>
    <w:lvl w:ilvl="3" w:tplc="3D46FFEE" w:tentative="1">
      <w:start w:val="1"/>
      <w:numFmt w:val="bullet"/>
      <w:lvlText w:val="-"/>
      <w:lvlJc w:val="left"/>
      <w:pPr>
        <w:tabs>
          <w:tab w:val="num" w:pos="2880"/>
        </w:tabs>
        <w:ind w:left="2880" w:hanging="360"/>
      </w:pPr>
      <w:rPr>
        <w:rFonts w:ascii="Times New Roman" w:hAnsi="Times New Roman" w:hint="default"/>
      </w:rPr>
    </w:lvl>
    <w:lvl w:ilvl="4" w:tplc="ED22D12C" w:tentative="1">
      <w:start w:val="1"/>
      <w:numFmt w:val="bullet"/>
      <w:lvlText w:val="-"/>
      <w:lvlJc w:val="left"/>
      <w:pPr>
        <w:tabs>
          <w:tab w:val="num" w:pos="3600"/>
        </w:tabs>
        <w:ind w:left="3600" w:hanging="360"/>
      </w:pPr>
      <w:rPr>
        <w:rFonts w:ascii="Times New Roman" w:hAnsi="Times New Roman" w:hint="default"/>
      </w:rPr>
    </w:lvl>
    <w:lvl w:ilvl="5" w:tplc="369C7B06" w:tentative="1">
      <w:start w:val="1"/>
      <w:numFmt w:val="bullet"/>
      <w:lvlText w:val="-"/>
      <w:lvlJc w:val="left"/>
      <w:pPr>
        <w:tabs>
          <w:tab w:val="num" w:pos="4320"/>
        </w:tabs>
        <w:ind w:left="4320" w:hanging="360"/>
      </w:pPr>
      <w:rPr>
        <w:rFonts w:ascii="Times New Roman" w:hAnsi="Times New Roman" w:hint="default"/>
      </w:rPr>
    </w:lvl>
    <w:lvl w:ilvl="6" w:tplc="1D68A0DE" w:tentative="1">
      <w:start w:val="1"/>
      <w:numFmt w:val="bullet"/>
      <w:lvlText w:val="-"/>
      <w:lvlJc w:val="left"/>
      <w:pPr>
        <w:tabs>
          <w:tab w:val="num" w:pos="5040"/>
        </w:tabs>
        <w:ind w:left="5040" w:hanging="360"/>
      </w:pPr>
      <w:rPr>
        <w:rFonts w:ascii="Times New Roman" w:hAnsi="Times New Roman" w:hint="default"/>
      </w:rPr>
    </w:lvl>
    <w:lvl w:ilvl="7" w:tplc="D3922BC8" w:tentative="1">
      <w:start w:val="1"/>
      <w:numFmt w:val="bullet"/>
      <w:lvlText w:val="-"/>
      <w:lvlJc w:val="left"/>
      <w:pPr>
        <w:tabs>
          <w:tab w:val="num" w:pos="5760"/>
        </w:tabs>
        <w:ind w:left="5760" w:hanging="360"/>
      </w:pPr>
      <w:rPr>
        <w:rFonts w:ascii="Times New Roman" w:hAnsi="Times New Roman" w:hint="default"/>
      </w:rPr>
    </w:lvl>
    <w:lvl w:ilvl="8" w:tplc="DF96244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B32827"/>
    <w:multiLevelType w:val="hybridMultilevel"/>
    <w:tmpl w:val="B6DCCADC"/>
    <w:lvl w:ilvl="0" w:tplc="BDCA9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D62BAE"/>
    <w:multiLevelType w:val="hybridMultilevel"/>
    <w:tmpl w:val="D7187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1"/>
  </w:num>
  <w:num w:numId="5">
    <w:abstractNumId w:val="2"/>
  </w:num>
  <w:num w:numId="6">
    <w:abstractNumId w:val="13"/>
  </w:num>
  <w:num w:numId="7">
    <w:abstractNumId w:val="4"/>
  </w:num>
  <w:num w:numId="8">
    <w:abstractNumId w:val="14"/>
  </w:num>
  <w:num w:numId="9">
    <w:abstractNumId w:val="0"/>
  </w:num>
  <w:num w:numId="10">
    <w:abstractNumId w:val="15"/>
  </w:num>
  <w:num w:numId="11">
    <w:abstractNumId w:val="10"/>
  </w:num>
  <w:num w:numId="12">
    <w:abstractNumId w:val="3"/>
  </w:num>
  <w:num w:numId="13">
    <w:abstractNumId w:val="1"/>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FD"/>
    <w:rsid w:val="00010C36"/>
    <w:rsid w:val="00015538"/>
    <w:rsid w:val="000377A2"/>
    <w:rsid w:val="00040042"/>
    <w:rsid w:val="000454D8"/>
    <w:rsid w:val="000727D5"/>
    <w:rsid w:val="00097E9D"/>
    <w:rsid w:val="000A31D5"/>
    <w:rsid w:val="000B42CC"/>
    <w:rsid w:val="000B7D76"/>
    <w:rsid w:val="000C2710"/>
    <w:rsid w:val="000E4AC1"/>
    <w:rsid w:val="001011A2"/>
    <w:rsid w:val="001356F0"/>
    <w:rsid w:val="00156AAA"/>
    <w:rsid w:val="00170C12"/>
    <w:rsid w:val="001A766C"/>
    <w:rsid w:val="001B658D"/>
    <w:rsid w:val="001C71EC"/>
    <w:rsid w:val="001E2B90"/>
    <w:rsid w:val="002138EA"/>
    <w:rsid w:val="002334BE"/>
    <w:rsid w:val="00247820"/>
    <w:rsid w:val="00274D61"/>
    <w:rsid w:val="00290453"/>
    <w:rsid w:val="002972FC"/>
    <w:rsid w:val="002B728B"/>
    <w:rsid w:val="002B7859"/>
    <w:rsid w:val="002C2D32"/>
    <w:rsid w:val="002F7807"/>
    <w:rsid w:val="00300356"/>
    <w:rsid w:val="0034351B"/>
    <w:rsid w:val="00361B8B"/>
    <w:rsid w:val="003778D4"/>
    <w:rsid w:val="00382427"/>
    <w:rsid w:val="00386C7E"/>
    <w:rsid w:val="00387E26"/>
    <w:rsid w:val="00393DC9"/>
    <w:rsid w:val="003C2337"/>
    <w:rsid w:val="003E160B"/>
    <w:rsid w:val="00431A88"/>
    <w:rsid w:val="004644DE"/>
    <w:rsid w:val="004B5370"/>
    <w:rsid w:val="004B7F20"/>
    <w:rsid w:val="004C593D"/>
    <w:rsid w:val="004E4127"/>
    <w:rsid w:val="004E598C"/>
    <w:rsid w:val="004F0561"/>
    <w:rsid w:val="00551E6D"/>
    <w:rsid w:val="00561316"/>
    <w:rsid w:val="005706AA"/>
    <w:rsid w:val="00577E51"/>
    <w:rsid w:val="0058391F"/>
    <w:rsid w:val="00592F37"/>
    <w:rsid w:val="005B360E"/>
    <w:rsid w:val="005C3526"/>
    <w:rsid w:val="006036E3"/>
    <w:rsid w:val="00611E95"/>
    <w:rsid w:val="00616BFF"/>
    <w:rsid w:val="00650760"/>
    <w:rsid w:val="00654853"/>
    <w:rsid w:val="006568B9"/>
    <w:rsid w:val="00666169"/>
    <w:rsid w:val="006A3A6E"/>
    <w:rsid w:val="006C4455"/>
    <w:rsid w:val="006E151B"/>
    <w:rsid w:val="006E3910"/>
    <w:rsid w:val="006F18A0"/>
    <w:rsid w:val="00703730"/>
    <w:rsid w:val="00751905"/>
    <w:rsid w:val="00754160"/>
    <w:rsid w:val="00793B40"/>
    <w:rsid w:val="00795C94"/>
    <w:rsid w:val="007A7CCD"/>
    <w:rsid w:val="007D39D0"/>
    <w:rsid w:val="007E63C9"/>
    <w:rsid w:val="007F48E6"/>
    <w:rsid w:val="008129D2"/>
    <w:rsid w:val="00853B5D"/>
    <w:rsid w:val="008549CD"/>
    <w:rsid w:val="008574BA"/>
    <w:rsid w:val="008B048E"/>
    <w:rsid w:val="008D6801"/>
    <w:rsid w:val="00913EFD"/>
    <w:rsid w:val="00926338"/>
    <w:rsid w:val="0094732A"/>
    <w:rsid w:val="009602CB"/>
    <w:rsid w:val="0096044E"/>
    <w:rsid w:val="009C5688"/>
    <w:rsid w:val="00A00713"/>
    <w:rsid w:val="00A541A7"/>
    <w:rsid w:val="00A86A89"/>
    <w:rsid w:val="00A86FB2"/>
    <w:rsid w:val="00AD6D2E"/>
    <w:rsid w:val="00AD7BA1"/>
    <w:rsid w:val="00B05158"/>
    <w:rsid w:val="00B201E7"/>
    <w:rsid w:val="00B316E4"/>
    <w:rsid w:val="00B3376A"/>
    <w:rsid w:val="00B53742"/>
    <w:rsid w:val="00B7660A"/>
    <w:rsid w:val="00BC4D0B"/>
    <w:rsid w:val="00BD4AAD"/>
    <w:rsid w:val="00BE05D1"/>
    <w:rsid w:val="00BE4548"/>
    <w:rsid w:val="00BE659B"/>
    <w:rsid w:val="00BF277D"/>
    <w:rsid w:val="00BF4609"/>
    <w:rsid w:val="00C027C9"/>
    <w:rsid w:val="00C248C8"/>
    <w:rsid w:val="00C26493"/>
    <w:rsid w:val="00C857B6"/>
    <w:rsid w:val="00CA2724"/>
    <w:rsid w:val="00CA32B3"/>
    <w:rsid w:val="00CD0202"/>
    <w:rsid w:val="00CE1A0C"/>
    <w:rsid w:val="00D30DB0"/>
    <w:rsid w:val="00D466C9"/>
    <w:rsid w:val="00DF2AEF"/>
    <w:rsid w:val="00DF6C13"/>
    <w:rsid w:val="00E301AB"/>
    <w:rsid w:val="00E41BED"/>
    <w:rsid w:val="00EB6A98"/>
    <w:rsid w:val="00EC1E5D"/>
    <w:rsid w:val="00EE66E1"/>
    <w:rsid w:val="00F029FA"/>
    <w:rsid w:val="00F211A0"/>
    <w:rsid w:val="00F27AC1"/>
    <w:rsid w:val="00F357D8"/>
    <w:rsid w:val="00F42BBD"/>
    <w:rsid w:val="00F56274"/>
    <w:rsid w:val="00F70A48"/>
    <w:rsid w:val="00F836D3"/>
    <w:rsid w:val="00FB0055"/>
    <w:rsid w:val="00FB7B48"/>
    <w:rsid w:val="00FF1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12"/>
    <w:rPr>
      <w:sz w:val="22"/>
      <w:szCs w:val="22"/>
      <w:lang w:bidi="ar-SA"/>
    </w:rPr>
  </w:style>
  <w:style w:type="paragraph" w:styleId="Heading1">
    <w:name w:val="heading 1"/>
    <w:basedOn w:val="Normal"/>
    <w:next w:val="Normal"/>
    <w:link w:val="Heading1Char"/>
    <w:autoRedefine/>
    <w:uiPriority w:val="9"/>
    <w:qFormat/>
    <w:rsid w:val="008549CD"/>
    <w:pPr>
      <w:keepNext/>
      <w:spacing w:before="240" w:after="60"/>
      <w:outlineLvl w:val="0"/>
    </w:pPr>
    <w:rPr>
      <w:rFonts w:ascii="Cambria" w:eastAsia="Times New Roman" w:hAnsi="Cambria"/>
      <w:b/>
      <w:bCs/>
      <w:kern w:val="32"/>
      <w:sz w:val="24"/>
      <w:szCs w:val="32"/>
    </w:rPr>
  </w:style>
  <w:style w:type="paragraph" w:styleId="Heading2">
    <w:name w:val="heading 2"/>
    <w:basedOn w:val="Heading1"/>
    <w:next w:val="Normal"/>
    <w:link w:val="Heading2Char"/>
    <w:autoRedefine/>
    <w:uiPriority w:val="9"/>
    <w:unhideWhenUsed/>
    <w:qFormat/>
    <w:rsid w:val="00D30DB0"/>
    <w:pPr>
      <w:spacing w:before="0" w:after="0"/>
      <w:outlineLvl w:val="1"/>
    </w:pPr>
    <w:rPr>
      <w:rFonts w:eastAsia="Calibri"/>
      <w:bCs w:val="0"/>
      <w:kern w:val="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49CD"/>
    <w:rPr>
      <w:rFonts w:ascii="Cambria" w:eastAsia="Times New Roman" w:hAnsi="Cambria" w:cs="Times New Roman"/>
      <w:b/>
      <w:bCs/>
      <w:kern w:val="32"/>
      <w:sz w:val="24"/>
      <w:szCs w:val="32"/>
    </w:rPr>
  </w:style>
  <w:style w:type="character" w:customStyle="1" w:styleId="Heading2Char">
    <w:name w:val="Heading 2 Char"/>
    <w:link w:val="Heading2"/>
    <w:uiPriority w:val="9"/>
    <w:rsid w:val="00D30DB0"/>
    <w:rPr>
      <w:rFonts w:ascii="Cambria" w:hAnsi="Cambria"/>
      <w:b/>
      <w:u w:val="single"/>
    </w:rPr>
  </w:style>
  <w:style w:type="paragraph" w:styleId="Title">
    <w:name w:val="Title"/>
    <w:basedOn w:val="Heading1"/>
    <w:next w:val="Normal"/>
    <w:link w:val="TitleChar"/>
    <w:autoRedefine/>
    <w:uiPriority w:val="10"/>
    <w:qFormat/>
    <w:rsid w:val="008549CD"/>
    <w:pPr>
      <w:spacing w:before="0" w:after="0"/>
      <w:jc w:val="center"/>
    </w:pPr>
    <w:rPr>
      <w:sz w:val="26"/>
    </w:rPr>
  </w:style>
  <w:style w:type="character" w:customStyle="1" w:styleId="TitleChar">
    <w:name w:val="Title Char"/>
    <w:link w:val="Title"/>
    <w:uiPriority w:val="10"/>
    <w:rsid w:val="008549CD"/>
    <w:rPr>
      <w:rFonts w:ascii="Cambria" w:eastAsia="Times New Roman" w:hAnsi="Cambria" w:cs="Times New Roman"/>
      <w:b/>
      <w:bCs/>
      <w:kern w:val="32"/>
      <w:sz w:val="26"/>
      <w:szCs w:val="32"/>
    </w:rPr>
  </w:style>
  <w:style w:type="table" w:styleId="TableGrid">
    <w:name w:val="Table Grid"/>
    <w:basedOn w:val="TableNormal"/>
    <w:uiPriority w:val="59"/>
    <w:rsid w:val="003C2337"/>
    <w:rPr>
      <w:rFonts w:ascii="Times New Roman" w:hAnsi="Times New Roman"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370"/>
    <w:rPr>
      <w:rFonts w:ascii="Tahoma" w:hAnsi="Tahoma" w:cs="Tahoma"/>
      <w:sz w:val="16"/>
      <w:szCs w:val="16"/>
    </w:rPr>
  </w:style>
  <w:style w:type="character" w:customStyle="1" w:styleId="BalloonTextChar">
    <w:name w:val="Balloon Text Char"/>
    <w:link w:val="BalloonText"/>
    <w:uiPriority w:val="99"/>
    <w:semiHidden/>
    <w:rsid w:val="004B5370"/>
    <w:rPr>
      <w:rFonts w:ascii="Tahoma" w:hAnsi="Tahoma" w:cs="Tahoma"/>
      <w:sz w:val="16"/>
      <w:szCs w:val="16"/>
    </w:rPr>
  </w:style>
  <w:style w:type="character" w:styleId="CommentReference">
    <w:name w:val="annotation reference"/>
    <w:uiPriority w:val="99"/>
    <w:semiHidden/>
    <w:unhideWhenUsed/>
    <w:rsid w:val="00F029FA"/>
    <w:rPr>
      <w:sz w:val="16"/>
      <w:szCs w:val="16"/>
    </w:rPr>
  </w:style>
  <w:style w:type="paragraph" w:styleId="CommentText">
    <w:name w:val="annotation text"/>
    <w:basedOn w:val="Normal"/>
    <w:link w:val="CommentTextChar"/>
    <w:uiPriority w:val="99"/>
    <w:unhideWhenUsed/>
    <w:rsid w:val="00F029FA"/>
    <w:rPr>
      <w:sz w:val="20"/>
      <w:szCs w:val="20"/>
    </w:rPr>
  </w:style>
  <w:style w:type="character" w:customStyle="1" w:styleId="CommentTextChar">
    <w:name w:val="Comment Text Char"/>
    <w:basedOn w:val="DefaultParagraphFont"/>
    <w:link w:val="CommentText"/>
    <w:uiPriority w:val="99"/>
    <w:rsid w:val="00F029FA"/>
  </w:style>
  <w:style w:type="paragraph" w:styleId="CommentSubject">
    <w:name w:val="annotation subject"/>
    <w:basedOn w:val="CommentText"/>
    <w:next w:val="CommentText"/>
    <w:link w:val="CommentSubjectChar"/>
    <w:uiPriority w:val="99"/>
    <w:semiHidden/>
    <w:unhideWhenUsed/>
    <w:rsid w:val="00F029FA"/>
    <w:rPr>
      <w:b/>
      <w:bCs/>
    </w:rPr>
  </w:style>
  <w:style w:type="character" w:customStyle="1" w:styleId="CommentSubjectChar">
    <w:name w:val="Comment Subject Char"/>
    <w:link w:val="CommentSubject"/>
    <w:uiPriority w:val="99"/>
    <w:semiHidden/>
    <w:rsid w:val="00F029FA"/>
    <w:rPr>
      <w:b/>
      <w:bCs/>
    </w:rPr>
  </w:style>
  <w:style w:type="paragraph" w:styleId="ListParagraph">
    <w:name w:val="List Paragraph"/>
    <w:basedOn w:val="Normal"/>
    <w:uiPriority w:val="34"/>
    <w:qFormat/>
    <w:rsid w:val="000454D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12"/>
    <w:rPr>
      <w:sz w:val="22"/>
      <w:szCs w:val="22"/>
      <w:lang w:bidi="ar-SA"/>
    </w:rPr>
  </w:style>
  <w:style w:type="paragraph" w:styleId="Heading1">
    <w:name w:val="heading 1"/>
    <w:basedOn w:val="Normal"/>
    <w:next w:val="Normal"/>
    <w:link w:val="Heading1Char"/>
    <w:autoRedefine/>
    <w:uiPriority w:val="9"/>
    <w:qFormat/>
    <w:rsid w:val="008549CD"/>
    <w:pPr>
      <w:keepNext/>
      <w:spacing w:before="240" w:after="60"/>
      <w:outlineLvl w:val="0"/>
    </w:pPr>
    <w:rPr>
      <w:rFonts w:ascii="Cambria" w:eastAsia="Times New Roman" w:hAnsi="Cambria"/>
      <w:b/>
      <w:bCs/>
      <w:kern w:val="32"/>
      <w:sz w:val="24"/>
      <w:szCs w:val="32"/>
    </w:rPr>
  </w:style>
  <w:style w:type="paragraph" w:styleId="Heading2">
    <w:name w:val="heading 2"/>
    <w:basedOn w:val="Heading1"/>
    <w:next w:val="Normal"/>
    <w:link w:val="Heading2Char"/>
    <w:autoRedefine/>
    <w:uiPriority w:val="9"/>
    <w:unhideWhenUsed/>
    <w:qFormat/>
    <w:rsid w:val="00D30DB0"/>
    <w:pPr>
      <w:spacing w:before="0" w:after="0"/>
      <w:outlineLvl w:val="1"/>
    </w:pPr>
    <w:rPr>
      <w:rFonts w:eastAsia="Calibri"/>
      <w:bCs w:val="0"/>
      <w:kern w:val="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49CD"/>
    <w:rPr>
      <w:rFonts w:ascii="Cambria" w:eastAsia="Times New Roman" w:hAnsi="Cambria" w:cs="Times New Roman"/>
      <w:b/>
      <w:bCs/>
      <w:kern w:val="32"/>
      <w:sz w:val="24"/>
      <w:szCs w:val="32"/>
    </w:rPr>
  </w:style>
  <w:style w:type="character" w:customStyle="1" w:styleId="Heading2Char">
    <w:name w:val="Heading 2 Char"/>
    <w:link w:val="Heading2"/>
    <w:uiPriority w:val="9"/>
    <w:rsid w:val="00D30DB0"/>
    <w:rPr>
      <w:rFonts w:ascii="Cambria" w:hAnsi="Cambria"/>
      <w:b/>
      <w:u w:val="single"/>
    </w:rPr>
  </w:style>
  <w:style w:type="paragraph" w:styleId="Title">
    <w:name w:val="Title"/>
    <w:basedOn w:val="Heading1"/>
    <w:next w:val="Normal"/>
    <w:link w:val="TitleChar"/>
    <w:autoRedefine/>
    <w:uiPriority w:val="10"/>
    <w:qFormat/>
    <w:rsid w:val="008549CD"/>
    <w:pPr>
      <w:spacing w:before="0" w:after="0"/>
      <w:jc w:val="center"/>
    </w:pPr>
    <w:rPr>
      <w:sz w:val="26"/>
    </w:rPr>
  </w:style>
  <w:style w:type="character" w:customStyle="1" w:styleId="TitleChar">
    <w:name w:val="Title Char"/>
    <w:link w:val="Title"/>
    <w:uiPriority w:val="10"/>
    <w:rsid w:val="008549CD"/>
    <w:rPr>
      <w:rFonts w:ascii="Cambria" w:eastAsia="Times New Roman" w:hAnsi="Cambria" w:cs="Times New Roman"/>
      <w:b/>
      <w:bCs/>
      <w:kern w:val="32"/>
      <w:sz w:val="26"/>
      <w:szCs w:val="32"/>
    </w:rPr>
  </w:style>
  <w:style w:type="table" w:styleId="TableGrid">
    <w:name w:val="Table Grid"/>
    <w:basedOn w:val="TableNormal"/>
    <w:uiPriority w:val="59"/>
    <w:rsid w:val="003C2337"/>
    <w:rPr>
      <w:rFonts w:ascii="Times New Roman" w:hAnsi="Times New Roman"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370"/>
    <w:rPr>
      <w:rFonts w:ascii="Tahoma" w:hAnsi="Tahoma" w:cs="Tahoma"/>
      <w:sz w:val="16"/>
      <w:szCs w:val="16"/>
    </w:rPr>
  </w:style>
  <w:style w:type="character" w:customStyle="1" w:styleId="BalloonTextChar">
    <w:name w:val="Balloon Text Char"/>
    <w:link w:val="BalloonText"/>
    <w:uiPriority w:val="99"/>
    <w:semiHidden/>
    <w:rsid w:val="004B5370"/>
    <w:rPr>
      <w:rFonts w:ascii="Tahoma" w:hAnsi="Tahoma" w:cs="Tahoma"/>
      <w:sz w:val="16"/>
      <w:szCs w:val="16"/>
    </w:rPr>
  </w:style>
  <w:style w:type="character" w:styleId="CommentReference">
    <w:name w:val="annotation reference"/>
    <w:uiPriority w:val="99"/>
    <w:semiHidden/>
    <w:unhideWhenUsed/>
    <w:rsid w:val="00F029FA"/>
    <w:rPr>
      <w:sz w:val="16"/>
      <w:szCs w:val="16"/>
    </w:rPr>
  </w:style>
  <w:style w:type="paragraph" w:styleId="CommentText">
    <w:name w:val="annotation text"/>
    <w:basedOn w:val="Normal"/>
    <w:link w:val="CommentTextChar"/>
    <w:uiPriority w:val="99"/>
    <w:unhideWhenUsed/>
    <w:rsid w:val="00F029FA"/>
    <w:rPr>
      <w:sz w:val="20"/>
      <w:szCs w:val="20"/>
    </w:rPr>
  </w:style>
  <w:style w:type="character" w:customStyle="1" w:styleId="CommentTextChar">
    <w:name w:val="Comment Text Char"/>
    <w:basedOn w:val="DefaultParagraphFont"/>
    <w:link w:val="CommentText"/>
    <w:uiPriority w:val="99"/>
    <w:rsid w:val="00F029FA"/>
  </w:style>
  <w:style w:type="paragraph" w:styleId="CommentSubject">
    <w:name w:val="annotation subject"/>
    <w:basedOn w:val="CommentText"/>
    <w:next w:val="CommentText"/>
    <w:link w:val="CommentSubjectChar"/>
    <w:uiPriority w:val="99"/>
    <w:semiHidden/>
    <w:unhideWhenUsed/>
    <w:rsid w:val="00F029FA"/>
    <w:rPr>
      <w:b/>
      <w:bCs/>
    </w:rPr>
  </w:style>
  <w:style w:type="character" w:customStyle="1" w:styleId="CommentSubjectChar">
    <w:name w:val="Comment Subject Char"/>
    <w:link w:val="CommentSubject"/>
    <w:uiPriority w:val="99"/>
    <w:semiHidden/>
    <w:rsid w:val="00F029FA"/>
    <w:rPr>
      <w:b/>
      <w:bCs/>
    </w:rPr>
  </w:style>
  <w:style w:type="paragraph" w:styleId="ListParagraph">
    <w:name w:val="List Paragraph"/>
    <w:basedOn w:val="Normal"/>
    <w:uiPriority w:val="34"/>
    <w:qFormat/>
    <w:rsid w:val="000454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829">
      <w:bodyDiv w:val="1"/>
      <w:marLeft w:val="0"/>
      <w:marRight w:val="0"/>
      <w:marTop w:val="0"/>
      <w:marBottom w:val="0"/>
      <w:divBdr>
        <w:top w:val="none" w:sz="0" w:space="0" w:color="auto"/>
        <w:left w:val="none" w:sz="0" w:space="0" w:color="auto"/>
        <w:bottom w:val="none" w:sz="0" w:space="0" w:color="auto"/>
        <w:right w:val="none" w:sz="0" w:space="0" w:color="auto"/>
      </w:divBdr>
    </w:div>
    <w:div w:id="241333072">
      <w:bodyDiv w:val="1"/>
      <w:marLeft w:val="0"/>
      <w:marRight w:val="0"/>
      <w:marTop w:val="0"/>
      <w:marBottom w:val="0"/>
      <w:divBdr>
        <w:top w:val="none" w:sz="0" w:space="0" w:color="auto"/>
        <w:left w:val="none" w:sz="0" w:space="0" w:color="auto"/>
        <w:bottom w:val="none" w:sz="0" w:space="0" w:color="auto"/>
        <w:right w:val="none" w:sz="0" w:space="0" w:color="auto"/>
      </w:divBdr>
    </w:div>
    <w:div w:id="1929465310">
      <w:bodyDiv w:val="1"/>
      <w:marLeft w:val="0"/>
      <w:marRight w:val="0"/>
      <w:marTop w:val="0"/>
      <w:marBottom w:val="0"/>
      <w:divBdr>
        <w:top w:val="none" w:sz="0" w:space="0" w:color="auto"/>
        <w:left w:val="none" w:sz="0" w:space="0" w:color="auto"/>
        <w:bottom w:val="none" w:sz="0" w:space="0" w:color="auto"/>
        <w:right w:val="none" w:sz="0" w:space="0" w:color="auto"/>
      </w:divBdr>
      <w:divsChild>
        <w:div w:id="1524325172">
          <w:marLeft w:val="720"/>
          <w:marRight w:val="0"/>
          <w:marTop w:val="0"/>
          <w:marBottom w:val="0"/>
          <w:divBdr>
            <w:top w:val="none" w:sz="0" w:space="0" w:color="auto"/>
            <w:left w:val="none" w:sz="0" w:space="0" w:color="auto"/>
            <w:bottom w:val="none" w:sz="0" w:space="0" w:color="auto"/>
            <w:right w:val="none" w:sz="0" w:space="0" w:color="auto"/>
          </w:divBdr>
        </w:div>
        <w:div w:id="17955156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38E9-7C7B-41D2-A7C7-C1AAB0D7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Sanford, Amber</dc:creator>
  <cp:lastModifiedBy>Sanford, Amber</cp:lastModifiedBy>
  <cp:revision>2</cp:revision>
  <cp:lastPrinted>2016-06-17T14:26:00Z</cp:lastPrinted>
  <dcterms:created xsi:type="dcterms:W3CDTF">2016-08-02T17:56:00Z</dcterms:created>
  <dcterms:modified xsi:type="dcterms:W3CDTF">2016-08-02T17:56:00Z</dcterms:modified>
</cp:coreProperties>
</file>