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D8C06" w14:textId="54B7389A" w:rsidR="00486CBA" w:rsidRPr="00035C69" w:rsidRDefault="00486CBA" w:rsidP="00FA6498">
      <w:pPr>
        <w:pStyle w:val="NoSpacing"/>
        <w:ind w:left="4320" w:firstLine="720"/>
        <w:jc w:val="center"/>
        <w:rPr>
          <w:sz w:val="16"/>
        </w:rPr>
      </w:pPr>
      <w:r w:rsidRPr="00035C69">
        <w:rPr>
          <w:sz w:val="16"/>
        </w:rPr>
        <w:t xml:space="preserve">OMB No.: 0915-0285. Expiration Date: </w:t>
      </w:r>
      <w:r w:rsidR="00310576">
        <w:rPr>
          <w:sz w:val="16"/>
        </w:rPr>
        <w:t>X</w:t>
      </w:r>
      <w:r w:rsidR="001F447A">
        <w:rPr>
          <w:sz w:val="16"/>
        </w:rPr>
        <w:t>X</w:t>
      </w:r>
      <w:r w:rsidR="00310576">
        <w:rPr>
          <w:sz w:val="16"/>
        </w:rPr>
        <w:t>/XX</w:t>
      </w:r>
      <w:r>
        <w:rPr>
          <w:sz w:val="16"/>
        </w:rPr>
        <w:t>/</w:t>
      </w:r>
      <w:r w:rsidR="00310576">
        <w:rPr>
          <w:sz w:val="16"/>
        </w:rPr>
        <w:t>20XX</w:t>
      </w:r>
    </w:p>
    <w:tbl>
      <w:tblPr>
        <w:tblStyle w:val="TableGrid"/>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Equipment List"/>
      </w:tblPr>
      <w:tblGrid>
        <w:gridCol w:w="5598"/>
        <w:gridCol w:w="2362"/>
        <w:gridCol w:w="1958"/>
      </w:tblGrid>
      <w:tr w:rsidR="001B1420" w14:paraId="73FD8C0A" w14:textId="77777777" w:rsidTr="000E2C6A">
        <w:trPr>
          <w:tblHeader/>
        </w:trPr>
        <w:tc>
          <w:tcPr>
            <w:tcW w:w="5598" w:type="dxa"/>
            <w:vMerge w:val="restart"/>
          </w:tcPr>
          <w:p w14:paraId="73FD8C07" w14:textId="77777777" w:rsidR="00B77043" w:rsidRDefault="001B1420" w:rsidP="00DA62CD">
            <w:pPr>
              <w:spacing w:before="60" w:beforeAutospacing="0" w:after="60" w:afterAutospacing="0" w:line="360" w:lineRule="auto"/>
              <w:jc w:val="center"/>
              <w:rPr>
                <w:rStyle w:val="Strong"/>
                <w:rFonts w:ascii="Arial" w:hAnsi="Arial" w:cs="Arial"/>
                <w:sz w:val="20"/>
                <w:szCs w:val="20"/>
              </w:rPr>
            </w:pPr>
            <w:r w:rsidRPr="00D56E1E">
              <w:rPr>
                <w:rStyle w:val="Strong"/>
                <w:rFonts w:ascii="Arial" w:hAnsi="Arial" w:cs="Arial"/>
                <w:sz w:val="20"/>
                <w:szCs w:val="20"/>
              </w:rPr>
              <w:t xml:space="preserve">DEPARTMENT OF HEALTH AND HUMAN SERVICES </w:t>
            </w:r>
            <w:r w:rsidRPr="00D56E1E">
              <w:rPr>
                <w:rFonts w:ascii="Arial" w:hAnsi="Arial" w:cs="Arial"/>
                <w:b/>
                <w:bCs/>
                <w:sz w:val="20"/>
                <w:szCs w:val="20"/>
              </w:rPr>
              <w:br/>
            </w:r>
            <w:r w:rsidRPr="00D56E1E">
              <w:rPr>
                <w:rStyle w:val="Strong"/>
                <w:rFonts w:ascii="Arial" w:hAnsi="Arial" w:cs="Arial"/>
                <w:sz w:val="20"/>
                <w:szCs w:val="20"/>
              </w:rPr>
              <w:t xml:space="preserve">Health Resources and Services Administration </w:t>
            </w:r>
            <w:r w:rsidRPr="00D56E1E">
              <w:rPr>
                <w:rFonts w:ascii="Arial" w:hAnsi="Arial" w:cs="Arial"/>
                <w:b/>
                <w:bCs/>
                <w:sz w:val="20"/>
                <w:szCs w:val="20"/>
              </w:rPr>
              <w:br/>
            </w:r>
            <w:r w:rsidRPr="00D56E1E">
              <w:rPr>
                <w:rFonts w:ascii="Arial" w:hAnsi="Arial" w:cs="Arial"/>
                <w:b/>
                <w:bCs/>
                <w:sz w:val="20"/>
                <w:szCs w:val="20"/>
              </w:rPr>
              <w:br/>
            </w:r>
            <w:r w:rsidR="00B77043">
              <w:rPr>
                <w:rStyle w:val="Strong"/>
                <w:rFonts w:ascii="Arial" w:hAnsi="Arial" w:cs="Arial"/>
                <w:sz w:val="20"/>
                <w:szCs w:val="20"/>
              </w:rPr>
              <w:t>Form 10</w:t>
            </w:r>
            <w:r w:rsidR="00985D1D">
              <w:rPr>
                <w:rStyle w:val="Strong"/>
                <w:rFonts w:ascii="Arial" w:hAnsi="Arial" w:cs="Arial"/>
                <w:sz w:val="20"/>
                <w:szCs w:val="20"/>
              </w:rPr>
              <w:t xml:space="preserve">: </w:t>
            </w:r>
          </w:p>
          <w:p w14:paraId="73FD8C08" w14:textId="0FB9AE4E" w:rsidR="00796A7E" w:rsidRPr="00B77043" w:rsidRDefault="00B77043" w:rsidP="00DA62CD">
            <w:pPr>
              <w:spacing w:before="60" w:beforeAutospacing="0" w:after="60" w:afterAutospacing="0" w:line="360" w:lineRule="auto"/>
              <w:jc w:val="center"/>
              <w:rPr>
                <w:rFonts w:ascii="Arial" w:hAnsi="Arial" w:cs="Arial"/>
                <w:b/>
                <w:bCs/>
                <w:color w:val="000000"/>
                <w:sz w:val="20"/>
                <w:szCs w:val="20"/>
              </w:rPr>
            </w:pPr>
            <w:r w:rsidRPr="00F91C58">
              <w:rPr>
                <w:rFonts w:ascii="Arial" w:hAnsi="Arial" w:cs="Arial"/>
                <w:b/>
                <w:bCs/>
                <w:color w:val="000000"/>
                <w:sz w:val="20"/>
                <w:szCs w:val="20"/>
              </w:rPr>
              <w:t>EMERGENCY PREPAREDNESS REPORT</w:t>
            </w:r>
          </w:p>
        </w:tc>
        <w:tc>
          <w:tcPr>
            <w:tcW w:w="4320" w:type="dxa"/>
            <w:gridSpan w:val="2"/>
            <w:shd w:val="clear" w:color="auto" w:fill="95B3D7" w:themeFill="accent1" w:themeFillTint="99"/>
          </w:tcPr>
          <w:p w14:paraId="73FD8C09" w14:textId="77777777" w:rsidR="001B1420" w:rsidRDefault="001B1420" w:rsidP="001B1420">
            <w:pPr>
              <w:jc w:val="center"/>
            </w:pPr>
            <w:r w:rsidRPr="00602074">
              <w:rPr>
                <w:rStyle w:val="Strong"/>
                <w:rFonts w:ascii="Arial" w:hAnsi="Arial" w:cs="Arial"/>
                <w:sz w:val="18"/>
                <w:szCs w:val="18"/>
              </w:rPr>
              <w:t>FOR HRSA USE ONLY</w:t>
            </w:r>
          </w:p>
        </w:tc>
      </w:tr>
      <w:tr w:rsidR="001B1420" w14:paraId="73FD8C0E" w14:textId="77777777" w:rsidTr="000E2C6A">
        <w:trPr>
          <w:tblHeader/>
        </w:trPr>
        <w:tc>
          <w:tcPr>
            <w:tcW w:w="5598" w:type="dxa"/>
            <w:vMerge/>
          </w:tcPr>
          <w:p w14:paraId="73FD8C0B" w14:textId="77777777" w:rsidR="001B1420" w:rsidRDefault="001B1420" w:rsidP="00DA62CD">
            <w:pPr>
              <w:spacing w:before="60" w:beforeAutospacing="0" w:after="60" w:afterAutospacing="0"/>
            </w:pPr>
          </w:p>
        </w:tc>
        <w:tc>
          <w:tcPr>
            <w:tcW w:w="2362" w:type="dxa"/>
            <w:shd w:val="clear" w:color="auto" w:fill="DBE5F1" w:themeFill="accent1" w:themeFillTint="33"/>
          </w:tcPr>
          <w:p w14:paraId="73FD8C0C" w14:textId="77777777" w:rsidR="001B1420" w:rsidRPr="00486CBA" w:rsidRDefault="001B1420" w:rsidP="001B1420">
            <w:pPr>
              <w:jc w:val="center"/>
              <w:rPr>
                <w:rFonts w:ascii="Arial" w:hAnsi="Arial" w:cs="Arial"/>
                <w:b/>
                <w:sz w:val="20"/>
                <w:szCs w:val="20"/>
              </w:rPr>
            </w:pPr>
            <w:r w:rsidRPr="00486CBA">
              <w:rPr>
                <w:rFonts w:ascii="Arial" w:hAnsi="Arial" w:cs="Arial"/>
                <w:b/>
                <w:sz w:val="20"/>
                <w:szCs w:val="20"/>
              </w:rPr>
              <w:t>Grant Number</w:t>
            </w:r>
          </w:p>
        </w:tc>
        <w:tc>
          <w:tcPr>
            <w:tcW w:w="1958" w:type="dxa"/>
            <w:shd w:val="clear" w:color="auto" w:fill="DBE5F1" w:themeFill="accent1" w:themeFillTint="33"/>
            <w:vAlign w:val="center"/>
          </w:tcPr>
          <w:p w14:paraId="73FD8C0D" w14:textId="77777777" w:rsidR="001B1420" w:rsidRPr="00486CBA" w:rsidRDefault="001B1420" w:rsidP="001B1420">
            <w:pPr>
              <w:jc w:val="center"/>
              <w:rPr>
                <w:rFonts w:ascii="Arial" w:hAnsi="Arial" w:cs="Arial"/>
                <w:b/>
                <w:sz w:val="20"/>
                <w:szCs w:val="20"/>
              </w:rPr>
            </w:pPr>
            <w:r w:rsidRPr="00486CBA">
              <w:rPr>
                <w:rFonts w:ascii="Arial" w:hAnsi="Arial" w:cs="Arial"/>
                <w:b/>
                <w:sz w:val="20"/>
                <w:szCs w:val="20"/>
              </w:rPr>
              <w:t>Application Tracking Number</w:t>
            </w:r>
          </w:p>
        </w:tc>
      </w:tr>
      <w:tr w:rsidR="001B1420" w14:paraId="73FD8C12" w14:textId="77777777" w:rsidTr="000E2C6A">
        <w:trPr>
          <w:tblHeader/>
        </w:trPr>
        <w:tc>
          <w:tcPr>
            <w:tcW w:w="5598" w:type="dxa"/>
            <w:vMerge/>
          </w:tcPr>
          <w:p w14:paraId="73FD8C0F" w14:textId="77777777" w:rsidR="001B1420" w:rsidRDefault="001B1420" w:rsidP="00DA62CD">
            <w:pPr>
              <w:spacing w:before="60" w:beforeAutospacing="0" w:after="60" w:afterAutospacing="0"/>
            </w:pPr>
          </w:p>
        </w:tc>
        <w:tc>
          <w:tcPr>
            <w:tcW w:w="2362" w:type="dxa"/>
          </w:tcPr>
          <w:p w14:paraId="73FD8C10" w14:textId="77777777" w:rsidR="001B1420" w:rsidRDefault="001B1420" w:rsidP="001B1420"/>
        </w:tc>
        <w:tc>
          <w:tcPr>
            <w:tcW w:w="1958" w:type="dxa"/>
          </w:tcPr>
          <w:p w14:paraId="73FD8C11" w14:textId="77777777" w:rsidR="001B1420" w:rsidRDefault="001B1420" w:rsidP="001B1420"/>
        </w:tc>
      </w:tr>
      <w:tr w:rsidR="00FD64F5" w14:paraId="73FD8C14" w14:textId="77777777" w:rsidTr="00985D1D">
        <w:tc>
          <w:tcPr>
            <w:tcW w:w="9918" w:type="dxa"/>
            <w:gridSpan w:val="3"/>
            <w:shd w:val="clear" w:color="auto" w:fill="95B3D7" w:themeFill="accent1" w:themeFillTint="99"/>
            <w:vAlign w:val="center"/>
          </w:tcPr>
          <w:p w14:paraId="73FD8C13" w14:textId="1AD578BB" w:rsidR="00FD64F5" w:rsidRPr="00B77043" w:rsidRDefault="00DA62CD" w:rsidP="00DA62CD">
            <w:pPr>
              <w:spacing w:before="60" w:beforeAutospacing="0" w:after="60" w:afterAutospacing="0" w:line="276" w:lineRule="auto"/>
              <w:ind w:right="990"/>
              <w:rPr>
                <w:rFonts w:ascii="Arial" w:hAnsi="Arial" w:cs="Arial"/>
                <w:b/>
                <w:sz w:val="18"/>
                <w:szCs w:val="18"/>
              </w:rPr>
            </w:pPr>
            <w:r>
              <w:rPr>
                <w:rFonts w:ascii="Arial" w:hAnsi="Arial" w:cs="Arial"/>
                <w:b/>
                <w:sz w:val="18"/>
                <w:szCs w:val="18"/>
              </w:rPr>
              <w:t xml:space="preserve">SECTION </w:t>
            </w:r>
            <w:r w:rsidRPr="008A10CD">
              <w:rPr>
                <w:rFonts w:ascii="Arial" w:hAnsi="Arial" w:cs="Arial"/>
                <w:b/>
                <w:sz w:val="18"/>
                <w:szCs w:val="18"/>
              </w:rPr>
              <w:t xml:space="preserve">I - </w:t>
            </w:r>
            <w:r w:rsidR="00B77043" w:rsidRPr="00B77043">
              <w:rPr>
                <w:rFonts w:ascii="Arial" w:hAnsi="Arial" w:cs="Arial"/>
                <w:b/>
                <w:bCs/>
                <w:color w:val="000000"/>
                <w:sz w:val="18"/>
                <w:szCs w:val="18"/>
              </w:rPr>
              <w:t>EMERGENCY PREPAREDNESS AND MANAGEMENT</w:t>
            </w:r>
            <w:r w:rsidR="008F4F48">
              <w:rPr>
                <w:rFonts w:ascii="Arial" w:hAnsi="Arial" w:cs="Arial"/>
                <w:b/>
                <w:bCs/>
                <w:color w:val="000000"/>
                <w:sz w:val="18"/>
                <w:szCs w:val="18"/>
              </w:rPr>
              <w:t xml:space="preserve"> </w:t>
            </w:r>
            <w:r>
              <w:rPr>
                <w:rFonts w:ascii="Arial" w:hAnsi="Arial" w:cs="Arial"/>
                <w:b/>
                <w:bCs/>
                <w:color w:val="000000"/>
                <w:sz w:val="18"/>
                <w:szCs w:val="18"/>
              </w:rPr>
              <w:t>(</w:t>
            </w:r>
            <w:r w:rsidR="008F4F48">
              <w:rPr>
                <w:rFonts w:ascii="Arial" w:hAnsi="Arial" w:cs="Arial"/>
                <w:b/>
                <w:bCs/>
                <w:color w:val="000000"/>
                <w:sz w:val="18"/>
                <w:szCs w:val="18"/>
              </w:rPr>
              <w:t>EPM</w:t>
            </w:r>
            <w:r>
              <w:rPr>
                <w:rFonts w:ascii="Arial" w:hAnsi="Arial" w:cs="Arial"/>
                <w:b/>
                <w:bCs/>
                <w:color w:val="000000"/>
                <w:sz w:val="18"/>
                <w:szCs w:val="18"/>
              </w:rPr>
              <w:t>)</w:t>
            </w:r>
            <w:r w:rsidR="00B77043" w:rsidRPr="00B77043">
              <w:rPr>
                <w:rFonts w:ascii="Arial" w:hAnsi="Arial" w:cs="Arial"/>
                <w:b/>
                <w:bCs/>
                <w:color w:val="000000"/>
                <w:sz w:val="18"/>
                <w:szCs w:val="18"/>
              </w:rPr>
              <w:t xml:space="preserve"> PLAN</w:t>
            </w:r>
          </w:p>
        </w:tc>
      </w:tr>
      <w:tr w:rsidR="00B77043" w14:paraId="73FD8C1A" w14:textId="77777777" w:rsidTr="008A10CD">
        <w:tc>
          <w:tcPr>
            <w:tcW w:w="5598" w:type="dxa"/>
            <w:shd w:val="clear" w:color="auto" w:fill="DBE5F1" w:themeFill="accent1" w:themeFillTint="33"/>
            <w:vAlign w:val="center"/>
          </w:tcPr>
          <w:p w14:paraId="73FD8C15" w14:textId="77777777" w:rsidR="00B77043" w:rsidRPr="00B77043" w:rsidRDefault="00B77043" w:rsidP="00DA62CD">
            <w:pPr>
              <w:widowControl w:val="0"/>
              <w:numPr>
                <w:ilvl w:val="0"/>
                <w:numId w:val="1"/>
              </w:numPr>
              <w:tabs>
                <w:tab w:val="clear" w:pos="720"/>
                <w:tab w:val="left" w:pos="270"/>
              </w:tabs>
              <w:autoSpaceDE w:val="0"/>
              <w:autoSpaceDN w:val="0"/>
              <w:adjustRightInd w:val="0"/>
              <w:spacing w:before="60" w:beforeAutospacing="0" w:after="60" w:afterAutospacing="0" w:line="240" w:lineRule="auto"/>
              <w:ind w:left="270" w:hanging="270"/>
              <w:rPr>
                <w:rFonts w:ascii="Arial" w:hAnsi="Arial" w:cs="Arial"/>
                <w:color w:val="000000"/>
                <w:sz w:val="18"/>
                <w:szCs w:val="18"/>
              </w:rPr>
            </w:pPr>
            <w:r w:rsidRPr="00B77043">
              <w:rPr>
                <w:rFonts w:ascii="Arial" w:hAnsi="Arial" w:cs="Arial"/>
                <w:color w:val="000000"/>
                <w:sz w:val="18"/>
                <w:szCs w:val="18"/>
              </w:rPr>
              <w:t xml:space="preserve">Has your organization conducted a thorough Hazards Vulnerability Assessment? </w:t>
            </w:r>
          </w:p>
          <w:p w14:paraId="73FD8C18" w14:textId="4FB0ECC2" w:rsidR="00B77043" w:rsidRPr="00B77043" w:rsidRDefault="00B77043" w:rsidP="00DA62CD">
            <w:pPr>
              <w:widowControl w:val="0"/>
              <w:tabs>
                <w:tab w:val="left" w:pos="270"/>
              </w:tabs>
              <w:autoSpaceDE w:val="0"/>
              <w:autoSpaceDN w:val="0"/>
              <w:adjustRightInd w:val="0"/>
              <w:spacing w:before="60" w:beforeAutospacing="0" w:after="60" w:afterAutospacing="0" w:line="240" w:lineRule="auto"/>
              <w:ind w:left="270"/>
              <w:rPr>
                <w:rFonts w:ascii="Arial" w:hAnsi="Arial" w:cs="Arial"/>
                <w:color w:val="000000"/>
                <w:sz w:val="16"/>
                <w:szCs w:val="16"/>
              </w:rPr>
            </w:pPr>
            <w:r w:rsidRPr="00B77043">
              <w:rPr>
                <w:rFonts w:ascii="Arial" w:hAnsi="Arial" w:cs="Arial"/>
                <w:color w:val="000000"/>
                <w:sz w:val="16"/>
                <w:szCs w:val="16"/>
              </w:rPr>
              <w:t>If Yes, date completed:</w:t>
            </w:r>
            <w:r w:rsidR="006902C7">
              <w:rPr>
                <w:rFonts w:ascii="Arial" w:hAnsi="Arial" w:cs="Arial"/>
                <w:color w:val="000000"/>
                <w:sz w:val="16"/>
                <w:szCs w:val="16"/>
              </w:rPr>
              <w:t>_______</w:t>
            </w:r>
          </w:p>
        </w:tc>
        <w:tc>
          <w:tcPr>
            <w:tcW w:w="4320" w:type="dxa"/>
            <w:gridSpan w:val="2"/>
            <w:shd w:val="clear" w:color="auto" w:fill="auto"/>
            <w:vAlign w:val="center"/>
          </w:tcPr>
          <w:p w14:paraId="73FD8C19" w14:textId="77777777" w:rsidR="00B77043" w:rsidRPr="00ED0486" w:rsidRDefault="00ED0486" w:rsidP="008A10CD">
            <w:pPr>
              <w:spacing w:line="360" w:lineRule="auto"/>
              <w:ind w:right="990"/>
              <w:rPr>
                <w:rFonts w:ascii="Arial" w:hAnsi="Arial" w:cs="Arial"/>
                <w:sz w:val="18"/>
                <w:szCs w:val="18"/>
              </w:rPr>
            </w:pPr>
            <w:r w:rsidRPr="00ED0486">
              <w:rPr>
                <w:rFonts w:ascii="Arial" w:hAnsi="Arial" w:cs="Arial"/>
                <w:sz w:val="18"/>
                <w:szCs w:val="18"/>
              </w:rPr>
              <w:t>[_] Yes   [_] No</w:t>
            </w:r>
          </w:p>
        </w:tc>
      </w:tr>
      <w:tr w:rsidR="00B77043" w14:paraId="73FD8C20" w14:textId="77777777" w:rsidTr="008A10CD">
        <w:tc>
          <w:tcPr>
            <w:tcW w:w="5598" w:type="dxa"/>
            <w:shd w:val="clear" w:color="auto" w:fill="DBE5F1" w:themeFill="accent1" w:themeFillTint="33"/>
          </w:tcPr>
          <w:p w14:paraId="73FD8C1B" w14:textId="77777777" w:rsidR="00B77043" w:rsidRPr="00B77043" w:rsidRDefault="00B77043" w:rsidP="00DA62CD">
            <w:pPr>
              <w:widowControl w:val="0"/>
              <w:numPr>
                <w:ilvl w:val="0"/>
                <w:numId w:val="1"/>
              </w:numPr>
              <w:tabs>
                <w:tab w:val="clear" w:pos="720"/>
                <w:tab w:val="left" w:pos="0"/>
                <w:tab w:val="left" w:pos="247"/>
              </w:tabs>
              <w:autoSpaceDE w:val="0"/>
              <w:autoSpaceDN w:val="0"/>
              <w:adjustRightInd w:val="0"/>
              <w:spacing w:before="60" w:beforeAutospacing="0" w:after="60" w:afterAutospacing="0" w:line="240" w:lineRule="auto"/>
              <w:ind w:left="0" w:firstLine="0"/>
              <w:rPr>
                <w:rFonts w:ascii="Arial" w:hAnsi="Arial" w:cs="Arial"/>
                <w:color w:val="000000"/>
                <w:sz w:val="18"/>
                <w:szCs w:val="18"/>
              </w:rPr>
            </w:pPr>
            <w:r w:rsidRPr="00B77043">
              <w:rPr>
                <w:rFonts w:ascii="Arial" w:hAnsi="Arial" w:cs="Arial"/>
                <w:color w:val="000000"/>
                <w:sz w:val="18"/>
                <w:szCs w:val="18"/>
              </w:rPr>
              <w:t>Does your organization have an approved EPM plan?</w:t>
            </w:r>
            <w:r w:rsidRPr="00292EC6">
              <w:rPr>
                <w:rFonts w:ascii="Arial" w:hAnsi="Arial" w:cs="Arial"/>
                <w:color w:val="000000"/>
                <w:sz w:val="20"/>
                <w:szCs w:val="20"/>
              </w:rPr>
              <w:t xml:space="preserve"> </w:t>
            </w:r>
          </w:p>
          <w:p w14:paraId="50C5167D" w14:textId="2C8EC3DC" w:rsidR="008D0F47" w:rsidRDefault="008F4F48" w:rsidP="00DA62CD">
            <w:pPr>
              <w:pStyle w:val="Default"/>
              <w:spacing w:before="60" w:after="60"/>
              <w:ind w:left="270"/>
            </w:pPr>
            <w:r>
              <w:rPr>
                <w:sz w:val="16"/>
                <w:szCs w:val="16"/>
              </w:rPr>
              <w:t>If Yes</w:t>
            </w:r>
            <w:r w:rsidRPr="00B77043">
              <w:rPr>
                <w:sz w:val="16"/>
                <w:szCs w:val="16"/>
              </w:rPr>
              <w:t xml:space="preserve">, date </w:t>
            </w:r>
            <w:r w:rsidR="001F447A">
              <w:rPr>
                <w:sz w:val="16"/>
                <w:szCs w:val="16"/>
              </w:rPr>
              <w:t xml:space="preserve">that the </w:t>
            </w:r>
            <w:r w:rsidRPr="00B77043">
              <w:rPr>
                <w:sz w:val="16"/>
                <w:szCs w:val="16"/>
              </w:rPr>
              <w:t>most recent EPM plan was approved by your Board</w:t>
            </w:r>
            <w:r>
              <w:rPr>
                <w:sz w:val="16"/>
                <w:szCs w:val="16"/>
              </w:rPr>
              <w:t>:______</w:t>
            </w:r>
            <w:r w:rsidR="008D0F47">
              <w:t xml:space="preserve"> </w:t>
            </w:r>
          </w:p>
          <w:p w14:paraId="73FD8C1E" w14:textId="33FCA023" w:rsidR="00B77043" w:rsidRPr="00B77043" w:rsidRDefault="008D0F47" w:rsidP="00DA62CD">
            <w:pPr>
              <w:widowControl w:val="0"/>
              <w:tabs>
                <w:tab w:val="left" w:pos="270"/>
              </w:tabs>
              <w:autoSpaceDE w:val="0"/>
              <w:autoSpaceDN w:val="0"/>
              <w:adjustRightInd w:val="0"/>
              <w:spacing w:before="60" w:beforeAutospacing="0" w:after="60" w:afterAutospacing="0" w:line="240" w:lineRule="auto"/>
              <w:ind w:left="270"/>
              <w:rPr>
                <w:rFonts w:ascii="Arial" w:hAnsi="Arial" w:cs="Arial"/>
                <w:color w:val="000000"/>
                <w:sz w:val="16"/>
                <w:szCs w:val="16"/>
              </w:rPr>
            </w:pPr>
            <w:r>
              <w:t xml:space="preserve"> </w:t>
            </w:r>
            <w:r>
              <w:rPr>
                <w:sz w:val="20"/>
                <w:szCs w:val="20"/>
              </w:rPr>
              <w:t>If No, skip to the Readiness section below.</w:t>
            </w:r>
          </w:p>
        </w:tc>
        <w:tc>
          <w:tcPr>
            <w:tcW w:w="4320" w:type="dxa"/>
            <w:gridSpan w:val="2"/>
            <w:shd w:val="clear" w:color="auto" w:fill="auto"/>
            <w:vAlign w:val="center"/>
          </w:tcPr>
          <w:p w14:paraId="73FD8C1F" w14:textId="77777777" w:rsidR="00B77043" w:rsidRPr="00FA6498" w:rsidRDefault="00ED0486" w:rsidP="008A10CD">
            <w:pPr>
              <w:spacing w:line="360" w:lineRule="auto"/>
              <w:ind w:right="990"/>
              <w:rPr>
                <w:rFonts w:ascii="Arial" w:hAnsi="Arial" w:cs="Arial"/>
                <w:sz w:val="18"/>
                <w:szCs w:val="18"/>
              </w:rPr>
            </w:pPr>
            <w:r w:rsidRPr="00ED0486">
              <w:rPr>
                <w:rFonts w:ascii="Arial" w:hAnsi="Arial" w:cs="Arial"/>
                <w:sz w:val="18"/>
                <w:szCs w:val="18"/>
              </w:rPr>
              <w:t>[_] Yes   [_] No</w:t>
            </w:r>
          </w:p>
        </w:tc>
      </w:tr>
      <w:tr w:rsidR="00985D1D" w14:paraId="73FD8C26" w14:textId="77777777" w:rsidTr="008A10CD">
        <w:tc>
          <w:tcPr>
            <w:tcW w:w="5598" w:type="dxa"/>
            <w:shd w:val="clear" w:color="auto" w:fill="DBE5F1" w:themeFill="accent1" w:themeFillTint="33"/>
            <w:vAlign w:val="center"/>
          </w:tcPr>
          <w:p w14:paraId="73FD8C22" w14:textId="22DB2E5F" w:rsidR="00ED0486" w:rsidRPr="00DA62CD" w:rsidRDefault="00B77043" w:rsidP="00DA62CD">
            <w:pPr>
              <w:pStyle w:val="ListParagraph"/>
              <w:numPr>
                <w:ilvl w:val="0"/>
                <w:numId w:val="1"/>
              </w:numPr>
              <w:tabs>
                <w:tab w:val="clear" w:pos="720"/>
                <w:tab w:val="num" w:pos="270"/>
              </w:tabs>
              <w:spacing w:before="60" w:beforeAutospacing="0" w:after="60" w:afterAutospacing="0" w:line="276" w:lineRule="auto"/>
              <w:ind w:left="270" w:right="990" w:hanging="270"/>
              <w:rPr>
                <w:rFonts w:ascii="Arial" w:hAnsi="Arial" w:cs="Arial"/>
                <w:color w:val="000000"/>
                <w:sz w:val="20"/>
                <w:szCs w:val="20"/>
              </w:rPr>
            </w:pPr>
            <w:r w:rsidRPr="00DA62CD">
              <w:rPr>
                <w:rFonts w:ascii="Arial" w:hAnsi="Arial" w:cs="Arial"/>
                <w:color w:val="000000"/>
                <w:sz w:val="20"/>
                <w:szCs w:val="20"/>
              </w:rPr>
              <w:t>Does</w:t>
            </w:r>
            <w:r w:rsidRPr="00DA62CD">
              <w:rPr>
                <w:rFonts w:ascii="Arial" w:hAnsi="Arial" w:cs="Arial"/>
                <w:color w:val="000000"/>
                <w:spacing w:val="-1"/>
                <w:sz w:val="20"/>
                <w:szCs w:val="20"/>
              </w:rPr>
              <w:t xml:space="preserve"> </w:t>
            </w:r>
            <w:r w:rsidRPr="00DA62CD">
              <w:rPr>
                <w:rFonts w:ascii="Arial" w:hAnsi="Arial" w:cs="Arial"/>
                <w:color w:val="000000"/>
                <w:sz w:val="20"/>
                <w:szCs w:val="20"/>
              </w:rPr>
              <w:t>the</w:t>
            </w:r>
            <w:r w:rsidRPr="00DA62CD">
              <w:rPr>
                <w:rFonts w:ascii="Arial" w:hAnsi="Arial" w:cs="Arial"/>
                <w:color w:val="000000"/>
                <w:spacing w:val="-1"/>
                <w:sz w:val="20"/>
                <w:szCs w:val="20"/>
              </w:rPr>
              <w:t xml:space="preserve"> </w:t>
            </w:r>
            <w:r w:rsidRPr="00DA62CD">
              <w:rPr>
                <w:rFonts w:ascii="Arial" w:hAnsi="Arial" w:cs="Arial"/>
                <w:color w:val="000000"/>
                <w:sz w:val="20"/>
                <w:szCs w:val="20"/>
              </w:rPr>
              <w:t>EPM</w:t>
            </w:r>
            <w:r w:rsidRPr="00DA62CD">
              <w:rPr>
                <w:rFonts w:ascii="Arial" w:hAnsi="Arial" w:cs="Arial"/>
                <w:color w:val="000000"/>
                <w:spacing w:val="-1"/>
                <w:sz w:val="20"/>
                <w:szCs w:val="20"/>
              </w:rPr>
              <w:t xml:space="preserve"> </w:t>
            </w:r>
            <w:r w:rsidRPr="00DA62CD">
              <w:rPr>
                <w:rFonts w:ascii="Arial" w:hAnsi="Arial" w:cs="Arial"/>
                <w:color w:val="000000"/>
                <w:sz w:val="20"/>
                <w:szCs w:val="20"/>
              </w:rPr>
              <w:t>plan</w:t>
            </w:r>
            <w:r w:rsidRPr="00DA62CD">
              <w:rPr>
                <w:rFonts w:ascii="Arial" w:hAnsi="Arial" w:cs="Arial"/>
                <w:color w:val="000000"/>
                <w:spacing w:val="-1"/>
                <w:sz w:val="20"/>
                <w:szCs w:val="20"/>
              </w:rPr>
              <w:t xml:space="preserve"> </w:t>
            </w:r>
            <w:r w:rsidRPr="00DA62CD">
              <w:rPr>
                <w:rFonts w:ascii="Arial" w:hAnsi="Arial" w:cs="Arial"/>
                <w:color w:val="000000"/>
                <w:sz w:val="20"/>
                <w:szCs w:val="20"/>
              </w:rPr>
              <w:t xml:space="preserve">specifically address the four disaster phases? </w:t>
            </w:r>
          </w:p>
          <w:p w14:paraId="73FD8C24" w14:textId="698DD61E" w:rsidR="00ED0486" w:rsidRPr="00DA62CD" w:rsidRDefault="00B77043" w:rsidP="00DA62CD">
            <w:pPr>
              <w:pStyle w:val="ListParagraph"/>
              <w:tabs>
                <w:tab w:val="left" w:pos="5472"/>
              </w:tabs>
              <w:spacing w:before="60" w:beforeAutospacing="0" w:after="60" w:afterAutospacing="0" w:line="276" w:lineRule="auto"/>
              <w:ind w:left="270"/>
              <w:rPr>
                <w:rFonts w:ascii="Arial" w:hAnsi="Arial" w:cs="Arial"/>
                <w:color w:val="000000"/>
                <w:sz w:val="16"/>
                <w:szCs w:val="16"/>
              </w:rPr>
            </w:pPr>
            <w:r w:rsidRPr="00B77043">
              <w:rPr>
                <w:rFonts w:ascii="Arial" w:hAnsi="Arial" w:cs="Arial"/>
                <w:color w:val="000000"/>
                <w:sz w:val="16"/>
                <w:szCs w:val="16"/>
              </w:rPr>
              <w:t>(This question is m</w:t>
            </w:r>
            <w:r w:rsidR="00ED0486">
              <w:rPr>
                <w:rFonts w:ascii="Arial" w:hAnsi="Arial" w:cs="Arial"/>
                <w:color w:val="000000"/>
                <w:sz w:val="16"/>
                <w:szCs w:val="16"/>
              </w:rPr>
              <w:t xml:space="preserve">andatory if you answered Yes to </w:t>
            </w:r>
            <w:r w:rsidRPr="00B77043">
              <w:rPr>
                <w:rFonts w:ascii="Arial" w:hAnsi="Arial" w:cs="Arial"/>
                <w:color w:val="000000"/>
                <w:sz w:val="16"/>
                <w:szCs w:val="16"/>
              </w:rPr>
              <w:t>Question 2.)</w:t>
            </w:r>
          </w:p>
        </w:tc>
        <w:tc>
          <w:tcPr>
            <w:tcW w:w="4320" w:type="dxa"/>
            <w:gridSpan w:val="2"/>
            <w:shd w:val="clear" w:color="auto" w:fill="auto"/>
            <w:vAlign w:val="center"/>
          </w:tcPr>
          <w:p w14:paraId="73FD8C25" w14:textId="77777777" w:rsidR="00985D1D" w:rsidRPr="00FA6498" w:rsidRDefault="00985D1D" w:rsidP="008A10CD">
            <w:pPr>
              <w:spacing w:line="360" w:lineRule="auto"/>
              <w:ind w:right="990"/>
              <w:rPr>
                <w:rFonts w:ascii="Arial" w:hAnsi="Arial" w:cs="Arial"/>
                <w:sz w:val="18"/>
                <w:szCs w:val="18"/>
              </w:rPr>
            </w:pPr>
          </w:p>
        </w:tc>
      </w:tr>
      <w:tr w:rsidR="00B77043" w14:paraId="73FD8C29" w14:textId="77777777" w:rsidTr="008A10CD">
        <w:tc>
          <w:tcPr>
            <w:tcW w:w="5598" w:type="dxa"/>
            <w:shd w:val="clear" w:color="auto" w:fill="DBE5F1" w:themeFill="accent1" w:themeFillTint="33"/>
            <w:vAlign w:val="center"/>
          </w:tcPr>
          <w:p w14:paraId="73FD8C27" w14:textId="77777777" w:rsidR="00B77043" w:rsidRPr="00ED0486" w:rsidRDefault="00B77043" w:rsidP="00DA62CD">
            <w:pPr>
              <w:spacing w:before="60" w:beforeAutospacing="0" w:after="60" w:afterAutospacing="0"/>
              <w:ind w:left="270"/>
              <w:rPr>
                <w:rFonts w:ascii="Arial" w:hAnsi="Arial" w:cs="Arial"/>
                <w:sz w:val="18"/>
                <w:szCs w:val="18"/>
              </w:rPr>
            </w:pPr>
            <w:r w:rsidRPr="00ED0486">
              <w:rPr>
                <w:rFonts w:ascii="Arial" w:hAnsi="Arial" w:cs="Arial"/>
                <w:color w:val="000000"/>
                <w:sz w:val="18"/>
                <w:szCs w:val="18"/>
              </w:rPr>
              <w:t>3a. Mitigation</w:t>
            </w:r>
          </w:p>
        </w:tc>
        <w:tc>
          <w:tcPr>
            <w:tcW w:w="4320" w:type="dxa"/>
            <w:gridSpan w:val="2"/>
            <w:shd w:val="clear" w:color="auto" w:fill="auto"/>
            <w:vAlign w:val="center"/>
          </w:tcPr>
          <w:p w14:paraId="73FD8C28" w14:textId="77777777" w:rsidR="00B77043" w:rsidRPr="00FA6498" w:rsidRDefault="008A10CD" w:rsidP="008A10CD">
            <w:pPr>
              <w:spacing w:line="360" w:lineRule="auto"/>
              <w:ind w:right="990"/>
              <w:rPr>
                <w:rFonts w:ascii="Arial" w:hAnsi="Arial" w:cs="Arial"/>
                <w:sz w:val="18"/>
                <w:szCs w:val="18"/>
              </w:rPr>
            </w:pPr>
            <w:r w:rsidRPr="00ED0486">
              <w:rPr>
                <w:rFonts w:ascii="Arial" w:hAnsi="Arial" w:cs="Arial"/>
                <w:sz w:val="18"/>
                <w:szCs w:val="18"/>
              </w:rPr>
              <w:t>[_] Yes   [_] No</w:t>
            </w:r>
          </w:p>
        </w:tc>
      </w:tr>
      <w:tr w:rsidR="00B77043" w14:paraId="73FD8C2C" w14:textId="77777777" w:rsidTr="008A10CD">
        <w:tc>
          <w:tcPr>
            <w:tcW w:w="5598" w:type="dxa"/>
            <w:shd w:val="clear" w:color="auto" w:fill="DBE5F1" w:themeFill="accent1" w:themeFillTint="33"/>
            <w:vAlign w:val="center"/>
          </w:tcPr>
          <w:p w14:paraId="73FD8C2A" w14:textId="77777777" w:rsidR="00B77043" w:rsidRPr="00ED0486" w:rsidRDefault="00B77043" w:rsidP="00DA62CD">
            <w:pPr>
              <w:spacing w:before="60" w:beforeAutospacing="0" w:after="60" w:afterAutospacing="0"/>
              <w:ind w:left="270"/>
              <w:rPr>
                <w:rFonts w:ascii="Arial" w:hAnsi="Arial" w:cs="Arial"/>
                <w:sz w:val="18"/>
                <w:szCs w:val="18"/>
              </w:rPr>
            </w:pPr>
            <w:r w:rsidRPr="00ED0486">
              <w:rPr>
                <w:rFonts w:ascii="Arial" w:hAnsi="Arial" w:cs="Arial"/>
                <w:color w:val="000000"/>
                <w:sz w:val="18"/>
                <w:szCs w:val="18"/>
              </w:rPr>
              <w:t>3b. Preparedness</w:t>
            </w:r>
          </w:p>
        </w:tc>
        <w:tc>
          <w:tcPr>
            <w:tcW w:w="4320" w:type="dxa"/>
            <w:gridSpan w:val="2"/>
            <w:shd w:val="clear" w:color="auto" w:fill="auto"/>
            <w:vAlign w:val="center"/>
          </w:tcPr>
          <w:p w14:paraId="73FD8C2B" w14:textId="77777777" w:rsidR="00B77043" w:rsidRPr="00FA6498" w:rsidRDefault="008A10CD" w:rsidP="008A10CD">
            <w:pPr>
              <w:spacing w:line="360" w:lineRule="auto"/>
              <w:ind w:right="990"/>
              <w:rPr>
                <w:rFonts w:ascii="Arial" w:hAnsi="Arial" w:cs="Arial"/>
                <w:sz w:val="18"/>
                <w:szCs w:val="18"/>
              </w:rPr>
            </w:pPr>
            <w:r w:rsidRPr="00ED0486">
              <w:rPr>
                <w:rFonts w:ascii="Arial" w:hAnsi="Arial" w:cs="Arial"/>
                <w:sz w:val="18"/>
                <w:szCs w:val="18"/>
              </w:rPr>
              <w:t>[_] Yes   [_] No</w:t>
            </w:r>
          </w:p>
        </w:tc>
      </w:tr>
      <w:tr w:rsidR="00B77043" w14:paraId="73FD8C2F" w14:textId="77777777" w:rsidTr="008A10CD">
        <w:trPr>
          <w:trHeight w:val="215"/>
        </w:trPr>
        <w:tc>
          <w:tcPr>
            <w:tcW w:w="5598" w:type="dxa"/>
            <w:shd w:val="clear" w:color="auto" w:fill="DBE5F1" w:themeFill="accent1" w:themeFillTint="33"/>
            <w:vAlign w:val="center"/>
          </w:tcPr>
          <w:p w14:paraId="73FD8C2D" w14:textId="77777777" w:rsidR="00B77043" w:rsidRPr="00ED0486" w:rsidRDefault="00B77043" w:rsidP="00DA62CD">
            <w:pPr>
              <w:spacing w:before="60" w:beforeAutospacing="0" w:after="60" w:afterAutospacing="0"/>
              <w:ind w:left="270"/>
              <w:rPr>
                <w:rFonts w:ascii="Arial" w:hAnsi="Arial" w:cs="Arial"/>
                <w:sz w:val="18"/>
                <w:szCs w:val="18"/>
              </w:rPr>
            </w:pPr>
            <w:r w:rsidRPr="00ED0486">
              <w:rPr>
                <w:rFonts w:ascii="Arial" w:hAnsi="Arial" w:cs="Arial"/>
                <w:sz w:val="18"/>
                <w:szCs w:val="18"/>
              </w:rPr>
              <w:t>3c. Response</w:t>
            </w:r>
          </w:p>
        </w:tc>
        <w:tc>
          <w:tcPr>
            <w:tcW w:w="4320" w:type="dxa"/>
            <w:gridSpan w:val="2"/>
            <w:shd w:val="clear" w:color="auto" w:fill="auto"/>
            <w:vAlign w:val="center"/>
          </w:tcPr>
          <w:p w14:paraId="73FD8C2E" w14:textId="77777777" w:rsidR="00B77043" w:rsidRPr="00292EC6" w:rsidRDefault="008A10CD" w:rsidP="008A10CD">
            <w:pPr>
              <w:rPr>
                <w:rFonts w:ascii="Arial" w:hAnsi="Arial" w:cs="Arial"/>
                <w:sz w:val="20"/>
                <w:szCs w:val="20"/>
              </w:rPr>
            </w:pPr>
            <w:r w:rsidRPr="00ED0486">
              <w:rPr>
                <w:rFonts w:ascii="Arial" w:hAnsi="Arial" w:cs="Arial"/>
                <w:sz w:val="18"/>
                <w:szCs w:val="18"/>
              </w:rPr>
              <w:t>[_] Yes   [_] No</w:t>
            </w:r>
          </w:p>
        </w:tc>
      </w:tr>
      <w:tr w:rsidR="00B77043" w14:paraId="73FD8C32" w14:textId="77777777" w:rsidTr="008A10CD">
        <w:tc>
          <w:tcPr>
            <w:tcW w:w="5598" w:type="dxa"/>
            <w:shd w:val="clear" w:color="auto" w:fill="DBE5F1" w:themeFill="accent1" w:themeFillTint="33"/>
            <w:vAlign w:val="center"/>
          </w:tcPr>
          <w:p w14:paraId="73FD8C30" w14:textId="77777777" w:rsidR="00B77043" w:rsidRPr="00ED0486" w:rsidRDefault="00B77043" w:rsidP="00DA62CD">
            <w:pPr>
              <w:spacing w:before="60" w:beforeAutospacing="0" w:after="60" w:afterAutospacing="0"/>
              <w:ind w:left="270"/>
              <w:rPr>
                <w:rFonts w:ascii="Arial" w:hAnsi="Arial" w:cs="Arial"/>
                <w:sz w:val="18"/>
                <w:szCs w:val="18"/>
              </w:rPr>
            </w:pPr>
            <w:r w:rsidRPr="00ED0486">
              <w:rPr>
                <w:rFonts w:ascii="Arial" w:hAnsi="Arial" w:cs="Arial"/>
                <w:sz w:val="18"/>
                <w:szCs w:val="18"/>
              </w:rPr>
              <w:t>3d. Recovery</w:t>
            </w:r>
          </w:p>
        </w:tc>
        <w:tc>
          <w:tcPr>
            <w:tcW w:w="4320" w:type="dxa"/>
            <w:gridSpan w:val="2"/>
            <w:shd w:val="clear" w:color="auto" w:fill="auto"/>
            <w:vAlign w:val="center"/>
          </w:tcPr>
          <w:p w14:paraId="73FD8C31" w14:textId="77777777" w:rsidR="00B77043" w:rsidRPr="00FA6498" w:rsidRDefault="008A10CD" w:rsidP="008A10CD">
            <w:pPr>
              <w:ind w:right="990"/>
              <w:rPr>
                <w:rFonts w:ascii="Arial" w:hAnsi="Arial" w:cs="Arial"/>
                <w:sz w:val="18"/>
                <w:szCs w:val="18"/>
              </w:rPr>
            </w:pPr>
            <w:r w:rsidRPr="00ED0486">
              <w:rPr>
                <w:rFonts w:ascii="Arial" w:hAnsi="Arial" w:cs="Arial"/>
                <w:sz w:val="18"/>
                <w:szCs w:val="18"/>
              </w:rPr>
              <w:t>[_] Yes   [_] No</w:t>
            </w:r>
          </w:p>
        </w:tc>
      </w:tr>
      <w:tr w:rsidR="00B77043" w14:paraId="73FD8C38" w14:textId="77777777" w:rsidTr="008A10CD">
        <w:tc>
          <w:tcPr>
            <w:tcW w:w="5598" w:type="dxa"/>
            <w:shd w:val="clear" w:color="auto" w:fill="DBE5F1" w:themeFill="accent1" w:themeFillTint="33"/>
            <w:vAlign w:val="center"/>
          </w:tcPr>
          <w:p w14:paraId="73FD8C33" w14:textId="77777777" w:rsidR="00ED0486" w:rsidRPr="00ED0486" w:rsidRDefault="00B77043" w:rsidP="00DA62CD">
            <w:pPr>
              <w:widowControl w:val="0"/>
              <w:numPr>
                <w:ilvl w:val="0"/>
                <w:numId w:val="1"/>
              </w:numPr>
              <w:tabs>
                <w:tab w:val="clear" w:pos="720"/>
                <w:tab w:val="left" w:pos="270"/>
              </w:tabs>
              <w:autoSpaceDE w:val="0"/>
              <w:autoSpaceDN w:val="0"/>
              <w:adjustRightInd w:val="0"/>
              <w:spacing w:before="60" w:beforeAutospacing="0" w:after="60" w:afterAutospacing="0" w:line="240" w:lineRule="auto"/>
              <w:ind w:left="270" w:hanging="270"/>
              <w:rPr>
                <w:rFonts w:ascii="Arial" w:hAnsi="Arial" w:cs="Arial"/>
                <w:sz w:val="18"/>
                <w:szCs w:val="18"/>
              </w:rPr>
            </w:pPr>
            <w:r w:rsidRPr="00ED0486">
              <w:rPr>
                <w:rFonts w:ascii="Arial" w:hAnsi="Arial" w:cs="Arial"/>
                <w:sz w:val="18"/>
                <w:szCs w:val="18"/>
              </w:rPr>
              <w:t xml:space="preserve">Is your EPM plan integrated into your local/regional emergency plan? </w:t>
            </w:r>
          </w:p>
          <w:p w14:paraId="73FD8C36" w14:textId="41BEBE03" w:rsidR="00ED0486" w:rsidRPr="00DA62CD" w:rsidRDefault="00B77043" w:rsidP="00DA62CD">
            <w:pPr>
              <w:widowControl w:val="0"/>
              <w:tabs>
                <w:tab w:val="left" w:pos="270"/>
              </w:tabs>
              <w:autoSpaceDE w:val="0"/>
              <w:autoSpaceDN w:val="0"/>
              <w:adjustRightInd w:val="0"/>
              <w:spacing w:before="60" w:beforeAutospacing="0" w:after="60" w:afterAutospacing="0" w:line="240" w:lineRule="auto"/>
              <w:ind w:left="270"/>
              <w:rPr>
                <w:rFonts w:ascii="Arial" w:hAnsi="Arial" w:cs="Arial"/>
                <w:sz w:val="16"/>
                <w:szCs w:val="16"/>
              </w:rPr>
            </w:pPr>
            <w:r w:rsidRPr="00292EC6">
              <w:rPr>
                <w:rFonts w:ascii="Arial" w:hAnsi="Arial" w:cs="Arial"/>
                <w:sz w:val="16"/>
                <w:szCs w:val="16"/>
              </w:rPr>
              <w:t>(This question is mandatory if you answered Yes to Question 2.)</w:t>
            </w:r>
          </w:p>
        </w:tc>
        <w:tc>
          <w:tcPr>
            <w:tcW w:w="4320" w:type="dxa"/>
            <w:gridSpan w:val="2"/>
            <w:shd w:val="clear" w:color="auto" w:fill="auto"/>
            <w:vAlign w:val="center"/>
          </w:tcPr>
          <w:p w14:paraId="73FD8C37" w14:textId="77777777" w:rsidR="00B77043" w:rsidRPr="00FA6498" w:rsidRDefault="008A10CD" w:rsidP="008A10CD">
            <w:pPr>
              <w:ind w:right="990"/>
              <w:rPr>
                <w:rFonts w:ascii="Arial" w:hAnsi="Arial" w:cs="Arial"/>
                <w:sz w:val="18"/>
                <w:szCs w:val="18"/>
              </w:rPr>
            </w:pPr>
            <w:r w:rsidRPr="00ED0486">
              <w:rPr>
                <w:rFonts w:ascii="Arial" w:hAnsi="Arial" w:cs="Arial"/>
                <w:sz w:val="18"/>
                <w:szCs w:val="18"/>
              </w:rPr>
              <w:t>[_] Yes   [_] No</w:t>
            </w:r>
          </w:p>
        </w:tc>
      </w:tr>
      <w:tr w:rsidR="00B77043" w14:paraId="73FD8C3E" w14:textId="77777777" w:rsidTr="008A10CD">
        <w:tc>
          <w:tcPr>
            <w:tcW w:w="5598" w:type="dxa"/>
            <w:shd w:val="clear" w:color="auto" w:fill="DBE5F1" w:themeFill="accent1" w:themeFillTint="33"/>
            <w:vAlign w:val="center"/>
          </w:tcPr>
          <w:p w14:paraId="73FD8C39" w14:textId="77777777" w:rsidR="00ED0486" w:rsidRPr="00ED0486" w:rsidRDefault="00B77043" w:rsidP="00DA62CD">
            <w:pPr>
              <w:widowControl w:val="0"/>
              <w:numPr>
                <w:ilvl w:val="0"/>
                <w:numId w:val="1"/>
              </w:numPr>
              <w:tabs>
                <w:tab w:val="clear" w:pos="720"/>
                <w:tab w:val="left" w:pos="270"/>
              </w:tabs>
              <w:autoSpaceDE w:val="0"/>
              <w:autoSpaceDN w:val="0"/>
              <w:adjustRightInd w:val="0"/>
              <w:spacing w:before="60" w:beforeAutospacing="0" w:after="60" w:afterAutospacing="0" w:line="240" w:lineRule="auto"/>
              <w:ind w:left="270" w:hanging="270"/>
              <w:rPr>
                <w:rFonts w:ascii="Arial" w:hAnsi="Arial" w:cs="Arial"/>
                <w:color w:val="000000"/>
                <w:sz w:val="20"/>
                <w:szCs w:val="20"/>
              </w:rPr>
            </w:pPr>
            <w:r w:rsidRPr="00ED0486">
              <w:rPr>
                <w:rFonts w:ascii="Arial" w:hAnsi="Arial" w:cs="Arial"/>
                <w:color w:val="000000"/>
                <w:sz w:val="18"/>
                <w:szCs w:val="18"/>
              </w:rPr>
              <w:t>If</w:t>
            </w:r>
            <w:r w:rsidRPr="00ED0486">
              <w:rPr>
                <w:rFonts w:ascii="Arial" w:hAnsi="Arial" w:cs="Arial"/>
                <w:color w:val="000000"/>
                <w:spacing w:val="-1"/>
                <w:sz w:val="18"/>
                <w:szCs w:val="18"/>
              </w:rPr>
              <w:t xml:space="preserve"> </w:t>
            </w:r>
            <w:r w:rsidRPr="00ED0486">
              <w:rPr>
                <w:rFonts w:ascii="Arial" w:hAnsi="Arial" w:cs="Arial"/>
                <w:color w:val="000000"/>
                <w:sz w:val="18"/>
                <w:szCs w:val="18"/>
              </w:rPr>
              <w:t>No,</w:t>
            </w:r>
            <w:r w:rsidRPr="00ED0486">
              <w:rPr>
                <w:rFonts w:ascii="Arial" w:hAnsi="Arial" w:cs="Arial"/>
                <w:color w:val="000000"/>
                <w:spacing w:val="-1"/>
                <w:sz w:val="18"/>
                <w:szCs w:val="18"/>
              </w:rPr>
              <w:t xml:space="preserve"> </w:t>
            </w:r>
            <w:r w:rsidRPr="00ED0486">
              <w:rPr>
                <w:rFonts w:ascii="Arial" w:hAnsi="Arial" w:cs="Arial"/>
                <w:color w:val="000000"/>
                <w:sz w:val="18"/>
                <w:szCs w:val="18"/>
              </w:rPr>
              <w:t>has</w:t>
            </w:r>
            <w:r w:rsidRPr="00ED0486">
              <w:rPr>
                <w:rFonts w:ascii="Arial" w:hAnsi="Arial" w:cs="Arial"/>
                <w:color w:val="000000"/>
                <w:spacing w:val="-1"/>
                <w:sz w:val="18"/>
                <w:szCs w:val="18"/>
              </w:rPr>
              <w:t xml:space="preserve"> </w:t>
            </w:r>
            <w:r w:rsidRPr="00ED0486">
              <w:rPr>
                <w:rFonts w:ascii="Arial" w:hAnsi="Arial" w:cs="Arial"/>
                <w:color w:val="000000"/>
                <w:sz w:val="18"/>
                <w:szCs w:val="18"/>
              </w:rPr>
              <w:t>your</w:t>
            </w:r>
            <w:r w:rsidRPr="00ED0486">
              <w:rPr>
                <w:rFonts w:ascii="Arial" w:hAnsi="Arial" w:cs="Arial"/>
                <w:color w:val="000000"/>
                <w:spacing w:val="-1"/>
                <w:sz w:val="18"/>
                <w:szCs w:val="18"/>
              </w:rPr>
              <w:t xml:space="preserve"> </w:t>
            </w:r>
            <w:r w:rsidRPr="00ED0486">
              <w:rPr>
                <w:rFonts w:ascii="Arial" w:hAnsi="Arial" w:cs="Arial"/>
                <w:color w:val="000000"/>
                <w:sz w:val="18"/>
                <w:szCs w:val="18"/>
              </w:rPr>
              <w:t>organization</w:t>
            </w:r>
            <w:r w:rsidRPr="00ED0486">
              <w:rPr>
                <w:rFonts w:ascii="Arial" w:hAnsi="Arial" w:cs="Arial"/>
                <w:color w:val="000000"/>
                <w:spacing w:val="-1"/>
                <w:sz w:val="18"/>
                <w:szCs w:val="18"/>
              </w:rPr>
              <w:t xml:space="preserve"> </w:t>
            </w:r>
            <w:r w:rsidRPr="00ED0486">
              <w:rPr>
                <w:rFonts w:ascii="Arial" w:hAnsi="Arial" w:cs="Arial"/>
                <w:color w:val="000000"/>
                <w:sz w:val="18"/>
                <w:szCs w:val="18"/>
              </w:rPr>
              <w:t>attempted</w:t>
            </w:r>
            <w:r w:rsidRPr="00ED0486">
              <w:rPr>
                <w:rFonts w:ascii="Arial" w:hAnsi="Arial" w:cs="Arial"/>
                <w:color w:val="000000"/>
                <w:spacing w:val="-1"/>
                <w:sz w:val="18"/>
                <w:szCs w:val="18"/>
              </w:rPr>
              <w:t xml:space="preserve"> </w:t>
            </w:r>
            <w:r w:rsidRPr="00ED0486">
              <w:rPr>
                <w:rFonts w:ascii="Arial" w:hAnsi="Arial" w:cs="Arial"/>
                <w:color w:val="000000"/>
                <w:sz w:val="18"/>
                <w:szCs w:val="18"/>
              </w:rPr>
              <w:t>to participate with local/regional emergency planners?</w:t>
            </w:r>
            <w:r w:rsidRPr="00292EC6">
              <w:rPr>
                <w:rFonts w:ascii="Arial" w:hAnsi="Arial" w:cs="Arial"/>
                <w:color w:val="000000"/>
                <w:sz w:val="20"/>
                <w:szCs w:val="20"/>
              </w:rPr>
              <w:t xml:space="preserve"> </w:t>
            </w:r>
          </w:p>
          <w:p w14:paraId="73FD8C3C" w14:textId="3BE0FFB6" w:rsidR="00ED0486" w:rsidRPr="00DA62CD" w:rsidRDefault="00B77043" w:rsidP="00DA62CD">
            <w:pPr>
              <w:widowControl w:val="0"/>
              <w:tabs>
                <w:tab w:val="left" w:pos="270"/>
              </w:tabs>
              <w:autoSpaceDE w:val="0"/>
              <w:autoSpaceDN w:val="0"/>
              <w:adjustRightInd w:val="0"/>
              <w:spacing w:before="60" w:beforeAutospacing="0" w:after="60" w:afterAutospacing="0" w:line="240" w:lineRule="auto"/>
              <w:ind w:left="270"/>
              <w:rPr>
                <w:rFonts w:ascii="Arial" w:hAnsi="Arial" w:cs="Arial"/>
                <w:color w:val="000000"/>
                <w:sz w:val="16"/>
                <w:szCs w:val="16"/>
              </w:rPr>
            </w:pPr>
            <w:r w:rsidRPr="00292EC6">
              <w:rPr>
                <w:rFonts w:ascii="Arial" w:hAnsi="Arial" w:cs="Arial"/>
                <w:color w:val="000000"/>
                <w:sz w:val="16"/>
                <w:szCs w:val="16"/>
              </w:rPr>
              <w:t>(This question is mandatory if you answered Yes to Question 2 and No to Question 4.)</w:t>
            </w:r>
          </w:p>
        </w:tc>
        <w:tc>
          <w:tcPr>
            <w:tcW w:w="4320" w:type="dxa"/>
            <w:gridSpan w:val="2"/>
            <w:shd w:val="clear" w:color="auto" w:fill="auto"/>
            <w:vAlign w:val="center"/>
          </w:tcPr>
          <w:p w14:paraId="73FD8C3D" w14:textId="77777777" w:rsidR="00B77043" w:rsidRPr="00FA6498" w:rsidRDefault="008A10CD" w:rsidP="008A10CD">
            <w:pPr>
              <w:ind w:right="990"/>
              <w:rPr>
                <w:rFonts w:ascii="Arial" w:hAnsi="Arial" w:cs="Arial"/>
                <w:sz w:val="18"/>
                <w:szCs w:val="18"/>
              </w:rPr>
            </w:pPr>
            <w:r w:rsidRPr="00ED0486">
              <w:rPr>
                <w:rFonts w:ascii="Arial" w:hAnsi="Arial" w:cs="Arial"/>
                <w:sz w:val="18"/>
                <w:szCs w:val="18"/>
              </w:rPr>
              <w:t>[_] Yes   [_] No</w:t>
            </w:r>
          </w:p>
        </w:tc>
      </w:tr>
      <w:tr w:rsidR="00B77043" w14:paraId="73FD8C44" w14:textId="77777777" w:rsidTr="008A10CD">
        <w:tc>
          <w:tcPr>
            <w:tcW w:w="5598" w:type="dxa"/>
            <w:shd w:val="clear" w:color="auto" w:fill="DBE5F1" w:themeFill="accent1" w:themeFillTint="33"/>
            <w:vAlign w:val="center"/>
          </w:tcPr>
          <w:p w14:paraId="73FD8C3F" w14:textId="77777777" w:rsidR="00ED0486" w:rsidRPr="00ED0486" w:rsidRDefault="00B77043" w:rsidP="00DA62CD">
            <w:pPr>
              <w:widowControl w:val="0"/>
              <w:numPr>
                <w:ilvl w:val="0"/>
                <w:numId w:val="1"/>
              </w:numPr>
              <w:tabs>
                <w:tab w:val="clear" w:pos="720"/>
                <w:tab w:val="left" w:pos="270"/>
              </w:tabs>
              <w:autoSpaceDE w:val="0"/>
              <w:autoSpaceDN w:val="0"/>
              <w:adjustRightInd w:val="0"/>
              <w:spacing w:before="60" w:beforeAutospacing="0" w:after="60" w:afterAutospacing="0" w:line="240" w:lineRule="auto"/>
              <w:ind w:left="270" w:hanging="270"/>
              <w:rPr>
                <w:rFonts w:ascii="Arial" w:hAnsi="Arial" w:cs="Arial"/>
                <w:sz w:val="18"/>
                <w:szCs w:val="18"/>
              </w:rPr>
            </w:pPr>
            <w:r w:rsidRPr="00ED0486">
              <w:rPr>
                <w:rFonts w:ascii="Arial" w:hAnsi="Arial" w:cs="Arial"/>
                <w:color w:val="000000"/>
                <w:sz w:val="18"/>
                <w:szCs w:val="18"/>
              </w:rPr>
              <w:t>Does</w:t>
            </w:r>
            <w:r w:rsidRPr="00ED0486">
              <w:rPr>
                <w:rFonts w:ascii="Arial" w:hAnsi="Arial" w:cs="Arial"/>
                <w:color w:val="000000"/>
                <w:spacing w:val="-1"/>
                <w:sz w:val="18"/>
                <w:szCs w:val="18"/>
              </w:rPr>
              <w:t xml:space="preserve"> </w:t>
            </w:r>
            <w:r w:rsidRPr="00ED0486">
              <w:rPr>
                <w:rFonts w:ascii="Arial" w:hAnsi="Arial" w:cs="Arial"/>
                <w:color w:val="000000"/>
                <w:sz w:val="18"/>
                <w:szCs w:val="18"/>
              </w:rPr>
              <w:t>the</w:t>
            </w:r>
            <w:r w:rsidRPr="00ED0486">
              <w:rPr>
                <w:rFonts w:ascii="Arial" w:hAnsi="Arial" w:cs="Arial"/>
                <w:color w:val="000000"/>
                <w:spacing w:val="-1"/>
                <w:sz w:val="18"/>
                <w:szCs w:val="18"/>
              </w:rPr>
              <w:t xml:space="preserve"> </w:t>
            </w:r>
            <w:r w:rsidRPr="00ED0486">
              <w:rPr>
                <w:rFonts w:ascii="Arial" w:hAnsi="Arial" w:cs="Arial"/>
                <w:color w:val="000000"/>
                <w:sz w:val="18"/>
                <w:szCs w:val="18"/>
              </w:rPr>
              <w:t>EPM</w:t>
            </w:r>
            <w:r w:rsidRPr="00ED0486">
              <w:rPr>
                <w:rFonts w:ascii="Arial" w:hAnsi="Arial" w:cs="Arial"/>
                <w:color w:val="000000"/>
                <w:spacing w:val="-1"/>
                <w:sz w:val="18"/>
                <w:szCs w:val="18"/>
              </w:rPr>
              <w:t xml:space="preserve"> </w:t>
            </w:r>
            <w:r w:rsidRPr="00ED0486">
              <w:rPr>
                <w:rFonts w:ascii="Arial" w:hAnsi="Arial" w:cs="Arial"/>
                <w:color w:val="000000"/>
                <w:sz w:val="18"/>
                <w:szCs w:val="18"/>
              </w:rPr>
              <w:t>plan</w:t>
            </w:r>
            <w:r w:rsidRPr="00ED0486">
              <w:rPr>
                <w:rFonts w:ascii="Arial" w:hAnsi="Arial" w:cs="Arial"/>
                <w:color w:val="000000"/>
                <w:spacing w:val="-1"/>
                <w:sz w:val="18"/>
                <w:szCs w:val="18"/>
              </w:rPr>
              <w:t xml:space="preserve"> </w:t>
            </w:r>
            <w:r w:rsidRPr="00ED0486">
              <w:rPr>
                <w:rFonts w:ascii="Arial" w:hAnsi="Arial" w:cs="Arial"/>
                <w:color w:val="000000"/>
                <w:sz w:val="18"/>
                <w:szCs w:val="18"/>
              </w:rPr>
              <w:t>address</w:t>
            </w:r>
            <w:r w:rsidRPr="00ED0486">
              <w:rPr>
                <w:rFonts w:ascii="Arial" w:hAnsi="Arial" w:cs="Arial"/>
                <w:color w:val="000000"/>
                <w:spacing w:val="-1"/>
                <w:sz w:val="18"/>
                <w:szCs w:val="18"/>
              </w:rPr>
              <w:t xml:space="preserve"> </w:t>
            </w:r>
            <w:r w:rsidRPr="00ED0486">
              <w:rPr>
                <w:rFonts w:ascii="Arial" w:hAnsi="Arial" w:cs="Arial"/>
                <w:color w:val="000000"/>
                <w:sz w:val="18"/>
                <w:szCs w:val="18"/>
              </w:rPr>
              <w:t xml:space="preserve">your capacity to render mass immunization/prophylaxis? </w:t>
            </w:r>
          </w:p>
          <w:p w14:paraId="73FD8C42" w14:textId="0DC43990" w:rsidR="00ED0486" w:rsidRPr="00DA62CD" w:rsidRDefault="00B77043" w:rsidP="00DA62CD">
            <w:pPr>
              <w:widowControl w:val="0"/>
              <w:tabs>
                <w:tab w:val="left" w:pos="247"/>
              </w:tabs>
              <w:autoSpaceDE w:val="0"/>
              <w:autoSpaceDN w:val="0"/>
              <w:adjustRightInd w:val="0"/>
              <w:spacing w:before="60" w:beforeAutospacing="0" w:after="60" w:afterAutospacing="0" w:line="240" w:lineRule="auto"/>
              <w:ind w:left="270"/>
              <w:rPr>
                <w:rFonts w:ascii="Arial" w:hAnsi="Arial" w:cs="Arial"/>
                <w:sz w:val="16"/>
                <w:szCs w:val="16"/>
              </w:rPr>
            </w:pPr>
            <w:r w:rsidRPr="00292EC6">
              <w:rPr>
                <w:rFonts w:ascii="Arial" w:hAnsi="Arial" w:cs="Arial"/>
                <w:color w:val="000000"/>
                <w:sz w:val="16"/>
                <w:szCs w:val="16"/>
              </w:rPr>
              <w:t>(</w:t>
            </w:r>
            <w:r w:rsidRPr="00292EC6">
              <w:rPr>
                <w:rFonts w:ascii="Arial" w:hAnsi="Arial" w:cs="Arial"/>
                <w:sz w:val="16"/>
                <w:szCs w:val="16"/>
              </w:rPr>
              <w:t>This question is mandatory if you answered Yes to Question 2.)</w:t>
            </w:r>
          </w:p>
        </w:tc>
        <w:tc>
          <w:tcPr>
            <w:tcW w:w="4320" w:type="dxa"/>
            <w:gridSpan w:val="2"/>
            <w:shd w:val="clear" w:color="auto" w:fill="auto"/>
            <w:vAlign w:val="center"/>
          </w:tcPr>
          <w:p w14:paraId="73FD8C43" w14:textId="77777777" w:rsidR="00B77043" w:rsidRPr="00FA6498" w:rsidRDefault="008A10CD" w:rsidP="008A10CD">
            <w:pPr>
              <w:ind w:right="990"/>
              <w:rPr>
                <w:rFonts w:ascii="Arial" w:hAnsi="Arial" w:cs="Arial"/>
                <w:sz w:val="18"/>
                <w:szCs w:val="18"/>
              </w:rPr>
            </w:pPr>
            <w:r w:rsidRPr="00ED0486">
              <w:rPr>
                <w:rFonts w:ascii="Arial" w:hAnsi="Arial" w:cs="Arial"/>
                <w:sz w:val="18"/>
                <w:szCs w:val="18"/>
              </w:rPr>
              <w:t>[_] Yes   [_] No</w:t>
            </w:r>
          </w:p>
        </w:tc>
      </w:tr>
      <w:tr w:rsidR="00B77043" w:rsidRPr="00FA6498" w14:paraId="73FD8C46" w14:textId="77777777" w:rsidTr="008A10CD">
        <w:trPr>
          <w:trHeight w:val="215"/>
        </w:trPr>
        <w:tc>
          <w:tcPr>
            <w:tcW w:w="9918" w:type="dxa"/>
            <w:gridSpan w:val="3"/>
            <w:shd w:val="clear" w:color="auto" w:fill="95B3D7" w:themeFill="accent1" w:themeFillTint="99"/>
            <w:vAlign w:val="center"/>
          </w:tcPr>
          <w:p w14:paraId="73FD8C45" w14:textId="77777777" w:rsidR="00B77043" w:rsidRPr="008A10CD" w:rsidRDefault="008A10CD" w:rsidP="00DA62CD">
            <w:pPr>
              <w:spacing w:before="60" w:beforeAutospacing="0" w:after="60" w:afterAutospacing="0" w:line="276" w:lineRule="auto"/>
              <w:ind w:right="990"/>
              <w:rPr>
                <w:rFonts w:ascii="Arial" w:hAnsi="Arial" w:cs="Arial"/>
                <w:b/>
                <w:sz w:val="18"/>
                <w:szCs w:val="18"/>
              </w:rPr>
            </w:pPr>
            <w:r w:rsidRPr="008A10CD">
              <w:rPr>
                <w:rFonts w:ascii="Arial" w:hAnsi="Arial" w:cs="Arial"/>
                <w:b/>
                <w:sz w:val="18"/>
                <w:szCs w:val="18"/>
              </w:rPr>
              <w:t>SECTION II - READINESS</w:t>
            </w:r>
          </w:p>
        </w:tc>
      </w:tr>
      <w:tr w:rsidR="008A10CD" w:rsidRPr="005C6F08" w14:paraId="73FD8C4A" w14:textId="77777777" w:rsidTr="008A10CD">
        <w:tc>
          <w:tcPr>
            <w:tcW w:w="5598" w:type="dxa"/>
            <w:shd w:val="clear" w:color="auto" w:fill="DBE5F1" w:themeFill="accent1" w:themeFillTint="33"/>
            <w:vAlign w:val="center"/>
          </w:tcPr>
          <w:p w14:paraId="73FD8C48" w14:textId="23429C49" w:rsidR="008A10CD" w:rsidRPr="00DA62CD" w:rsidRDefault="008A10CD" w:rsidP="001F447A">
            <w:pPr>
              <w:widowControl w:val="0"/>
              <w:numPr>
                <w:ilvl w:val="0"/>
                <w:numId w:val="2"/>
              </w:numPr>
              <w:tabs>
                <w:tab w:val="left" w:pos="247"/>
              </w:tabs>
              <w:autoSpaceDE w:val="0"/>
              <w:autoSpaceDN w:val="0"/>
              <w:adjustRightInd w:val="0"/>
              <w:spacing w:before="60" w:beforeAutospacing="0" w:after="60" w:afterAutospacing="0" w:line="276" w:lineRule="auto"/>
              <w:ind w:left="270" w:hanging="270"/>
              <w:rPr>
                <w:rFonts w:ascii="Arial" w:hAnsi="Arial" w:cs="Arial"/>
                <w:color w:val="000000"/>
                <w:sz w:val="18"/>
                <w:szCs w:val="18"/>
              </w:rPr>
            </w:pPr>
            <w:r w:rsidRPr="008A10CD">
              <w:rPr>
                <w:rFonts w:ascii="Arial" w:hAnsi="Arial" w:cs="Arial"/>
                <w:color w:val="000000"/>
                <w:sz w:val="18"/>
                <w:szCs w:val="18"/>
              </w:rPr>
              <w:t>Does your organization include alternatives</w:t>
            </w:r>
            <w:r w:rsidRPr="008A10CD">
              <w:rPr>
                <w:rFonts w:ascii="Arial" w:hAnsi="Arial" w:cs="Arial"/>
                <w:color w:val="000000"/>
                <w:spacing w:val="-1"/>
                <w:sz w:val="18"/>
                <w:szCs w:val="18"/>
              </w:rPr>
              <w:t xml:space="preserve"> </w:t>
            </w:r>
            <w:r w:rsidRPr="008A10CD">
              <w:rPr>
                <w:rFonts w:ascii="Arial" w:hAnsi="Arial" w:cs="Arial"/>
                <w:color w:val="000000"/>
                <w:sz w:val="18"/>
                <w:szCs w:val="18"/>
              </w:rPr>
              <w:t>for</w:t>
            </w:r>
            <w:r w:rsidRPr="008A10CD">
              <w:rPr>
                <w:rFonts w:ascii="Arial" w:hAnsi="Arial" w:cs="Arial"/>
                <w:color w:val="000000"/>
                <w:spacing w:val="-1"/>
                <w:sz w:val="18"/>
                <w:szCs w:val="18"/>
              </w:rPr>
              <w:t xml:space="preserve"> </w:t>
            </w:r>
            <w:r w:rsidRPr="008A10CD">
              <w:rPr>
                <w:rFonts w:ascii="Arial" w:hAnsi="Arial" w:cs="Arial"/>
                <w:color w:val="000000"/>
                <w:sz w:val="18"/>
                <w:szCs w:val="18"/>
              </w:rPr>
              <w:t>providing</w:t>
            </w:r>
            <w:r w:rsidRPr="008A10CD">
              <w:rPr>
                <w:rFonts w:ascii="Arial" w:hAnsi="Arial" w:cs="Arial"/>
                <w:color w:val="000000"/>
                <w:spacing w:val="-1"/>
                <w:sz w:val="18"/>
                <w:szCs w:val="18"/>
              </w:rPr>
              <w:t xml:space="preserve"> </w:t>
            </w:r>
            <w:r w:rsidRPr="008A10CD">
              <w:rPr>
                <w:rFonts w:ascii="Arial" w:hAnsi="Arial" w:cs="Arial"/>
                <w:color w:val="000000"/>
                <w:sz w:val="18"/>
                <w:szCs w:val="18"/>
              </w:rPr>
              <w:t>primary</w:t>
            </w:r>
            <w:r w:rsidRPr="008A10CD">
              <w:rPr>
                <w:rFonts w:ascii="Arial" w:hAnsi="Arial" w:cs="Arial"/>
                <w:color w:val="000000"/>
                <w:spacing w:val="-1"/>
                <w:sz w:val="18"/>
                <w:szCs w:val="18"/>
              </w:rPr>
              <w:t xml:space="preserve"> </w:t>
            </w:r>
            <w:r w:rsidRPr="008A10CD">
              <w:rPr>
                <w:rFonts w:ascii="Arial" w:hAnsi="Arial" w:cs="Arial"/>
                <w:color w:val="000000"/>
                <w:sz w:val="18"/>
                <w:szCs w:val="18"/>
              </w:rPr>
              <w:t>care</w:t>
            </w:r>
            <w:r w:rsidRPr="008A10CD">
              <w:rPr>
                <w:rFonts w:ascii="Arial" w:hAnsi="Arial" w:cs="Arial"/>
                <w:color w:val="000000"/>
                <w:spacing w:val="-1"/>
                <w:sz w:val="18"/>
                <w:szCs w:val="18"/>
              </w:rPr>
              <w:t xml:space="preserve"> </w:t>
            </w:r>
            <w:r w:rsidRPr="008A10CD">
              <w:rPr>
                <w:rFonts w:ascii="Arial" w:hAnsi="Arial" w:cs="Arial"/>
                <w:color w:val="000000"/>
                <w:sz w:val="18"/>
                <w:szCs w:val="18"/>
              </w:rPr>
              <w:t>to</w:t>
            </w:r>
            <w:r w:rsidRPr="008A10CD">
              <w:rPr>
                <w:rFonts w:ascii="Arial" w:hAnsi="Arial" w:cs="Arial"/>
                <w:color w:val="000000"/>
                <w:spacing w:val="-1"/>
                <w:sz w:val="18"/>
                <w:szCs w:val="18"/>
              </w:rPr>
              <w:t xml:space="preserve"> </w:t>
            </w:r>
            <w:r w:rsidR="001F447A">
              <w:rPr>
                <w:rFonts w:ascii="Arial" w:hAnsi="Arial" w:cs="Arial"/>
                <w:color w:val="000000"/>
                <w:sz w:val="18"/>
                <w:szCs w:val="18"/>
              </w:rPr>
              <w:t>the</w:t>
            </w:r>
            <w:r w:rsidRPr="008A10CD">
              <w:rPr>
                <w:rFonts w:ascii="Arial" w:hAnsi="Arial" w:cs="Arial"/>
                <w:color w:val="000000"/>
                <w:spacing w:val="-1"/>
                <w:sz w:val="18"/>
                <w:szCs w:val="18"/>
              </w:rPr>
              <w:t xml:space="preserve"> </w:t>
            </w:r>
            <w:r w:rsidRPr="008A10CD">
              <w:rPr>
                <w:rFonts w:ascii="Arial" w:hAnsi="Arial" w:cs="Arial"/>
                <w:color w:val="000000"/>
                <w:sz w:val="18"/>
                <w:szCs w:val="18"/>
              </w:rPr>
              <w:t>current patient population if you are unable to do so during</w:t>
            </w:r>
            <w:r w:rsidR="008F4F48">
              <w:rPr>
                <w:rFonts w:ascii="Arial" w:hAnsi="Arial" w:cs="Arial"/>
                <w:color w:val="000000"/>
                <w:sz w:val="18"/>
                <w:szCs w:val="18"/>
              </w:rPr>
              <w:t xml:space="preserve"> </w:t>
            </w:r>
            <w:r w:rsidRPr="008A10CD">
              <w:rPr>
                <w:rFonts w:ascii="Arial" w:hAnsi="Arial" w:cs="Arial"/>
                <w:color w:val="000000"/>
                <w:sz w:val="18"/>
                <w:szCs w:val="18"/>
              </w:rPr>
              <w:t xml:space="preserve">emergency? </w:t>
            </w:r>
          </w:p>
        </w:tc>
        <w:tc>
          <w:tcPr>
            <w:tcW w:w="4320" w:type="dxa"/>
            <w:gridSpan w:val="2"/>
            <w:shd w:val="clear" w:color="auto" w:fill="auto"/>
            <w:vAlign w:val="center"/>
          </w:tcPr>
          <w:p w14:paraId="73FD8C49" w14:textId="77777777" w:rsidR="008A10CD" w:rsidRPr="008A10CD" w:rsidRDefault="008A10CD" w:rsidP="008A10CD">
            <w:pPr>
              <w:spacing w:line="276" w:lineRule="auto"/>
              <w:ind w:right="990"/>
              <w:rPr>
                <w:rFonts w:ascii="Arial" w:hAnsi="Arial" w:cs="Arial"/>
                <w:sz w:val="18"/>
                <w:szCs w:val="18"/>
              </w:rPr>
            </w:pPr>
            <w:r w:rsidRPr="009153AA">
              <w:rPr>
                <w:rFonts w:ascii="Arial" w:hAnsi="Arial" w:cs="Arial"/>
                <w:sz w:val="20"/>
                <w:szCs w:val="20"/>
              </w:rPr>
              <w:t>[_] Yes   [_] No</w:t>
            </w:r>
          </w:p>
        </w:tc>
      </w:tr>
      <w:tr w:rsidR="008A10CD" w:rsidRPr="005C6F08" w14:paraId="73FD8C4E" w14:textId="77777777" w:rsidTr="008A10CD">
        <w:tc>
          <w:tcPr>
            <w:tcW w:w="5598" w:type="dxa"/>
            <w:shd w:val="clear" w:color="auto" w:fill="DBE5F1" w:themeFill="accent1" w:themeFillTint="33"/>
            <w:vAlign w:val="center"/>
          </w:tcPr>
          <w:p w14:paraId="73FD8C4C" w14:textId="601C7592" w:rsidR="008A10CD" w:rsidRPr="00DA62CD" w:rsidRDefault="008A10CD" w:rsidP="00DA62CD">
            <w:pPr>
              <w:widowControl w:val="0"/>
              <w:numPr>
                <w:ilvl w:val="0"/>
                <w:numId w:val="2"/>
              </w:numPr>
              <w:tabs>
                <w:tab w:val="left" w:pos="247"/>
              </w:tabs>
              <w:autoSpaceDE w:val="0"/>
              <w:autoSpaceDN w:val="0"/>
              <w:adjustRightInd w:val="0"/>
              <w:spacing w:before="60" w:beforeAutospacing="0" w:after="60" w:afterAutospacing="0" w:line="276" w:lineRule="auto"/>
              <w:ind w:left="0" w:firstLine="0"/>
              <w:rPr>
                <w:rFonts w:ascii="Arial" w:hAnsi="Arial" w:cs="Arial"/>
                <w:sz w:val="18"/>
                <w:szCs w:val="18"/>
              </w:rPr>
            </w:pPr>
            <w:r w:rsidRPr="008A10CD">
              <w:rPr>
                <w:rFonts w:ascii="Arial" w:hAnsi="Arial" w:cs="Arial"/>
                <w:color w:val="000000"/>
                <w:sz w:val="18"/>
                <w:szCs w:val="18"/>
              </w:rPr>
              <w:t>Does your organization conduct annual planned drills?</w:t>
            </w:r>
          </w:p>
        </w:tc>
        <w:tc>
          <w:tcPr>
            <w:tcW w:w="4320" w:type="dxa"/>
            <w:gridSpan w:val="2"/>
            <w:shd w:val="clear" w:color="auto" w:fill="auto"/>
            <w:vAlign w:val="center"/>
          </w:tcPr>
          <w:p w14:paraId="73FD8C4D" w14:textId="77777777" w:rsidR="008A10CD" w:rsidRPr="008A10CD" w:rsidRDefault="008A10CD" w:rsidP="008A10CD">
            <w:pPr>
              <w:spacing w:line="276" w:lineRule="auto"/>
              <w:ind w:right="990"/>
              <w:rPr>
                <w:rFonts w:ascii="Arial" w:hAnsi="Arial" w:cs="Arial"/>
                <w:sz w:val="18"/>
                <w:szCs w:val="18"/>
              </w:rPr>
            </w:pPr>
            <w:r w:rsidRPr="009153AA">
              <w:rPr>
                <w:rFonts w:ascii="Arial" w:hAnsi="Arial" w:cs="Arial"/>
                <w:sz w:val="20"/>
                <w:szCs w:val="20"/>
              </w:rPr>
              <w:t>[_] Yes   [_] No</w:t>
            </w:r>
          </w:p>
        </w:tc>
      </w:tr>
      <w:tr w:rsidR="008A10CD" w:rsidRPr="005C6F08" w14:paraId="73FD8C52" w14:textId="77777777" w:rsidTr="008A10CD">
        <w:tc>
          <w:tcPr>
            <w:tcW w:w="5598" w:type="dxa"/>
            <w:shd w:val="clear" w:color="auto" w:fill="DBE5F1" w:themeFill="accent1" w:themeFillTint="33"/>
            <w:vAlign w:val="center"/>
          </w:tcPr>
          <w:p w14:paraId="73FD8C50" w14:textId="3417BD41" w:rsidR="008A10CD" w:rsidRPr="00DA62CD" w:rsidRDefault="008A10CD" w:rsidP="00DA62CD">
            <w:pPr>
              <w:widowControl w:val="0"/>
              <w:numPr>
                <w:ilvl w:val="0"/>
                <w:numId w:val="2"/>
              </w:numPr>
              <w:tabs>
                <w:tab w:val="left" w:pos="247"/>
              </w:tabs>
              <w:autoSpaceDE w:val="0"/>
              <w:autoSpaceDN w:val="0"/>
              <w:adjustRightInd w:val="0"/>
              <w:spacing w:before="60" w:beforeAutospacing="0" w:after="60" w:afterAutospacing="0" w:line="276" w:lineRule="auto"/>
              <w:ind w:left="270" w:hanging="270"/>
              <w:rPr>
                <w:rFonts w:ascii="Arial" w:hAnsi="Arial" w:cs="Arial"/>
                <w:sz w:val="18"/>
                <w:szCs w:val="18"/>
              </w:rPr>
            </w:pPr>
            <w:r w:rsidRPr="008A10CD">
              <w:rPr>
                <w:rFonts w:ascii="Arial" w:hAnsi="Arial" w:cs="Arial"/>
                <w:color w:val="000000"/>
                <w:sz w:val="18"/>
                <w:szCs w:val="18"/>
              </w:rPr>
              <w:t>Does</w:t>
            </w:r>
            <w:r w:rsidRPr="008A10CD">
              <w:rPr>
                <w:rFonts w:ascii="Arial" w:hAnsi="Arial" w:cs="Arial"/>
                <w:color w:val="000000"/>
                <w:spacing w:val="-1"/>
                <w:sz w:val="18"/>
                <w:szCs w:val="18"/>
              </w:rPr>
              <w:t xml:space="preserve"> </w:t>
            </w:r>
            <w:r w:rsidRPr="008A10CD">
              <w:rPr>
                <w:rFonts w:ascii="Arial" w:hAnsi="Arial" w:cs="Arial"/>
                <w:color w:val="000000"/>
                <w:sz w:val="18"/>
                <w:szCs w:val="18"/>
              </w:rPr>
              <w:t>your</w:t>
            </w:r>
            <w:r w:rsidRPr="008A10CD">
              <w:rPr>
                <w:rFonts w:ascii="Arial" w:hAnsi="Arial" w:cs="Arial"/>
                <w:color w:val="000000"/>
                <w:spacing w:val="-1"/>
                <w:sz w:val="18"/>
                <w:szCs w:val="18"/>
              </w:rPr>
              <w:t xml:space="preserve"> </w:t>
            </w:r>
            <w:r w:rsidRPr="008A10CD">
              <w:rPr>
                <w:rFonts w:ascii="Arial" w:hAnsi="Arial" w:cs="Arial"/>
                <w:color w:val="000000"/>
                <w:sz w:val="18"/>
                <w:szCs w:val="18"/>
              </w:rPr>
              <w:t>organization's</w:t>
            </w:r>
            <w:r w:rsidRPr="008A10CD">
              <w:rPr>
                <w:rFonts w:ascii="Arial" w:hAnsi="Arial" w:cs="Arial"/>
                <w:color w:val="000000"/>
                <w:spacing w:val="-1"/>
                <w:sz w:val="18"/>
                <w:szCs w:val="18"/>
              </w:rPr>
              <w:t xml:space="preserve"> </w:t>
            </w:r>
            <w:r w:rsidRPr="008A10CD">
              <w:rPr>
                <w:rFonts w:ascii="Arial" w:hAnsi="Arial" w:cs="Arial"/>
                <w:color w:val="000000"/>
                <w:sz w:val="18"/>
                <w:szCs w:val="18"/>
              </w:rPr>
              <w:t>staff</w:t>
            </w:r>
            <w:r w:rsidRPr="008A10CD">
              <w:rPr>
                <w:rFonts w:ascii="Arial" w:hAnsi="Arial" w:cs="Arial"/>
                <w:color w:val="000000"/>
                <w:spacing w:val="-1"/>
                <w:sz w:val="18"/>
                <w:szCs w:val="18"/>
              </w:rPr>
              <w:t xml:space="preserve"> </w:t>
            </w:r>
            <w:r w:rsidRPr="008A10CD">
              <w:rPr>
                <w:rFonts w:ascii="Arial" w:hAnsi="Arial" w:cs="Arial"/>
                <w:color w:val="000000"/>
                <w:sz w:val="18"/>
                <w:szCs w:val="18"/>
              </w:rPr>
              <w:t>receive</w:t>
            </w:r>
            <w:r w:rsidRPr="008A10CD">
              <w:rPr>
                <w:rFonts w:ascii="Arial" w:hAnsi="Arial" w:cs="Arial"/>
                <w:color w:val="000000"/>
                <w:spacing w:val="-1"/>
                <w:sz w:val="18"/>
                <w:szCs w:val="18"/>
              </w:rPr>
              <w:t xml:space="preserve"> </w:t>
            </w:r>
            <w:r w:rsidRPr="008A10CD">
              <w:rPr>
                <w:rFonts w:ascii="Arial" w:hAnsi="Arial" w:cs="Arial"/>
                <w:color w:val="000000"/>
                <w:sz w:val="18"/>
                <w:szCs w:val="18"/>
              </w:rPr>
              <w:t>periodic training on disaster preparedness?</w:t>
            </w:r>
          </w:p>
        </w:tc>
        <w:tc>
          <w:tcPr>
            <w:tcW w:w="4320" w:type="dxa"/>
            <w:gridSpan w:val="2"/>
            <w:shd w:val="clear" w:color="auto" w:fill="auto"/>
            <w:vAlign w:val="center"/>
          </w:tcPr>
          <w:p w14:paraId="73FD8C51" w14:textId="77777777" w:rsidR="008A10CD" w:rsidRPr="008A10CD" w:rsidRDefault="008A10CD" w:rsidP="008A10CD">
            <w:pPr>
              <w:spacing w:line="276" w:lineRule="auto"/>
              <w:ind w:right="990"/>
              <w:rPr>
                <w:rFonts w:ascii="Arial" w:hAnsi="Arial" w:cs="Arial"/>
                <w:sz w:val="18"/>
                <w:szCs w:val="18"/>
              </w:rPr>
            </w:pPr>
            <w:r w:rsidRPr="009153AA">
              <w:rPr>
                <w:rFonts w:ascii="Arial" w:hAnsi="Arial" w:cs="Arial"/>
                <w:sz w:val="20"/>
                <w:szCs w:val="20"/>
              </w:rPr>
              <w:t>[_] Yes   [_] No</w:t>
            </w:r>
          </w:p>
        </w:tc>
      </w:tr>
      <w:tr w:rsidR="008A10CD" w:rsidRPr="005C6F08" w14:paraId="73FD8C56" w14:textId="77777777" w:rsidTr="008A10CD">
        <w:tc>
          <w:tcPr>
            <w:tcW w:w="5598" w:type="dxa"/>
            <w:shd w:val="clear" w:color="auto" w:fill="DBE5F1" w:themeFill="accent1" w:themeFillTint="33"/>
            <w:vAlign w:val="center"/>
          </w:tcPr>
          <w:p w14:paraId="73FD8C54" w14:textId="687B9B78" w:rsidR="008A10CD" w:rsidRPr="00DA62CD" w:rsidRDefault="008A10CD" w:rsidP="00DA62CD">
            <w:pPr>
              <w:widowControl w:val="0"/>
              <w:numPr>
                <w:ilvl w:val="0"/>
                <w:numId w:val="2"/>
              </w:numPr>
              <w:tabs>
                <w:tab w:val="left" w:pos="247"/>
              </w:tabs>
              <w:autoSpaceDE w:val="0"/>
              <w:autoSpaceDN w:val="0"/>
              <w:adjustRightInd w:val="0"/>
              <w:spacing w:before="60" w:beforeAutospacing="0" w:after="60" w:afterAutospacing="0" w:line="276" w:lineRule="auto"/>
              <w:ind w:left="270" w:hanging="270"/>
              <w:rPr>
                <w:rFonts w:ascii="Arial" w:hAnsi="Arial" w:cs="Arial"/>
                <w:sz w:val="18"/>
                <w:szCs w:val="18"/>
              </w:rPr>
            </w:pPr>
            <w:r w:rsidRPr="008A10CD">
              <w:rPr>
                <w:rFonts w:ascii="Arial" w:hAnsi="Arial" w:cs="Arial"/>
                <w:color w:val="000000"/>
                <w:sz w:val="18"/>
                <w:szCs w:val="18"/>
              </w:rPr>
              <w:t>Will your organization be required to deploy staff to Non-Health Center sites/locations according to the emergency preparedness plan for the local community?</w:t>
            </w:r>
          </w:p>
        </w:tc>
        <w:tc>
          <w:tcPr>
            <w:tcW w:w="4320" w:type="dxa"/>
            <w:gridSpan w:val="2"/>
            <w:shd w:val="clear" w:color="auto" w:fill="auto"/>
            <w:vAlign w:val="center"/>
          </w:tcPr>
          <w:p w14:paraId="73FD8C55" w14:textId="77777777" w:rsidR="008A10CD" w:rsidRPr="008A10CD" w:rsidRDefault="008A10CD" w:rsidP="008A10CD">
            <w:pPr>
              <w:spacing w:line="276" w:lineRule="auto"/>
              <w:ind w:right="990"/>
              <w:rPr>
                <w:rFonts w:ascii="Arial" w:hAnsi="Arial" w:cs="Arial"/>
                <w:sz w:val="18"/>
                <w:szCs w:val="18"/>
              </w:rPr>
            </w:pPr>
            <w:r w:rsidRPr="009153AA">
              <w:rPr>
                <w:rFonts w:ascii="Arial" w:hAnsi="Arial" w:cs="Arial"/>
                <w:sz w:val="20"/>
                <w:szCs w:val="20"/>
              </w:rPr>
              <w:t>[_] Yes   [_] No</w:t>
            </w:r>
          </w:p>
        </w:tc>
      </w:tr>
      <w:tr w:rsidR="008A10CD" w:rsidRPr="005C6F08" w14:paraId="73FD8C5A" w14:textId="77777777" w:rsidTr="008A10CD">
        <w:tc>
          <w:tcPr>
            <w:tcW w:w="5598" w:type="dxa"/>
            <w:shd w:val="clear" w:color="auto" w:fill="DBE5F1" w:themeFill="accent1" w:themeFillTint="33"/>
            <w:vAlign w:val="center"/>
          </w:tcPr>
          <w:p w14:paraId="73FD8C58" w14:textId="3D11ADB2" w:rsidR="008A10CD" w:rsidRPr="00DA62CD" w:rsidRDefault="008A10CD" w:rsidP="00DA62CD">
            <w:pPr>
              <w:widowControl w:val="0"/>
              <w:numPr>
                <w:ilvl w:val="0"/>
                <w:numId w:val="2"/>
              </w:numPr>
              <w:tabs>
                <w:tab w:val="left" w:pos="247"/>
              </w:tabs>
              <w:autoSpaceDE w:val="0"/>
              <w:autoSpaceDN w:val="0"/>
              <w:adjustRightInd w:val="0"/>
              <w:spacing w:before="60" w:beforeAutospacing="0" w:after="60" w:afterAutospacing="0" w:line="276" w:lineRule="auto"/>
              <w:ind w:left="270" w:hanging="270"/>
              <w:rPr>
                <w:rFonts w:ascii="Arial" w:hAnsi="Arial" w:cs="Arial"/>
                <w:color w:val="000000"/>
                <w:sz w:val="18"/>
                <w:szCs w:val="18"/>
              </w:rPr>
            </w:pPr>
            <w:r w:rsidRPr="008A10CD">
              <w:rPr>
                <w:rFonts w:ascii="Arial" w:hAnsi="Arial" w:cs="Arial"/>
                <w:color w:val="000000"/>
                <w:sz w:val="18"/>
                <w:szCs w:val="18"/>
              </w:rPr>
              <w:t xml:space="preserve">Does your organization have arrangements with Federal, State, and/or local agencies for the reporting of data? </w:t>
            </w:r>
          </w:p>
        </w:tc>
        <w:tc>
          <w:tcPr>
            <w:tcW w:w="4320" w:type="dxa"/>
            <w:gridSpan w:val="2"/>
            <w:shd w:val="clear" w:color="auto" w:fill="auto"/>
            <w:vAlign w:val="center"/>
          </w:tcPr>
          <w:p w14:paraId="73FD8C59" w14:textId="77777777" w:rsidR="008A10CD" w:rsidRPr="008A10CD" w:rsidRDefault="008A10CD" w:rsidP="008A10CD">
            <w:pPr>
              <w:spacing w:line="276" w:lineRule="auto"/>
              <w:ind w:right="990"/>
              <w:rPr>
                <w:rFonts w:ascii="Arial" w:hAnsi="Arial" w:cs="Arial"/>
                <w:sz w:val="18"/>
                <w:szCs w:val="18"/>
              </w:rPr>
            </w:pPr>
            <w:r w:rsidRPr="009153AA">
              <w:rPr>
                <w:rFonts w:ascii="Arial" w:hAnsi="Arial" w:cs="Arial"/>
                <w:sz w:val="20"/>
                <w:szCs w:val="20"/>
              </w:rPr>
              <w:t>[_] Yes   [_] No</w:t>
            </w:r>
          </w:p>
        </w:tc>
      </w:tr>
      <w:tr w:rsidR="008A10CD" w:rsidRPr="005C6F08" w14:paraId="73FD8C5D" w14:textId="77777777" w:rsidTr="008A10CD">
        <w:tc>
          <w:tcPr>
            <w:tcW w:w="5598" w:type="dxa"/>
            <w:shd w:val="clear" w:color="auto" w:fill="DBE5F1" w:themeFill="accent1" w:themeFillTint="33"/>
            <w:vAlign w:val="center"/>
          </w:tcPr>
          <w:p w14:paraId="73FD8C5B" w14:textId="39678DC9" w:rsidR="008A10CD" w:rsidRPr="008A10CD" w:rsidRDefault="008A10CD" w:rsidP="00DA62CD">
            <w:pPr>
              <w:widowControl w:val="0"/>
              <w:numPr>
                <w:ilvl w:val="0"/>
                <w:numId w:val="2"/>
              </w:numPr>
              <w:tabs>
                <w:tab w:val="left" w:pos="247"/>
              </w:tabs>
              <w:autoSpaceDE w:val="0"/>
              <w:autoSpaceDN w:val="0"/>
              <w:adjustRightInd w:val="0"/>
              <w:spacing w:before="60" w:beforeAutospacing="0" w:after="60" w:afterAutospacing="0" w:line="276" w:lineRule="auto"/>
              <w:rPr>
                <w:rFonts w:ascii="Arial" w:hAnsi="Arial" w:cs="Arial"/>
                <w:sz w:val="18"/>
                <w:szCs w:val="18"/>
              </w:rPr>
            </w:pPr>
            <w:r w:rsidRPr="008A10CD">
              <w:rPr>
                <w:rFonts w:ascii="Arial" w:hAnsi="Arial" w:cs="Arial"/>
                <w:color w:val="000000"/>
                <w:sz w:val="18"/>
                <w:szCs w:val="18"/>
              </w:rPr>
              <w:t>Does your organization have a back</w:t>
            </w:r>
            <w:r w:rsidR="001F447A">
              <w:rPr>
                <w:rFonts w:ascii="Arial" w:hAnsi="Arial" w:cs="Arial"/>
                <w:color w:val="000000"/>
                <w:sz w:val="18"/>
                <w:szCs w:val="18"/>
              </w:rPr>
              <w:t>-</w:t>
            </w:r>
            <w:r w:rsidRPr="008A10CD">
              <w:rPr>
                <w:rFonts w:ascii="Arial" w:hAnsi="Arial" w:cs="Arial"/>
                <w:color w:val="000000"/>
                <w:sz w:val="18"/>
                <w:szCs w:val="18"/>
              </w:rPr>
              <w:t>up communication system?</w:t>
            </w:r>
          </w:p>
        </w:tc>
        <w:tc>
          <w:tcPr>
            <w:tcW w:w="4320" w:type="dxa"/>
            <w:gridSpan w:val="2"/>
            <w:shd w:val="clear" w:color="auto" w:fill="auto"/>
            <w:vAlign w:val="center"/>
          </w:tcPr>
          <w:p w14:paraId="73FD8C5C" w14:textId="77777777" w:rsidR="008A10CD" w:rsidRPr="008A10CD" w:rsidRDefault="008A10CD" w:rsidP="008A10CD">
            <w:pPr>
              <w:spacing w:line="276" w:lineRule="auto"/>
              <w:ind w:right="990"/>
              <w:rPr>
                <w:rFonts w:ascii="Arial" w:hAnsi="Arial" w:cs="Arial"/>
                <w:sz w:val="18"/>
                <w:szCs w:val="18"/>
              </w:rPr>
            </w:pPr>
            <w:r w:rsidRPr="009153AA">
              <w:rPr>
                <w:rFonts w:ascii="Arial" w:hAnsi="Arial" w:cs="Arial"/>
                <w:sz w:val="20"/>
                <w:szCs w:val="20"/>
              </w:rPr>
              <w:t>[_] Yes   [_] No</w:t>
            </w:r>
          </w:p>
        </w:tc>
      </w:tr>
      <w:tr w:rsidR="008F4F48" w:rsidRPr="005C6F08" w14:paraId="73FD8C60" w14:textId="77777777" w:rsidTr="008F4F48">
        <w:tc>
          <w:tcPr>
            <w:tcW w:w="5598" w:type="dxa"/>
            <w:shd w:val="clear" w:color="auto" w:fill="DBE5F1" w:themeFill="accent1" w:themeFillTint="33"/>
            <w:vAlign w:val="center"/>
          </w:tcPr>
          <w:p w14:paraId="73FD8C5E" w14:textId="77777777" w:rsidR="008F4F48" w:rsidRPr="008A10CD" w:rsidRDefault="008F4F48" w:rsidP="00DA62CD">
            <w:pPr>
              <w:spacing w:before="60" w:beforeAutospacing="0" w:after="60" w:afterAutospacing="0" w:line="276" w:lineRule="auto"/>
              <w:ind w:left="720"/>
              <w:rPr>
                <w:rFonts w:ascii="Arial" w:hAnsi="Arial" w:cs="Arial"/>
                <w:sz w:val="18"/>
                <w:szCs w:val="18"/>
              </w:rPr>
            </w:pPr>
            <w:r w:rsidRPr="008A10CD">
              <w:rPr>
                <w:rFonts w:ascii="Arial" w:hAnsi="Arial" w:cs="Arial"/>
                <w:color w:val="000000"/>
                <w:sz w:val="18"/>
                <w:szCs w:val="18"/>
              </w:rPr>
              <w:t>6a. Internal</w:t>
            </w:r>
          </w:p>
        </w:tc>
        <w:tc>
          <w:tcPr>
            <w:tcW w:w="4320" w:type="dxa"/>
            <w:gridSpan w:val="2"/>
            <w:shd w:val="clear" w:color="auto" w:fill="auto"/>
          </w:tcPr>
          <w:p w14:paraId="73FD8C5F" w14:textId="6A16B302" w:rsidR="008F4F48" w:rsidRPr="008A10CD" w:rsidRDefault="008F4F48" w:rsidP="008A10CD">
            <w:pPr>
              <w:spacing w:line="276" w:lineRule="auto"/>
              <w:ind w:right="990"/>
              <w:rPr>
                <w:rFonts w:ascii="Arial" w:hAnsi="Arial" w:cs="Arial"/>
                <w:sz w:val="18"/>
                <w:szCs w:val="18"/>
              </w:rPr>
            </w:pPr>
            <w:r w:rsidRPr="006B1AFC">
              <w:rPr>
                <w:rFonts w:ascii="Arial" w:hAnsi="Arial" w:cs="Arial"/>
                <w:sz w:val="20"/>
                <w:szCs w:val="20"/>
              </w:rPr>
              <w:t>[_] Yes   [_] No</w:t>
            </w:r>
          </w:p>
        </w:tc>
      </w:tr>
      <w:tr w:rsidR="008F4F48" w:rsidRPr="00FA6498" w14:paraId="73FD8C63" w14:textId="77777777" w:rsidTr="008F4F48">
        <w:trPr>
          <w:trHeight w:val="215"/>
        </w:trPr>
        <w:tc>
          <w:tcPr>
            <w:tcW w:w="5598" w:type="dxa"/>
            <w:shd w:val="clear" w:color="auto" w:fill="DBE5F1" w:themeFill="accent1" w:themeFillTint="33"/>
            <w:vAlign w:val="center"/>
          </w:tcPr>
          <w:p w14:paraId="73FD8C61" w14:textId="77777777" w:rsidR="008F4F48" w:rsidRPr="008A10CD" w:rsidRDefault="008F4F48" w:rsidP="00DA62CD">
            <w:pPr>
              <w:spacing w:before="60" w:beforeAutospacing="0" w:after="60" w:afterAutospacing="0" w:line="276" w:lineRule="auto"/>
              <w:ind w:left="720"/>
              <w:rPr>
                <w:rFonts w:ascii="Arial" w:hAnsi="Arial" w:cs="Arial"/>
                <w:sz w:val="18"/>
                <w:szCs w:val="18"/>
              </w:rPr>
            </w:pPr>
            <w:r w:rsidRPr="008A10CD">
              <w:rPr>
                <w:rFonts w:ascii="Arial" w:hAnsi="Arial" w:cs="Arial"/>
                <w:color w:val="000000"/>
                <w:sz w:val="18"/>
                <w:szCs w:val="18"/>
              </w:rPr>
              <w:t>6b. External</w:t>
            </w:r>
          </w:p>
        </w:tc>
        <w:tc>
          <w:tcPr>
            <w:tcW w:w="4320" w:type="dxa"/>
            <w:gridSpan w:val="2"/>
            <w:shd w:val="clear" w:color="auto" w:fill="auto"/>
          </w:tcPr>
          <w:p w14:paraId="73FD8C62" w14:textId="03DE331D" w:rsidR="008F4F48" w:rsidRPr="008A10CD" w:rsidRDefault="008F4F48" w:rsidP="008F4F48">
            <w:pPr>
              <w:spacing w:line="276" w:lineRule="auto"/>
              <w:rPr>
                <w:rFonts w:ascii="Arial" w:hAnsi="Arial" w:cs="Arial"/>
                <w:sz w:val="18"/>
                <w:szCs w:val="18"/>
              </w:rPr>
            </w:pPr>
            <w:r w:rsidRPr="006B1AFC">
              <w:rPr>
                <w:rFonts w:ascii="Arial" w:hAnsi="Arial" w:cs="Arial"/>
                <w:sz w:val="20"/>
                <w:szCs w:val="20"/>
              </w:rPr>
              <w:t>[_] Yes   [_] No</w:t>
            </w:r>
          </w:p>
        </w:tc>
      </w:tr>
      <w:tr w:rsidR="008A10CD" w:rsidRPr="005C6F08" w14:paraId="73FD8C67" w14:textId="77777777" w:rsidTr="008A10CD">
        <w:tc>
          <w:tcPr>
            <w:tcW w:w="5598" w:type="dxa"/>
            <w:shd w:val="clear" w:color="auto" w:fill="DBE5F1" w:themeFill="accent1" w:themeFillTint="33"/>
            <w:vAlign w:val="center"/>
          </w:tcPr>
          <w:p w14:paraId="73FD8C65" w14:textId="50516444" w:rsidR="008A10CD" w:rsidRPr="00DA62CD" w:rsidRDefault="008A10CD" w:rsidP="00DA62CD">
            <w:pPr>
              <w:widowControl w:val="0"/>
              <w:numPr>
                <w:ilvl w:val="0"/>
                <w:numId w:val="2"/>
              </w:numPr>
              <w:tabs>
                <w:tab w:val="left" w:pos="247"/>
              </w:tabs>
              <w:autoSpaceDE w:val="0"/>
              <w:autoSpaceDN w:val="0"/>
              <w:adjustRightInd w:val="0"/>
              <w:spacing w:before="60" w:beforeAutospacing="0" w:after="60" w:afterAutospacing="0" w:line="276" w:lineRule="auto"/>
              <w:ind w:left="270" w:hanging="270"/>
              <w:rPr>
                <w:rFonts w:ascii="Arial" w:hAnsi="Arial" w:cs="Arial"/>
                <w:color w:val="000000"/>
                <w:sz w:val="18"/>
                <w:szCs w:val="18"/>
              </w:rPr>
            </w:pPr>
            <w:r w:rsidRPr="008A10CD">
              <w:rPr>
                <w:rFonts w:ascii="Arial" w:hAnsi="Arial" w:cs="Arial"/>
                <w:color w:val="000000"/>
                <w:sz w:val="18"/>
                <w:szCs w:val="18"/>
              </w:rPr>
              <w:lastRenderedPageBreak/>
              <w:t>Does your organization coordinate with other systems of care to provide an integrated emergency response?</w:t>
            </w:r>
          </w:p>
        </w:tc>
        <w:tc>
          <w:tcPr>
            <w:tcW w:w="4320" w:type="dxa"/>
            <w:gridSpan w:val="2"/>
            <w:shd w:val="clear" w:color="auto" w:fill="auto"/>
            <w:vAlign w:val="center"/>
          </w:tcPr>
          <w:p w14:paraId="73FD8C66" w14:textId="77777777" w:rsidR="008A10CD" w:rsidRPr="008A10CD" w:rsidRDefault="008A10CD" w:rsidP="008A10CD">
            <w:pPr>
              <w:spacing w:line="276" w:lineRule="auto"/>
              <w:ind w:right="990"/>
              <w:rPr>
                <w:rFonts w:ascii="Arial" w:hAnsi="Arial" w:cs="Arial"/>
                <w:sz w:val="18"/>
                <w:szCs w:val="18"/>
              </w:rPr>
            </w:pPr>
            <w:r w:rsidRPr="009153AA">
              <w:rPr>
                <w:rFonts w:ascii="Arial" w:hAnsi="Arial" w:cs="Arial"/>
                <w:sz w:val="20"/>
                <w:szCs w:val="20"/>
              </w:rPr>
              <w:t>[_] Yes   [_] No</w:t>
            </w:r>
          </w:p>
        </w:tc>
      </w:tr>
      <w:tr w:rsidR="008A10CD" w:rsidRPr="005C6F08" w14:paraId="73FD8C6B" w14:textId="77777777" w:rsidTr="008A10CD">
        <w:tc>
          <w:tcPr>
            <w:tcW w:w="5598" w:type="dxa"/>
            <w:shd w:val="clear" w:color="auto" w:fill="DBE5F1" w:themeFill="accent1" w:themeFillTint="33"/>
            <w:vAlign w:val="center"/>
          </w:tcPr>
          <w:p w14:paraId="73FD8C69" w14:textId="74EE8F33" w:rsidR="008A10CD" w:rsidRPr="00DA62CD" w:rsidRDefault="008A10CD" w:rsidP="00DA62CD">
            <w:pPr>
              <w:widowControl w:val="0"/>
              <w:numPr>
                <w:ilvl w:val="0"/>
                <w:numId w:val="2"/>
              </w:numPr>
              <w:tabs>
                <w:tab w:val="left" w:pos="247"/>
              </w:tabs>
              <w:autoSpaceDE w:val="0"/>
              <w:autoSpaceDN w:val="0"/>
              <w:adjustRightInd w:val="0"/>
              <w:spacing w:before="60" w:beforeAutospacing="0" w:after="60" w:afterAutospacing="0" w:line="276" w:lineRule="auto"/>
              <w:ind w:left="270" w:hanging="270"/>
              <w:rPr>
                <w:rFonts w:ascii="Arial" w:hAnsi="Arial" w:cs="Arial"/>
                <w:color w:val="000000"/>
                <w:sz w:val="18"/>
                <w:szCs w:val="18"/>
              </w:rPr>
            </w:pPr>
            <w:r w:rsidRPr="008A10CD">
              <w:rPr>
                <w:rFonts w:ascii="Arial" w:hAnsi="Arial" w:cs="Arial"/>
                <w:color w:val="000000"/>
                <w:sz w:val="18"/>
                <w:szCs w:val="18"/>
              </w:rPr>
              <w:t>Has your organization been designated to</w:t>
            </w:r>
            <w:r w:rsidRPr="008A10CD">
              <w:rPr>
                <w:rFonts w:ascii="Arial" w:hAnsi="Arial" w:cs="Arial"/>
                <w:color w:val="000000"/>
                <w:spacing w:val="-1"/>
                <w:sz w:val="18"/>
                <w:szCs w:val="18"/>
              </w:rPr>
              <w:t xml:space="preserve"> </w:t>
            </w:r>
            <w:r w:rsidRPr="008A10CD">
              <w:rPr>
                <w:rFonts w:ascii="Arial" w:hAnsi="Arial" w:cs="Arial"/>
                <w:color w:val="000000"/>
                <w:sz w:val="18"/>
                <w:szCs w:val="18"/>
              </w:rPr>
              <w:t>serve</w:t>
            </w:r>
            <w:r w:rsidRPr="008A10CD">
              <w:rPr>
                <w:rFonts w:ascii="Arial" w:hAnsi="Arial" w:cs="Arial"/>
                <w:color w:val="000000"/>
                <w:spacing w:val="-1"/>
                <w:sz w:val="18"/>
                <w:szCs w:val="18"/>
              </w:rPr>
              <w:t xml:space="preserve"> </w:t>
            </w:r>
            <w:r w:rsidRPr="008A10CD">
              <w:rPr>
                <w:rFonts w:ascii="Arial" w:hAnsi="Arial" w:cs="Arial"/>
                <w:color w:val="000000"/>
                <w:sz w:val="18"/>
                <w:szCs w:val="18"/>
              </w:rPr>
              <w:t>as</w:t>
            </w:r>
            <w:r w:rsidRPr="008A10CD">
              <w:rPr>
                <w:rFonts w:ascii="Arial" w:hAnsi="Arial" w:cs="Arial"/>
                <w:color w:val="000000"/>
                <w:spacing w:val="-1"/>
                <w:sz w:val="18"/>
                <w:szCs w:val="18"/>
              </w:rPr>
              <w:t xml:space="preserve"> </w:t>
            </w:r>
            <w:r w:rsidRPr="008A10CD">
              <w:rPr>
                <w:rFonts w:ascii="Arial" w:hAnsi="Arial" w:cs="Arial"/>
                <w:color w:val="000000"/>
                <w:sz w:val="18"/>
                <w:szCs w:val="18"/>
              </w:rPr>
              <w:t>a</w:t>
            </w:r>
            <w:r w:rsidRPr="008A10CD">
              <w:rPr>
                <w:rFonts w:ascii="Arial" w:hAnsi="Arial" w:cs="Arial"/>
                <w:color w:val="000000"/>
                <w:spacing w:val="-1"/>
                <w:sz w:val="18"/>
                <w:szCs w:val="18"/>
              </w:rPr>
              <w:t xml:space="preserve"> </w:t>
            </w:r>
            <w:r w:rsidRPr="008A10CD">
              <w:rPr>
                <w:rFonts w:ascii="Arial" w:hAnsi="Arial" w:cs="Arial"/>
                <w:color w:val="000000"/>
                <w:sz w:val="18"/>
                <w:szCs w:val="18"/>
              </w:rPr>
              <w:t>point</w:t>
            </w:r>
            <w:r w:rsidRPr="008A10CD">
              <w:rPr>
                <w:rFonts w:ascii="Arial" w:hAnsi="Arial" w:cs="Arial"/>
                <w:color w:val="000000"/>
                <w:spacing w:val="-1"/>
                <w:sz w:val="18"/>
                <w:szCs w:val="18"/>
              </w:rPr>
              <w:t xml:space="preserve"> </w:t>
            </w:r>
            <w:r w:rsidRPr="008A10CD">
              <w:rPr>
                <w:rFonts w:ascii="Arial" w:hAnsi="Arial" w:cs="Arial"/>
                <w:color w:val="000000"/>
                <w:sz w:val="18"/>
                <w:szCs w:val="18"/>
              </w:rPr>
              <w:t>of</w:t>
            </w:r>
            <w:r w:rsidRPr="008A10CD">
              <w:rPr>
                <w:rFonts w:ascii="Arial" w:hAnsi="Arial" w:cs="Arial"/>
                <w:color w:val="000000"/>
                <w:spacing w:val="-1"/>
                <w:sz w:val="18"/>
                <w:szCs w:val="18"/>
              </w:rPr>
              <w:t xml:space="preserve"> </w:t>
            </w:r>
            <w:r w:rsidRPr="008A10CD">
              <w:rPr>
                <w:rFonts w:ascii="Arial" w:hAnsi="Arial" w:cs="Arial"/>
                <w:color w:val="000000"/>
                <w:sz w:val="18"/>
                <w:szCs w:val="18"/>
              </w:rPr>
              <w:t>distribution</w:t>
            </w:r>
            <w:r w:rsidRPr="008A10CD">
              <w:rPr>
                <w:rFonts w:ascii="Arial" w:hAnsi="Arial" w:cs="Arial"/>
                <w:color w:val="000000"/>
                <w:spacing w:val="-1"/>
                <w:sz w:val="18"/>
                <w:szCs w:val="18"/>
              </w:rPr>
              <w:t xml:space="preserve"> </w:t>
            </w:r>
            <w:r w:rsidRPr="008A10CD">
              <w:rPr>
                <w:rFonts w:ascii="Arial" w:hAnsi="Arial" w:cs="Arial"/>
                <w:color w:val="000000"/>
                <w:sz w:val="18"/>
                <w:szCs w:val="18"/>
              </w:rPr>
              <w:t>for providing antibiotics, vaccines, and medical supplies?</w:t>
            </w:r>
          </w:p>
        </w:tc>
        <w:tc>
          <w:tcPr>
            <w:tcW w:w="4320" w:type="dxa"/>
            <w:gridSpan w:val="2"/>
            <w:shd w:val="clear" w:color="auto" w:fill="auto"/>
            <w:vAlign w:val="center"/>
          </w:tcPr>
          <w:p w14:paraId="73FD8C6A" w14:textId="77777777" w:rsidR="008A10CD" w:rsidRPr="008A10CD" w:rsidRDefault="008A10CD" w:rsidP="008A10CD">
            <w:pPr>
              <w:spacing w:line="276" w:lineRule="auto"/>
              <w:ind w:right="990"/>
              <w:rPr>
                <w:rFonts w:ascii="Arial" w:hAnsi="Arial" w:cs="Arial"/>
                <w:sz w:val="18"/>
                <w:szCs w:val="18"/>
              </w:rPr>
            </w:pPr>
            <w:r w:rsidRPr="009153AA">
              <w:rPr>
                <w:rFonts w:ascii="Arial" w:hAnsi="Arial" w:cs="Arial"/>
                <w:sz w:val="20"/>
                <w:szCs w:val="20"/>
              </w:rPr>
              <w:t>[_] Yes   [_] No</w:t>
            </w:r>
          </w:p>
        </w:tc>
      </w:tr>
      <w:tr w:rsidR="008A10CD" w:rsidRPr="005C6F08" w14:paraId="73FD8C6F" w14:textId="77777777" w:rsidTr="008A10CD">
        <w:tc>
          <w:tcPr>
            <w:tcW w:w="5598" w:type="dxa"/>
            <w:shd w:val="clear" w:color="auto" w:fill="DBE5F1" w:themeFill="accent1" w:themeFillTint="33"/>
            <w:vAlign w:val="center"/>
          </w:tcPr>
          <w:p w14:paraId="73FD8C6D" w14:textId="5F47E8F2" w:rsidR="008A10CD" w:rsidRPr="00DA62CD" w:rsidRDefault="008A10CD" w:rsidP="00DA62CD">
            <w:pPr>
              <w:widowControl w:val="0"/>
              <w:numPr>
                <w:ilvl w:val="0"/>
                <w:numId w:val="2"/>
              </w:numPr>
              <w:tabs>
                <w:tab w:val="left" w:pos="247"/>
              </w:tabs>
              <w:autoSpaceDE w:val="0"/>
              <w:autoSpaceDN w:val="0"/>
              <w:adjustRightInd w:val="0"/>
              <w:spacing w:before="60" w:beforeAutospacing="0" w:after="60" w:afterAutospacing="0" w:line="276" w:lineRule="auto"/>
              <w:ind w:left="270" w:hanging="270"/>
              <w:rPr>
                <w:rFonts w:ascii="Arial" w:hAnsi="Arial" w:cs="Arial"/>
                <w:sz w:val="18"/>
                <w:szCs w:val="18"/>
              </w:rPr>
            </w:pPr>
            <w:r w:rsidRPr="008A10CD">
              <w:rPr>
                <w:rFonts w:ascii="Arial" w:hAnsi="Arial" w:cs="Arial"/>
                <w:color w:val="000000"/>
                <w:sz w:val="18"/>
                <w:szCs w:val="18"/>
              </w:rPr>
              <w:t>Has your organization implemented measures to prevent financial/revenue and facilities loss due to an emergency? (e.g., insurance coverage for short-term closure)</w:t>
            </w:r>
          </w:p>
        </w:tc>
        <w:tc>
          <w:tcPr>
            <w:tcW w:w="4320" w:type="dxa"/>
            <w:gridSpan w:val="2"/>
            <w:shd w:val="clear" w:color="auto" w:fill="auto"/>
            <w:vAlign w:val="center"/>
          </w:tcPr>
          <w:p w14:paraId="73FD8C6E" w14:textId="77777777" w:rsidR="008A10CD" w:rsidRPr="008A10CD" w:rsidRDefault="008A10CD" w:rsidP="008A10CD">
            <w:pPr>
              <w:spacing w:line="276" w:lineRule="auto"/>
              <w:ind w:right="990"/>
              <w:rPr>
                <w:rFonts w:ascii="Arial" w:hAnsi="Arial" w:cs="Arial"/>
                <w:sz w:val="18"/>
                <w:szCs w:val="18"/>
              </w:rPr>
            </w:pPr>
            <w:r w:rsidRPr="009153AA">
              <w:rPr>
                <w:rFonts w:ascii="Arial" w:hAnsi="Arial" w:cs="Arial"/>
                <w:sz w:val="20"/>
                <w:szCs w:val="20"/>
              </w:rPr>
              <w:t>[_] Yes   [_] No</w:t>
            </w:r>
          </w:p>
        </w:tc>
      </w:tr>
      <w:tr w:rsidR="008A10CD" w:rsidRPr="005C6F08" w14:paraId="73FD8C73" w14:textId="77777777" w:rsidTr="008A10CD">
        <w:tc>
          <w:tcPr>
            <w:tcW w:w="5598" w:type="dxa"/>
            <w:shd w:val="clear" w:color="auto" w:fill="DBE5F1" w:themeFill="accent1" w:themeFillTint="33"/>
            <w:vAlign w:val="center"/>
          </w:tcPr>
          <w:p w14:paraId="73FD8C71" w14:textId="7EF898C6" w:rsidR="008A10CD" w:rsidRPr="00DA62CD" w:rsidRDefault="008A10CD" w:rsidP="00DA62CD">
            <w:pPr>
              <w:widowControl w:val="0"/>
              <w:numPr>
                <w:ilvl w:val="0"/>
                <w:numId w:val="2"/>
              </w:numPr>
              <w:tabs>
                <w:tab w:val="left" w:pos="247"/>
              </w:tabs>
              <w:autoSpaceDE w:val="0"/>
              <w:autoSpaceDN w:val="0"/>
              <w:adjustRightInd w:val="0"/>
              <w:spacing w:before="60" w:beforeAutospacing="0" w:after="60" w:afterAutospacing="0" w:line="276" w:lineRule="auto"/>
              <w:ind w:left="270" w:hanging="270"/>
              <w:rPr>
                <w:rFonts w:ascii="Arial" w:hAnsi="Arial" w:cs="Arial"/>
                <w:color w:val="000000"/>
                <w:sz w:val="18"/>
                <w:szCs w:val="18"/>
              </w:rPr>
            </w:pPr>
            <w:r w:rsidRPr="008A10CD">
              <w:rPr>
                <w:rFonts w:ascii="Arial" w:hAnsi="Arial" w:cs="Arial"/>
                <w:color w:val="000000"/>
                <w:sz w:val="18"/>
                <w:szCs w:val="18"/>
              </w:rPr>
              <w:t>Does</w:t>
            </w:r>
            <w:r w:rsidRPr="008A10CD">
              <w:rPr>
                <w:rFonts w:ascii="Arial" w:hAnsi="Arial" w:cs="Arial"/>
                <w:color w:val="000000"/>
                <w:spacing w:val="-1"/>
                <w:sz w:val="18"/>
                <w:szCs w:val="18"/>
              </w:rPr>
              <w:t xml:space="preserve"> </w:t>
            </w:r>
            <w:r w:rsidRPr="008A10CD">
              <w:rPr>
                <w:rFonts w:ascii="Arial" w:hAnsi="Arial" w:cs="Arial"/>
                <w:color w:val="000000"/>
                <w:sz w:val="18"/>
                <w:szCs w:val="18"/>
              </w:rPr>
              <w:t>your</w:t>
            </w:r>
            <w:r w:rsidRPr="008A10CD">
              <w:rPr>
                <w:rFonts w:ascii="Arial" w:hAnsi="Arial" w:cs="Arial"/>
                <w:color w:val="000000"/>
                <w:spacing w:val="-1"/>
                <w:sz w:val="18"/>
                <w:szCs w:val="18"/>
              </w:rPr>
              <w:t xml:space="preserve"> </w:t>
            </w:r>
            <w:r w:rsidRPr="008A10CD">
              <w:rPr>
                <w:rFonts w:ascii="Arial" w:hAnsi="Arial" w:cs="Arial"/>
                <w:color w:val="000000"/>
                <w:sz w:val="18"/>
                <w:szCs w:val="18"/>
              </w:rPr>
              <w:t>organization</w:t>
            </w:r>
            <w:r w:rsidRPr="008A10CD">
              <w:rPr>
                <w:rFonts w:ascii="Arial" w:hAnsi="Arial" w:cs="Arial"/>
                <w:color w:val="000000"/>
                <w:spacing w:val="-1"/>
                <w:sz w:val="18"/>
                <w:szCs w:val="18"/>
              </w:rPr>
              <w:t xml:space="preserve"> </w:t>
            </w:r>
            <w:r w:rsidRPr="008A10CD">
              <w:rPr>
                <w:rFonts w:ascii="Arial" w:hAnsi="Arial" w:cs="Arial"/>
                <w:color w:val="000000"/>
                <w:sz w:val="18"/>
                <w:szCs w:val="18"/>
              </w:rPr>
              <w:t>have</w:t>
            </w:r>
            <w:r w:rsidRPr="008A10CD">
              <w:rPr>
                <w:rFonts w:ascii="Arial" w:hAnsi="Arial" w:cs="Arial"/>
                <w:color w:val="000000"/>
                <w:spacing w:val="-1"/>
                <w:sz w:val="18"/>
                <w:szCs w:val="18"/>
              </w:rPr>
              <w:t xml:space="preserve"> </w:t>
            </w:r>
            <w:r w:rsidRPr="008A10CD">
              <w:rPr>
                <w:rFonts w:ascii="Arial" w:hAnsi="Arial" w:cs="Arial"/>
                <w:color w:val="000000"/>
                <w:sz w:val="18"/>
                <w:szCs w:val="18"/>
              </w:rPr>
              <w:t>an</w:t>
            </w:r>
            <w:r w:rsidRPr="008A10CD">
              <w:rPr>
                <w:rFonts w:ascii="Arial" w:hAnsi="Arial" w:cs="Arial"/>
                <w:color w:val="000000"/>
                <w:spacing w:val="-1"/>
                <w:sz w:val="18"/>
                <w:szCs w:val="18"/>
              </w:rPr>
              <w:t xml:space="preserve"> </w:t>
            </w:r>
            <w:r w:rsidRPr="008A10CD">
              <w:rPr>
                <w:rFonts w:ascii="Arial" w:hAnsi="Arial" w:cs="Arial"/>
                <w:color w:val="000000"/>
                <w:sz w:val="18"/>
                <w:szCs w:val="18"/>
              </w:rPr>
              <w:t>off-site back</w:t>
            </w:r>
            <w:r w:rsidR="007519BA">
              <w:rPr>
                <w:rFonts w:ascii="Arial" w:hAnsi="Arial" w:cs="Arial"/>
                <w:color w:val="000000"/>
                <w:sz w:val="18"/>
                <w:szCs w:val="18"/>
              </w:rPr>
              <w:t xml:space="preserve"> </w:t>
            </w:r>
            <w:r w:rsidRPr="008A10CD">
              <w:rPr>
                <w:rFonts w:ascii="Arial" w:hAnsi="Arial" w:cs="Arial"/>
                <w:color w:val="000000"/>
                <w:sz w:val="18"/>
                <w:szCs w:val="18"/>
              </w:rPr>
              <w:t>up of your information technology system?</w:t>
            </w:r>
          </w:p>
        </w:tc>
        <w:tc>
          <w:tcPr>
            <w:tcW w:w="4320" w:type="dxa"/>
            <w:gridSpan w:val="2"/>
            <w:shd w:val="clear" w:color="auto" w:fill="auto"/>
            <w:vAlign w:val="center"/>
          </w:tcPr>
          <w:p w14:paraId="73FD8C72" w14:textId="77777777" w:rsidR="008A10CD" w:rsidRPr="008A10CD" w:rsidRDefault="008A10CD" w:rsidP="008A10CD">
            <w:pPr>
              <w:spacing w:line="276" w:lineRule="auto"/>
              <w:ind w:right="990"/>
              <w:rPr>
                <w:rFonts w:ascii="Arial" w:hAnsi="Arial" w:cs="Arial"/>
                <w:sz w:val="18"/>
                <w:szCs w:val="18"/>
              </w:rPr>
            </w:pPr>
            <w:r w:rsidRPr="009153AA">
              <w:rPr>
                <w:rFonts w:ascii="Arial" w:hAnsi="Arial" w:cs="Arial"/>
                <w:sz w:val="20"/>
                <w:szCs w:val="20"/>
              </w:rPr>
              <w:t>[_] Yes   [_] No</w:t>
            </w:r>
          </w:p>
        </w:tc>
      </w:tr>
      <w:tr w:rsidR="008A10CD" w:rsidRPr="005C6F08" w14:paraId="73FD8C77" w14:textId="77777777" w:rsidTr="008A10CD">
        <w:tc>
          <w:tcPr>
            <w:tcW w:w="5598" w:type="dxa"/>
            <w:shd w:val="clear" w:color="auto" w:fill="DBE5F1" w:themeFill="accent1" w:themeFillTint="33"/>
            <w:vAlign w:val="center"/>
          </w:tcPr>
          <w:p w14:paraId="73FD8C75" w14:textId="1336A87C" w:rsidR="008A10CD" w:rsidRPr="00DA62CD" w:rsidRDefault="008A10CD" w:rsidP="00DA62CD">
            <w:pPr>
              <w:widowControl w:val="0"/>
              <w:numPr>
                <w:ilvl w:val="0"/>
                <w:numId w:val="2"/>
              </w:numPr>
              <w:tabs>
                <w:tab w:val="clear" w:pos="360"/>
                <w:tab w:val="num" w:pos="270"/>
              </w:tabs>
              <w:autoSpaceDE w:val="0"/>
              <w:autoSpaceDN w:val="0"/>
              <w:adjustRightInd w:val="0"/>
              <w:spacing w:before="60" w:beforeAutospacing="0" w:after="60" w:afterAutospacing="0" w:line="276" w:lineRule="auto"/>
              <w:rPr>
                <w:rFonts w:ascii="Arial" w:hAnsi="Arial" w:cs="Arial"/>
                <w:sz w:val="18"/>
                <w:szCs w:val="18"/>
              </w:rPr>
            </w:pPr>
            <w:r w:rsidRPr="008A10CD">
              <w:rPr>
                <w:rFonts w:ascii="Arial" w:hAnsi="Arial" w:cs="Arial"/>
                <w:sz w:val="18"/>
                <w:szCs w:val="18"/>
              </w:rPr>
              <w:t>Does your organization have a designated EPM coordinator?</w:t>
            </w:r>
          </w:p>
        </w:tc>
        <w:tc>
          <w:tcPr>
            <w:tcW w:w="4320" w:type="dxa"/>
            <w:gridSpan w:val="2"/>
            <w:shd w:val="clear" w:color="auto" w:fill="auto"/>
            <w:vAlign w:val="center"/>
          </w:tcPr>
          <w:p w14:paraId="73FD8C76" w14:textId="77777777" w:rsidR="008A10CD" w:rsidRPr="008A10CD" w:rsidRDefault="008A10CD" w:rsidP="008A10CD">
            <w:pPr>
              <w:spacing w:line="276" w:lineRule="auto"/>
              <w:ind w:right="990"/>
              <w:rPr>
                <w:rFonts w:ascii="Arial" w:hAnsi="Arial" w:cs="Arial"/>
                <w:sz w:val="18"/>
                <w:szCs w:val="18"/>
              </w:rPr>
            </w:pPr>
            <w:r w:rsidRPr="009153AA">
              <w:rPr>
                <w:rFonts w:ascii="Arial" w:hAnsi="Arial" w:cs="Arial"/>
                <w:sz w:val="20"/>
                <w:szCs w:val="20"/>
              </w:rPr>
              <w:t>[_] Yes   [_] No</w:t>
            </w:r>
          </w:p>
        </w:tc>
      </w:tr>
    </w:tbl>
    <w:p w14:paraId="49709D8D" w14:textId="0BE69B20" w:rsidR="007519BA" w:rsidRDefault="007519BA" w:rsidP="007519BA">
      <w:pPr>
        <w:ind w:left="90" w:right="270"/>
      </w:pPr>
      <w:r>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0915 0285.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w:t>
      </w:r>
      <w:r w:rsidR="00310576">
        <w:rPr>
          <w:rFonts w:ascii="Arial" w:hAnsi="Arial" w:cs="Arial"/>
          <w:sz w:val="16"/>
          <w:szCs w:val="16"/>
        </w:rPr>
        <w:t>icer, 5600 Fishers Lane, Room 14N</w:t>
      </w:r>
      <w:r>
        <w:rPr>
          <w:rFonts w:ascii="Arial" w:hAnsi="Arial" w:cs="Arial"/>
          <w:sz w:val="16"/>
          <w:szCs w:val="16"/>
        </w:rPr>
        <w:t>-3</w:t>
      </w:r>
      <w:r w:rsidR="00310576">
        <w:rPr>
          <w:rFonts w:ascii="Arial" w:hAnsi="Arial" w:cs="Arial"/>
          <w:sz w:val="16"/>
          <w:szCs w:val="16"/>
        </w:rPr>
        <w:t>9</w:t>
      </w:r>
      <w:r>
        <w:rPr>
          <w:rFonts w:ascii="Arial" w:hAnsi="Arial" w:cs="Arial"/>
          <w:sz w:val="16"/>
          <w:szCs w:val="16"/>
        </w:rPr>
        <w:t>, Rockville, Maryland, 20857</w:t>
      </w:r>
    </w:p>
    <w:p w14:paraId="73FD8C79" w14:textId="77777777" w:rsidR="001B1420" w:rsidRDefault="001B1420">
      <w:bookmarkStart w:id="0" w:name="_GoBack"/>
      <w:bookmarkEnd w:id="0"/>
    </w:p>
    <w:sectPr w:rsidR="001B1420" w:rsidSect="00FA64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D4C8E"/>
    <w:multiLevelType w:val="hybridMultilevel"/>
    <w:tmpl w:val="1DFEEE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394CF7"/>
    <w:multiLevelType w:val="hybridMultilevel"/>
    <w:tmpl w:val="48763D10"/>
    <w:lvl w:ilvl="0" w:tplc="1F7AE0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E33"/>
    <w:rsid w:val="00004C95"/>
    <w:rsid w:val="00065388"/>
    <w:rsid w:val="000E2C6A"/>
    <w:rsid w:val="001B1420"/>
    <w:rsid w:val="001F447A"/>
    <w:rsid w:val="002832EA"/>
    <w:rsid w:val="00310576"/>
    <w:rsid w:val="003326A3"/>
    <w:rsid w:val="003711AD"/>
    <w:rsid w:val="00422F1A"/>
    <w:rsid w:val="00435A99"/>
    <w:rsid w:val="00486CBA"/>
    <w:rsid w:val="004C51DA"/>
    <w:rsid w:val="00500839"/>
    <w:rsid w:val="005C2FDA"/>
    <w:rsid w:val="005F0CD2"/>
    <w:rsid w:val="00673EEE"/>
    <w:rsid w:val="006902C7"/>
    <w:rsid w:val="0073780F"/>
    <w:rsid w:val="007519BA"/>
    <w:rsid w:val="00796A7E"/>
    <w:rsid w:val="00801DF5"/>
    <w:rsid w:val="008334D1"/>
    <w:rsid w:val="008A10CD"/>
    <w:rsid w:val="008C080A"/>
    <w:rsid w:val="008D0F47"/>
    <w:rsid w:val="008F4F48"/>
    <w:rsid w:val="009507A0"/>
    <w:rsid w:val="00985D1D"/>
    <w:rsid w:val="00A20BAE"/>
    <w:rsid w:val="00A26CE3"/>
    <w:rsid w:val="00A60835"/>
    <w:rsid w:val="00A65AA3"/>
    <w:rsid w:val="00A71866"/>
    <w:rsid w:val="00B46558"/>
    <w:rsid w:val="00B77043"/>
    <w:rsid w:val="00BC27F2"/>
    <w:rsid w:val="00BE445C"/>
    <w:rsid w:val="00C713CC"/>
    <w:rsid w:val="00D13A05"/>
    <w:rsid w:val="00D656F4"/>
    <w:rsid w:val="00DA62CD"/>
    <w:rsid w:val="00DD02B8"/>
    <w:rsid w:val="00DE2762"/>
    <w:rsid w:val="00DE70AC"/>
    <w:rsid w:val="00E61E33"/>
    <w:rsid w:val="00ED0486"/>
    <w:rsid w:val="00EE6C5C"/>
    <w:rsid w:val="00FA6498"/>
    <w:rsid w:val="00FD6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20"/>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E61E33"/>
    <w:rPr>
      <w:rFonts w:cs="Times New Roman"/>
      <w:b/>
      <w:bCs/>
    </w:rPr>
  </w:style>
  <w:style w:type="character" w:styleId="CommentReference">
    <w:name w:val="annotation reference"/>
    <w:basedOn w:val="DefaultParagraphFont"/>
    <w:uiPriority w:val="99"/>
    <w:semiHidden/>
    <w:unhideWhenUsed/>
    <w:rsid w:val="00E61E33"/>
    <w:rPr>
      <w:sz w:val="16"/>
      <w:szCs w:val="16"/>
    </w:rPr>
  </w:style>
  <w:style w:type="paragraph" w:styleId="CommentText">
    <w:name w:val="annotation text"/>
    <w:basedOn w:val="Normal"/>
    <w:link w:val="CommentTextChar"/>
    <w:uiPriority w:val="99"/>
    <w:semiHidden/>
    <w:unhideWhenUsed/>
    <w:rsid w:val="00E61E33"/>
    <w:pPr>
      <w:spacing w:line="240" w:lineRule="auto"/>
    </w:pPr>
    <w:rPr>
      <w:sz w:val="20"/>
      <w:szCs w:val="20"/>
    </w:rPr>
  </w:style>
  <w:style w:type="character" w:customStyle="1" w:styleId="CommentTextChar">
    <w:name w:val="Comment Text Char"/>
    <w:basedOn w:val="DefaultParagraphFont"/>
    <w:link w:val="CommentText"/>
    <w:uiPriority w:val="99"/>
    <w:semiHidden/>
    <w:rsid w:val="00E61E3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1E3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E33"/>
    <w:rPr>
      <w:rFonts w:ascii="Tahoma" w:eastAsia="Calibri" w:hAnsi="Tahoma" w:cs="Tahoma"/>
      <w:sz w:val="16"/>
      <w:szCs w:val="16"/>
    </w:rPr>
  </w:style>
  <w:style w:type="paragraph" w:styleId="NoSpacing">
    <w:name w:val="No Spacing"/>
    <w:uiPriority w:val="1"/>
    <w:qFormat/>
    <w:rsid w:val="00486CBA"/>
    <w:pPr>
      <w:spacing w:after="0" w:line="240" w:lineRule="auto"/>
    </w:pPr>
  </w:style>
  <w:style w:type="table" w:styleId="TableGrid">
    <w:name w:val="Table Grid"/>
    <w:basedOn w:val="TableNormal"/>
    <w:uiPriority w:val="59"/>
    <w:rsid w:val="001B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043"/>
    <w:pPr>
      <w:ind w:left="720"/>
      <w:contextualSpacing/>
    </w:pPr>
  </w:style>
  <w:style w:type="paragraph" w:styleId="CommentSubject">
    <w:name w:val="annotation subject"/>
    <w:basedOn w:val="CommentText"/>
    <w:next w:val="CommentText"/>
    <w:link w:val="CommentSubjectChar"/>
    <w:uiPriority w:val="99"/>
    <w:semiHidden/>
    <w:unhideWhenUsed/>
    <w:rsid w:val="004C51DA"/>
    <w:rPr>
      <w:b/>
      <w:bCs/>
    </w:rPr>
  </w:style>
  <w:style w:type="character" w:customStyle="1" w:styleId="CommentSubjectChar">
    <w:name w:val="Comment Subject Char"/>
    <w:basedOn w:val="CommentTextChar"/>
    <w:link w:val="CommentSubject"/>
    <w:uiPriority w:val="99"/>
    <w:semiHidden/>
    <w:rsid w:val="004C51DA"/>
    <w:rPr>
      <w:rFonts w:ascii="Calibri" w:eastAsia="Calibri" w:hAnsi="Calibri" w:cs="Times New Roman"/>
      <w:b/>
      <w:bCs/>
      <w:sz w:val="20"/>
      <w:szCs w:val="20"/>
    </w:rPr>
  </w:style>
  <w:style w:type="paragraph" w:customStyle="1" w:styleId="Default">
    <w:name w:val="Default"/>
    <w:rsid w:val="008D0F4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04C9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20"/>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E61E33"/>
    <w:rPr>
      <w:rFonts w:cs="Times New Roman"/>
      <w:b/>
      <w:bCs/>
    </w:rPr>
  </w:style>
  <w:style w:type="character" w:styleId="CommentReference">
    <w:name w:val="annotation reference"/>
    <w:basedOn w:val="DefaultParagraphFont"/>
    <w:uiPriority w:val="99"/>
    <w:semiHidden/>
    <w:unhideWhenUsed/>
    <w:rsid w:val="00E61E33"/>
    <w:rPr>
      <w:sz w:val="16"/>
      <w:szCs w:val="16"/>
    </w:rPr>
  </w:style>
  <w:style w:type="paragraph" w:styleId="CommentText">
    <w:name w:val="annotation text"/>
    <w:basedOn w:val="Normal"/>
    <w:link w:val="CommentTextChar"/>
    <w:uiPriority w:val="99"/>
    <w:semiHidden/>
    <w:unhideWhenUsed/>
    <w:rsid w:val="00E61E33"/>
    <w:pPr>
      <w:spacing w:line="240" w:lineRule="auto"/>
    </w:pPr>
    <w:rPr>
      <w:sz w:val="20"/>
      <w:szCs w:val="20"/>
    </w:rPr>
  </w:style>
  <w:style w:type="character" w:customStyle="1" w:styleId="CommentTextChar">
    <w:name w:val="Comment Text Char"/>
    <w:basedOn w:val="DefaultParagraphFont"/>
    <w:link w:val="CommentText"/>
    <w:uiPriority w:val="99"/>
    <w:semiHidden/>
    <w:rsid w:val="00E61E3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1E3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E33"/>
    <w:rPr>
      <w:rFonts w:ascii="Tahoma" w:eastAsia="Calibri" w:hAnsi="Tahoma" w:cs="Tahoma"/>
      <w:sz w:val="16"/>
      <w:szCs w:val="16"/>
    </w:rPr>
  </w:style>
  <w:style w:type="paragraph" w:styleId="NoSpacing">
    <w:name w:val="No Spacing"/>
    <w:uiPriority w:val="1"/>
    <w:qFormat/>
    <w:rsid w:val="00486CBA"/>
    <w:pPr>
      <w:spacing w:after="0" w:line="240" w:lineRule="auto"/>
    </w:pPr>
  </w:style>
  <w:style w:type="table" w:styleId="TableGrid">
    <w:name w:val="Table Grid"/>
    <w:basedOn w:val="TableNormal"/>
    <w:uiPriority w:val="59"/>
    <w:rsid w:val="001B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043"/>
    <w:pPr>
      <w:ind w:left="720"/>
      <w:contextualSpacing/>
    </w:pPr>
  </w:style>
  <w:style w:type="paragraph" w:styleId="CommentSubject">
    <w:name w:val="annotation subject"/>
    <w:basedOn w:val="CommentText"/>
    <w:next w:val="CommentText"/>
    <w:link w:val="CommentSubjectChar"/>
    <w:uiPriority w:val="99"/>
    <w:semiHidden/>
    <w:unhideWhenUsed/>
    <w:rsid w:val="004C51DA"/>
    <w:rPr>
      <w:b/>
      <w:bCs/>
    </w:rPr>
  </w:style>
  <w:style w:type="character" w:customStyle="1" w:styleId="CommentSubjectChar">
    <w:name w:val="Comment Subject Char"/>
    <w:basedOn w:val="CommentTextChar"/>
    <w:link w:val="CommentSubject"/>
    <w:uiPriority w:val="99"/>
    <w:semiHidden/>
    <w:rsid w:val="004C51DA"/>
    <w:rPr>
      <w:rFonts w:ascii="Calibri" w:eastAsia="Calibri" w:hAnsi="Calibri" w:cs="Times New Roman"/>
      <w:b/>
      <w:bCs/>
      <w:sz w:val="20"/>
      <w:szCs w:val="20"/>
    </w:rPr>
  </w:style>
  <w:style w:type="paragraph" w:customStyle="1" w:styleId="Default">
    <w:name w:val="Default"/>
    <w:rsid w:val="008D0F4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04C9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513720">
      <w:bodyDiv w:val="1"/>
      <w:marLeft w:val="0"/>
      <w:marRight w:val="0"/>
      <w:marTop w:val="0"/>
      <w:marBottom w:val="0"/>
      <w:divBdr>
        <w:top w:val="none" w:sz="0" w:space="0" w:color="auto"/>
        <w:left w:val="none" w:sz="0" w:space="0" w:color="auto"/>
        <w:bottom w:val="none" w:sz="0" w:space="0" w:color="auto"/>
        <w:right w:val="none" w:sz="0" w:space="0" w:color="auto"/>
      </w:divBdr>
    </w:div>
    <w:div w:id="73439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RZP75TDPC7SH-572-21</_dlc_DocId>
    <_dlc_DocIdUrl xmlns="053a5afd-1424-405b-82d9-63deec7446f8">
      <Url>https://sharepoint.hrsa.gov/sites/bphc/IR/WG/_layouts/DocIdRedir.aspx?ID=RZP75TDPC7SH-572-21</Url>
      <Description>RZP75TDPC7SH-572-21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B1736-55A6-4F1B-9849-A24BB34C6270}"/>
</file>

<file path=customXml/itemProps2.xml><?xml version="1.0" encoding="utf-8"?>
<ds:datastoreItem xmlns:ds="http://schemas.openxmlformats.org/officeDocument/2006/customXml" ds:itemID="{7BC1A066-BCCA-44C9-9E89-25D7ECA3EB8B}"/>
</file>

<file path=customXml/itemProps3.xml><?xml version="1.0" encoding="utf-8"?>
<ds:datastoreItem xmlns:ds="http://schemas.openxmlformats.org/officeDocument/2006/customXml" ds:itemID="{67124E5C-C25C-4B55-BD39-FF658B809D8D}"/>
</file>

<file path=customXml/itemProps4.xml><?xml version="1.0" encoding="utf-8"?>
<ds:datastoreItem xmlns:ds="http://schemas.openxmlformats.org/officeDocument/2006/customXml" ds:itemID="{A9E3894A-F5AC-45CF-A53A-B1950E965902}"/>
</file>

<file path=customXml/itemProps5.xml><?xml version="1.0" encoding="utf-8"?>
<ds:datastoreItem xmlns:ds="http://schemas.openxmlformats.org/officeDocument/2006/customXml" ds:itemID="{F82EF5F5-9881-4915-8CF8-FD8FD8C454E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Form 10</vt:lpstr>
    </vt:vector>
  </TitlesOfParts>
  <Company>HRSA</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dc:title>
  <dc:creator>Hartmayer, Beth (HRSA)</dc:creator>
  <cp:lastModifiedBy>Joanne Galindo</cp:lastModifiedBy>
  <cp:revision>2</cp:revision>
  <dcterms:created xsi:type="dcterms:W3CDTF">2016-04-08T22:49:00Z</dcterms:created>
  <dcterms:modified xsi:type="dcterms:W3CDTF">2016-04-08T22:49:00Z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524043d1-24b5-443c-b423-4b2875e7fc63</vt:lpwstr>
  </property>
  <property fmtid="{D5CDD505-2E9C-101B-9397-08002B2CF9AE}" pid="4" name="Order">
    <vt:r8>735000</vt:r8>
  </property>
</Properties>
</file>