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9D6ED" w14:textId="77777777" w:rsidR="006E45E6" w:rsidRPr="008B4FD3" w:rsidRDefault="006E45E6" w:rsidP="006E45E6">
      <w:pPr>
        <w:spacing w:after="0" w:line="240" w:lineRule="auto"/>
        <w:rPr>
          <w:rFonts w:ascii="Arial" w:eastAsia="Calibri" w:hAnsi="Arial" w:cs="Arial"/>
        </w:rPr>
      </w:pPr>
    </w:p>
    <w:p w14:paraId="0239D6EE" w14:textId="77777777" w:rsidR="006E45E6" w:rsidRPr="008B4FD3" w:rsidRDefault="005A0F66" w:rsidP="006E45E6">
      <w:pPr>
        <w:spacing w:after="0" w:line="240" w:lineRule="auto"/>
        <w:ind w:left="4320" w:firstLine="720"/>
        <w:jc w:val="right"/>
        <w:rPr>
          <w:rFonts w:ascii="Arial" w:hAnsi="Arial" w:cs="Arial"/>
          <w:sz w:val="16"/>
        </w:rPr>
      </w:pPr>
      <w:r>
        <w:rPr>
          <w:rFonts w:ascii="Arial" w:hAnsi="Arial" w:cs="Arial"/>
          <w:sz w:val="16"/>
        </w:rPr>
        <w:t xml:space="preserve">               </w:t>
      </w:r>
      <w:r w:rsidR="006E45E6" w:rsidRPr="008B4FD3">
        <w:rPr>
          <w:rFonts w:ascii="Arial" w:hAnsi="Arial" w:cs="Arial"/>
          <w:sz w:val="16"/>
        </w:rPr>
        <w:t>OMB No.: 0915-</w:t>
      </w:r>
      <w:r>
        <w:rPr>
          <w:rFonts w:ascii="Arial" w:hAnsi="Arial" w:cs="Arial"/>
          <w:sz w:val="16"/>
        </w:rPr>
        <w:t>0285. Expiration Date: X/XX/20XX</w:t>
      </w:r>
    </w:p>
    <w:p w14:paraId="0239D6EF" w14:textId="77777777" w:rsidR="006E45E6" w:rsidRPr="008B4FD3" w:rsidRDefault="006E45E6" w:rsidP="006E45E6">
      <w:pPr>
        <w:spacing w:after="0" w:line="240" w:lineRule="auto"/>
        <w:ind w:left="-180" w:firstLine="90"/>
        <w:jc w:val="both"/>
        <w:rPr>
          <w:rFonts w:ascii="Arial" w:hAnsi="Arial" w:cs="Arial"/>
          <w:sz w:val="16"/>
        </w:rPr>
      </w:pPr>
      <w:r w:rsidRPr="008B4FD3">
        <w:rPr>
          <w:noProof/>
        </w:rPr>
        <w:drawing>
          <wp:inline distT="0" distB="0" distL="0" distR="0" wp14:anchorId="0239D7DB" wp14:editId="0239D7DC">
            <wp:extent cx="6216650" cy="893976"/>
            <wp:effectExtent l="0" t="0" r="0" b="1905"/>
            <wp:docPr id="4" name="Picture 4" descr="The grant number will pre-populate in this form for current grantees and the application tracking number will pre-populate  for all applicant types." title="Form 4: Community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16650" cy="893976"/>
                    </a:xfrm>
                    <a:prstGeom prst="rect">
                      <a:avLst/>
                    </a:prstGeom>
                  </pic:spPr>
                </pic:pic>
              </a:graphicData>
            </a:graphic>
          </wp:inline>
        </w:drawing>
      </w:r>
    </w:p>
    <w:p w14:paraId="0239D6F0" w14:textId="77777777" w:rsidR="006E45E6" w:rsidRPr="008B4FD3" w:rsidRDefault="006E45E6" w:rsidP="006E45E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20" w:color="A6A6A6" w:themeColor="background1" w:themeShade="A6"/>
        </w:pBdr>
        <w:spacing w:before="60" w:after="0" w:line="240" w:lineRule="auto"/>
        <w:rPr>
          <w:rFonts w:ascii="Arial" w:eastAsia="Calibri" w:hAnsi="Arial" w:cs="Arial"/>
          <w:i/>
          <w:sz w:val="20"/>
          <w:szCs w:val="20"/>
        </w:rPr>
      </w:pPr>
      <w:r w:rsidRPr="008B4FD3">
        <w:rPr>
          <w:rFonts w:ascii="Arial" w:eastAsia="Calibri" w:hAnsi="Arial" w:cs="Arial"/>
          <w:b/>
          <w:sz w:val="20"/>
          <w:szCs w:val="20"/>
        </w:rPr>
        <w:t>Note:</w:t>
      </w:r>
      <w:r w:rsidRPr="008B4FD3">
        <w:rPr>
          <w:rFonts w:ascii="Arial" w:eastAsia="Calibri" w:hAnsi="Arial" w:cs="Arial"/>
          <w:sz w:val="20"/>
          <w:szCs w:val="20"/>
        </w:rPr>
        <w:t xml:space="preserve"> </w:t>
      </w:r>
      <w:r w:rsidRPr="008B4FD3">
        <w:rPr>
          <w:rFonts w:ascii="Arial" w:eastAsia="Calibri" w:hAnsi="Arial" w:cs="Arial"/>
          <w:color w:val="000000"/>
          <w:sz w:val="20"/>
          <w:szCs w:val="20"/>
          <w:shd w:val="clear" w:color="auto" w:fill="FFFFFF"/>
        </w:rPr>
        <w:t>All information provided regarding race and/or ethnicity will be used only to ensure compliance with statutory and regulatory governing board requirements. Data on race and/or ethnicity collected on this form will not be used as an awarding factor.</w:t>
      </w:r>
    </w:p>
    <w:p w14:paraId="0239D6F1" w14:textId="5E603C4C" w:rsidR="006E45E6" w:rsidRPr="008B4FD3" w:rsidRDefault="006E45E6" w:rsidP="006E45E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20" w:color="A6A6A6" w:themeColor="background1" w:themeShade="A6"/>
        </w:pBdr>
        <w:spacing w:before="60" w:after="0" w:line="240" w:lineRule="auto"/>
        <w:rPr>
          <w:rFonts w:ascii="Arial" w:eastAsia="Calibri" w:hAnsi="Arial" w:cs="Arial"/>
          <w:sz w:val="20"/>
          <w:szCs w:val="20"/>
        </w:rPr>
      </w:pPr>
      <w:r w:rsidRPr="008B4FD3">
        <w:rPr>
          <w:rFonts w:ascii="Arial" w:eastAsia="Calibri" w:hAnsi="Arial" w:cs="Arial"/>
          <w:sz w:val="20"/>
          <w:szCs w:val="20"/>
        </w:rPr>
        <w:t xml:space="preserve">The Service Area </w:t>
      </w:r>
      <w:r w:rsidR="00CB468F">
        <w:rPr>
          <w:rFonts w:ascii="Arial" w:eastAsia="Calibri" w:hAnsi="Arial" w:cs="Arial"/>
          <w:sz w:val="20"/>
          <w:szCs w:val="20"/>
        </w:rPr>
        <w:t xml:space="preserve">Population </w:t>
      </w:r>
      <w:bookmarkStart w:id="0" w:name="_GoBack"/>
      <w:bookmarkEnd w:id="0"/>
      <w:r w:rsidRPr="008B4FD3">
        <w:rPr>
          <w:rFonts w:ascii="Arial" w:eastAsia="Calibri" w:hAnsi="Arial" w:cs="Arial"/>
          <w:sz w:val="20"/>
          <w:szCs w:val="20"/>
        </w:rPr>
        <w:t>Percent and Target Population Percent will auto-calculate in EHB and can only be viewed on the read-only version of the form under Review Program Specific Forms in the left side menu.</w:t>
      </w:r>
    </w:p>
    <w:tbl>
      <w:tblPr>
        <w:tblStyle w:val="TableGrid5"/>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68"/>
        <w:gridCol w:w="1687"/>
        <w:gridCol w:w="1688"/>
        <w:gridCol w:w="1687"/>
        <w:gridCol w:w="1688"/>
      </w:tblGrid>
      <w:tr w:rsidR="006E45E6" w:rsidRPr="008B4FD3" w14:paraId="0239D6F7" w14:textId="77777777" w:rsidTr="00987645">
        <w:trPr>
          <w:cantSplit/>
          <w:tblHeader/>
        </w:trPr>
        <w:tc>
          <w:tcPr>
            <w:tcW w:w="3168" w:type="dxa"/>
            <w:shd w:val="clear" w:color="auto" w:fill="95B3D7" w:themeFill="accent1" w:themeFillTint="99"/>
            <w:vAlign w:val="center"/>
          </w:tcPr>
          <w:p w14:paraId="0239D6F2" w14:textId="77777777" w:rsidR="006E45E6" w:rsidRPr="008B4FD3" w:rsidRDefault="006E45E6" w:rsidP="00987645">
            <w:pPr>
              <w:spacing w:before="60" w:after="60"/>
              <w:rPr>
                <w:rFonts w:ascii="Arial" w:eastAsia="Calibri" w:hAnsi="Arial" w:cs="Arial"/>
                <w:b/>
                <w:sz w:val="20"/>
                <w:szCs w:val="20"/>
              </w:rPr>
            </w:pPr>
            <w:r w:rsidRPr="008B4FD3">
              <w:rPr>
                <w:rFonts w:ascii="Arial" w:eastAsia="Calibri" w:hAnsi="Arial" w:cs="Arial"/>
                <w:b/>
                <w:sz w:val="20"/>
                <w:szCs w:val="20"/>
              </w:rPr>
              <w:t>Race and Ethnicity</w:t>
            </w:r>
          </w:p>
        </w:tc>
        <w:tc>
          <w:tcPr>
            <w:tcW w:w="1687" w:type="dxa"/>
            <w:shd w:val="clear" w:color="auto" w:fill="95B3D7" w:themeFill="accent1" w:themeFillTint="99"/>
            <w:vAlign w:val="center"/>
          </w:tcPr>
          <w:p w14:paraId="0239D6F3" w14:textId="43171EC2"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sidR="00CB468F">
              <w:rPr>
                <w:rFonts w:ascii="Arial" w:eastAsia="Calibri" w:hAnsi="Arial" w:cs="Arial"/>
                <w:b/>
                <w:sz w:val="20"/>
                <w:szCs w:val="20"/>
              </w:rPr>
              <w:t xml:space="preserve"> Population</w:t>
            </w:r>
            <w:r w:rsidRPr="008B4FD3">
              <w:rPr>
                <w:rFonts w:ascii="Arial" w:eastAsia="Calibri" w:hAnsi="Arial" w:cs="Arial"/>
                <w:b/>
                <w:sz w:val="20"/>
                <w:szCs w:val="20"/>
              </w:rPr>
              <w:t xml:space="preserve"> </w:t>
            </w:r>
          </w:p>
        </w:tc>
        <w:tc>
          <w:tcPr>
            <w:tcW w:w="1688" w:type="dxa"/>
            <w:shd w:val="clear" w:color="auto" w:fill="95B3D7" w:themeFill="accent1" w:themeFillTint="99"/>
            <w:vAlign w:val="center"/>
          </w:tcPr>
          <w:p w14:paraId="0239D6F4" w14:textId="4BF057AC" w:rsidR="006E45E6" w:rsidRPr="008B4FD3" w:rsidRDefault="00CB468F"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r w:rsidRPr="008B4FD3">
              <w:rPr>
                <w:rFonts w:ascii="Arial" w:eastAsia="Calibri" w:hAnsi="Arial" w:cs="Arial"/>
                <w:b/>
                <w:sz w:val="20"/>
                <w:szCs w:val="20"/>
              </w:rPr>
              <w:t xml:space="preserve"> </w:t>
            </w:r>
            <w:r w:rsidR="006E45E6" w:rsidRPr="008B4FD3">
              <w:rPr>
                <w:rFonts w:ascii="Arial" w:eastAsia="Calibri" w:hAnsi="Arial" w:cs="Arial"/>
                <w:b/>
                <w:sz w:val="20"/>
                <w:szCs w:val="20"/>
              </w:rPr>
              <w:t>Percent</w:t>
            </w:r>
          </w:p>
        </w:tc>
        <w:tc>
          <w:tcPr>
            <w:tcW w:w="1687" w:type="dxa"/>
            <w:shd w:val="clear" w:color="auto" w:fill="95B3D7" w:themeFill="accent1" w:themeFillTint="99"/>
            <w:vAlign w:val="center"/>
          </w:tcPr>
          <w:p w14:paraId="0239D6F5"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 xml:space="preserve">Target Population </w:t>
            </w:r>
          </w:p>
        </w:tc>
        <w:tc>
          <w:tcPr>
            <w:tcW w:w="1688" w:type="dxa"/>
            <w:shd w:val="clear" w:color="auto" w:fill="95B3D7" w:themeFill="accent1" w:themeFillTint="99"/>
            <w:vAlign w:val="center"/>
          </w:tcPr>
          <w:p w14:paraId="0239D6F6"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Target Population Percent</w:t>
            </w:r>
          </w:p>
        </w:tc>
      </w:tr>
      <w:tr w:rsidR="006E45E6" w:rsidRPr="008B4FD3" w14:paraId="0239D6FD" w14:textId="77777777" w:rsidTr="00987645">
        <w:trPr>
          <w:cantSplit/>
        </w:trPr>
        <w:tc>
          <w:tcPr>
            <w:tcW w:w="3168" w:type="dxa"/>
            <w:shd w:val="clear" w:color="auto" w:fill="DBE5F1" w:themeFill="accent1" w:themeFillTint="33"/>
            <w:vAlign w:val="center"/>
          </w:tcPr>
          <w:p w14:paraId="0239D6F8"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Asian</w:t>
            </w:r>
          </w:p>
        </w:tc>
        <w:tc>
          <w:tcPr>
            <w:tcW w:w="1687" w:type="dxa"/>
            <w:shd w:val="clear" w:color="auto" w:fill="auto"/>
          </w:tcPr>
          <w:p w14:paraId="0239D6F9"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6FA"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6FB"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6FC"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03" w14:textId="77777777" w:rsidTr="00987645">
        <w:trPr>
          <w:cantSplit/>
        </w:trPr>
        <w:tc>
          <w:tcPr>
            <w:tcW w:w="3168" w:type="dxa"/>
            <w:shd w:val="clear" w:color="auto" w:fill="DBE5F1" w:themeFill="accent1" w:themeFillTint="33"/>
            <w:vAlign w:val="center"/>
          </w:tcPr>
          <w:p w14:paraId="0239D6FE"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Native Hawaiian</w:t>
            </w:r>
          </w:p>
        </w:tc>
        <w:tc>
          <w:tcPr>
            <w:tcW w:w="1687" w:type="dxa"/>
            <w:shd w:val="clear" w:color="auto" w:fill="auto"/>
          </w:tcPr>
          <w:p w14:paraId="0239D6FF"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00"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01"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02"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09" w14:textId="77777777" w:rsidTr="00987645">
        <w:trPr>
          <w:cantSplit/>
        </w:trPr>
        <w:tc>
          <w:tcPr>
            <w:tcW w:w="3168" w:type="dxa"/>
            <w:shd w:val="clear" w:color="auto" w:fill="DBE5F1" w:themeFill="accent1" w:themeFillTint="33"/>
            <w:vAlign w:val="center"/>
          </w:tcPr>
          <w:p w14:paraId="0239D704"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Other Pacific Islanders</w:t>
            </w:r>
          </w:p>
        </w:tc>
        <w:tc>
          <w:tcPr>
            <w:tcW w:w="1687" w:type="dxa"/>
            <w:shd w:val="clear" w:color="auto" w:fill="auto"/>
          </w:tcPr>
          <w:p w14:paraId="0239D705"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06"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07"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08"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0F" w14:textId="77777777" w:rsidTr="00987645">
        <w:trPr>
          <w:cantSplit/>
        </w:trPr>
        <w:tc>
          <w:tcPr>
            <w:tcW w:w="3168" w:type="dxa"/>
            <w:shd w:val="clear" w:color="auto" w:fill="DBE5F1" w:themeFill="accent1" w:themeFillTint="33"/>
            <w:vAlign w:val="center"/>
          </w:tcPr>
          <w:p w14:paraId="0239D70A"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Black/African American</w:t>
            </w:r>
          </w:p>
        </w:tc>
        <w:tc>
          <w:tcPr>
            <w:tcW w:w="1687" w:type="dxa"/>
            <w:shd w:val="clear" w:color="auto" w:fill="auto"/>
          </w:tcPr>
          <w:p w14:paraId="0239D70B"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0C"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0D"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0E"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15" w14:textId="77777777" w:rsidTr="00987645">
        <w:trPr>
          <w:cantSplit/>
        </w:trPr>
        <w:tc>
          <w:tcPr>
            <w:tcW w:w="3168" w:type="dxa"/>
            <w:shd w:val="clear" w:color="auto" w:fill="DBE5F1" w:themeFill="accent1" w:themeFillTint="33"/>
            <w:vAlign w:val="center"/>
          </w:tcPr>
          <w:p w14:paraId="0239D710"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American Indian/Alaska Native</w:t>
            </w:r>
          </w:p>
        </w:tc>
        <w:tc>
          <w:tcPr>
            <w:tcW w:w="1687" w:type="dxa"/>
            <w:shd w:val="clear" w:color="auto" w:fill="auto"/>
          </w:tcPr>
          <w:p w14:paraId="0239D711"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12"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13"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14"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1B" w14:textId="77777777" w:rsidTr="00987645">
        <w:trPr>
          <w:cantSplit/>
        </w:trPr>
        <w:tc>
          <w:tcPr>
            <w:tcW w:w="3168" w:type="dxa"/>
            <w:shd w:val="clear" w:color="auto" w:fill="DBE5F1" w:themeFill="accent1" w:themeFillTint="33"/>
            <w:vAlign w:val="center"/>
          </w:tcPr>
          <w:p w14:paraId="0239D716"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White</w:t>
            </w:r>
          </w:p>
        </w:tc>
        <w:tc>
          <w:tcPr>
            <w:tcW w:w="1687" w:type="dxa"/>
            <w:shd w:val="clear" w:color="auto" w:fill="auto"/>
          </w:tcPr>
          <w:p w14:paraId="0239D717"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18"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19"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1A"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21" w14:textId="77777777" w:rsidTr="00987645">
        <w:trPr>
          <w:cantSplit/>
        </w:trPr>
        <w:tc>
          <w:tcPr>
            <w:tcW w:w="3168" w:type="dxa"/>
            <w:shd w:val="clear" w:color="auto" w:fill="DBE5F1" w:themeFill="accent1" w:themeFillTint="33"/>
            <w:vAlign w:val="center"/>
          </w:tcPr>
          <w:p w14:paraId="0239D71C"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More than One Race</w:t>
            </w:r>
          </w:p>
        </w:tc>
        <w:tc>
          <w:tcPr>
            <w:tcW w:w="1687" w:type="dxa"/>
            <w:shd w:val="clear" w:color="auto" w:fill="auto"/>
          </w:tcPr>
          <w:p w14:paraId="0239D71D"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1E"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1F"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20"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28" w14:textId="77777777" w:rsidTr="00987645">
        <w:trPr>
          <w:cantSplit/>
        </w:trPr>
        <w:tc>
          <w:tcPr>
            <w:tcW w:w="3168" w:type="dxa"/>
            <w:shd w:val="clear" w:color="auto" w:fill="DBE5F1" w:themeFill="accent1" w:themeFillTint="33"/>
            <w:vAlign w:val="center"/>
          </w:tcPr>
          <w:p w14:paraId="0239D722" w14:textId="77777777" w:rsidR="005A0F66"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 xml:space="preserve">Unreported/Declined to Report </w:t>
            </w:r>
          </w:p>
          <w:p w14:paraId="0239D723"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(if applicable)</w:t>
            </w:r>
          </w:p>
        </w:tc>
        <w:tc>
          <w:tcPr>
            <w:tcW w:w="1687" w:type="dxa"/>
            <w:shd w:val="clear" w:color="auto" w:fill="auto"/>
          </w:tcPr>
          <w:p w14:paraId="0239D724"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25"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26"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27"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2E" w14:textId="77777777" w:rsidTr="00987645">
        <w:trPr>
          <w:cantSplit/>
        </w:trPr>
        <w:tc>
          <w:tcPr>
            <w:tcW w:w="3168" w:type="dxa"/>
            <w:shd w:val="clear" w:color="auto" w:fill="DBE5F1" w:themeFill="accent1" w:themeFillTint="33"/>
            <w:vAlign w:val="center"/>
          </w:tcPr>
          <w:p w14:paraId="0239D729" w14:textId="77777777" w:rsidR="006E45E6" w:rsidRPr="008B4FD3" w:rsidRDefault="006E45E6" w:rsidP="00987645">
            <w:pPr>
              <w:spacing w:before="60" w:after="60"/>
              <w:rPr>
                <w:rFonts w:ascii="Arial" w:eastAsia="Calibri" w:hAnsi="Arial" w:cs="Arial"/>
                <w:b/>
                <w:sz w:val="20"/>
                <w:szCs w:val="20"/>
              </w:rPr>
            </w:pPr>
            <w:r w:rsidRPr="008B4FD3">
              <w:rPr>
                <w:rFonts w:ascii="Arial" w:eastAsia="Calibri" w:hAnsi="Arial" w:cs="Arial"/>
                <w:b/>
                <w:sz w:val="20"/>
                <w:szCs w:val="20"/>
              </w:rPr>
              <w:t xml:space="preserve">Total: </w:t>
            </w:r>
          </w:p>
        </w:tc>
        <w:tc>
          <w:tcPr>
            <w:tcW w:w="1687" w:type="dxa"/>
            <w:shd w:val="clear" w:color="auto" w:fill="auto"/>
            <w:vAlign w:val="center"/>
          </w:tcPr>
          <w:p w14:paraId="0239D72A"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shd w:val="clear" w:color="auto" w:fill="auto"/>
            <w:vAlign w:val="center"/>
          </w:tcPr>
          <w:p w14:paraId="0239D72B"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c>
          <w:tcPr>
            <w:tcW w:w="1687" w:type="dxa"/>
            <w:shd w:val="clear" w:color="auto" w:fill="auto"/>
            <w:vAlign w:val="center"/>
          </w:tcPr>
          <w:p w14:paraId="0239D72C"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shd w:val="clear" w:color="auto" w:fill="auto"/>
            <w:vAlign w:val="center"/>
          </w:tcPr>
          <w:p w14:paraId="0239D72D"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r>
    </w:tbl>
    <w:p w14:paraId="0239D72F" w14:textId="77777777" w:rsidR="006E45E6" w:rsidRPr="008B4FD3" w:rsidRDefault="006E45E6" w:rsidP="006E45E6">
      <w:pPr>
        <w:spacing w:after="0" w:line="240" w:lineRule="auto"/>
        <w:rPr>
          <w:rFonts w:ascii="Arial" w:eastAsia="Calibri" w:hAnsi="Arial" w:cs="Arial"/>
          <w:sz w:val="2"/>
          <w:szCs w:val="2"/>
        </w:rPr>
      </w:pPr>
    </w:p>
    <w:tbl>
      <w:tblPr>
        <w:tblStyle w:val="TableGrid12"/>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68"/>
        <w:gridCol w:w="1687"/>
        <w:gridCol w:w="1688"/>
        <w:gridCol w:w="1687"/>
        <w:gridCol w:w="1688"/>
      </w:tblGrid>
      <w:tr w:rsidR="006E45E6" w:rsidRPr="008B4FD3" w14:paraId="0239D735" w14:textId="77777777" w:rsidTr="00987645">
        <w:trPr>
          <w:cantSplit/>
          <w:tblHeader/>
        </w:trPr>
        <w:tc>
          <w:tcPr>
            <w:tcW w:w="3168" w:type="dxa"/>
            <w:shd w:val="clear" w:color="auto" w:fill="95B3D7" w:themeFill="accent1" w:themeFillTint="99"/>
            <w:vAlign w:val="center"/>
          </w:tcPr>
          <w:p w14:paraId="0239D730" w14:textId="77777777" w:rsidR="006E45E6" w:rsidRPr="008B4FD3" w:rsidRDefault="006E45E6" w:rsidP="00987645">
            <w:pPr>
              <w:spacing w:before="60" w:after="60"/>
              <w:rPr>
                <w:rFonts w:ascii="Arial" w:eastAsia="Calibri" w:hAnsi="Arial" w:cs="Arial"/>
                <w:b/>
                <w:sz w:val="20"/>
                <w:szCs w:val="20"/>
              </w:rPr>
            </w:pPr>
            <w:r w:rsidRPr="008B4FD3">
              <w:rPr>
                <w:rFonts w:ascii="Arial" w:eastAsia="Calibri" w:hAnsi="Arial" w:cs="Arial"/>
                <w:b/>
                <w:sz w:val="20"/>
                <w:szCs w:val="20"/>
              </w:rPr>
              <w:t>Hispanic or Latino Ethnicity</w:t>
            </w:r>
          </w:p>
        </w:tc>
        <w:tc>
          <w:tcPr>
            <w:tcW w:w="1687" w:type="dxa"/>
            <w:shd w:val="clear" w:color="auto" w:fill="95B3D7" w:themeFill="accent1" w:themeFillTint="99"/>
            <w:vAlign w:val="center"/>
          </w:tcPr>
          <w:p w14:paraId="0239D731" w14:textId="77F73225" w:rsidR="006E45E6" w:rsidRPr="008B4FD3" w:rsidRDefault="00CB468F" w:rsidP="000C708C">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p>
        </w:tc>
        <w:tc>
          <w:tcPr>
            <w:tcW w:w="1688" w:type="dxa"/>
            <w:shd w:val="clear" w:color="auto" w:fill="95B3D7" w:themeFill="accent1" w:themeFillTint="99"/>
            <w:vAlign w:val="center"/>
          </w:tcPr>
          <w:p w14:paraId="0239D732" w14:textId="7CF9CF14" w:rsidR="006E45E6" w:rsidRPr="008B4FD3" w:rsidRDefault="00CB468F"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r w:rsidRPr="008B4FD3">
              <w:rPr>
                <w:rFonts w:ascii="Arial" w:eastAsia="Calibri" w:hAnsi="Arial" w:cs="Arial"/>
                <w:b/>
                <w:sz w:val="20"/>
                <w:szCs w:val="20"/>
              </w:rPr>
              <w:t xml:space="preserve"> </w:t>
            </w:r>
            <w:r w:rsidR="006E45E6" w:rsidRPr="008B4FD3">
              <w:rPr>
                <w:rFonts w:ascii="Arial" w:eastAsia="Calibri" w:hAnsi="Arial" w:cs="Arial"/>
                <w:b/>
                <w:sz w:val="20"/>
                <w:szCs w:val="20"/>
              </w:rPr>
              <w:t>Percent</w:t>
            </w:r>
          </w:p>
        </w:tc>
        <w:tc>
          <w:tcPr>
            <w:tcW w:w="1687" w:type="dxa"/>
            <w:shd w:val="clear" w:color="auto" w:fill="95B3D7" w:themeFill="accent1" w:themeFillTint="99"/>
            <w:vAlign w:val="center"/>
          </w:tcPr>
          <w:p w14:paraId="0239D733" w14:textId="349F72A6" w:rsidR="006E45E6" w:rsidRPr="008B4FD3" w:rsidRDefault="000C708C" w:rsidP="000C708C">
            <w:pPr>
              <w:spacing w:before="60" w:after="60"/>
              <w:jc w:val="center"/>
              <w:rPr>
                <w:rFonts w:ascii="Arial" w:eastAsia="Calibri" w:hAnsi="Arial" w:cs="Arial"/>
                <w:b/>
                <w:sz w:val="20"/>
                <w:szCs w:val="20"/>
              </w:rPr>
            </w:pPr>
            <w:r>
              <w:rPr>
                <w:rFonts w:ascii="Arial" w:eastAsia="Calibri" w:hAnsi="Arial" w:cs="Arial"/>
                <w:b/>
                <w:sz w:val="20"/>
                <w:szCs w:val="20"/>
              </w:rPr>
              <w:t>Target Population</w:t>
            </w:r>
          </w:p>
        </w:tc>
        <w:tc>
          <w:tcPr>
            <w:tcW w:w="1688" w:type="dxa"/>
            <w:shd w:val="clear" w:color="auto" w:fill="95B3D7" w:themeFill="accent1" w:themeFillTint="99"/>
            <w:vAlign w:val="center"/>
          </w:tcPr>
          <w:p w14:paraId="0239D734"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Target Population Percent</w:t>
            </w:r>
          </w:p>
        </w:tc>
      </w:tr>
      <w:tr w:rsidR="006E45E6" w:rsidRPr="008B4FD3" w14:paraId="0239D73B" w14:textId="77777777" w:rsidTr="00987645">
        <w:trPr>
          <w:cantSplit/>
        </w:trPr>
        <w:tc>
          <w:tcPr>
            <w:tcW w:w="3168" w:type="dxa"/>
            <w:shd w:val="clear" w:color="auto" w:fill="DBE5F1" w:themeFill="accent1" w:themeFillTint="33"/>
            <w:vAlign w:val="center"/>
          </w:tcPr>
          <w:p w14:paraId="0239D736"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Hispanic or Latino</w:t>
            </w:r>
          </w:p>
        </w:tc>
        <w:tc>
          <w:tcPr>
            <w:tcW w:w="1687" w:type="dxa"/>
            <w:shd w:val="clear" w:color="auto" w:fill="auto"/>
          </w:tcPr>
          <w:p w14:paraId="0239D737"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38" w14:textId="77777777" w:rsidR="006E45E6" w:rsidRDefault="006E45E6" w:rsidP="00987645">
            <w:pPr>
              <w:jc w:val="center"/>
            </w:pPr>
            <w:r w:rsidRPr="005F31E7">
              <w:rPr>
                <w:rFonts w:ascii="Arial" w:eastAsia="Calibri" w:hAnsi="Arial" w:cs="Arial"/>
                <w:color w:val="FF0000"/>
                <w:sz w:val="20"/>
                <w:szCs w:val="20"/>
              </w:rPr>
              <w:t>will auto-calculate in EHB</w:t>
            </w:r>
          </w:p>
        </w:tc>
        <w:tc>
          <w:tcPr>
            <w:tcW w:w="1687" w:type="dxa"/>
            <w:shd w:val="clear" w:color="auto" w:fill="auto"/>
            <w:vAlign w:val="center"/>
          </w:tcPr>
          <w:p w14:paraId="0239D739"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3A" w14:textId="77777777" w:rsidR="006E45E6" w:rsidRDefault="006E45E6" w:rsidP="00987645">
            <w:pPr>
              <w:jc w:val="center"/>
            </w:pPr>
            <w:r w:rsidRPr="00736E6B">
              <w:rPr>
                <w:rFonts w:ascii="Arial" w:eastAsia="Calibri" w:hAnsi="Arial" w:cs="Arial"/>
                <w:color w:val="FF0000"/>
                <w:sz w:val="20"/>
                <w:szCs w:val="20"/>
              </w:rPr>
              <w:t>will auto-calculate in EHB</w:t>
            </w:r>
          </w:p>
        </w:tc>
      </w:tr>
      <w:tr w:rsidR="006E45E6" w:rsidRPr="008B4FD3" w14:paraId="0239D741" w14:textId="77777777" w:rsidTr="00987645">
        <w:trPr>
          <w:cantSplit/>
        </w:trPr>
        <w:tc>
          <w:tcPr>
            <w:tcW w:w="3168" w:type="dxa"/>
            <w:shd w:val="clear" w:color="auto" w:fill="DBE5F1" w:themeFill="accent1" w:themeFillTint="33"/>
            <w:vAlign w:val="center"/>
          </w:tcPr>
          <w:p w14:paraId="0239D73C"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Non-Hispanic or Latino</w:t>
            </w:r>
          </w:p>
        </w:tc>
        <w:tc>
          <w:tcPr>
            <w:tcW w:w="1687" w:type="dxa"/>
            <w:shd w:val="clear" w:color="auto" w:fill="auto"/>
          </w:tcPr>
          <w:p w14:paraId="0239D73D"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3E" w14:textId="77777777" w:rsidR="006E45E6" w:rsidRDefault="006E45E6" w:rsidP="00987645">
            <w:pPr>
              <w:jc w:val="center"/>
            </w:pPr>
            <w:r w:rsidRPr="005F31E7">
              <w:rPr>
                <w:rFonts w:ascii="Arial" w:eastAsia="Calibri" w:hAnsi="Arial" w:cs="Arial"/>
                <w:color w:val="FF0000"/>
                <w:sz w:val="20"/>
                <w:szCs w:val="20"/>
              </w:rPr>
              <w:t>will auto-calculate in EHB</w:t>
            </w:r>
          </w:p>
        </w:tc>
        <w:tc>
          <w:tcPr>
            <w:tcW w:w="1687" w:type="dxa"/>
            <w:shd w:val="clear" w:color="auto" w:fill="auto"/>
            <w:vAlign w:val="center"/>
          </w:tcPr>
          <w:p w14:paraId="0239D73F"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40" w14:textId="77777777" w:rsidR="006E45E6" w:rsidRDefault="006E45E6" w:rsidP="00987645">
            <w:pPr>
              <w:jc w:val="center"/>
            </w:pPr>
            <w:r w:rsidRPr="00736E6B">
              <w:rPr>
                <w:rFonts w:ascii="Arial" w:eastAsia="Calibri" w:hAnsi="Arial" w:cs="Arial"/>
                <w:color w:val="FF0000"/>
                <w:sz w:val="20"/>
                <w:szCs w:val="20"/>
              </w:rPr>
              <w:t>will auto-calculate in EHB</w:t>
            </w:r>
          </w:p>
        </w:tc>
      </w:tr>
      <w:tr w:rsidR="006E45E6" w:rsidRPr="008B4FD3" w14:paraId="0239D748" w14:textId="77777777" w:rsidTr="00987645">
        <w:trPr>
          <w:cantSplit/>
        </w:trPr>
        <w:tc>
          <w:tcPr>
            <w:tcW w:w="3168" w:type="dxa"/>
            <w:shd w:val="clear" w:color="auto" w:fill="DBE5F1" w:themeFill="accent1" w:themeFillTint="33"/>
            <w:vAlign w:val="center"/>
          </w:tcPr>
          <w:p w14:paraId="0239D742"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 xml:space="preserve">Unreported/Declined to Report </w:t>
            </w:r>
          </w:p>
          <w:p w14:paraId="0239D743"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(if applicable)</w:t>
            </w:r>
          </w:p>
        </w:tc>
        <w:tc>
          <w:tcPr>
            <w:tcW w:w="1687" w:type="dxa"/>
            <w:shd w:val="clear" w:color="auto" w:fill="auto"/>
          </w:tcPr>
          <w:p w14:paraId="0239D744"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45" w14:textId="77777777" w:rsidR="006E45E6" w:rsidRDefault="006E45E6" w:rsidP="00987645">
            <w:pPr>
              <w:jc w:val="center"/>
            </w:pPr>
            <w:r w:rsidRPr="005F31E7">
              <w:rPr>
                <w:rFonts w:ascii="Arial" w:eastAsia="Calibri" w:hAnsi="Arial" w:cs="Arial"/>
                <w:color w:val="FF0000"/>
                <w:sz w:val="20"/>
                <w:szCs w:val="20"/>
              </w:rPr>
              <w:t>will auto-calculate in EHB</w:t>
            </w:r>
          </w:p>
        </w:tc>
        <w:tc>
          <w:tcPr>
            <w:tcW w:w="1687" w:type="dxa"/>
            <w:shd w:val="clear" w:color="auto" w:fill="auto"/>
            <w:vAlign w:val="center"/>
          </w:tcPr>
          <w:p w14:paraId="0239D746"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47" w14:textId="77777777" w:rsidR="006E45E6" w:rsidRDefault="006E45E6" w:rsidP="00987645">
            <w:pPr>
              <w:jc w:val="center"/>
            </w:pPr>
            <w:r w:rsidRPr="00736E6B">
              <w:rPr>
                <w:rFonts w:ascii="Arial" w:eastAsia="Calibri" w:hAnsi="Arial" w:cs="Arial"/>
                <w:color w:val="FF0000"/>
                <w:sz w:val="20"/>
                <w:szCs w:val="20"/>
              </w:rPr>
              <w:t>will auto-calculate in EHB</w:t>
            </w:r>
          </w:p>
        </w:tc>
      </w:tr>
      <w:tr w:rsidR="006E45E6" w:rsidRPr="008B4FD3" w14:paraId="0239D74E" w14:textId="77777777" w:rsidTr="00987645">
        <w:trPr>
          <w:cantSplit/>
        </w:trPr>
        <w:tc>
          <w:tcPr>
            <w:tcW w:w="3168" w:type="dxa"/>
            <w:tcBorders>
              <w:bottom w:val="single" w:sz="4" w:space="0" w:color="A6A6A6" w:themeColor="background1" w:themeShade="A6"/>
            </w:tcBorders>
            <w:shd w:val="clear" w:color="auto" w:fill="DBE5F1" w:themeFill="accent1" w:themeFillTint="33"/>
            <w:vAlign w:val="center"/>
          </w:tcPr>
          <w:p w14:paraId="0239D749" w14:textId="77777777" w:rsidR="006E45E6" w:rsidRPr="008B4FD3" w:rsidRDefault="006E45E6" w:rsidP="00987645">
            <w:pPr>
              <w:spacing w:before="60" w:after="60"/>
              <w:rPr>
                <w:rFonts w:ascii="Arial" w:eastAsia="Calibri" w:hAnsi="Arial" w:cs="Arial"/>
                <w:b/>
                <w:sz w:val="20"/>
                <w:szCs w:val="20"/>
              </w:rPr>
            </w:pPr>
            <w:r w:rsidRPr="008B4FD3">
              <w:rPr>
                <w:rFonts w:ascii="Arial" w:eastAsia="Calibri" w:hAnsi="Arial" w:cs="Arial"/>
                <w:b/>
                <w:sz w:val="20"/>
                <w:szCs w:val="20"/>
              </w:rPr>
              <w:t xml:space="preserve">Total: </w:t>
            </w:r>
          </w:p>
        </w:tc>
        <w:tc>
          <w:tcPr>
            <w:tcW w:w="1687" w:type="dxa"/>
            <w:tcBorders>
              <w:bottom w:val="single" w:sz="4" w:space="0" w:color="A6A6A6" w:themeColor="background1" w:themeShade="A6"/>
            </w:tcBorders>
            <w:shd w:val="clear" w:color="auto" w:fill="auto"/>
            <w:vAlign w:val="center"/>
          </w:tcPr>
          <w:p w14:paraId="0239D74A"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tcBorders>
              <w:bottom w:val="single" w:sz="4" w:space="0" w:color="A6A6A6" w:themeColor="background1" w:themeShade="A6"/>
            </w:tcBorders>
            <w:shd w:val="clear" w:color="auto" w:fill="auto"/>
            <w:vAlign w:val="center"/>
          </w:tcPr>
          <w:p w14:paraId="0239D74B"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c>
          <w:tcPr>
            <w:tcW w:w="1687" w:type="dxa"/>
            <w:tcBorders>
              <w:bottom w:val="single" w:sz="4" w:space="0" w:color="A6A6A6" w:themeColor="background1" w:themeShade="A6"/>
            </w:tcBorders>
            <w:shd w:val="clear" w:color="auto" w:fill="auto"/>
            <w:vAlign w:val="center"/>
          </w:tcPr>
          <w:p w14:paraId="0239D74C"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tcBorders>
              <w:bottom w:val="single" w:sz="4" w:space="0" w:color="A6A6A6" w:themeColor="background1" w:themeShade="A6"/>
            </w:tcBorders>
            <w:shd w:val="clear" w:color="auto" w:fill="auto"/>
            <w:vAlign w:val="center"/>
          </w:tcPr>
          <w:p w14:paraId="0239D74D"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r>
    </w:tbl>
    <w:p w14:paraId="0239D74F" w14:textId="77777777" w:rsidR="006E45E6" w:rsidRPr="008B4FD3" w:rsidRDefault="006E45E6" w:rsidP="006E45E6">
      <w:pPr>
        <w:spacing w:after="0" w:line="240" w:lineRule="auto"/>
        <w:rPr>
          <w:rFonts w:ascii="Arial" w:eastAsia="Calibri" w:hAnsi="Arial" w:cs="Arial"/>
          <w:sz w:val="2"/>
          <w:szCs w:val="2"/>
        </w:rPr>
      </w:pPr>
    </w:p>
    <w:tbl>
      <w:tblPr>
        <w:tblStyle w:val="TableGrid21"/>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68"/>
        <w:gridCol w:w="1687"/>
        <w:gridCol w:w="1688"/>
        <w:gridCol w:w="1687"/>
        <w:gridCol w:w="1688"/>
      </w:tblGrid>
      <w:tr w:rsidR="006E45E6" w:rsidRPr="008B4FD3" w14:paraId="0239D755" w14:textId="77777777" w:rsidTr="00987645">
        <w:trPr>
          <w:cantSplit/>
          <w:tblHeader/>
        </w:trPr>
        <w:tc>
          <w:tcPr>
            <w:tcW w:w="3168" w:type="dxa"/>
            <w:shd w:val="clear" w:color="auto" w:fill="95B3D7" w:themeFill="accent1" w:themeFillTint="99"/>
            <w:vAlign w:val="center"/>
          </w:tcPr>
          <w:p w14:paraId="0239D750"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lastRenderedPageBreak/>
              <w:t>Income as a Percent of Poverty Level</w:t>
            </w:r>
          </w:p>
        </w:tc>
        <w:tc>
          <w:tcPr>
            <w:tcW w:w="1687" w:type="dxa"/>
            <w:shd w:val="clear" w:color="auto" w:fill="95B3D7" w:themeFill="accent1" w:themeFillTint="99"/>
            <w:vAlign w:val="center"/>
          </w:tcPr>
          <w:p w14:paraId="0239D751" w14:textId="2CC9F7A0" w:rsidR="006E45E6" w:rsidRPr="008B4FD3" w:rsidRDefault="00CB468F" w:rsidP="000C708C">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p>
        </w:tc>
        <w:tc>
          <w:tcPr>
            <w:tcW w:w="1688" w:type="dxa"/>
            <w:shd w:val="clear" w:color="auto" w:fill="95B3D7" w:themeFill="accent1" w:themeFillTint="99"/>
            <w:vAlign w:val="center"/>
          </w:tcPr>
          <w:p w14:paraId="0239D752" w14:textId="7D8829C6" w:rsidR="006E45E6" w:rsidRPr="008B4FD3" w:rsidRDefault="00CB468F"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r w:rsidRPr="008B4FD3">
              <w:rPr>
                <w:rFonts w:ascii="Arial" w:eastAsia="Calibri" w:hAnsi="Arial" w:cs="Arial"/>
                <w:b/>
                <w:sz w:val="20"/>
                <w:szCs w:val="20"/>
              </w:rPr>
              <w:t xml:space="preserve"> </w:t>
            </w:r>
            <w:r w:rsidR="006E45E6" w:rsidRPr="008B4FD3">
              <w:rPr>
                <w:rFonts w:ascii="Arial" w:eastAsia="Calibri" w:hAnsi="Arial" w:cs="Arial"/>
                <w:b/>
                <w:sz w:val="20"/>
                <w:szCs w:val="20"/>
              </w:rPr>
              <w:t>Percent</w:t>
            </w:r>
          </w:p>
        </w:tc>
        <w:tc>
          <w:tcPr>
            <w:tcW w:w="1687" w:type="dxa"/>
            <w:shd w:val="clear" w:color="auto" w:fill="95B3D7" w:themeFill="accent1" w:themeFillTint="99"/>
            <w:vAlign w:val="center"/>
          </w:tcPr>
          <w:p w14:paraId="0239D753" w14:textId="79D79B97" w:rsidR="006E45E6" w:rsidRPr="008B4FD3" w:rsidRDefault="000C708C" w:rsidP="000C708C">
            <w:pPr>
              <w:spacing w:before="60" w:after="60"/>
              <w:jc w:val="center"/>
              <w:rPr>
                <w:rFonts w:ascii="Arial" w:eastAsia="Calibri" w:hAnsi="Arial" w:cs="Arial"/>
                <w:b/>
                <w:sz w:val="20"/>
                <w:szCs w:val="20"/>
              </w:rPr>
            </w:pPr>
            <w:r>
              <w:rPr>
                <w:rFonts w:ascii="Arial" w:eastAsia="Calibri" w:hAnsi="Arial" w:cs="Arial"/>
                <w:b/>
                <w:sz w:val="20"/>
                <w:szCs w:val="20"/>
              </w:rPr>
              <w:t>Target Population</w:t>
            </w:r>
          </w:p>
        </w:tc>
        <w:tc>
          <w:tcPr>
            <w:tcW w:w="1688" w:type="dxa"/>
            <w:shd w:val="clear" w:color="auto" w:fill="95B3D7" w:themeFill="accent1" w:themeFillTint="99"/>
            <w:vAlign w:val="center"/>
          </w:tcPr>
          <w:p w14:paraId="0239D754"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Target Population Percent</w:t>
            </w:r>
          </w:p>
        </w:tc>
      </w:tr>
      <w:tr w:rsidR="006E45E6" w:rsidRPr="008B4FD3" w14:paraId="0239D75B" w14:textId="77777777" w:rsidTr="00987645">
        <w:trPr>
          <w:cantSplit/>
        </w:trPr>
        <w:tc>
          <w:tcPr>
            <w:tcW w:w="3168" w:type="dxa"/>
            <w:shd w:val="clear" w:color="auto" w:fill="DBE5F1" w:themeFill="accent1" w:themeFillTint="33"/>
            <w:vAlign w:val="center"/>
          </w:tcPr>
          <w:p w14:paraId="0239D756"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Below 100%</w:t>
            </w:r>
          </w:p>
        </w:tc>
        <w:tc>
          <w:tcPr>
            <w:tcW w:w="1687" w:type="dxa"/>
            <w:shd w:val="clear" w:color="auto" w:fill="auto"/>
          </w:tcPr>
          <w:p w14:paraId="0239D757"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58"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59"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5A"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61" w14:textId="77777777" w:rsidTr="00987645">
        <w:trPr>
          <w:cantSplit/>
        </w:trPr>
        <w:tc>
          <w:tcPr>
            <w:tcW w:w="3168" w:type="dxa"/>
            <w:shd w:val="clear" w:color="auto" w:fill="DBE5F1" w:themeFill="accent1" w:themeFillTint="33"/>
            <w:vAlign w:val="center"/>
          </w:tcPr>
          <w:p w14:paraId="0239D75C"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100-199%</w:t>
            </w:r>
          </w:p>
        </w:tc>
        <w:tc>
          <w:tcPr>
            <w:tcW w:w="1687" w:type="dxa"/>
            <w:shd w:val="clear" w:color="auto" w:fill="auto"/>
          </w:tcPr>
          <w:p w14:paraId="0239D75D"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5E"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5F"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60"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67" w14:textId="77777777" w:rsidTr="00987645">
        <w:trPr>
          <w:cantSplit/>
        </w:trPr>
        <w:tc>
          <w:tcPr>
            <w:tcW w:w="3168" w:type="dxa"/>
            <w:shd w:val="clear" w:color="auto" w:fill="DBE5F1" w:themeFill="accent1" w:themeFillTint="33"/>
            <w:vAlign w:val="center"/>
          </w:tcPr>
          <w:p w14:paraId="0239D762"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200% and Above</w:t>
            </w:r>
          </w:p>
        </w:tc>
        <w:tc>
          <w:tcPr>
            <w:tcW w:w="1687" w:type="dxa"/>
            <w:shd w:val="clear" w:color="auto" w:fill="auto"/>
          </w:tcPr>
          <w:p w14:paraId="0239D763"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64"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7" w:type="dxa"/>
            <w:shd w:val="clear" w:color="auto" w:fill="auto"/>
            <w:vAlign w:val="center"/>
          </w:tcPr>
          <w:p w14:paraId="0239D765" w14:textId="77777777" w:rsidR="006E45E6" w:rsidRPr="008B4FD3" w:rsidRDefault="006E45E6" w:rsidP="00987645">
            <w:pPr>
              <w:spacing w:before="60" w:after="60"/>
              <w:jc w:val="center"/>
              <w:rPr>
                <w:rFonts w:ascii="Arial" w:eastAsia="Calibri" w:hAnsi="Arial" w:cs="Arial"/>
                <w:b/>
                <w:sz w:val="20"/>
                <w:szCs w:val="20"/>
              </w:rPr>
            </w:pPr>
          </w:p>
        </w:tc>
        <w:tc>
          <w:tcPr>
            <w:tcW w:w="1688" w:type="dxa"/>
            <w:shd w:val="clear" w:color="auto" w:fill="auto"/>
            <w:vAlign w:val="center"/>
          </w:tcPr>
          <w:p w14:paraId="0239D766"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r>
      <w:tr w:rsidR="006E45E6" w:rsidRPr="008B4FD3" w14:paraId="0239D76D" w14:textId="77777777" w:rsidTr="00987645">
        <w:trPr>
          <w:cantSplit/>
        </w:trPr>
        <w:tc>
          <w:tcPr>
            <w:tcW w:w="3168" w:type="dxa"/>
            <w:shd w:val="clear" w:color="auto" w:fill="DBE5F1" w:themeFill="accent1" w:themeFillTint="33"/>
            <w:vAlign w:val="center"/>
          </w:tcPr>
          <w:p w14:paraId="0239D768" w14:textId="77777777" w:rsidR="006E45E6" w:rsidRPr="008B4FD3" w:rsidRDefault="006E45E6" w:rsidP="00987645">
            <w:pPr>
              <w:spacing w:before="60" w:after="60"/>
              <w:rPr>
                <w:rFonts w:ascii="Arial" w:eastAsia="Calibri" w:hAnsi="Arial" w:cs="Arial"/>
                <w:b/>
                <w:sz w:val="20"/>
                <w:szCs w:val="20"/>
              </w:rPr>
            </w:pPr>
            <w:r w:rsidRPr="008B4FD3">
              <w:rPr>
                <w:rFonts w:ascii="Arial" w:eastAsia="Calibri" w:hAnsi="Arial" w:cs="Arial"/>
                <w:b/>
                <w:sz w:val="20"/>
                <w:szCs w:val="20"/>
              </w:rPr>
              <w:t xml:space="preserve">Total: </w:t>
            </w:r>
          </w:p>
        </w:tc>
        <w:tc>
          <w:tcPr>
            <w:tcW w:w="1687" w:type="dxa"/>
            <w:shd w:val="clear" w:color="auto" w:fill="auto"/>
            <w:vAlign w:val="center"/>
          </w:tcPr>
          <w:p w14:paraId="0239D769"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shd w:val="clear" w:color="auto" w:fill="auto"/>
            <w:vAlign w:val="center"/>
          </w:tcPr>
          <w:p w14:paraId="0239D76A"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c>
          <w:tcPr>
            <w:tcW w:w="1687" w:type="dxa"/>
            <w:shd w:val="clear" w:color="auto" w:fill="auto"/>
            <w:vAlign w:val="center"/>
          </w:tcPr>
          <w:p w14:paraId="0239D76B"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shd w:val="clear" w:color="auto" w:fill="auto"/>
            <w:vAlign w:val="center"/>
          </w:tcPr>
          <w:p w14:paraId="0239D76C"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r>
    </w:tbl>
    <w:p w14:paraId="0239D76E" w14:textId="77777777" w:rsidR="006E45E6" w:rsidRPr="008B4FD3" w:rsidRDefault="006E45E6" w:rsidP="006E45E6">
      <w:pPr>
        <w:spacing w:after="0" w:line="240" w:lineRule="auto"/>
        <w:rPr>
          <w:rFonts w:ascii="Arial" w:eastAsia="Calibri" w:hAnsi="Arial" w:cs="Arial"/>
          <w:sz w:val="2"/>
          <w:szCs w:val="2"/>
        </w:rPr>
      </w:pPr>
    </w:p>
    <w:tbl>
      <w:tblPr>
        <w:tblStyle w:val="TableGrid31"/>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68"/>
        <w:gridCol w:w="1687"/>
        <w:gridCol w:w="1688"/>
        <w:gridCol w:w="1687"/>
        <w:gridCol w:w="1688"/>
      </w:tblGrid>
      <w:tr w:rsidR="006E45E6" w:rsidRPr="008B4FD3" w14:paraId="0239D774" w14:textId="77777777" w:rsidTr="00987645">
        <w:trPr>
          <w:cantSplit/>
          <w:tblHeader/>
        </w:trPr>
        <w:tc>
          <w:tcPr>
            <w:tcW w:w="3168" w:type="dxa"/>
            <w:shd w:val="clear" w:color="auto" w:fill="95B3D7" w:themeFill="accent1" w:themeFillTint="99"/>
            <w:vAlign w:val="center"/>
          </w:tcPr>
          <w:p w14:paraId="0239D76F"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Pr</w:t>
            </w:r>
            <w:r>
              <w:rPr>
                <w:rFonts w:ascii="Arial" w:eastAsia="Calibri" w:hAnsi="Arial" w:cs="Arial"/>
                <w:b/>
                <w:sz w:val="20"/>
                <w:szCs w:val="20"/>
              </w:rPr>
              <w:t>incipal</w:t>
            </w:r>
            <w:r w:rsidRPr="008B4FD3">
              <w:rPr>
                <w:rFonts w:ascii="Arial" w:eastAsia="Calibri" w:hAnsi="Arial" w:cs="Arial"/>
                <w:b/>
                <w:sz w:val="20"/>
                <w:szCs w:val="20"/>
              </w:rPr>
              <w:t xml:space="preserve"> Third Party Payment Source</w:t>
            </w:r>
          </w:p>
        </w:tc>
        <w:tc>
          <w:tcPr>
            <w:tcW w:w="1687" w:type="dxa"/>
            <w:shd w:val="clear" w:color="auto" w:fill="95B3D7" w:themeFill="accent1" w:themeFillTint="99"/>
            <w:vAlign w:val="center"/>
          </w:tcPr>
          <w:p w14:paraId="0239D770" w14:textId="7CDE1664" w:rsidR="006E45E6" w:rsidRPr="008B4FD3" w:rsidRDefault="00CB468F" w:rsidP="000C708C">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p>
        </w:tc>
        <w:tc>
          <w:tcPr>
            <w:tcW w:w="1688" w:type="dxa"/>
            <w:shd w:val="clear" w:color="auto" w:fill="95B3D7" w:themeFill="accent1" w:themeFillTint="99"/>
            <w:vAlign w:val="center"/>
          </w:tcPr>
          <w:p w14:paraId="0239D771" w14:textId="05630669" w:rsidR="006E45E6" w:rsidRPr="008B4FD3" w:rsidRDefault="00CB468F"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r w:rsidRPr="008B4FD3">
              <w:rPr>
                <w:rFonts w:ascii="Arial" w:eastAsia="Calibri" w:hAnsi="Arial" w:cs="Arial"/>
                <w:b/>
                <w:sz w:val="20"/>
                <w:szCs w:val="20"/>
              </w:rPr>
              <w:t xml:space="preserve"> </w:t>
            </w:r>
            <w:r w:rsidR="006E45E6" w:rsidRPr="008B4FD3">
              <w:rPr>
                <w:rFonts w:ascii="Arial" w:eastAsia="Calibri" w:hAnsi="Arial" w:cs="Arial"/>
                <w:b/>
                <w:sz w:val="20"/>
                <w:szCs w:val="20"/>
              </w:rPr>
              <w:t>Percent</w:t>
            </w:r>
          </w:p>
        </w:tc>
        <w:tc>
          <w:tcPr>
            <w:tcW w:w="1687" w:type="dxa"/>
            <w:shd w:val="clear" w:color="auto" w:fill="95B3D7" w:themeFill="accent1" w:themeFillTint="99"/>
            <w:vAlign w:val="center"/>
          </w:tcPr>
          <w:p w14:paraId="0239D772" w14:textId="23339E83" w:rsidR="006E45E6" w:rsidRPr="008B4FD3" w:rsidRDefault="006E45E6" w:rsidP="000C708C">
            <w:pPr>
              <w:spacing w:before="60" w:after="60"/>
              <w:jc w:val="center"/>
              <w:rPr>
                <w:rFonts w:ascii="Arial" w:eastAsia="Calibri" w:hAnsi="Arial" w:cs="Arial"/>
                <w:b/>
                <w:sz w:val="20"/>
                <w:szCs w:val="20"/>
              </w:rPr>
            </w:pPr>
            <w:r w:rsidRPr="008B4FD3">
              <w:rPr>
                <w:rFonts w:ascii="Arial" w:eastAsia="Calibri" w:hAnsi="Arial" w:cs="Arial"/>
                <w:b/>
                <w:sz w:val="20"/>
                <w:szCs w:val="20"/>
              </w:rPr>
              <w:t xml:space="preserve">Target </w:t>
            </w:r>
            <w:r w:rsidR="000C708C">
              <w:rPr>
                <w:rFonts w:ascii="Arial" w:eastAsia="Calibri" w:hAnsi="Arial" w:cs="Arial"/>
                <w:b/>
                <w:sz w:val="20"/>
                <w:szCs w:val="20"/>
              </w:rPr>
              <w:t>Population</w:t>
            </w:r>
          </w:p>
        </w:tc>
        <w:tc>
          <w:tcPr>
            <w:tcW w:w="1688" w:type="dxa"/>
            <w:shd w:val="clear" w:color="auto" w:fill="95B3D7" w:themeFill="accent1" w:themeFillTint="99"/>
            <w:vAlign w:val="center"/>
          </w:tcPr>
          <w:p w14:paraId="0239D773"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Target Population Percent</w:t>
            </w:r>
          </w:p>
        </w:tc>
      </w:tr>
      <w:tr w:rsidR="006E45E6" w:rsidRPr="008B4FD3" w14:paraId="0239D77A" w14:textId="77777777" w:rsidTr="00987645">
        <w:trPr>
          <w:cantSplit/>
        </w:trPr>
        <w:tc>
          <w:tcPr>
            <w:tcW w:w="3168" w:type="dxa"/>
            <w:shd w:val="clear" w:color="auto" w:fill="DBE5F1" w:themeFill="accent1" w:themeFillTint="33"/>
            <w:vAlign w:val="center"/>
          </w:tcPr>
          <w:p w14:paraId="0239D775"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Medicaid</w:t>
            </w:r>
          </w:p>
        </w:tc>
        <w:tc>
          <w:tcPr>
            <w:tcW w:w="1687" w:type="dxa"/>
            <w:shd w:val="clear" w:color="auto" w:fill="auto"/>
          </w:tcPr>
          <w:p w14:paraId="0239D776"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77" w14:textId="77777777" w:rsidR="006E45E6" w:rsidRDefault="006E45E6" w:rsidP="00987645">
            <w:pPr>
              <w:jc w:val="center"/>
            </w:pPr>
            <w:r w:rsidRPr="00640B4F">
              <w:rPr>
                <w:rFonts w:ascii="Arial" w:eastAsia="Calibri" w:hAnsi="Arial" w:cs="Arial"/>
                <w:color w:val="FF0000"/>
                <w:sz w:val="20"/>
                <w:szCs w:val="20"/>
              </w:rPr>
              <w:t>will auto-calculate in EHB</w:t>
            </w:r>
          </w:p>
        </w:tc>
        <w:tc>
          <w:tcPr>
            <w:tcW w:w="1687" w:type="dxa"/>
            <w:shd w:val="clear" w:color="auto" w:fill="auto"/>
          </w:tcPr>
          <w:p w14:paraId="0239D778"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79" w14:textId="77777777" w:rsidR="006E45E6" w:rsidRDefault="006E45E6" w:rsidP="00987645">
            <w:pPr>
              <w:jc w:val="center"/>
            </w:pPr>
            <w:r w:rsidRPr="00E95271">
              <w:rPr>
                <w:rFonts w:ascii="Arial" w:eastAsia="Calibri" w:hAnsi="Arial" w:cs="Arial"/>
                <w:color w:val="FF0000"/>
                <w:sz w:val="20"/>
                <w:szCs w:val="20"/>
              </w:rPr>
              <w:t>will auto-calculate in EHB</w:t>
            </w:r>
          </w:p>
        </w:tc>
      </w:tr>
      <w:tr w:rsidR="006E45E6" w:rsidRPr="008B4FD3" w14:paraId="0239D780" w14:textId="77777777" w:rsidTr="00987645">
        <w:trPr>
          <w:cantSplit/>
        </w:trPr>
        <w:tc>
          <w:tcPr>
            <w:tcW w:w="3168" w:type="dxa"/>
            <w:shd w:val="clear" w:color="auto" w:fill="DBE5F1" w:themeFill="accent1" w:themeFillTint="33"/>
            <w:vAlign w:val="center"/>
          </w:tcPr>
          <w:p w14:paraId="0239D77B"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Medicare</w:t>
            </w:r>
          </w:p>
        </w:tc>
        <w:tc>
          <w:tcPr>
            <w:tcW w:w="1687" w:type="dxa"/>
            <w:shd w:val="clear" w:color="auto" w:fill="auto"/>
          </w:tcPr>
          <w:p w14:paraId="0239D77C"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7D" w14:textId="77777777" w:rsidR="006E45E6" w:rsidRDefault="006E45E6" w:rsidP="00987645">
            <w:pPr>
              <w:jc w:val="center"/>
            </w:pPr>
            <w:r w:rsidRPr="00640B4F">
              <w:rPr>
                <w:rFonts w:ascii="Arial" w:eastAsia="Calibri" w:hAnsi="Arial" w:cs="Arial"/>
                <w:color w:val="FF0000"/>
                <w:sz w:val="20"/>
                <w:szCs w:val="20"/>
              </w:rPr>
              <w:t>will auto-calculate in EHB</w:t>
            </w:r>
          </w:p>
        </w:tc>
        <w:tc>
          <w:tcPr>
            <w:tcW w:w="1687" w:type="dxa"/>
            <w:shd w:val="clear" w:color="auto" w:fill="auto"/>
          </w:tcPr>
          <w:p w14:paraId="0239D77E"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7F" w14:textId="77777777" w:rsidR="006E45E6" w:rsidRDefault="006E45E6" w:rsidP="00987645">
            <w:pPr>
              <w:jc w:val="center"/>
            </w:pPr>
            <w:r w:rsidRPr="00E95271">
              <w:rPr>
                <w:rFonts w:ascii="Arial" w:eastAsia="Calibri" w:hAnsi="Arial" w:cs="Arial"/>
                <w:color w:val="FF0000"/>
                <w:sz w:val="20"/>
                <w:szCs w:val="20"/>
              </w:rPr>
              <w:t>will auto-calculate in EHB</w:t>
            </w:r>
          </w:p>
        </w:tc>
      </w:tr>
      <w:tr w:rsidR="006E45E6" w:rsidRPr="008B4FD3" w14:paraId="0239D786" w14:textId="77777777" w:rsidTr="00987645">
        <w:trPr>
          <w:cantSplit/>
        </w:trPr>
        <w:tc>
          <w:tcPr>
            <w:tcW w:w="3168" w:type="dxa"/>
            <w:shd w:val="clear" w:color="auto" w:fill="DBE5F1" w:themeFill="accent1" w:themeFillTint="33"/>
            <w:vAlign w:val="center"/>
          </w:tcPr>
          <w:p w14:paraId="0239D781"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Other Public Insurance</w:t>
            </w:r>
          </w:p>
        </w:tc>
        <w:tc>
          <w:tcPr>
            <w:tcW w:w="1687" w:type="dxa"/>
            <w:shd w:val="clear" w:color="auto" w:fill="auto"/>
          </w:tcPr>
          <w:p w14:paraId="0239D782"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83" w14:textId="77777777" w:rsidR="006E45E6" w:rsidRDefault="006E45E6" w:rsidP="00987645">
            <w:pPr>
              <w:jc w:val="center"/>
            </w:pPr>
            <w:r w:rsidRPr="00640B4F">
              <w:rPr>
                <w:rFonts w:ascii="Arial" w:eastAsia="Calibri" w:hAnsi="Arial" w:cs="Arial"/>
                <w:color w:val="FF0000"/>
                <w:sz w:val="20"/>
                <w:szCs w:val="20"/>
              </w:rPr>
              <w:t>will auto-calculate in EHB</w:t>
            </w:r>
          </w:p>
        </w:tc>
        <w:tc>
          <w:tcPr>
            <w:tcW w:w="1687" w:type="dxa"/>
            <w:shd w:val="clear" w:color="auto" w:fill="auto"/>
          </w:tcPr>
          <w:p w14:paraId="0239D784"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85" w14:textId="77777777" w:rsidR="006E45E6" w:rsidRDefault="006E45E6" w:rsidP="00987645">
            <w:pPr>
              <w:jc w:val="center"/>
            </w:pPr>
            <w:r w:rsidRPr="00E95271">
              <w:rPr>
                <w:rFonts w:ascii="Arial" w:eastAsia="Calibri" w:hAnsi="Arial" w:cs="Arial"/>
                <w:color w:val="FF0000"/>
                <w:sz w:val="20"/>
                <w:szCs w:val="20"/>
              </w:rPr>
              <w:t>will auto-calculate in EHB</w:t>
            </w:r>
          </w:p>
        </w:tc>
      </w:tr>
      <w:tr w:rsidR="006E45E6" w:rsidRPr="008B4FD3" w14:paraId="0239D78C" w14:textId="77777777" w:rsidTr="00987645">
        <w:trPr>
          <w:cantSplit/>
        </w:trPr>
        <w:tc>
          <w:tcPr>
            <w:tcW w:w="3168" w:type="dxa"/>
            <w:shd w:val="clear" w:color="auto" w:fill="DBE5F1" w:themeFill="accent1" w:themeFillTint="33"/>
            <w:vAlign w:val="center"/>
          </w:tcPr>
          <w:p w14:paraId="0239D787"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Private Insurance</w:t>
            </w:r>
          </w:p>
        </w:tc>
        <w:tc>
          <w:tcPr>
            <w:tcW w:w="1687" w:type="dxa"/>
            <w:shd w:val="clear" w:color="auto" w:fill="auto"/>
          </w:tcPr>
          <w:p w14:paraId="0239D788"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89" w14:textId="77777777" w:rsidR="006E45E6" w:rsidRDefault="006E45E6" w:rsidP="00987645">
            <w:pPr>
              <w:jc w:val="center"/>
            </w:pPr>
            <w:r w:rsidRPr="00640B4F">
              <w:rPr>
                <w:rFonts w:ascii="Arial" w:eastAsia="Calibri" w:hAnsi="Arial" w:cs="Arial"/>
                <w:color w:val="FF0000"/>
                <w:sz w:val="20"/>
                <w:szCs w:val="20"/>
              </w:rPr>
              <w:t>will auto-calculate in EHB</w:t>
            </w:r>
          </w:p>
        </w:tc>
        <w:tc>
          <w:tcPr>
            <w:tcW w:w="1687" w:type="dxa"/>
            <w:shd w:val="clear" w:color="auto" w:fill="auto"/>
          </w:tcPr>
          <w:p w14:paraId="0239D78A"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8B" w14:textId="77777777" w:rsidR="006E45E6" w:rsidRDefault="006E45E6" w:rsidP="00987645">
            <w:pPr>
              <w:jc w:val="center"/>
            </w:pPr>
            <w:r w:rsidRPr="00E95271">
              <w:rPr>
                <w:rFonts w:ascii="Arial" w:eastAsia="Calibri" w:hAnsi="Arial" w:cs="Arial"/>
                <w:color w:val="FF0000"/>
                <w:sz w:val="20"/>
                <w:szCs w:val="20"/>
              </w:rPr>
              <w:t>will auto-calculate in EHB</w:t>
            </w:r>
          </w:p>
        </w:tc>
      </w:tr>
      <w:tr w:rsidR="006E45E6" w:rsidRPr="008B4FD3" w14:paraId="0239D792" w14:textId="77777777" w:rsidTr="00987645">
        <w:trPr>
          <w:cantSplit/>
        </w:trPr>
        <w:tc>
          <w:tcPr>
            <w:tcW w:w="3168" w:type="dxa"/>
            <w:shd w:val="clear" w:color="auto" w:fill="DBE5F1" w:themeFill="accent1" w:themeFillTint="33"/>
            <w:vAlign w:val="center"/>
          </w:tcPr>
          <w:p w14:paraId="0239D78D"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None/Uninsured</w:t>
            </w:r>
          </w:p>
        </w:tc>
        <w:tc>
          <w:tcPr>
            <w:tcW w:w="1687" w:type="dxa"/>
            <w:shd w:val="clear" w:color="auto" w:fill="auto"/>
          </w:tcPr>
          <w:p w14:paraId="0239D78E" w14:textId="77777777" w:rsidR="006E45E6" w:rsidRPr="008B4FD3" w:rsidRDefault="006E45E6" w:rsidP="00987645">
            <w:pPr>
              <w:spacing w:before="60" w:after="60"/>
              <w:rPr>
                <w:rFonts w:ascii="Arial" w:eastAsia="Calibri" w:hAnsi="Arial" w:cs="Arial"/>
                <w:sz w:val="20"/>
                <w:szCs w:val="20"/>
              </w:rPr>
            </w:pPr>
          </w:p>
        </w:tc>
        <w:tc>
          <w:tcPr>
            <w:tcW w:w="1688" w:type="dxa"/>
            <w:shd w:val="clear" w:color="auto" w:fill="auto"/>
            <w:vAlign w:val="center"/>
          </w:tcPr>
          <w:p w14:paraId="0239D78F" w14:textId="77777777" w:rsidR="006E45E6" w:rsidRDefault="006E45E6" w:rsidP="00987645">
            <w:pPr>
              <w:jc w:val="center"/>
            </w:pPr>
            <w:r w:rsidRPr="00640B4F">
              <w:rPr>
                <w:rFonts w:ascii="Arial" w:eastAsia="Calibri" w:hAnsi="Arial" w:cs="Arial"/>
                <w:color w:val="FF0000"/>
                <w:sz w:val="20"/>
                <w:szCs w:val="20"/>
              </w:rPr>
              <w:t>will auto-calculate in EHB</w:t>
            </w:r>
          </w:p>
        </w:tc>
        <w:tc>
          <w:tcPr>
            <w:tcW w:w="1687" w:type="dxa"/>
            <w:shd w:val="clear" w:color="auto" w:fill="auto"/>
          </w:tcPr>
          <w:p w14:paraId="0239D790"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91" w14:textId="77777777" w:rsidR="006E45E6" w:rsidRDefault="006E45E6" w:rsidP="00987645">
            <w:pPr>
              <w:jc w:val="center"/>
            </w:pPr>
            <w:r w:rsidRPr="00E95271">
              <w:rPr>
                <w:rFonts w:ascii="Arial" w:eastAsia="Calibri" w:hAnsi="Arial" w:cs="Arial"/>
                <w:color w:val="FF0000"/>
                <w:sz w:val="20"/>
                <w:szCs w:val="20"/>
              </w:rPr>
              <w:t>will auto-calculate in EHB</w:t>
            </w:r>
          </w:p>
        </w:tc>
      </w:tr>
      <w:tr w:rsidR="006E45E6" w:rsidRPr="008B4FD3" w14:paraId="0239D798" w14:textId="77777777" w:rsidTr="00987645">
        <w:trPr>
          <w:cantSplit/>
        </w:trPr>
        <w:tc>
          <w:tcPr>
            <w:tcW w:w="3168" w:type="dxa"/>
            <w:shd w:val="clear" w:color="auto" w:fill="DBE5F1" w:themeFill="accent1" w:themeFillTint="33"/>
            <w:vAlign w:val="center"/>
          </w:tcPr>
          <w:p w14:paraId="0239D793"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b/>
                <w:sz w:val="20"/>
                <w:szCs w:val="20"/>
              </w:rPr>
              <w:t xml:space="preserve">Total: </w:t>
            </w:r>
          </w:p>
        </w:tc>
        <w:tc>
          <w:tcPr>
            <w:tcW w:w="1687" w:type="dxa"/>
            <w:shd w:val="clear" w:color="auto" w:fill="auto"/>
            <w:vAlign w:val="center"/>
          </w:tcPr>
          <w:p w14:paraId="0239D794" w14:textId="77777777" w:rsidR="006E45E6" w:rsidRPr="008B4FD3" w:rsidRDefault="006E45E6" w:rsidP="00987645">
            <w:pPr>
              <w:spacing w:before="60" w:after="60"/>
              <w:jc w:val="center"/>
              <w:rPr>
                <w:rFonts w:ascii="Arial" w:eastAsia="Calibri" w:hAnsi="Arial" w:cs="Arial"/>
                <w:sz w:val="20"/>
                <w:szCs w:val="20"/>
              </w:rPr>
            </w:pPr>
            <w:r w:rsidRPr="008B4FD3">
              <w:rPr>
                <w:rFonts w:ascii="Arial" w:eastAsia="Calibri" w:hAnsi="Arial" w:cs="Arial"/>
                <w:color w:val="FF0000"/>
                <w:sz w:val="20"/>
                <w:szCs w:val="20"/>
              </w:rPr>
              <w:t>will auto-calculate in EHB</w:t>
            </w:r>
          </w:p>
        </w:tc>
        <w:tc>
          <w:tcPr>
            <w:tcW w:w="1688" w:type="dxa"/>
            <w:shd w:val="clear" w:color="auto" w:fill="auto"/>
            <w:vAlign w:val="center"/>
          </w:tcPr>
          <w:p w14:paraId="0239D795"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c>
          <w:tcPr>
            <w:tcW w:w="1687" w:type="dxa"/>
            <w:shd w:val="clear" w:color="auto" w:fill="auto"/>
            <w:vAlign w:val="center"/>
          </w:tcPr>
          <w:p w14:paraId="0239D796"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color w:val="FF0000"/>
                <w:sz w:val="20"/>
                <w:szCs w:val="20"/>
              </w:rPr>
              <w:t>will auto-calculate in EHB</w:t>
            </w:r>
          </w:p>
        </w:tc>
        <w:tc>
          <w:tcPr>
            <w:tcW w:w="1688" w:type="dxa"/>
            <w:shd w:val="clear" w:color="auto" w:fill="auto"/>
            <w:vAlign w:val="center"/>
          </w:tcPr>
          <w:p w14:paraId="0239D797"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100%</w:t>
            </w:r>
          </w:p>
        </w:tc>
      </w:tr>
    </w:tbl>
    <w:p w14:paraId="0239D799" w14:textId="77777777" w:rsidR="006E45E6" w:rsidRPr="008B4FD3" w:rsidRDefault="006E45E6" w:rsidP="006E45E6">
      <w:pPr>
        <w:spacing w:after="0" w:line="240" w:lineRule="auto"/>
        <w:rPr>
          <w:rFonts w:ascii="Arial" w:eastAsia="Calibri" w:hAnsi="Arial" w:cs="Arial"/>
          <w:sz w:val="2"/>
          <w:szCs w:val="2"/>
        </w:rPr>
      </w:pPr>
    </w:p>
    <w:tbl>
      <w:tblPr>
        <w:tblStyle w:val="TableGrid41"/>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68"/>
        <w:gridCol w:w="1687"/>
        <w:gridCol w:w="1688"/>
        <w:gridCol w:w="1687"/>
        <w:gridCol w:w="1688"/>
      </w:tblGrid>
      <w:tr w:rsidR="006E45E6" w:rsidRPr="008B4FD3" w14:paraId="0239D7A0" w14:textId="77777777" w:rsidTr="00987645">
        <w:trPr>
          <w:cantSplit/>
          <w:tblHeader/>
        </w:trPr>
        <w:tc>
          <w:tcPr>
            <w:tcW w:w="3168" w:type="dxa"/>
            <w:shd w:val="clear" w:color="auto" w:fill="95B3D7" w:themeFill="accent1" w:themeFillTint="99"/>
            <w:vAlign w:val="center"/>
          </w:tcPr>
          <w:p w14:paraId="0239D79A" w14:textId="77777777" w:rsidR="006E45E6" w:rsidRDefault="006E45E6" w:rsidP="00987645">
            <w:pPr>
              <w:keepNext/>
              <w:spacing w:before="60" w:after="60"/>
              <w:jc w:val="center"/>
              <w:rPr>
                <w:rFonts w:ascii="Arial" w:eastAsia="Calibri" w:hAnsi="Arial" w:cs="Arial"/>
                <w:b/>
                <w:sz w:val="20"/>
                <w:szCs w:val="20"/>
              </w:rPr>
            </w:pPr>
            <w:r w:rsidRPr="008B4FD3">
              <w:rPr>
                <w:rFonts w:ascii="Arial" w:eastAsia="Calibri" w:hAnsi="Arial" w:cs="Arial"/>
                <w:b/>
                <w:sz w:val="20"/>
                <w:szCs w:val="20"/>
              </w:rPr>
              <w:t>Special Populations</w:t>
            </w:r>
            <w:r>
              <w:rPr>
                <w:rFonts w:ascii="Arial" w:eastAsia="Calibri" w:hAnsi="Arial" w:cs="Arial"/>
                <w:b/>
                <w:sz w:val="20"/>
                <w:szCs w:val="20"/>
              </w:rPr>
              <w:t xml:space="preserve"> and </w:t>
            </w:r>
          </w:p>
          <w:p w14:paraId="0239D79B" w14:textId="77777777" w:rsidR="006E45E6" w:rsidRPr="008B4FD3" w:rsidRDefault="006E45E6" w:rsidP="00987645">
            <w:pPr>
              <w:keepNext/>
              <w:spacing w:before="60" w:after="60"/>
              <w:jc w:val="center"/>
              <w:rPr>
                <w:rFonts w:ascii="Arial" w:eastAsia="Calibri" w:hAnsi="Arial" w:cs="Arial"/>
                <w:b/>
                <w:sz w:val="20"/>
                <w:szCs w:val="20"/>
              </w:rPr>
            </w:pPr>
            <w:r>
              <w:rPr>
                <w:rFonts w:ascii="Arial" w:eastAsia="Calibri" w:hAnsi="Arial" w:cs="Arial"/>
                <w:sz w:val="20"/>
                <w:szCs w:val="20"/>
              </w:rPr>
              <w:t>Select Population Characteristics</w:t>
            </w:r>
          </w:p>
        </w:tc>
        <w:tc>
          <w:tcPr>
            <w:tcW w:w="1687" w:type="dxa"/>
            <w:shd w:val="clear" w:color="auto" w:fill="95B3D7" w:themeFill="accent1" w:themeFillTint="99"/>
            <w:vAlign w:val="center"/>
          </w:tcPr>
          <w:p w14:paraId="0239D79C" w14:textId="07005D31" w:rsidR="006E45E6" w:rsidRPr="008B4FD3" w:rsidRDefault="00CB468F" w:rsidP="000C708C">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p>
        </w:tc>
        <w:tc>
          <w:tcPr>
            <w:tcW w:w="1688" w:type="dxa"/>
            <w:shd w:val="clear" w:color="auto" w:fill="95B3D7" w:themeFill="accent1" w:themeFillTint="99"/>
            <w:vAlign w:val="center"/>
          </w:tcPr>
          <w:p w14:paraId="0239D79D" w14:textId="14775C80" w:rsidR="006E45E6" w:rsidRPr="008B4FD3" w:rsidRDefault="00CB468F"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Service Area</w:t>
            </w:r>
            <w:r>
              <w:rPr>
                <w:rFonts w:ascii="Arial" w:eastAsia="Calibri" w:hAnsi="Arial" w:cs="Arial"/>
                <w:b/>
                <w:sz w:val="20"/>
                <w:szCs w:val="20"/>
              </w:rPr>
              <w:t xml:space="preserve"> Population</w:t>
            </w:r>
            <w:r w:rsidRPr="008B4FD3">
              <w:rPr>
                <w:rFonts w:ascii="Arial" w:eastAsia="Calibri" w:hAnsi="Arial" w:cs="Arial"/>
                <w:b/>
                <w:sz w:val="20"/>
                <w:szCs w:val="20"/>
              </w:rPr>
              <w:t xml:space="preserve"> </w:t>
            </w:r>
            <w:r w:rsidR="006E45E6" w:rsidRPr="008B4FD3">
              <w:rPr>
                <w:rFonts w:ascii="Arial" w:eastAsia="Calibri" w:hAnsi="Arial" w:cs="Arial"/>
                <w:b/>
                <w:sz w:val="20"/>
                <w:szCs w:val="20"/>
              </w:rPr>
              <w:t>Percent</w:t>
            </w:r>
          </w:p>
        </w:tc>
        <w:tc>
          <w:tcPr>
            <w:tcW w:w="1687" w:type="dxa"/>
            <w:shd w:val="clear" w:color="auto" w:fill="95B3D7" w:themeFill="accent1" w:themeFillTint="99"/>
            <w:vAlign w:val="center"/>
          </w:tcPr>
          <w:p w14:paraId="0239D79E" w14:textId="20CDD37A" w:rsidR="006E45E6" w:rsidRPr="008B4FD3" w:rsidRDefault="000C708C" w:rsidP="000C708C">
            <w:pPr>
              <w:spacing w:before="60" w:after="60"/>
              <w:jc w:val="center"/>
              <w:rPr>
                <w:rFonts w:ascii="Arial" w:eastAsia="Calibri" w:hAnsi="Arial" w:cs="Arial"/>
                <w:b/>
                <w:sz w:val="20"/>
                <w:szCs w:val="20"/>
              </w:rPr>
            </w:pPr>
            <w:r>
              <w:rPr>
                <w:rFonts w:ascii="Arial" w:eastAsia="Calibri" w:hAnsi="Arial" w:cs="Arial"/>
                <w:b/>
                <w:sz w:val="20"/>
                <w:szCs w:val="20"/>
              </w:rPr>
              <w:t>Target Population</w:t>
            </w:r>
          </w:p>
        </w:tc>
        <w:tc>
          <w:tcPr>
            <w:tcW w:w="1688" w:type="dxa"/>
            <w:shd w:val="clear" w:color="auto" w:fill="95B3D7" w:themeFill="accent1" w:themeFillTint="99"/>
            <w:vAlign w:val="center"/>
          </w:tcPr>
          <w:p w14:paraId="0239D79F" w14:textId="77777777" w:rsidR="006E45E6" w:rsidRPr="008B4FD3" w:rsidRDefault="006E45E6" w:rsidP="00987645">
            <w:pPr>
              <w:spacing w:before="60" w:after="60"/>
              <w:jc w:val="center"/>
              <w:rPr>
                <w:rFonts w:ascii="Arial" w:eastAsia="Calibri" w:hAnsi="Arial" w:cs="Arial"/>
                <w:b/>
                <w:sz w:val="20"/>
                <w:szCs w:val="20"/>
              </w:rPr>
            </w:pPr>
            <w:r w:rsidRPr="008B4FD3">
              <w:rPr>
                <w:rFonts w:ascii="Arial" w:eastAsia="Calibri" w:hAnsi="Arial" w:cs="Arial"/>
                <w:b/>
                <w:sz w:val="20"/>
                <w:szCs w:val="20"/>
              </w:rPr>
              <w:t>Target Population Percent</w:t>
            </w:r>
          </w:p>
        </w:tc>
      </w:tr>
      <w:tr w:rsidR="006E45E6" w:rsidRPr="008B4FD3" w14:paraId="0239D7A6" w14:textId="77777777" w:rsidTr="00987645">
        <w:trPr>
          <w:cantSplit/>
        </w:trPr>
        <w:tc>
          <w:tcPr>
            <w:tcW w:w="3168" w:type="dxa"/>
            <w:shd w:val="clear" w:color="auto" w:fill="DBE5F1" w:themeFill="accent1" w:themeFillTint="33"/>
            <w:vAlign w:val="center"/>
          </w:tcPr>
          <w:p w14:paraId="0239D7A1" w14:textId="77777777" w:rsidR="006E45E6" w:rsidRPr="008B4FD3" w:rsidRDefault="006E45E6" w:rsidP="00987645">
            <w:pPr>
              <w:keepNext/>
              <w:spacing w:before="60" w:after="60"/>
              <w:rPr>
                <w:rFonts w:ascii="Arial" w:eastAsia="Calibri" w:hAnsi="Arial" w:cs="Arial"/>
                <w:sz w:val="20"/>
                <w:szCs w:val="20"/>
              </w:rPr>
            </w:pPr>
            <w:r w:rsidRPr="008B4FD3">
              <w:rPr>
                <w:rFonts w:ascii="Arial" w:eastAsia="Calibri" w:hAnsi="Arial" w:cs="Arial"/>
                <w:sz w:val="20"/>
                <w:szCs w:val="20"/>
              </w:rPr>
              <w:t>Migratory/Seasonal Agricultural Workers and Families</w:t>
            </w:r>
          </w:p>
        </w:tc>
        <w:tc>
          <w:tcPr>
            <w:tcW w:w="1687" w:type="dxa"/>
            <w:shd w:val="clear" w:color="auto" w:fill="auto"/>
            <w:vAlign w:val="center"/>
          </w:tcPr>
          <w:p w14:paraId="0239D7A2"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A3" w14:textId="77777777" w:rsidR="006E45E6" w:rsidRDefault="006E45E6" w:rsidP="00987645">
            <w:pPr>
              <w:jc w:val="cente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A4"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A5" w14:textId="77777777" w:rsidR="006E45E6" w:rsidRDefault="006E45E6" w:rsidP="00987645">
            <w:pPr>
              <w:jc w:val="center"/>
            </w:pPr>
            <w:r w:rsidRPr="00E55A47">
              <w:rPr>
                <w:rFonts w:ascii="Arial" w:eastAsia="Calibri" w:hAnsi="Arial" w:cs="Arial"/>
                <w:color w:val="FF0000"/>
                <w:sz w:val="20"/>
                <w:szCs w:val="20"/>
              </w:rPr>
              <w:t>will auto-calculate in EHB</w:t>
            </w:r>
          </w:p>
        </w:tc>
      </w:tr>
      <w:tr w:rsidR="006E45E6" w:rsidRPr="008B4FD3" w14:paraId="0239D7AC" w14:textId="77777777" w:rsidTr="00987645">
        <w:trPr>
          <w:cantSplit/>
        </w:trPr>
        <w:tc>
          <w:tcPr>
            <w:tcW w:w="3168" w:type="dxa"/>
            <w:shd w:val="clear" w:color="auto" w:fill="DBE5F1" w:themeFill="accent1" w:themeFillTint="33"/>
            <w:vAlign w:val="center"/>
          </w:tcPr>
          <w:p w14:paraId="0239D7A7"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People Experiencing Homelessness</w:t>
            </w:r>
          </w:p>
        </w:tc>
        <w:tc>
          <w:tcPr>
            <w:tcW w:w="1687" w:type="dxa"/>
            <w:shd w:val="clear" w:color="auto" w:fill="auto"/>
            <w:vAlign w:val="center"/>
          </w:tcPr>
          <w:p w14:paraId="0239D7A8"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A9" w14:textId="77777777" w:rsidR="006E45E6" w:rsidRDefault="006E45E6" w:rsidP="00987645">
            <w:pPr>
              <w:jc w:val="cente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AA"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AB" w14:textId="77777777" w:rsidR="006E45E6" w:rsidRDefault="006E45E6" w:rsidP="00987645">
            <w:pPr>
              <w:jc w:val="center"/>
            </w:pPr>
            <w:r w:rsidRPr="00E55A47">
              <w:rPr>
                <w:rFonts w:ascii="Arial" w:eastAsia="Calibri" w:hAnsi="Arial" w:cs="Arial"/>
                <w:color w:val="FF0000"/>
                <w:sz w:val="20"/>
                <w:szCs w:val="20"/>
              </w:rPr>
              <w:t>will auto-calculate in EHB</w:t>
            </w:r>
          </w:p>
        </w:tc>
      </w:tr>
      <w:tr w:rsidR="006E45E6" w:rsidRPr="008B4FD3" w14:paraId="0239D7B2" w14:textId="77777777" w:rsidTr="00987645">
        <w:trPr>
          <w:cantSplit/>
        </w:trPr>
        <w:tc>
          <w:tcPr>
            <w:tcW w:w="3168" w:type="dxa"/>
            <w:shd w:val="clear" w:color="auto" w:fill="DBE5F1" w:themeFill="accent1" w:themeFillTint="33"/>
            <w:vAlign w:val="center"/>
          </w:tcPr>
          <w:p w14:paraId="0239D7AD"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Residents of Public Housing</w:t>
            </w:r>
          </w:p>
        </w:tc>
        <w:tc>
          <w:tcPr>
            <w:tcW w:w="1687" w:type="dxa"/>
            <w:shd w:val="clear" w:color="auto" w:fill="auto"/>
            <w:vAlign w:val="center"/>
          </w:tcPr>
          <w:p w14:paraId="0239D7AE"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AF" w14:textId="77777777" w:rsidR="006E45E6" w:rsidRDefault="006E45E6" w:rsidP="00987645">
            <w:pPr>
              <w:jc w:val="cente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B0"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B1" w14:textId="77777777" w:rsidR="006E45E6" w:rsidRDefault="006E45E6" w:rsidP="00987645">
            <w:pPr>
              <w:jc w:val="center"/>
            </w:pPr>
            <w:r w:rsidRPr="00E55A47">
              <w:rPr>
                <w:rFonts w:ascii="Arial" w:eastAsia="Calibri" w:hAnsi="Arial" w:cs="Arial"/>
                <w:color w:val="FF0000"/>
                <w:sz w:val="20"/>
                <w:szCs w:val="20"/>
              </w:rPr>
              <w:t>will auto-calculate in EHB</w:t>
            </w:r>
          </w:p>
        </w:tc>
      </w:tr>
      <w:tr w:rsidR="006E45E6" w:rsidRPr="008B4FD3" w14:paraId="0239D7B8" w14:textId="77777777" w:rsidTr="00987645">
        <w:trPr>
          <w:cantSplit/>
        </w:trPr>
        <w:tc>
          <w:tcPr>
            <w:tcW w:w="3168" w:type="dxa"/>
            <w:shd w:val="clear" w:color="auto" w:fill="DBE5F1" w:themeFill="accent1" w:themeFillTint="33"/>
            <w:vAlign w:val="center"/>
          </w:tcPr>
          <w:p w14:paraId="0239D7B3"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School Age Children</w:t>
            </w:r>
          </w:p>
        </w:tc>
        <w:tc>
          <w:tcPr>
            <w:tcW w:w="1687" w:type="dxa"/>
            <w:shd w:val="clear" w:color="auto" w:fill="auto"/>
            <w:vAlign w:val="center"/>
          </w:tcPr>
          <w:p w14:paraId="0239D7B4"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B5" w14:textId="77777777" w:rsidR="006E45E6" w:rsidRDefault="006E45E6" w:rsidP="00987645">
            <w:pPr>
              <w:jc w:val="cente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B6"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B7" w14:textId="77777777" w:rsidR="006E45E6" w:rsidRDefault="006E45E6" w:rsidP="00987645">
            <w:pPr>
              <w:jc w:val="center"/>
            </w:pPr>
            <w:r w:rsidRPr="00E55A47">
              <w:rPr>
                <w:rFonts w:ascii="Arial" w:eastAsia="Calibri" w:hAnsi="Arial" w:cs="Arial"/>
                <w:color w:val="FF0000"/>
                <w:sz w:val="20"/>
                <w:szCs w:val="20"/>
              </w:rPr>
              <w:t>will auto-calculate in EHB</w:t>
            </w:r>
          </w:p>
        </w:tc>
      </w:tr>
      <w:tr w:rsidR="006E45E6" w:rsidRPr="008B4FD3" w14:paraId="0239D7BE" w14:textId="77777777" w:rsidTr="00987645">
        <w:trPr>
          <w:cantSplit/>
        </w:trPr>
        <w:tc>
          <w:tcPr>
            <w:tcW w:w="3168" w:type="dxa"/>
            <w:shd w:val="clear" w:color="auto" w:fill="DBE5F1" w:themeFill="accent1" w:themeFillTint="33"/>
            <w:vAlign w:val="center"/>
          </w:tcPr>
          <w:p w14:paraId="0239D7B9"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Veterans</w:t>
            </w:r>
          </w:p>
        </w:tc>
        <w:tc>
          <w:tcPr>
            <w:tcW w:w="1687" w:type="dxa"/>
            <w:shd w:val="clear" w:color="auto" w:fill="auto"/>
            <w:vAlign w:val="center"/>
          </w:tcPr>
          <w:p w14:paraId="0239D7BA"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BB" w14:textId="77777777" w:rsidR="006E45E6" w:rsidRDefault="006E45E6" w:rsidP="00987645">
            <w:pPr>
              <w:jc w:val="cente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BC"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BD" w14:textId="77777777" w:rsidR="006E45E6" w:rsidRDefault="006E45E6" w:rsidP="00987645">
            <w:pPr>
              <w:jc w:val="center"/>
            </w:pPr>
            <w:r w:rsidRPr="00E55A47">
              <w:rPr>
                <w:rFonts w:ascii="Arial" w:eastAsia="Calibri" w:hAnsi="Arial" w:cs="Arial"/>
                <w:color w:val="FF0000"/>
                <w:sz w:val="20"/>
                <w:szCs w:val="20"/>
              </w:rPr>
              <w:t>will auto-calculate in EHB</w:t>
            </w:r>
          </w:p>
        </w:tc>
      </w:tr>
      <w:tr w:rsidR="006E45E6" w:rsidRPr="008B4FD3" w14:paraId="0239D7C4" w14:textId="77777777" w:rsidTr="00987645">
        <w:trPr>
          <w:cantSplit/>
        </w:trPr>
        <w:tc>
          <w:tcPr>
            <w:tcW w:w="3168" w:type="dxa"/>
            <w:shd w:val="clear" w:color="auto" w:fill="DBE5F1" w:themeFill="accent1" w:themeFillTint="33"/>
            <w:vAlign w:val="center"/>
          </w:tcPr>
          <w:p w14:paraId="0239D7BF"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Lesbian, Gay, Bisexual, and Transgender</w:t>
            </w:r>
          </w:p>
        </w:tc>
        <w:tc>
          <w:tcPr>
            <w:tcW w:w="1687" w:type="dxa"/>
            <w:shd w:val="clear" w:color="auto" w:fill="auto"/>
            <w:vAlign w:val="center"/>
          </w:tcPr>
          <w:p w14:paraId="0239D7C0"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C1" w14:textId="77777777" w:rsidR="006E45E6" w:rsidRDefault="006E45E6" w:rsidP="00987645">
            <w:pPr>
              <w:jc w:val="cente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C2"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C3" w14:textId="77777777" w:rsidR="006E45E6" w:rsidRDefault="006E45E6" w:rsidP="00987645">
            <w:pPr>
              <w:jc w:val="center"/>
            </w:pPr>
            <w:r w:rsidRPr="00E55A47">
              <w:rPr>
                <w:rFonts w:ascii="Arial" w:eastAsia="Calibri" w:hAnsi="Arial" w:cs="Arial"/>
                <w:color w:val="FF0000"/>
                <w:sz w:val="20"/>
                <w:szCs w:val="20"/>
              </w:rPr>
              <w:t>will auto-calculate in EHB</w:t>
            </w:r>
          </w:p>
        </w:tc>
      </w:tr>
      <w:tr w:rsidR="000C708C" w:rsidRPr="008B4FD3" w14:paraId="0239D7CA" w14:textId="77777777" w:rsidTr="00BE472C">
        <w:trPr>
          <w:cantSplit/>
        </w:trPr>
        <w:tc>
          <w:tcPr>
            <w:tcW w:w="3168" w:type="dxa"/>
            <w:shd w:val="clear" w:color="auto" w:fill="DBE5F1" w:themeFill="accent1" w:themeFillTint="33"/>
            <w:vAlign w:val="center"/>
          </w:tcPr>
          <w:p w14:paraId="0239D7C5" w14:textId="77777777" w:rsidR="000C708C" w:rsidRPr="008B4FD3" w:rsidRDefault="000C708C" w:rsidP="00987645">
            <w:pPr>
              <w:spacing w:before="60" w:after="60"/>
              <w:rPr>
                <w:rFonts w:ascii="Arial" w:eastAsia="Calibri" w:hAnsi="Arial" w:cs="Arial"/>
                <w:sz w:val="20"/>
                <w:szCs w:val="20"/>
              </w:rPr>
            </w:pPr>
            <w:r w:rsidRPr="008B4FD3">
              <w:rPr>
                <w:rFonts w:ascii="Arial" w:eastAsia="Calibri" w:hAnsi="Arial" w:cs="Arial"/>
                <w:sz w:val="20"/>
                <w:szCs w:val="20"/>
              </w:rPr>
              <w:t>HIV/AIDS-Infected Persons</w:t>
            </w:r>
          </w:p>
        </w:tc>
        <w:tc>
          <w:tcPr>
            <w:tcW w:w="1687" w:type="dxa"/>
            <w:shd w:val="clear" w:color="auto" w:fill="auto"/>
            <w:vAlign w:val="center"/>
          </w:tcPr>
          <w:p w14:paraId="0239D7C6" w14:textId="77777777" w:rsidR="000C708C" w:rsidRPr="008B4FD3" w:rsidRDefault="000C708C" w:rsidP="00987645">
            <w:pPr>
              <w:spacing w:before="60" w:after="60"/>
              <w:rPr>
                <w:rFonts w:ascii="Arial" w:eastAsia="Calibri" w:hAnsi="Arial" w:cs="Arial"/>
                <w:b/>
                <w:sz w:val="20"/>
                <w:szCs w:val="20"/>
              </w:rPr>
            </w:pPr>
          </w:p>
        </w:tc>
        <w:tc>
          <w:tcPr>
            <w:tcW w:w="1688" w:type="dxa"/>
            <w:shd w:val="clear" w:color="auto" w:fill="auto"/>
          </w:tcPr>
          <w:p w14:paraId="0239D7C7" w14:textId="11544245" w:rsidR="000C708C" w:rsidRPr="008B4FD3" w:rsidRDefault="000C708C" w:rsidP="000C708C">
            <w:pPr>
              <w:spacing w:before="60" w:after="60"/>
              <w:jc w:val="center"/>
              <w:rPr>
                <w:rFonts w:ascii="Arial" w:eastAsia="Calibri" w:hAnsi="Arial" w:cs="Arial"/>
                <w:b/>
                <w:sz w:val="20"/>
                <w:szCs w:val="20"/>
              </w:rPr>
            </w:pPr>
            <w:r w:rsidRPr="00C93DB9">
              <w:rPr>
                <w:rFonts w:ascii="Arial" w:eastAsia="Calibri" w:hAnsi="Arial" w:cs="Arial"/>
                <w:color w:val="FF0000"/>
                <w:sz w:val="20"/>
                <w:szCs w:val="20"/>
              </w:rPr>
              <w:t>will auto-calculate in EHB</w:t>
            </w:r>
          </w:p>
        </w:tc>
        <w:tc>
          <w:tcPr>
            <w:tcW w:w="1687" w:type="dxa"/>
            <w:shd w:val="clear" w:color="auto" w:fill="auto"/>
            <w:vAlign w:val="center"/>
          </w:tcPr>
          <w:p w14:paraId="0239D7C8" w14:textId="77777777" w:rsidR="000C708C" w:rsidRPr="008B4FD3" w:rsidRDefault="000C708C" w:rsidP="000C708C">
            <w:pPr>
              <w:spacing w:before="60" w:after="60"/>
              <w:jc w:val="center"/>
              <w:rPr>
                <w:rFonts w:ascii="Arial" w:eastAsia="Calibri" w:hAnsi="Arial" w:cs="Arial"/>
                <w:b/>
                <w:sz w:val="20"/>
                <w:szCs w:val="20"/>
              </w:rPr>
            </w:pPr>
          </w:p>
        </w:tc>
        <w:tc>
          <w:tcPr>
            <w:tcW w:w="1688" w:type="dxa"/>
            <w:shd w:val="clear" w:color="auto" w:fill="auto"/>
          </w:tcPr>
          <w:p w14:paraId="0239D7C9" w14:textId="14A4D12A" w:rsidR="000C708C" w:rsidRPr="008B4FD3" w:rsidRDefault="000C708C" w:rsidP="000C708C">
            <w:pPr>
              <w:spacing w:before="60" w:after="60"/>
              <w:jc w:val="center"/>
              <w:rPr>
                <w:rFonts w:ascii="Arial" w:eastAsia="Calibri" w:hAnsi="Arial" w:cs="Arial"/>
                <w:b/>
                <w:sz w:val="20"/>
                <w:szCs w:val="20"/>
              </w:rPr>
            </w:pPr>
            <w:r w:rsidRPr="00D24E08">
              <w:rPr>
                <w:rFonts w:ascii="Arial" w:eastAsia="Calibri" w:hAnsi="Arial" w:cs="Arial"/>
                <w:color w:val="FF0000"/>
                <w:sz w:val="20"/>
                <w:szCs w:val="20"/>
              </w:rPr>
              <w:t>will auto-calculate in EHB</w:t>
            </w:r>
          </w:p>
        </w:tc>
      </w:tr>
      <w:tr w:rsidR="000C708C" w:rsidRPr="008B4FD3" w14:paraId="0239D7D0" w14:textId="77777777" w:rsidTr="00BE472C">
        <w:trPr>
          <w:cantSplit/>
        </w:trPr>
        <w:tc>
          <w:tcPr>
            <w:tcW w:w="3168" w:type="dxa"/>
            <w:shd w:val="clear" w:color="auto" w:fill="DBE5F1" w:themeFill="accent1" w:themeFillTint="33"/>
            <w:vAlign w:val="center"/>
          </w:tcPr>
          <w:p w14:paraId="0239D7CB" w14:textId="77777777" w:rsidR="000C708C" w:rsidRPr="008B4FD3" w:rsidRDefault="000C708C" w:rsidP="00987645">
            <w:pPr>
              <w:spacing w:before="60" w:after="60"/>
              <w:rPr>
                <w:rFonts w:ascii="Arial" w:eastAsia="Calibri" w:hAnsi="Arial" w:cs="Arial"/>
                <w:sz w:val="20"/>
                <w:szCs w:val="20"/>
              </w:rPr>
            </w:pPr>
            <w:r w:rsidRPr="008B4FD3">
              <w:rPr>
                <w:rFonts w:ascii="Arial" w:eastAsia="Calibri" w:hAnsi="Arial" w:cs="Arial"/>
                <w:sz w:val="20"/>
                <w:szCs w:val="20"/>
              </w:rPr>
              <w:t>Individuals Best Served in a Language Other Than English</w:t>
            </w:r>
          </w:p>
        </w:tc>
        <w:tc>
          <w:tcPr>
            <w:tcW w:w="1687" w:type="dxa"/>
            <w:shd w:val="clear" w:color="auto" w:fill="auto"/>
            <w:vAlign w:val="center"/>
          </w:tcPr>
          <w:p w14:paraId="0239D7CC" w14:textId="77777777" w:rsidR="000C708C" w:rsidRPr="008B4FD3" w:rsidRDefault="000C708C" w:rsidP="00987645">
            <w:pPr>
              <w:spacing w:before="60" w:after="60"/>
              <w:rPr>
                <w:rFonts w:ascii="Arial" w:eastAsia="Calibri" w:hAnsi="Arial" w:cs="Arial"/>
                <w:b/>
                <w:sz w:val="20"/>
                <w:szCs w:val="20"/>
              </w:rPr>
            </w:pPr>
          </w:p>
        </w:tc>
        <w:tc>
          <w:tcPr>
            <w:tcW w:w="1688" w:type="dxa"/>
            <w:shd w:val="clear" w:color="auto" w:fill="auto"/>
          </w:tcPr>
          <w:p w14:paraId="0239D7CD" w14:textId="687F0E5B" w:rsidR="000C708C" w:rsidRPr="008B4FD3" w:rsidRDefault="000C708C" w:rsidP="000C708C">
            <w:pPr>
              <w:spacing w:before="60" w:after="60"/>
              <w:jc w:val="center"/>
              <w:rPr>
                <w:rFonts w:ascii="Arial" w:eastAsia="Calibri" w:hAnsi="Arial" w:cs="Arial"/>
                <w:b/>
                <w:sz w:val="20"/>
                <w:szCs w:val="20"/>
              </w:rPr>
            </w:pPr>
            <w:r w:rsidRPr="00C93DB9">
              <w:rPr>
                <w:rFonts w:ascii="Arial" w:eastAsia="Calibri" w:hAnsi="Arial" w:cs="Arial"/>
                <w:color w:val="FF0000"/>
                <w:sz w:val="20"/>
                <w:szCs w:val="20"/>
              </w:rPr>
              <w:t>will auto-calculate in EHB</w:t>
            </w:r>
          </w:p>
        </w:tc>
        <w:tc>
          <w:tcPr>
            <w:tcW w:w="1687" w:type="dxa"/>
            <w:shd w:val="clear" w:color="auto" w:fill="auto"/>
            <w:vAlign w:val="center"/>
          </w:tcPr>
          <w:p w14:paraId="0239D7CE" w14:textId="77777777" w:rsidR="000C708C" w:rsidRPr="008B4FD3" w:rsidRDefault="000C708C" w:rsidP="000C708C">
            <w:pPr>
              <w:spacing w:before="60" w:after="60"/>
              <w:jc w:val="center"/>
              <w:rPr>
                <w:rFonts w:ascii="Arial" w:eastAsia="Calibri" w:hAnsi="Arial" w:cs="Arial"/>
                <w:b/>
                <w:sz w:val="20"/>
                <w:szCs w:val="20"/>
              </w:rPr>
            </w:pPr>
          </w:p>
        </w:tc>
        <w:tc>
          <w:tcPr>
            <w:tcW w:w="1688" w:type="dxa"/>
            <w:shd w:val="clear" w:color="auto" w:fill="auto"/>
          </w:tcPr>
          <w:p w14:paraId="0239D7CF" w14:textId="11F8FE2B" w:rsidR="000C708C" w:rsidRPr="008B4FD3" w:rsidRDefault="000C708C" w:rsidP="000C708C">
            <w:pPr>
              <w:spacing w:before="60" w:after="60"/>
              <w:jc w:val="center"/>
              <w:rPr>
                <w:rFonts w:ascii="Arial" w:eastAsia="Calibri" w:hAnsi="Arial" w:cs="Arial"/>
                <w:b/>
                <w:sz w:val="20"/>
                <w:szCs w:val="20"/>
              </w:rPr>
            </w:pPr>
            <w:r w:rsidRPr="00D24E08">
              <w:rPr>
                <w:rFonts w:ascii="Arial" w:eastAsia="Calibri" w:hAnsi="Arial" w:cs="Arial"/>
                <w:color w:val="FF0000"/>
                <w:sz w:val="20"/>
                <w:szCs w:val="20"/>
              </w:rPr>
              <w:t>will auto-calculate in EHB</w:t>
            </w:r>
          </w:p>
        </w:tc>
      </w:tr>
      <w:tr w:rsidR="006E45E6" w:rsidRPr="008B4FD3" w14:paraId="0239D7D7" w14:textId="77777777" w:rsidTr="00987645">
        <w:trPr>
          <w:cantSplit/>
        </w:trPr>
        <w:tc>
          <w:tcPr>
            <w:tcW w:w="3168" w:type="dxa"/>
            <w:shd w:val="clear" w:color="auto" w:fill="DBE5F1" w:themeFill="accent1" w:themeFillTint="33"/>
            <w:vAlign w:val="center"/>
          </w:tcPr>
          <w:p w14:paraId="0239D7D1"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lastRenderedPageBreak/>
              <w:t xml:space="preserve">Other </w:t>
            </w:r>
          </w:p>
          <w:p w14:paraId="0239D7D2" w14:textId="77777777" w:rsidR="006E45E6" w:rsidRPr="008B4FD3" w:rsidRDefault="006E45E6" w:rsidP="00987645">
            <w:pPr>
              <w:spacing w:before="60" w:after="60"/>
              <w:rPr>
                <w:rFonts w:ascii="Arial" w:eastAsia="Calibri" w:hAnsi="Arial" w:cs="Arial"/>
                <w:sz w:val="20"/>
                <w:szCs w:val="20"/>
              </w:rPr>
            </w:pPr>
            <w:r w:rsidRPr="008B4FD3">
              <w:rPr>
                <w:rFonts w:ascii="Arial" w:eastAsia="Calibri" w:hAnsi="Arial" w:cs="Arial"/>
                <w:sz w:val="20"/>
                <w:szCs w:val="20"/>
              </w:rPr>
              <w:t>Please Specify (maximum 200 Characters): ______________</w:t>
            </w:r>
          </w:p>
        </w:tc>
        <w:tc>
          <w:tcPr>
            <w:tcW w:w="1687" w:type="dxa"/>
            <w:shd w:val="clear" w:color="auto" w:fill="auto"/>
            <w:vAlign w:val="center"/>
          </w:tcPr>
          <w:p w14:paraId="0239D7D3"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D4" w14:textId="77777777" w:rsidR="006E45E6" w:rsidRPr="008B4FD3" w:rsidRDefault="006E45E6" w:rsidP="00987645">
            <w:pPr>
              <w:spacing w:before="60" w:after="60"/>
              <w:jc w:val="center"/>
              <w:rPr>
                <w:rFonts w:ascii="Arial" w:eastAsia="Calibri" w:hAnsi="Arial" w:cs="Arial"/>
                <w:b/>
                <w:sz w:val="20"/>
                <w:szCs w:val="20"/>
              </w:rPr>
            </w:pPr>
            <w:r w:rsidRPr="0023793A">
              <w:rPr>
                <w:rFonts w:ascii="Arial" w:eastAsia="Calibri" w:hAnsi="Arial" w:cs="Arial"/>
                <w:color w:val="FF0000"/>
                <w:sz w:val="20"/>
                <w:szCs w:val="20"/>
              </w:rPr>
              <w:t>will auto-calculate in EHB</w:t>
            </w:r>
          </w:p>
        </w:tc>
        <w:tc>
          <w:tcPr>
            <w:tcW w:w="1687" w:type="dxa"/>
            <w:shd w:val="clear" w:color="auto" w:fill="auto"/>
            <w:vAlign w:val="center"/>
          </w:tcPr>
          <w:p w14:paraId="0239D7D5" w14:textId="77777777" w:rsidR="006E45E6" w:rsidRPr="008B4FD3" w:rsidRDefault="006E45E6" w:rsidP="00987645">
            <w:pPr>
              <w:spacing w:before="60" w:after="60"/>
              <w:rPr>
                <w:rFonts w:ascii="Arial" w:eastAsia="Calibri" w:hAnsi="Arial" w:cs="Arial"/>
                <w:b/>
                <w:sz w:val="20"/>
                <w:szCs w:val="20"/>
              </w:rPr>
            </w:pPr>
          </w:p>
        </w:tc>
        <w:tc>
          <w:tcPr>
            <w:tcW w:w="1688" w:type="dxa"/>
            <w:shd w:val="clear" w:color="auto" w:fill="auto"/>
            <w:vAlign w:val="center"/>
          </w:tcPr>
          <w:p w14:paraId="0239D7D6" w14:textId="77777777" w:rsidR="006E45E6" w:rsidRPr="008B4FD3" w:rsidRDefault="006E45E6" w:rsidP="00987645">
            <w:pPr>
              <w:spacing w:before="60" w:after="60"/>
              <w:jc w:val="center"/>
              <w:rPr>
                <w:rFonts w:ascii="Arial" w:eastAsia="Calibri" w:hAnsi="Arial" w:cs="Arial"/>
                <w:b/>
                <w:sz w:val="20"/>
                <w:szCs w:val="20"/>
              </w:rPr>
            </w:pPr>
            <w:r w:rsidRPr="0023793A">
              <w:rPr>
                <w:rFonts w:ascii="Arial" w:eastAsia="Calibri" w:hAnsi="Arial" w:cs="Arial"/>
                <w:color w:val="FF0000"/>
                <w:sz w:val="20"/>
                <w:szCs w:val="20"/>
              </w:rPr>
              <w:t>will auto-calculate in EHB</w:t>
            </w:r>
          </w:p>
        </w:tc>
      </w:tr>
    </w:tbl>
    <w:p w14:paraId="0239D7D8" w14:textId="77777777" w:rsidR="006E45E6" w:rsidRDefault="006E45E6" w:rsidP="006E45E6">
      <w:pPr>
        <w:spacing w:after="0" w:line="240" w:lineRule="auto"/>
        <w:rPr>
          <w:rFonts w:ascii="Arial" w:eastAsia="Calibri" w:hAnsi="Arial" w:cs="Arial"/>
          <w:color w:val="000000"/>
          <w:sz w:val="16"/>
          <w:szCs w:val="16"/>
        </w:rPr>
      </w:pPr>
    </w:p>
    <w:p w14:paraId="0239D7D9" w14:textId="77777777" w:rsidR="006E45E6" w:rsidRPr="008B4FD3" w:rsidRDefault="006E45E6" w:rsidP="006E45E6">
      <w:pPr>
        <w:spacing w:after="0" w:line="240" w:lineRule="auto"/>
        <w:rPr>
          <w:rFonts w:ascii="Arial" w:eastAsia="Calibri" w:hAnsi="Arial" w:cs="Arial"/>
          <w:color w:val="000000"/>
          <w:sz w:val="16"/>
          <w:szCs w:val="16"/>
        </w:rPr>
      </w:pPr>
      <w:r w:rsidRPr="008B4FD3">
        <w:rPr>
          <w:rFonts w:ascii="Arial" w:eastAsia="Calibri"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w:t>
      </w:r>
      <w:r w:rsidR="005A0F66">
        <w:rPr>
          <w:rFonts w:ascii="Arial" w:eastAsia="Calibri" w:hAnsi="Arial" w:cs="Arial"/>
          <w:color w:val="000000"/>
          <w:sz w:val="16"/>
          <w:szCs w:val="16"/>
        </w:rPr>
        <w:t>er, 5600 Fishers Lane, Room 14N-3</w:t>
      </w:r>
      <w:r w:rsidRPr="008B4FD3">
        <w:rPr>
          <w:rFonts w:ascii="Arial" w:eastAsia="Calibri" w:hAnsi="Arial" w:cs="Arial"/>
          <w:color w:val="000000"/>
          <w:sz w:val="16"/>
          <w:szCs w:val="16"/>
        </w:rPr>
        <w:t>9, Rockville, Maryland, 20857.</w:t>
      </w:r>
    </w:p>
    <w:p w14:paraId="0239D7DA" w14:textId="77777777" w:rsidR="00215F82" w:rsidRDefault="00215F82"/>
    <w:sectPr w:rsidR="0021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E6"/>
    <w:rsid w:val="000C708C"/>
    <w:rsid w:val="00215F82"/>
    <w:rsid w:val="005A0F66"/>
    <w:rsid w:val="006E45E6"/>
    <w:rsid w:val="00CB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45E6"/>
    <w:rPr>
      <w:sz w:val="16"/>
      <w:szCs w:val="16"/>
    </w:rPr>
  </w:style>
  <w:style w:type="paragraph" w:styleId="CommentText">
    <w:name w:val="annotation text"/>
    <w:basedOn w:val="Normal"/>
    <w:link w:val="CommentTextChar"/>
    <w:uiPriority w:val="99"/>
    <w:semiHidden/>
    <w:unhideWhenUsed/>
    <w:rsid w:val="006E45E6"/>
    <w:pPr>
      <w:spacing w:line="240" w:lineRule="auto"/>
    </w:pPr>
    <w:rPr>
      <w:sz w:val="20"/>
      <w:szCs w:val="20"/>
    </w:rPr>
  </w:style>
  <w:style w:type="character" w:customStyle="1" w:styleId="CommentTextChar">
    <w:name w:val="Comment Text Char"/>
    <w:basedOn w:val="DefaultParagraphFont"/>
    <w:link w:val="CommentText"/>
    <w:uiPriority w:val="99"/>
    <w:semiHidden/>
    <w:rsid w:val="006E45E6"/>
    <w:rPr>
      <w:sz w:val="20"/>
      <w:szCs w:val="20"/>
    </w:rPr>
  </w:style>
  <w:style w:type="table" w:customStyle="1" w:styleId="TableGrid2">
    <w:name w:val="Table Grid2"/>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45E6"/>
    <w:rPr>
      <w:sz w:val="16"/>
      <w:szCs w:val="16"/>
    </w:rPr>
  </w:style>
  <w:style w:type="paragraph" w:styleId="CommentText">
    <w:name w:val="annotation text"/>
    <w:basedOn w:val="Normal"/>
    <w:link w:val="CommentTextChar"/>
    <w:uiPriority w:val="99"/>
    <w:semiHidden/>
    <w:unhideWhenUsed/>
    <w:rsid w:val="006E45E6"/>
    <w:pPr>
      <w:spacing w:line="240" w:lineRule="auto"/>
    </w:pPr>
    <w:rPr>
      <w:sz w:val="20"/>
      <w:szCs w:val="20"/>
    </w:rPr>
  </w:style>
  <w:style w:type="character" w:customStyle="1" w:styleId="CommentTextChar">
    <w:name w:val="Comment Text Char"/>
    <w:basedOn w:val="DefaultParagraphFont"/>
    <w:link w:val="CommentText"/>
    <w:uiPriority w:val="99"/>
    <w:semiHidden/>
    <w:rsid w:val="006E45E6"/>
    <w:rPr>
      <w:sz w:val="20"/>
      <w:szCs w:val="20"/>
    </w:rPr>
  </w:style>
  <w:style w:type="table" w:customStyle="1" w:styleId="TableGrid2">
    <w:name w:val="Table Grid2"/>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RZP75TDPC7SH-572-28</_dlc_DocId>
    <_dlc_DocIdUrl xmlns="053a5afd-1424-405b-82d9-63deec7446f8">
      <Url>https://sharepoint.hrsa.gov/sites/bphc/IR/WG/_layouts/DocIdRedir.aspx?ID=RZP75TDPC7SH-572-28</Url>
      <Description>RZP75TDPC7SH-572-28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E3C18-DEB0-45FE-A27F-1ACFD066B674}"/>
</file>

<file path=customXml/itemProps2.xml><?xml version="1.0" encoding="utf-8"?>
<ds:datastoreItem xmlns:ds="http://schemas.openxmlformats.org/officeDocument/2006/customXml" ds:itemID="{4A659808-1431-44BD-B87B-CF614B4B0D89}"/>
</file>

<file path=customXml/itemProps3.xml><?xml version="1.0" encoding="utf-8"?>
<ds:datastoreItem xmlns:ds="http://schemas.openxmlformats.org/officeDocument/2006/customXml" ds:itemID="{341679CA-D8EC-42DD-891A-7A44F0EA0A15}"/>
</file>

<file path=customXml/itemProps4.xml><?xml version="1.0" encoding="utf-8"?>
<ds:datastoreItem xmlns:ds="http://schemas.openxmlformats.org/officeDocument/2006/customXml" ds:itemID="{BB799F8F-7A64-495F-8297-CDB1536A8539}"/>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4</vt:lpstr>
    </vt:vector>
  </TitlesOfParts>
  <Company>HRSA</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dc:title>
  <dc:creator>Beth Hartmayer</dc:creator>
  <cp:lastModifiedBy>Joanne Galindo</cp:lastModifiedBy>
  <cp:revision>3</cp:revision>
  <dcterms:created xsi:type="dcterms:W3CDTF">2016-04-30T16:58:00Z</dcterms:created>
  <dcterms:modified xsi:type="dcterms:W3CDTF">2016-05-02T23:44:00Z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b740df4e-7081-4e29-872a-ade93dac979b</vt:lpwstr>
  </property>
  <property fmtid="{D5CDD505-2E9C-101B-9397-08002B2CF9AE}" pid="4" name="Order">
    <vt:r8>68100</vt:r8>
  </property>
</Properties>
</file>