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33" w:type="pct"/>
        <w:jc w:val="center"/>
        <w:tblCellSpacing w:w="0" w:type="dxa"/>
        <w:tblCellMar>
          <w:left w:w="0" w:type="dxa"/>
          <w:right w:w="0" w:type="dxa"/>
        </w:tblCellMar>
        <w:tblLook w:val="04A0" w:firstRow="1" w:lastRow="0" w:firstColumn="1" w:lastColumn="0" w:noHBand="0" w:noVBand="1"/>
      </w:tblPr>
      <w:tblGrid>
        <w:gridCol w:w="13650"/>
      </w:tblGrid>
      <w:tr w:rsidR="00966054" w:rsidRPr="00966054" w:rsidTr="009564D7">
        <w:trPr>
          <w:tblCellSpacing w:w="0" w:type="dxa"/>
          <w:jc w:val="center"/>
        </w:trPr>
        <w:tc>
          <w:tcPr>
            <w:tcW w:w="5000" w:type="pct"/>
            <w:tcBorders>
              <w:top w:val="single" w:sz="4" w:space="0" w:color="auto"/>
              <w:left w:val="single" w:sz="4" w:space="0" w:color="auto"/>
              <w:bottom w:val="single" w:sz="4" w:space="0" w:color="auto"/>
              <w:right w:val="single" w:sz="4" w:space="0" w:color="auto"/>
            </w:tcBorders>
            <w:vAlign w:val="center"/>
          </w:tcPr>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3620"/>
            </w:tblGrid>
            <w:tr w:rsidR="009564D7" w:rsidTr="009564D7">
              <w:trPr>
                <w:tblCellSpacing w:w="7" w:type="dxa"/>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9479"/>
                    <w:gridCol w:w="4063"/>
                  </w:tblGrid>
                  <w:tr w:rsidR="009564D7">
                    <w:trPr>
                      <w:tblCellSpacing w:w="0" w:type="dxa"/>
                    </w:trPr>
                    <w:tc>
                      <w:tcPr>
                        <w:tcW w:w="0" w:type="auto"/>
                        <w:vAlign w:val="center"/>
                        <w:hideMark/>
                      </w:tcPr>
                      <w:p w:rsidR="009564D7" w:rsidRDefault="009564D7">
                        <w:pPr>
                          <w:rPr>
                            <w:rFonts w:ascii="Verdana" w:hAnsi="Verdana"/>
                            <w:color w:val="000000"/>
                            <w:sz w:val="20"/>
                            <w:szCs w:val="20"/>
                          </w:rPr>
                        </w:pPr>
                        <w:bookmarkStart w:id="0" w:name="_GoBack"/>
                        <w:bookmarkEnd w:id="0"/>
                        <w:r>
                          <w:rPr>
                            <w:rFonts w:ascii="Verdana" w:hAnsi="Verdana"/>
                            <w:b/>
                            <w:bCs/>
                            <w:color w:val="000000"/>
                            <w:sz w:val="20"/>
                            <w:szCs w:val="20"/>
                          </w:rPr>
                          <w:t>Change Checklist</w:t>
                        </w:r>
                      </w:p>
                    </w:tc>
                    <w:tc>
                      <w:tcPr>
                        <w:tcW w:w="1500" w:type="pct"/>
                        <w:vAlign w:val="center"/>
                        <w:hideMark/>
                      </w:tcPr>
                      <w:p w:rsidR="009564D7" w:rsidRDefault="009564D7">
                        <w:pPr>
                          <w:jc w:val="right"/>
                          <w:rPr>
                            <w:rFonts w:ascii="Verdana" w:hAnsi="Verdana"/>
                            <w:color w:val="000000"/>
                            <w:sz w:val="20"/>
                            <w:szCs w:val="20"/>
                          </w:rPr>
                        </w:pPr>
                      </w:p>
                    </w:tc>
                  </w:tr>
                </w:tbl>
                <w:p w:rsidR="009564D7" w:rsidRDefault="009564D7">
                  <w:pPr>
                    <w:rPr>
                      <w:rFonts w:ascii="Verdana" w:hAnsi="Verdana"/>
                      <w:color w:val="000000"/>
                      <w:sz w:val="20"/>
                      <w:szCs w:val="20"/>
                    </w:rPr>
                  </w:pPr>
                </w:p>
              </w:tc>
            </w:tr>
            <w:tr w:rsidR="009564D7" w:rsidTr="009564D7">
              <w:trPr>
                <w:tblCellSpacing w:w="7" w:type="dxa"/>
              </w:trPr>
              <w:tc>
                <w:tcPr>
                  <w:tcW w:w="0" w:type="auto"/>
                  <w:shd w:val="clear" w:color="auto" w:fill="FFFFFF"/>
                  <w:vAlign w:val="center"/>
                  <w:hideMark/>
                </w:tcPr>
                <w:p w:rsidR="009564D7" w:rsidRDefault="009564D7">
                  <w:pPr>
                    <w:jc w:val="center"/>
                    <w:rPr>
                      <w:rFonts w:ascii="Verdana" w:hAnsi="Verdana"/>
                      <w:color w:val="000000"/>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2865"/>
                  </w:tblGrid>
                  <w:tr w:rsidR="009564D7">
                    <w:trPr>
                      <w:tblCellSpacing w:w="0" w:type="dxa"/>
                      <w:jc w:val="center"/>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432"/>
                          <w:gridCol w:w="6433"/>
                        </w:tblGrid>
                        <w:tr w:rsidR="009564D7">
                          <w:trPr>
                            <w:tblCellSpacing w:w="7" w:type="dxa"/>
                          </w:trPr>
                          <w:tc>
                            <w:tcPr>
                              <w:tcW w:w="2500" w:type="pct"/>
                              <w:vMerge w:val="restart"/>
                              <w:shd w:val="clear" w:color="auto" w:fill="FFFFFF"/>
                              <w:vAlign w:val="center"/>
                              <w:hideMark/>
                            </w:tcPr>
                            <w:p w:rsidR="009564D7" w:rsidRDefault="009564D7">
                              <w:pPr>
                                <w:jc w:val="center"/>
                                <w:rPr>
                                  <w:rFonts w:ascii="Verdana" w:hAnsi="Verdana"/>
                                  <w:color w:val="000000"/>
                                  <w:sz w:val="20"/>
                                  <w:szCs w:val="20"/>
                                </w:rPr>
                              </w:pPr>
                              <w:r>
                                <w:rPr>
                                  <w:rFonts w:ascii="Verdana" w:hAnsi="Verdana"/>
                                  <w:b/>
                                  <w:bCs/>
                                  <w:color w:val="000000"/>
                                  <w:sz w:val="20"/>
                                  <w:szCs w:val="20"/>
                                </w:rPr>
                                <w:t xml:space="preserve">DEPARTMENT OF HEALTH AND HUMAN SERVICES </w:t>
                              </w:r>
                              <w:r>
                                <w:rPr>
                                  <w:rFonts w:ascii="Verdana" w:hAnsi="Verdana"/>
                                  <w:b/>
                                  <w:bCs/>
                                  <w:color w:val="000000"/>
                                  <w:sz w:val="20"/>
                                  <w:szCs w:val="20"/>
                                </w:rPr>
                                <w:br/>
                                <w:t xml:space="preserve">Health Resources and Services Administration </w:t>
                              </w:r>
                              <w:r>
                                <w:rPr>
                                  <w:rFonts w:ascii="Verdana" w:hAnsi="Verdana"/>
                                  <w:b/>
                                  <w:bCs/>
                                  <w:color w:val="000000"/>
                                  <w:sz w:val="20"/>
                                  <w:szCs w:val="20"/>
                                </w:rPr>
                                <w:br/>
                              </w:r>
                              <w:r>
                                <w:rPr>
                                  <w:rFonts w:ascii="Verdana" w:hAnsi="Verdana"/>
                                  <w:b/>
                                  <w:bCs/>
                                  <w:color w:val="000000"/>
                                  <w:sz w:val="20"/>
                                  <w:szCs w:val="20"/>
                                </w:rPr>
                                <w:br/>
                                <w:t xml:space="preserve">CHECKLIST FOR REPLACING A SITE (CHKLST005) </w:t>
                              </w:r>
                            </w:p>
                          </w:tc>
                          <w:tc>
                            <w:tcPr>
                              <w:tcW w:w="0" w:type="auto"/>
                              <w:shd w:val="clear" w:color="auto" w:fill="FFFFFF"/>
                              <w:vAlign w:val="center"/>
                              <w:hideMark/>
                            </w:tcPr>
                            <w:p w:rsidR="009564D7" w:rsidRDefault="009564D7" w:rsidP="00AB39A6">
                              <w:pPr>
                                <w:rPr>
                                  <w:rFonts w:ascii="Verdana" w:hAnsi="Verdana"/>
                                  <w:color w:val="000000"/>
                                  <w:sz w:val="20"/>
                                  <w:szCs w:val="20"/>
                                </w:rPr>
                              </w:pPr>
                              <w:r>
                                <w:rPr>
                                  <w:rFonts w:ascii="Verdana" w:hAnsi="Verdana"/>
                                  <w:b/>
                                  <w:bCs/>
                                  <w:color w:val="000000"/>
                                  <w:sz w:val="20"/>
                                  <w:szCs w:val="20"/>
                                </w:rPr>
                                <w:t xml:space="preserve">Grantee Name: </w:t>
                              </w:r>
                            </w:p>
                          </w:tc>
                        </w:tr>
                        <w:tr w:rsidR="009564D7">
                          <w:trPr>
                            <w:tblCellSpacing w:w="7" w:type="dxa"/>
                          </w:trPr>
                          <w:tc>
                            <w:tcPr>
                              <w:tcW w:w="0" w:type="auto"/>
                              <w:vMerge/>
                              <w:shd w:val="clear" w:color="auto" w:fill="000000"/>
                              <w:vAlign w:val="center"/>
                              <w:hideMark/>
                            </w:tcPr>
                            <w:p w:rsidR="009564D7" w:rsidRDefault="009564D7">
                              <w:pPr>
                                <w:rPr>
                                  <w:rFonts w:ascii="Verdana" w:hAnsi="Verdana"/>
                                  <w:color w:val="000000"/>
                                  <w:sz w:val="20"/>
                                  <w:szCs w:val="20"/>
                                </w:rPr>
                              </w:pPr>
                            </w:p>
                          </w:tc>
                          <w:tc>
                            <w:tcPr>
                              <w:tcW w:w="0" w:type="auto"/>
                              <w:shd w:val="clear" w:color="auto" w:fill="FFFFFF"/>
                              <w:vAlign w:val="center"/>
                              <w:hideMark/>
                            </w:tcPr>
                            <w:p w:rsidR="009564D7" w:rsidRDefault="009564D7" w:rsidP="00AB39A6">
                              <w:pPr>
                                <w:rPr>
                                  <w:rFonts w:ascii="Verdana" w:hAnsi="Verdana"/>
                                  <w:color w:val="000000"/>
                                  <w:sz w:val="20"/>
                                  <w:szCs w:val="20"/>
                                </w:rPr>
                              </w:pPr>
                              <w:r>
                                <w:rPr>
                                  <w:rFonts w:ascii="Verdana" w:hAnsi="Verdana"/>
                                  <w:b/>
                                  <w:bCs/>
                                  <w:color w:val="000000"/>
                                  <w:sz w:val="20"/>
                                  <w:szCs w:val="20"/>
                                </w:rPr>
                                <w:t xml:space="preserve">Grantee Number: </w:t>
                              </w:r>
                              <w:r>
                                <w:rPr>
                                  <w:rFonts w:ascii="Verdana" w:hAnsi="Verdana"/>
                                  <w:color w:val="000000"/>
                                  <w:sz w:val="20"/>
                                  <w:szCs w:val="20"/>
                                </w:rPr>
                                <w:t xml:space="preserve"> </w:t>
                              </w:r>
                            </w:p>
                          </w:tc>
                        </w:tr>
                        <w:tr w:rsidR="009564D7">
                          <w:trPr>
                            <w:tblCellSpacing w:w="7" w:type="dxa"/>
                          </w:trPr>
                          <w:tc>
                            <w:tcPr>
                              <w:tcW w:w="0" w:type="auto"/>
                              <w:vMerge/>
                              <w:shd w:val="clear" w:color="auto" w:fill="000000"/>
                              <w:vAlign w:val="center"/>
                              <w:hideMark/>
                            </w:tcPr>
                            <w:p w:rsidR="009564D7" w:rsidRDefault="009564D7">
                              <w:pPr>
                                <w:rPr>
                                  <w:rFonts w:ascii="Verdana" w:hAnsi="Verdana"/>
                                  <w:color w:val="000000"/>
                                  <w:sz w:val="20"/>
                                  <w:szCs w:val="20"/>
                                </w:rPr>
                              </w:pPr>
                            </w:p>
                          </w:tc>
                          <w:tc>
                            <w:tcPr>
                              <w:tcW w:w="0" w:type="auto"/>
                              <w:shd w:val="clear" w:color="auto" w:fill="FFFFFF"/>
                              <w:vAlign w:val="center"/>
                              <w:hideMark/>
                            </w:tcPr>
                            <w:p w:rsidR="009564D7" w:rsidRDefault="009564D7" w:rsidP="00AB39A6">
                              <w:pPr>
                                <w:rPr>
                                  <w:rFonts w:ascii="Verdana" w:hAnsi="Verdana"/>
                                  <w:color w:val="000000"/>
                                  <w:sz w:val="20"/>
                                  <w:szCs w:val="20"/>
                                </w:rPr>
                              </w:pPr>
                              <w:r>
                                <w:rPr>
                                  <w:rFonts w:ascii="Verdana" w:hAnsi="Verdana"/>
                                  <w:b/>
                                  <w:bCs/>
                                  <w:color w:val="000000"/>
                                  <w:sz w:val="20"/>
                                  <w:szCs w:val="20"/>
                                </w:rPr>
                                <w:t>CIS Tracking Number:</w:t>
                              </w:r>
                              <w:r>
                                <w:rPr>
                                  <w:rFonts w:ascii="Verdana" w:hAnsi="Verdana"/>
                                  <w:color w:val="000000"/>
                                  <w:sz w:val="20"/>
                                  <w:szCs w:val="20"/>
                                </w:rPr>
                                <w:t xml:space="preserve">  </w:t>
                              </w:r>
                            </w:p>
                          </w:tc>
                        </w:tr>
                      </w:tbl>
                      <w:p w:rsidR="009564D7" w:rsidRDefault="009564D7">
                        <w:pPr>
                          <w:rPr>
                            <w:rFonts w:ascii="Verdana" w:hAnsi="Verdana"/>
                            <w:color w:val="000000"/>
                            <w:sz w:val="20"/>
                            <w:szCs w:val="20"/>
                          </w:rPr>
                        </w:pPr>
                      </w:p>
                    </w:tc>
                  </w:tr>
                </w:tbl>
                <w:p w:rsidR="009564D7" w:rsidRDefault="009564D7">
                  <w:pPr>
                    <w:jc w:val="center"/>
                    <w:rPr>
                      <w:rFonts w:ascii="Verdana" w:hAnsi="Verdana"/>
                      <w:color w:val="000000"/>
                      <w:sz w:val="20"/>
                      <w:szCs w:val="20"/>
                    </w:rPr>
                  </w:pP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13542"/>
                  </w:tblGrid>
                  <w:tr w:rsidR="009564D7">
                    <w:trPr>
                      <w:tblCellSpacing w:w="0" w:type="dxa"/>
                      <w:jc w:val="center"/>
                    </w:trPr>
                    <w:tc>
                      <w:tcPr>
                        <w:tcW w:w="0" w:type="auto"/>
                        <w:vAlign w:val="center"/>
                        <w:hideMark/>
                      </w:tcPr>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58"/>
                          <w:gridCol w:w="5106"/>
                        </w:tblGrid>
                        <w:tr w:rsidR="009564D7">
                          <w:trPr>
                            <w:tblCellSpacing w:w="0" w:type="dxa"/>
                            <w:jc w:val="center"/>
                          </w:trPr>
                          <w:tc>
                            <w:tcPr>
                              <w:tcW w:w="0" w:type="auto"/>
                              <w:gridSpan w:val="2"/>
                              <w:tcBorders>
                                <w:bottom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r>
                        <w:tr w:rsidR="009564D7">
                          <w:trPr>
                            <w:tblCellSpacing w:w="0" w:type="dxa"/>
                            <w:jc w:val="center"/>
                          </w:trPr>
                          <w:tc>
                            <w:tcPr>
                              <w:tcW w:w="3000" w:type="pct"/>
                              <w:tcBorders>
                                <w:right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When do you plan to start providing services at the replacement site? </w:t>
                              </w:r>
                            </w:p>
                          </w:tc>
                          <w:tc>
                            <w:tcPr>
                              <w:tcW w:w="2000" w:type="pct"/>
                              <w:tcMar>
                                <w:top w:w="45" w:type="dxa"/>
                                <w:left w:w="45" w:type="dxa"/>
                                <w:bottom w:w="45" w:type="dxa"/>
                                <w:right w:w="45" w:type="dxa"/>
                              </w:tcMar>
                              <w:vAlign w:val="center"/>
                              <w:hideMark/>
                            </w:tcPr>
                            <w:p w:rsidR="009564D7" w:rsidRPr="009564D7" w:rsidRDefault="009564D7" w:rsidP="009564D7">
                              <w:pPr>
                                <w:rPr>
                                  <w:rFonts w:ascii="Verdana" w:hAnsi="Verdana"/>
                                  <w:color w:val="000000"/>
                                  <w:sz w:val="20"/>
                                  <w:szCs w:val="20"/>
                                </w:rPr>
                              </w:pPr>
                              <w:r>
                                <w:rPr>
                                  <w:rFonts w:ascii="Verdana" w:hAnsi="Verdana"/>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53pt;height:18.35pt" o:ole="">
                                    <v:imagedata r:id="rId8" o:title=""/>
                                  </v:shape>
                                  <w:control r:id="rId9" w:name="DefaultOcxName" w:shapeid="_x0000_i1161"/>
                                </w:object>
                              </w:r>
                            </w:p>
                          </w:tc>
                        </w:tr>
                      </w:tbl>
                      <w:p w:rsidR="009564D7" w:rsidRDefault="009564D7">
                        <w:pPr>
                          <w:rPr>
                            <w:rFonts w:ascii="Verdana" w:hAnsi="Verdana"/>
                            <w:color w:val="000000"/>
                            <w:sz w:val="20"/>
                            <w:szCs w:val="20"/>
                          </w:rPr>
                        </w:pPr>
                      </w:p>
                    </w:tc>
                  </w:tr>
                  <w:tr w:rsidR="009564D7">
                    <w:trPr>
                      <w:tblCellSpacing w:w="0" w:type="dxa"/>
                      <w:jc w:val="center"/>
                    </w:trPr>
                    <w:tc>
                      <w:tcPr>
                        <w:tcW w:w="5000" w:type="pct"/>
                        <w:shd w:val="clear" w:color="auto" w:fill="FFFFFF"/>
                        <w:vAlign w:val="center"/>
                        <w:hideMark/>
                      </w:tcPr>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31"/>
                          <w:gridCol w:w="6"/>
                          <w:gridCol w:w="6"/>
                          <w:gridCol w:w="21"/>
                        </w:tblGrid>
                        <w:tr w:rsidR="009564D7">
                          <w:trPr>
                            <w:tblCellSpacing w:w="0" w:type="dxa"/>
                            <w:jc w:val="center"/>
                          </w:trPr>
                          <w:tc>
                            <w:tcPr>
                              <w:tcW w:w="0" w:type="auto"/>
                              <w:gridSpan w:val="4"/>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Questions for Replacement of Service Site </w:t>
                              </w:r>
                            </w:p>
                          </w:tc>
                        </w:tr>
                        <w:tr w:rsidR="009564D7">
                          <w:trPr>
                            <w:tblCellSpacing w:w="0" w:type="dxa"/>
                            <w:jc w:val="center"/>
                          </w:trPr>
                          <w:tc>
                            <w:tcPr>
                              <w:tcW w:w="5000" w:type="pct"/>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543"/>
                                <w:gridCol w:w="10173"/>
                              </w:tblGrid>
                              <w:tr w:rsidR="009564D7">
                                <w:trPr>
                                  <w:tblCellSpacing w:w="0" w:type="dxa"/>
                                  <w:jc w:val="center"/>
                                </w:trPr>
                                <w:tc>
                                  <w:tcPr>
                                    <w:tcW w:w="5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Site to be Replaced</w:t>
                                    </w:r>
                                  </w:p>
                                </w:tc>
                                <w:tc>
                                  <w:tcPr>
                                    <w:tcW w:w="2000" w:type="pct"/>
                                    <w:tcBorders>
                                      <w:top w:val="single" w:sz="6" w:space="0" w:color="000000"/>
                                    </w:tcBorders>
                                    <w:tcMar>
                                      <w:top w:w="45" w:type="dxa"/>
                                      <w:left w:w="45" w:type="dxa"/>
                                      <w:bottom w:w="45" w:type="dxa"/>
                                      <w:right w:w="45" w:type="dxa"/>
                                    </w:tcMar>
                                    <w:vAlign w:val="center"/>
                                    <w:hideMark/>
                                  </w:tcPr>
                                  <w:p w:rsidR="009564D7" w:rsidRDefault="009564D7">
                                    <w:pPr>
                                      <w:rPr>
                                        <w:rFonts w:ascii="Verdana" w:hAnsi="Verdana"/>
                                        <w:color w:val="000000"/>
                                        <w:sz w:val="20"/>
                                        <w:szCs w:val="20"/>
                                      </w:rPr>
                                    </w:pPr>
                                  </w:p>
                                </w:tc>
                              </w:tr>
                              <w:tr w:rsidR="009564D7">
                                <w:trPr>
                                  <w:tblCellSpacing w:w="0" w:type="dxa"/>
                                  <w:jc w:val="center"/>
                                </w:trPr>
                                <w:tc>
                                  <w:tcPr>
                                    <w:tcW w:w="5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Replacement Site</w:t>
                                    </w:r>
                                  </w:p>
                                </w:tc>
                                <w:tc>
                                  <w:tcPr>
                                    <w:tcW w:w="2000" w:type="pct"/>
                                    <w:tcBorders>
                                      <w:top w:val="single" w:sz="6" w:space="0" w:color="000000"/>
                                    </w:tcBorders>
                                    <w:tcMar>
                                      <w:top w:w="45" w:type="dxa"/>
                                      <w:left w:w="45" w:type="dxa"/>
                                      <w:bottom w:w="45" w:type="dxa"/>
                                      <w:right w:w="45" w:type="dxa"/>
                                    </w:tcMar>
                                    <w:vAlign w:val="center"/>
                                    <w:hideMark/>
                                  </w:tcPr>
                                  <w:p w:rsidR="009564D7" w:rsidRDefault="009564D7">
                                    <w:pPr>
                                      <w:rPr>
                                        <w:rFonts w:ascii="Verdana" w:hAnsi="Verdana"/>
                                        <w:color w:val="000000"/>
                                        <w:sz w:val="20"/>
                                        <w:szCs w:val="20"/>
                                      </w:rPr>
                                    </w:pP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1. BACKGROUND AND JUSTIFICATION FOR REPLACEMENT</w:t>
                              </w:r>
                              <w:r>
                                <w:rPr>
                                  <w:rFonts w:ascii="Verdana" w:hAnsi="Verdana"/>
                                  <w:color w:val="000000"/>
                                  <w:sz w:val="20"/>
                                  <w:szCs w:val="20"/>
                                </w:rPr>
                                <w:br/>
                                <w:t xml:space="preserve">Provide brief background/justification for why your health center is proposing to replace the current site with this new site. </w:t>
                              </w: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165" type="#_x0000_t75" style="width:136.55pt;height:71.3pt" o:ole="">
                                    <v:imagedata r:id="rId10" o:title=""/>
                                  </v:shape>
                                  <w:control r:id="rId11" w:name="DefaultOcxName1" w:shapeid="_x0000_i1165"/>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2. MAINTENANCE OF SITE CAPACITY AND SERVICE LEVEL</w:t>
                              </w:r>
                              <w:r>
                                <w:rPr>
                                  <w:rFonts w:ascii="Verdana" w:hAnsi="Verdana"/>
                                  <w:color w:val="000000"/>
                                  <w:sz w:val="20"/>
                                  <w:szCs w:val="20"/>
                                </w:rPr>
                                <w:br/>
                              </w:r>
                              <w:r>
                                <w:rPr>
                                  <w:rFonts w:ascii="Verdana" w:hAnsi="Verdana"/>
                                  <w:color w:val="000000"/>
                                  <w:sz w:val="20"/>
                                  <w:szCs w:val="20"/>
                                </w:rPr>
                                <w:lastRenderedPageBreak/>
                                <w:t xml:space="preserve">Clearly describe how the </w:t>
                              </w:r>
                              <w:r>
                                <w:rPr>
                                  <w:rFonts w:ascii="Verdana" w:hAnsi="Verdana"/>
                                  <w:color w:val="000000"/>
                                  <w:sz w:val="20"/>
                                  <w:szCs w:val="20"/>
                                  <w:u w:val="single"/>
                                </w:rPr>
                                <w:t>replacement site is comparable to the current site</w:t>
                              </w:r>
                              <w:r>
                                <w:rPr>
                                  <w:rFonts w:ascii="Verdana" w:hAnsi="Verdana"/>
                                  <w:color w:val="000000"/>
                                  <w:sz w:val="20"/>
                                  <w:szCs w:val="20"/>
                                </w:rPr>
                                <w:t xml:space="preserve"> and </w:t>
                              </w:r>
                              <w:r>
                                <w:rPr>
                                  <w:rFonts w:ascii="Verdana" w:hAnsi="Verdana"/>
                                  <w:color w:val="000000"/>
                                  <w:sz w:val="20"/>
                                  <w:szCs w:val="20"/>
                                  <w:u w:val="single"/>
                                </w:rPr>
                                <w:t>will in no way result in the diminution of the health center's total level or quality of health services currently provided</w:t>
                              </w:r>
                              <w:r>
                                <w:rPr>
                                  <w:rFonts w:ascii="Verdana" w:hAnsi="Verdana"/>
                                  <w:color w:val="000000"/>
                                  <w:sz w:val="20"/>
                                  <w:szCs w:val="20"/>
                                </w:rPr>
                                <w:t xml:space="preserve"> to the patient/target population of the current site, by responding to ALL of the following questions(2a.-2d.) </w:t>
                              </w:r>
                              <w:r>
                                <w:rPr>
                                  <w:rFonts w:ascii="Verdana" w:hAnsi="Verdana"/>
                                  <w:color w:val="000000"/>
                                  <w:sz w:val="20"/>
                                  <w:szCs w:val="20"/>
                                </w:rPr>
                                <w:br/>
                              </w:r>
                              <w:r>
                                <w:rPr>
                                  <w:rFonts w:ascii="Verdana" w:hAnsi="Verdana"/>
                                  <w:i/>
                                  <w:iCs/>
                                  <w:color w:val="000000"/>
                                  <w:sz w:val="20"/>
                                  <w:szCs w:val="20"/>
                                </w:rPr>
                                <w:t>The following information comparing the key characteristics of the current site (site to be closed/deleted from scope) to those of the replacement site, should be based on projections through the first year of the replacement site’s operations. All data must be specific to only the current and replacement sites. Do NOT provide data at the organizational level (i.e. across all health center sites).</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2a.</w:t>
                              </w:r>
                              <w:r>
                                <w:rPr>
                                  <w:rFonts w:ascii="Verdana" w:hAnsi="Verdana"/>
                                  <w:color w:val="000000"/>
                                  <w:sz w:val="20"/>
                                  <w:szCs w:val="20"/>
                                </w:rPr>
                                <w:t xml:space="preserve"> Number of patients served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110"/>
                                <w:gridCol w:w="6111"/>
                              </w:tblGrid>
                              <w:tr w:rsidR="009564D7">
                                <w:trPr>
                                  <w:tblCellSpacing w:w="0" w:type="dxa"/>
                                </w:trPr>
                                <w:tc>
                                  <w:tcPr>
                                    <w:tcW w:w="1250" w:type="pct"/>
                                    <w:tcMar>
                                      <w:top w:w="150" w:type="dxa"/>
                                      <w:left w:w="150" w:type="dxa"/>
                                      <w:bottom w:w="150" w:type="dxa"/>
                                      <w:right w:w="150" w:type="dxa"/>
                                    </w:tcMar>
                                    <w:vAlign w:val="center"/>
                                    <w:hideMark/>
                                  </w:tcPr>
                                  <w:p w:rsidR="009C7700" w:rsidRDefault="009564D7">
                                    <w:pPr>
                                      <w:rPr>
                                        <w:rFonts w:ascii="Verdana" w:hAnsi="Verdana"/>
                                        <w:color w:val="000000"/>
                                        <w:sz w:val="20"/>
                                        <w:szCs w:val="20"/>
                                      </w:rPr>
                                    </w:pPr>
                                    <w:r>
                                      <w:rPr>
                                        <w:rFonts w:ascii="Verdana" w:hAnsi="Verdana"/>
                                        <w:color w:val="000000"/>
                                        <w:sz w:val="20"/>
                                        <w:szCs w:val="20"/>
                                      </w:rPr>
                                      <w:t xml:space="preserve">Current Service Site: </w:t>
                                    </w:r>
                                    <w:r>
                                      <w:rPr>
                                        <w:rFonts w:ascii="Verdana" w:hAnsi="Verdana"/>
                                        <w:color w:val="000000"/>
                                        <w:sz w:val="20"/>
                                        <w:szCs w:val="20"/>
                                      </w:rPr>
                                      <w:object w:dxaOrig="225" w:dyaOrig="225">
                                        <v:shape id="_x0000_i1168" type="#_x0000_t75" style="width:53pt;height:18.35pt" o:ole="">
                                          <v:imagedata r:id="rId8" o:title=""/>
                                        </v:shape>
                                        <w:control r:id="rId12" w:name="DefaultOcxName2" w:shapeid="_x0000_i1168"/>
                                      </w:object>
                                    </w:r>
                                  </w:p>
                                  <w:p w:rsidR="009564D7" w:rsidRDefault="009564D7">
                                    <w:pPr>
                                      <w:rPr>
                                        <w:rFonts w:ascii="Verdana" w:hAnsi="Verdana"/>
                                        <w:color w:val="000000"/>
                                        <w:sz w:val="20"/>
                                        <w:szCs w:val="20"/>
                                      </w:rPr>
                                    </w:pPr>
                                    <w:r>
                                      <w:rPr>
                                        <w:rFonts w:ascii="Verdana" w:hAnsi="Verdana"/>
                                        <w:color w:val="000000"/>
                                        <w:sz w:val="20"/>
                                        <w:szCs w:val="20"/>
                                      </w:rPr>
                                      <w:t xml:space="preserve">(Format: 9) </w:t>
                                    </w:r>
                                  </w:p>
                                </w:tc>
                                <w:tc>
                                  <w:tcPr>
                                    <w:tcW w:w="1250" w:type="pct"/>
                                    <w:tcMar>
                                      <w:top w:w="150" w:type="dxa"/>
                                      <w:left w:w="150" w:type="dxa"/>
                                      <w:bottom w:w="150" w:type="dxa"/>
                                      <w:right w:w="150" w:type="dxa"/>
                                    </w:tcMar>
                                    <w:vAlign w:val="center"/>
                                    <w:hideMark/>
                                  </w:tcPr>
                                  <w:p w:rsidR="009C7700" w:rsidRDefault="009564D7">
                                    <w:pPr>
                                      <w:rPr>
                                        <w:rFonts w:ascii="Verdana" w:hAnsi="Verdana"/>
                                        <w:color w:val="000000"/>
                                        <w:sz w:val="20"/>
                                        <w:szCs w:val="20"/>
                                      </w:rPr>
                                    </w:pPr>
                                    <w:r>
                                      <w:rPr>
                                        <w:rFonts w:ascii="Verdana" w:hAnsi="Verdana"/>
                                        <w:color w:val="000000"/>
                                        <w:sz w:val="20"/>
                                        <w:szCs w:val="20"/>
                                      </w:rPr>
                                      <w:t xml:space="preserve">Replacement Site: </w:t>
                                    </w:r>
                                    <w:r>
                                      <w:rPr>
                                        <w:rFonts w:ascii="Verdana" w:hAnsi="Verdana"/>
                                        <w:color w:val="000000"/>
                                        <w:sz w:val="20"/>
                                        <w:szCs w:val="20"/>
                                      </w:rPr>
                                      <w:object w:dxaOrig="225" w:dyaOrig="225">
                                        <v:shape id="_x0000_i1172" type="#_x0000_t75" style="width:53pt;height:18.35pt" o:ole="">
                                          <v:imagedata r:id="rId8" o:title=""/>
                                        </v:shape>
                                        <w:control r:id="rId13" w:name="DefaultOcxName3" w:shapeid="_x0000_i1172"/>
                                      </w:object>
                                    </w:r>
                                  </w:p>
                                  <w:p w:rsidR="009564D7" w:rsidRDefault="009564D7">
                                    <w:pPr>
                                      <w:rPr>
                                        <w:rFonts w:ascii="Verdana" w:hAnsi="Verdana"/>
                                        <w:color w:val="000000"/>
                                        <w:sz w:val="20"/>
                                        <w:szCs w:val="20"/>
                                      </w:rPr>
                                    </w:pPr>
                                    <w:r>
                                      <w:rPr>
                                        <w:rFonts w:ascii="Verdana" w:hAnsi="Verdana"/>
                                        <w:color w:val="000000"/>
                                        <w:sz w:val="20"/>
                                        <w:szCs w:val="20"/>
                                      </w:rPr>
                                      <w:t xml:space="preserve">(Format: 9) </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2b.</w:t>
                              </w:r>
                              <w:r>
                                <w:rPr>
                                  <w:rFonts w:ascii="Verdana" w:hAnsi="Verdana"/>
                                  <w:color w:val="000000"/>
                                  <w:sz w:val="20"/>
                                  <w:szCs w:val="20"/>
                                </w:rPr>
                                <w:t xml:space="preserve"> Types of services offered (e.g. general primary care, OB/GYN, etc.)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110"/>
                                <w:gridCol w:w="6111"/>
                              </w:tblGrid>
                              <w:tr w:rsidR="009564D7">
                                <w:trPr>
                                  <w:tblCellSpacing w:w="0" w:type="dxa"/>
                                </w:trPr>
                                <w:tc>
                                  <w:tcPr>
                                    <w:tcW w:w="1250" w:type="pct"/>
                                    <w:tcMar>
                                      <w:top w:w="150" w:type="dxa"/>
                                      <w:left w:w="150" w:type="dxa"/>
                                      <w:bottom w:w="150" w:type="dxa"/>
                                      <w:right w:w="150"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Current Service Site: </w:t>
                                    </w:r>
                                    <w:r>
                                      <w:rPr>
                                        <w:rFonts w:ascii="Verdana" w:hAnsi="Verdana"/>
                                        <w:color w:val="000000"/>
                                        <w:sz w:val="20"/>
                                        <w:szCs w:val="20"/>
                                      </w:rPr>
                                      <w:object w:dxaOrig="225" w:dyaOrig="225">
                                        <v:shape id="_x0000_i1176" type="#_x0000_t75" style="width:53pt;height:18.35pt" o:ole="">
                                          <v:imagedata r:id="rId8" o:title=""/>
                                        </v:shape>
                                        <w:control r:id="rId14" w:name="DefaultOcxName4" w:shapeid="_x0000_i1176"/>
                                      </w:object>
                                    </w:r>
                                  </w:p>
                                </w:tc>
                                <w:tc>
                                  <w:tcPr>
                                    <w:tcW w:w="1250" w:type="pct"/>
                                    <w:tcMar>
                                      <w:top w:w="150" w:type="dxa"/>
                                      <w:left w:w="150" w:type="dxa"/>
                                      <w:bottom w:w="150" w:type="dxa"/>
                                      <w:right w:w="150"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Replacement Site: </w:t>
                                    </w:r>
                                    <w:r>
                                      <w:rPr>
                                        <w:rFonts w:ascii="Verdana" w:hAnsi="Verdana"/>
                                        <w:color w:val="000000"/>
                                        <w:sz w:val="20"/>
                                        <w:szCs w:val="20"/>
                                      </w:rPr>
                                      <w:object w:dxaOrig="225" w:dyaOrig="225">
                                        <v:shape id="_x0000_i1180" type="#_x0000_t75" style="width:53pt;height:18.35pt" o:ole="">
                                          <v:imagedata r:id="rId8" o:title=""/>
                                        </v:shape>
                                        <w:control r:id="rId15" w:name="DefaultOcxName5" w:shapeid="_x0000_i1180"/>
                                      </w:objec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2c.</w:t>
                              </w:r>
                              <w:r>
                                <w:rPr>
                                  <w:rFonts w:ascii="Verdana" w:hAnsi="Verdana"/>
                                  <w:color w:val="000000"/>
                                  <w:sz w:val="20"/>
                                  <w:szCs w:val="20"/>
                                </w:rPr>
                                <w:t xml:space="preserve">Comparison of Comparable Service Space : Square footage/Number of exam rooms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110"/>
                                <w:gridCol w:w="6111"/>
                              </w:tblGrid>
                              <w:tr w:rsidR="009564D7">
                                <w:trPr>
                                  <w:tblCellSpacing w:w="0" w:type="dxa"/>
                                </w:trPr>
                                <w:tc>
                                  <w:tcPr>
                                    <w:tcW w:w="1250" w:type="pct"/>
                                    <w:tcMar>
                                      <w:top w:w="150" w:type="dxa"/>
                                      <w:left w:w="150" w:type="dxa"/>
                                      <w:bottom w:w="150" w:type="dxa"/>
                                      <w:right w:w="150"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Current Service Site: </w:t>
                                    </w:r>
                                    <w:r>
                                      <w:rPr>
                                        <w:rFonts w:ascii="Verdana" w:hAnsi="Verdana"/>
                                        <w:color w:val="000000"/>
                                        <w:sz w:val="20"/>
                                        <w:szCs w:val="20"/>
                                      </w:rPr>
                                      <w:object w:dxaOrig="225" w:dyaOrig="225">
                                        <v:shape id="_x0000_i1184" type="#_x0000_t75" style="width:53pt;height:18.35pt" o:ole="">
                                          <v:imagedata r:id="rId8" o:title=""/>
                                        </v:shape>
                                        <w:control r:id="rId16" w:name="DefaultOcxName6" w:shapeid="_x0000_i1184"/>
                                      </w:object>
                                    </w:r>
                                  </w:p>
                                </w:tc>
                                <w:tc>
                                  <w:tcPr>
                                    <w:tcW w:w="1250" w:type="pct"/>
                                    <w:tcMar>
                                      <w:top w:w="150" w:type="dxa"/>
                                      <w:left w:w="150" w:type="dxa"/>
                                      <w:bottom w:w="150" w:type="dxa"/>
                                      <w:right w:w="150"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Replacement Site: </w:t>
                                    </w:r>
                                    <w:r>
                                      <w:rPr>
                                        <w:rFonts w:ascii="Verdana" w:hAnsi="Verdana"/>
                                        <w:color w:val="000000"/>
                                        <w:sz w:val="20"/>
                                        <w:szCs w:val="20"/>
                                      </w:rPr>
                                      <w:object w:dxaOrig="225" w:dyaOrig="225">
                                        <v:shape id="_x0000_i1188" type="#_x0000_t75" style="width:53pt;height:18.35pt" o:ole="">
                                          <v:imagedata r:id="rId8" o:title=""/>
                                        </v:shape>
                                        <w:control r:id="rId17" w:name="DefaultOcxName7" w:shapeid="_x0000_i1188"/>
                                      </w:objec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2d.</w:t>
                              </w:r>
                              <w:r>
                                <w:rPr>
                                  <w:rFonts w:ascii="Verdana" w:hAnsi="Verdana"/>
                                  <w:color w:val="000000"/>
                                  <w:sz w:val="20"/>
                                  <w:szCs w:val="20"/>
                                </w:rPr>
                                <w:t xml:space="preserve"> Total expenses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110"/>
                                <w:gridCol w:w="6111"/>
                              </w:tblGrid>
                              <w:tr w:rsidR="009564D7">
                                <w:trPr>
                                  <w:tblCellSpacing w:w="0" w:type="dxa"/>
                                </w:trPr>
                                <w:tc>
                                  <w:tcPr>
                                    <w:tcW w:w="1250" w:type="pct"/>
                                    <w:tcMar>
                                      <w:top w:w="150" w:type="dxa"/>
                                      <w:left w:w="150" w:type="dxa"/>
                                      <w:bottom w:w="150" w:type="dxa"/>
                                      <w:right w:w="150" w:type="dxa"/>
                                    </w:tcMar>
                                    <w:vAlign w:val="center"/>
                                    <w:hideMark/>
                                  </w:tcPr>
                                  <w:p w:rsidR="009C7700" w:rsidRDefault="009564D7">
                                    <w:pPr>
                                      <w:rPr>
                                        <w:rFonts w:ascii="Verdana" w:hAnsi="Verdana"/>
                                        <w:color w:val="000000"/>
                                        <w:sz w:val="20"/>
                                        <w:szCs w:val="20"/>
                                      </w:rPr>
                                    </w:pPr>
                                    <w:r>
                                      <w:rPr>
                                        <w:rFonts w:ascii="Verdana" w:hAnsi="Verdana"/>
                                        <w:color w:val="000000"/>
                                        <w:sz w:val="20"/>
                                        <w:szCs w:val="20"/>
                                      </w:rPr>
                                      <w:t xml:space="preserve">Current Service Site: </w:t>
                                    </w:r>
                                    <w:r>
                                      <w:rPr>
                                        <w:rFonts w:ascii="Verdana" w:hAnsi="Verdana"/>
                                        <w:color w:val="000000"/>
                                        <w:sz w:val="20"/>
                                        <w:szCs w:val="20"/>
                                      </w:rPr>
                                      <w:object w:dxaOrig="225" w:dyaOrig="225">
                                        <v:shape id="_x0000_i1192" type="#_x0000_t75" style="width:53pt;height:18.35pt" o:ole="">
                                          <v:imagedata r:id="rId8" o:title=""/>
                                        </v:shape>
                                        <w:control r:id="rId18" w:name="DefaultOcxName8" w:shapeid="_x0000_i1192"/>
                                      </w:object>
                                    </w:r>
                                  </w:p>
                                  <w:p w:rsidR="009564D7" w:rsidRDefault="009564D7">
                                    <w:pPr>
                                      <w:rPr>
                                        <w:rFonts w:ascii="Verdana" w:hAnsi="Verdana"/>
                                        <w:color w:val="000000"/>
                                        <w:sz w:val="20"/>
                                        <w:szCs w:val="20"/>
                                      </w:rPr>
                                    </w:pPr>
                                    <w:r>
                                      <w:rPr>
                                        <w:rFonts w:ascii="Verdana" w:hAnsi="Verdana"/>
                                        <w:color w:val="000000"/>
                                        <w:sz w:val="20"/>
                                        <w:szCs w:val="20"/>
                                      </w:rPr>
                                      <w:lastRenderedPageBreak/>
                                      <w:t xml:space="preserve">(Format: $9 or $9.99) </w:t>
                                    </w:r>
                                  </w:p>
                                </w:tc>
                                <w:tc>
                                  <w:tcPr>
                                    <w:tcW w:w="1250" w:type="pct"/>
                                    <w:tcMar>
                                      <w:top w:w="150" w:type="dxa"/>
                                      <w:left w:w="150" w:type="dxa"/>
                                      <w:bottom w:w="150" w:type="dxa"/>
                                      <w:right w:w="150" w:type="dxa"/>
                                    </w:tcMar>
                                    <w:vAlign w:val="center"/>
                                    <w:hideMark/>
                                  </w:tcPr>
                                  <w:p w:rsidR="009C7700" w:rsidRDefault="009564D7">
                                    <w:pPr>
                                      <w:rPr>
                                        <w:rFonts w:ascii="Verdana" w:hAnsi="Verdana"/>
                                        <w:color w:val="000000"/>
                                        <w:sz w:val="20"/>
                                        <w:szCs w:val="20"/>
                                      </w:rPr>
                                    </w:pPr>
                                    <w:r>
                                      <w:rPr>
                                        <w:rFonts w:ascii="Verdana" w:hAnsi="Verdana"/>
                                        <w:color w:val="000000"/>
                                        <w:sz w:val="20"/>
                                        <w:szCs w:val="20"/>
                                      </w:rPr>
                                      <w:lastRenderedPageBreak/>
                                      <w:t xml:space="preserve">Replacement Site: </w:t>
                                    </w:r>
                                    <w:r>
                                      <w:rPr>
                                        <w:rFonts w:ascii="Verdana" w:hAnsi="Verdana"/>
                                        <w:color w:val="000000"/>
                                        <w:sz w:val="20"/>
                                        <w:szCs w:val="20"/>
                                      </w:rPr>
                                      <w:object w:dxaOrig="225" w:dyaOrig="225">
                                        <v:shape id="_x0000_i1196" type="#_x0000_t75" style="width:53pt;height:18.35pt" o:ole="">
                                          <v:imagedata r:id="rId8" o:title=""/>
                                        </v:shape>
                                        <w:control r:id="rId19" w:name="DefaultOcxName9" w:shapeid="_x0000_i1196"/>
                                      </w:object>
                                    </w:r>
                                  </w:p>
                                  <w:p w:rsidR="009564D7" w:rsidRDefault="009564D7">
                                    <w:pPr>
                                      <w:rPr>
                                        <w:rFonts w:ascii="Verdana" w:hAnsi="Verdana"/>
                                        <w:color w:val="000000"/>
                                        <w:sz w:val="20"/>
                                        <w:szCs w:val="20"/>
                                      </w:rPr>
                                    </w:pPr>
                                    <w:r>
                                      <w:rPr>
                                        <w:rFonts w:ascii="Verdana" w:hAnsi="Verdana"/>
                                        <w:color w:val="000000"/>
                                        <w:sz w:val="20"/>
                                        <w:szCs w:val="20"/>
                                      </w:rPr>
                                      <w:lastRenderedPageBreak/>
                                      <w:t xml:space="preserve">(Format: $9 or $9.99) </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53"/>
                                <w:gridCol w:w="1079"/>
                              </w:tblGrid>
                              <w:tr w:rsidR="009564D7">
                                <w:trPr>
                                  <w:tblCellSpacing w:w="0" w:type="dxa"/>
                                </w:trPr>
                                <w:tc>
                                  <w:tcPr>
                                    <w:tcW w:w="0" w:type="auto"/>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 xml:space="preserve">Click "Save" button to save all information within this page. </w:t>
                                    </w:r>
                                  </w:p>
                                </w:tc>
                                <w:tc>
                                  <w:tcPr>
                                    <w:tcW w:w="0" w:type="auto"/>
                                    <w:vAlign w:val="center"/>
                                    <w:hideMark/>
                                  </w:tcPr>
                                  <w:p w:rsidR="009564D7" w:rsidRDefault="009564D7">
                                    <w:pPr>
                                      <w:jc w:val="right"/>
                                      <w:rPr>
                                        <w:rFonts w:ascii="Verdana" w:hAnsi="Verdana"/>
                                        <w:color w:val="000000"/>
                                        <w:sz w:val="20"/>
                                        <w:szCs w:val="20"/>
                                      </w:rPr>
                                    </w:pPr>
                                    <w:r>
                                      <w:rPr>
                                        <w:rFonts w:ascii="Verdana" w:hAnsi="Verdana"/>
                                        <w:color w:val="000000"/>
                                        <w:sz w:val="20"/>
                                        <w:szCs w:val="20"/>
                                      </w:rPr>
                                      <w:object w:dxaOrig="225" w:dyaOrig="225">
                                        <v:shape id="_x0000_i1199" type="#_x0000_t75" style="width:31.25pt;height:22.4pt" o:ole="">
                                          <v:imagedata r:id="rId20" o:title=""/>
                                        </v:shape>
                                        <w:control r:id="rId21" w:name="DefaultOcxName10" w:shapeid="_x0000_i1199"/>
                                      </w:object>
                                    </w:r>
                                  </w:p>
                                </w:tc>
                              </w:tr>
                            </w:tbl>
                            <w:p w:rsidR="009564D7" w:rsidRDefault="009564D7">
                              <w:pPr>
                                <w:rPr>
                                  <w:rFonts w:ascii="Verdana" w:hAnsi="Verdana"/>
                                  <w:color w:val="000000"/>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3. MAINTENANCE OF ACCESS AND QUALITY OF CARE</w:t>
                              </w:r>
                              <w:r>
                                <w:rPr>
                                  <w:rFonts w:ascii="Verdana" w:hAnsi="Verdana"/>
                                  <w:color w:val="000000"/>
                                  <w:sz w:val="20"/>
                                  <w:szCs w:val="20"/>
                                </w:rPr>
                                <w:br/>
                                <w:t xml:space="preserve">Demonstrate that the site replacement will </w:t>
                              </w:r>
                              <w:r>
                                <w:rPr>
                                  <w:rFonts w:ascii="Verdana" w:hAnsi="Verdana"/>
                                  <w:color w:val="000000"/>
                                  <w:sz w:val="20"/>
                                  <w:szCs w:val="20"/>
                                  <w:u w:val="single"/>
                                </w:rPr>
                                <w:t>continue to address the needs of the patient and/or target population served by the current site</w:t>
                              </w:r>
                              <w:r>
                                <w:rPr>
                                  <w:rFonts w:ascii="Verdana" w:hAnsi="Verdana"/>
                                  <w:color w:val="000000"/>
                                  <w:sz w:val="20"/>
                                  <w:szCs w:val="20"/>
                                </w:rPr>
                                <w:t xml:space="preserve"> by </w:t>
                              </w:r>
                              <w:r>
                                <w:rPr>
                                  <w:rFonts w:ascii="Verdana" w:hAnsi="Verdana"/>
                                  <w:color w:val="000000"/>
                                  <w:sz w:val="20"/>
                                  <w:szCs w:val="20"/>
                                  <w:u w:val="single"/>
                                </w:rPr>
                                <w:t>maintaining access and quality of care</w:t>
                              </w:r>
                              <w:r>
                                <w:rPr>
                                  <w:rFonts w:ascii="Verdana" w:hAnsi="Verdana"/>
                                  <w:color w:val="000000"/>
                                  <w:sz w:val="20"/>
                                  <w:szCs w:val="20"/>
                                </w:rPr>
                                <w:t xml:space="preserve"> for this current patient/target population.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3a. Based on UDS patient origin data, will the majority of patients seen at the current site have to travel further to access care at the replacement site?</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202" type="#_x0000_t75" style="width:20.4pt;height:18.35pt" o:ole="">
                                          <v:imagedata r:id="rId22" o:title=""/>
                                        </v:shape>
                                        <w:control r:id="rId23" w:name="DefaultOcxName11" w:shapeid="_x0000_i1202"/>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205" type="#_x0000_t75" style="width:20.4pt;height:18.35pt" o:ole="">
                                          <v:imagedata r:id="rId22" o:title=""/>
                                        </v:shape>
                                        <w:control r:id="rId24" w:name="DefaultOcxName12" w:shapeid="_x0000_i1205"/>
                                      </w:object>
                                    </w:r>
                                    <w:r>
                                      <w:rPr>
                                        <w:rFonts w:ascii="Verdana" w:hAnsi="Verdana"/>
                                        <w:color w:val="000000"/>
                                        <w:sz w:val="20"/>
                                        <w:szCs w:val="20"/>
                                      </w:rPr>
                                      <w:t>No</w:t>
                                    </w:r>
                                  </w:p>
                                </w:tc>
                              </w:tr>
                            </w:tbl>
                            <w:p w:rsidR="009564D7" w:rsidRDefault="009564D7">
                              <w:pPr>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 xml:space="preserve">IF NO, MOVE TO </w:t>
                              </w:r>
                              <w:r w:rsidRPr="009C7700">
                                <w:rPr>
                                  <w:rFonts w:ascii="Verdana" w:hAnsi="Verdana"/>
                                  <w:b/>
                                  <w:bCs/>
                                  <w:sz w:val="20"/>
                                  <w:szCs w:val="20"/>
                                </w:rPr>
                                <w:t>QUESTION 3b</w:t>
                              </w:r>
                              <w:r>
                                <w:rPr>
                                  <w:rFonts w:ascii="Verdana" w:hAnsi="Verdana"/>
                                  <w:b/>
                                  <w:bCs/>
                                  <w:color w:val="000000"/>
                                  <w:sz w:val="20"/>
                                  <w:szCs w:val="20"/>
                                </w:rPr>
                                <w:t xml:space="preserve">. </w:t>
                              </w:r>
                              <w:r>
                                <w:rPr>
                                  <w:rFonts w:ascii="Verdana" w:hAnsi="Verdana"/>
                                  <w:color w:val="000000"/>
                                  <w:sz w:val="20"/>
                                  <w:szCs w:val="20"/>
                                </w:rPr>
                                <w:br/>
                              </w:r>
                              <w:r>
                                <w:rPr>
                                  <w:rFonts w:ascii="Verdana" w:hAnsi="Verdana"/>
                                  <w:b/>
                                  <w:bCs/>
                                  <w:color w:val="000000"/>
                                  <w:sz w:val="20"/>
                                  <w:szCs w:val="20"/>
                                </w:rPr>
                                <w:t>IF YES RESPOND TO THE FOLLOWING TWO QUESTIONS</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What is the additional distance </w:t>
                              </w:r>
                              <w:r w:rsidR="00007481">
                                <w:rPr>
                                  <w:rFonts w:ascii="Verdana" w:hAnsi="Verdana"/>
                                  <w:color w:val="000000"/>
                                  <w:sz w:val="20"/>
                                  <w:szCs w:val="20"/>
                                </w:rPr>
                                <w:t xml:space="preserve">that </w:t>
                              </w:r>
                              <w:r>
                                <w:rPr>
                                  <w:rFonts w:ascii="Verdana" w:hAnsi="Verdana"/>
                                  <w:color w:val="000000"/>
                                  <w:sz w:val="20"/>
                                  <w:szCs w:val="20"/>
                                </w:rPr>
                                <w:t xml:space="preserve">patients will have to travel to the site, on average?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110"/>
                                <w:gridCol w:w="6111"/>
                              </w:tblGrid>
                              <w:tr w:rsidR="009564D7">
                                <w:trPr>
                                  <w:tblCellSpacing w:w="0" w:type="dxa"/>
                                </w:trPr>
                                <w:tc>
                                  <w:tcPr>
                                    <w:tcW w:w="1250" w:type="pct"/>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Distance: </w:t>
                                    </w:r>
                                    <w:r>
                                      <w:rPr>
                                        <w:rFonts w:ascii="Verdana" w:hAnsi="Verdana"/>
                                        <w:color w:val="000000"/>
                                        <w:sz w:val="20"/>
                                        <w:szCs w:val="20"/>
                                      </w:rPr>
                                      <w:object w:dxaOrig="225" w:dyaOrig="225">
                                        <v:shape id="_x0000_i1209" type="#_x0000_t75" style="width:53pt;height:18.35pt" o:ole="">
                                          <v:imagedata r:id="rId8" o:title=""/>
                                        </v:shape>
                                        <w:control r:id="rId25" w:name="DefaultOcxName13" w:shapeid="_x0000_i1209"/>
                                      </w:object>
                                    </w:r>
                                    <w:r>
                                      <w:rPr>
                                        <w:rFonts w:ascii="Verdana" w:hAnsi="Verdana"/>
                                        <w:color w:val="000000"/>
                                        <w:sz w:val="20"/>
                                        <w:szCs w:val="20"/>
                                      </w:rPr>
                                      <w:t xml:space="preserve">Miles </w:t>
                                    </w:r>
                                  </w:p>
                                </w:tc>
                                <w:tc>
                                  <w:tcPr>
                                    <w:tcW w:w="1250" w:type="pct"/>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Travel Time: </w:t>
                                    </w:r>
                                    <w:r>
                                      <w:rPr>
                                        <w:rFonts w:ascii="Verdana" w:hAnsi="Verdana"/>
                                        <w:color w:val="000000"/>
                                        <w:sz w:val="20"/>
                                        <w:szCs w:val="20"/>
                                      </w:rPr>
                                      <w:object w:dxaOrig="225" w:dyaOrig="225">
                                        <v:shape id="_x0000_i1213" type="#_x0000_t75" style="width:53pt;height:18.35pt" o:ole="">
                                          <v:imagedata r:id="rId8" o:title=""/>
                                        </v:shape>
                                        <w:control r:id="rId26" w:name="DefaultOcxName14" w:shapeid="_x0000_i1213"/>
                                      </w:object>
                                    </w:r>
                                    <w:r>
                                      <w:rPr>
                                        <w:rFonts w:ascii="Verdana" w:hAnsi="Verdana"/>
                                        <w:color w:val="000000"/>
                                        <w:sz w:val="20"/>
                                        <w:szCs w:val="20"/>
                                      </w:rPr>
                                      <w:t xml:space="preserve">hrs. </w:t>
                                    </w:r>
                                    <w:r>
                                      <w:rPr>
                                        <w:rFonts w:ascii="Verdana" w:hAnsi="Verdana"/>
                                        <w:color w:val="000000"/>
                                        <w:sz w:val="20"/>
                                        <w:szCs w:val="20"/>
                                      </w:rPr>
                                      <w:object w:dxaOrig="225" w:dyaOrig="225">
                                        <v:shape id="_x0000_i1217" type="#_x0000_t75" style="width:53pt;height:18.35pt" o:ole="">
                                          <v:imagedata r:id="rId8" o:title=""/>
                                        </v:shape>
                                        <w:control r:id="rId27" w:name="DefaultOcxName15" w:shapeid="_x0000_i1217"/>
                                      </w:object>
                                    </w:r>
                                    <w:proofErr w:type="spellStart"/>
                                    <w:proofErr w:type="gramStart"/>
                                    <w:r>
                                      <w:rPr>
                                        <w:rFonts w:ascii="Verdana" w:hAnsi="Verdana"/>
                                        <w:color w:val="000000"/>
                                        <w:sz w:val="20"/>
                                        <w:szCs w:val="20"/>
                                      </w:rPr>
                                      <w:t>mins</w:t>
                                    </w:r>
                                    <w:proofErr w:type="spellEnd"/>
                                    <w:proofErr w:type="gramEnd"/>
                                    <w:r>
                                      <w:rPr>
                                        <w:rFonts w:ascii="Verdana" w:hAnsi="Verdana"/>
                                        <w:color w:val="000000"/>
                                        <w:sz w:val="20"/>
                                        <w:szCs w:val="20"/>
                                      </w:rPr>
                                      <w:t xml:space="preserve">. </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Will transportation services be available?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220" type="#_x0000_t75" style="width:20.4pt;height:18.35pt" o:ole="">
                                          <v:imagedata r:id="rId22" o:title=""/>
                                        </v:shape>
                                        <w:control r:id="rId28" w:name="DefaultOcxName16" w:shapeid="_x0000_i1220"/>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223" type="#_x0000_t75" style="width:20.4pt;height:18.35pt" o:ole="">
                                          <v:imagedata r:id="rId22" o:title=""/>
                                        </v:shape>
                                        <w:control r:id="rId29" w:name="DefaultOcxName17" w:shapeid="_x0000_i1223"/>
                                      </w:object>
                                    </w:r>
                                    <w:r>
                                      <w:rPr>
                                        <w:rFonts w:ascii="Verdana" w:hAnsi="Verdana"/>
                                        <w:color w:val="000000"/>
                                        <w:sz w:val="20"/>
                                        <w:szCs w:val="20"/>
                                      </w:rPr>
                                      <w:t>No</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Explain both Yes and No responses </w:t>
                              </w:r>
                              <w:r>
                                <w:rPr>
                                  <w:rFonts w:ascii="Verdana" w:hAnsi="Verdana"/>
                                  <w:color w:val="000000"/>
                                  <w:sz w:val="20"/>
                                  <w:szCs w:val="20"/>
                                </w:rPr>
                                <w:br/>
                                <w:t>Maximum paragraph(s) allowed approximately: 3 (3000 character(s) remaining)</w:t>
                              </w:r>
                              <w:r>
                                <w:rPr>
                                  <w:rFonts w:ascii="Verdana" w:hAnsi="Verdana"/>
                                  <w:color w:val="000000"/>
                                  <w:sz w:val="20"/>
                                  <w:szCs w:val="20"/>
                                </w:rPr>
                                <w:br/>
                              </w:r>
                              <w:r>
                                <w:rPr>
                                  <w:rFonts w:ascii="Verdana" w:hAnsi="Verdana"/>
                                  <w:color w:val="000000"/>
                                  <w:sz w:val="20"/>
                                  <w:szCs w:val="20"/>
                                </w:rPr>
                                <w:lastRenderedPageBreak/>
                                <w:object w:dxaOrig="225" w:dyaOrig="225">
                                  <v:shape id="_x0000_i1227" type="#_x0000_t75" style="width:136.55pt;height:71.3pt" o:ole="">
                                    <v:imagedata r:id="rId10" o:title=""/>
                                  </v:shape>
                                  <w:control r:id="rId30" w:name="DefaultOcxName18" w:shapeid="_x0000_i1227"/>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bookmarkStart w:id="1" w:name="Question3b"/>
                              <w:r>
                                <w:rPr>
                                  <w:rFonts w:ascii="Verdana" w:hAnsi="Verdana"/>
                                  <w:b/>
                                  <w:bCs/>
                                  <w:color w:val="000000"/>
                                  <w:sz w:val="20"/>
                                  <w:szCs w:val="20"/>
                                </w:rPr>
                                <w:lastRenderedPageBreak/>
                                <w:t>3b.</w:t>
                              </w:r>
                              <w:r>
                                <w:rPr>
                                  <w:rFonts w:ascii="Verdana" w:hAnsi="Verdana"/>
                                  <w:color w:val="000000"/>
                                  <w:sz w:val="20"/>
                                  <w:szCs w:val="20"/>
                                </w:rPr>
                                <w:t xml:space="preserve"> Describe how any other potential new access barriers that may result from the site replacement will be addressed. </w:t>
                              </w:r>
                              <w:bookmarkEnd w:id="1"/>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30" type="#_x0000_t75" style="width:136.55pt;height:71.3pt" o:ole="">
                                    <v:imagedata r:id="rId10" o:title=""/>
                                  </v:shape>
                                  <w:control r:id="rId31" w:name="DefaultOcxName19" w:shapeid="_x0000_i1230"/>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spacing w:after="240"/>
                                <w:rPr>
                                  <w:rFonts w:ascii="Verdana" w:hAnsi="Verdana"/>
                                  <w:color w:val="000000"/>
                                  <w:sz w:val="20"/>
                                  <w:szCs w:val="20"/>
                                </w:rPr>
                              </w:pPr>
                              <w:r>
                                <w:rPr>
                                  <w:rFonts w:ascii="Verdana" w:hAnsi="Verdana"/>
                                  <w:b/>
                                  <w:bCs/>
                                  <w:color w:val="000000"/>
                                  <w:sz w:val="20"/>
                                  <w:szCs w:val="20"/>
                                </w:rPr>
                                <w:t>4. CONTINUITY OF CARE AND COLLABORATION</w:t>
                              </w:r>
                              <w:r>
                                <w:rPr>
                                  <w:rFonts w:ascii="Verdana" w:hAnsi="Verdana"/>
                                  <w:color w:val="000000"/>
                                  <w:sz w:val="20"/>
                                  <w:szCs w:val="20"/>
                                </w:rPr>
                                <w:br/>
                                <w:t xml:space="preserve">In 4a. </w:t>
                              </w:r>
                              <w:proofErr w:type="gramStart"/>
                              <w:r>
                                <w:rPr>
                                  <w:rFonts w:ascii="Verdana" w:hAnsi="Verdana"/>
                                  <w:color w:val="000000"/>
                                  <w:sz w:val="20"/>
                                  <w:szCs w:val="20"/>
                                </w:rPr>
                                <w:t>and</w:t>
                              </w:r>
                              <w:proofErr w:type="gramEnd"/>
                              <w:r>
                                <w:rPr>
                                  <w:rFonts w:ascii="Verdana" w:hAnsi="Verdana"/>
                                  <w:color w:val="000000"/>
                                  <w:sz w:val="20"/>
                                  <w:szCs w:val="20"/>
                                </w:rPr>
                                <w:t xml:space="preserve"> 4b. </w:t>
                              </w:r>
                              <w:proofErr w:type="gramStart"/>
                              <w:r>
                                <w:rPr>
                                  <w:rFonts w:ascii="Verdana" w:hAnsi="Verdana"/>
                                  <w:color w:val="000000"/>
                                  <w:sz w:val="20"/>
                                  <w:szCs w:val="20"/>
                                </w:rPr>
                                <w:t>describe</w:t>
                              </w:r>
                              <w:proofErr w:type="gramEnd"/>
                              <w:r>
                                <w:rPr>
                                  <w:rFonts w:ascii="Verdana" w:hAnsi="Verdana"/>
                                  <w:color w:val="000000"/>
                                  <w:sz w:val="20"/>
                                  <w:szCs w:val="20"/>
                                </w:rPr>
                                <w:t xml:space="preserve"> your health center’s plans for ensuring continuity of care for current patients affected by the site replacement as well as plans for maintaining existing and/or establishing new collaborative relationships as appropriate within the service area. </w:t>
                              </w:r>
                              <w:r>
                                <w:rPr>
                                  <w:rFonts w:ascii="Verdana" w:hAnsi="Verdana"/>
                                  <w:color w:val="000000"/>
                                  <w:sz w:val="20"/>
                                  <w:szCs w:val="20"/>
                                </w:rPr>
                                <w:br/>
                              </w:r>
                              <w:r>
                                <w:rPr>
                                  <w:rFonts w:ascii="Verdana" w:hAnsi="Verdana"/>
                                  <w:color w:val="000000"/>
                                  <w:sz w:val="20"/>
                                  <w:szCs w:val="20"/>
                                </w:rPr>
                                <w:br/>
                              </w:r>
                              <w:r>
                                <w:rPr>
                                  <w:rFonts w:ascii="Verdana" w:hAnsi="Verdana"/>
                                  <w:i/>
                                  <w:iCs/>
                                  <w:color w:val="000000"/>
                                  <w:sz w:val="20"/>
                                  <w:szCs w:val="20"/>
                                </w:rPr>
                                <w:t xml:space="preserve">For the purposes of this question: </w:t>
                              </w:r>
                              <w:r>
                                <w:rPr>
                                  <w:rFonts w:ascii="Verdana" w:hAnsi="Verdana"/>
                                  <w:i/>
                                  <w:iCs/>
                                  <w:color w:val="000000"/>
                                  <w:sz w:val="20"/>
                                  <w:szCs w:val="20"/>
                                </w:rPr>
                                <w:br/>
                                <w:t xml:space="preserve">Collaborative relationships are those that assist in contributing to one or both of the following goals relative to the proposed site: </w:t>
                              </w:r>
                              <w:r>
                                <w:rPr>
                                  <w:rFonts w:ascii="Verdana" w:hAnsi="Verdana"/>
                                  <w:i/>
                                  <w:iCs/>
                                  <w:color w:val="000000"/>
                                  <w:sz w:val="20"/>
                                  <w:szCs w:val="20"/>
                                </w:rPr>
                                <w:br/>
                                <w:t xml:space="preserve">(1) maximizing access to required and additional services within the scope of the health center project to the target population that will be served at the proposed replacement site; and/or </w:t>
                              </w:r>
                              <w:r>
                                <w:rPr>
                                  <w:rFonts w:ascii="Verdana" w:hAnsi="Verdana"/>
                                  <w:i/>
                                  <w:iCs/>
                                  <w:color w:val="000000"/>
                                  <w:sz w:val="20"/>
                                  <w:szCs w:val="20"/>
                                </w:rPr>
                                <w:br/>
                                <w:t xml:space="preserve">(2) promoting continuity of care to health care services for health center patients served at the proposed replacement site beyond the scope of the project. </w:t>
                              </w:r>
                              <w:r>
                                <w:rPr>
                                  <w:rFonts w:ascii="Verdana" w:hAnsi="Verdana"/>
                                  <w:i/>
                                  <w:iCs/>
                                  <w:color w:val="000000"/>
                                  <w:sz w:val="20"/>
                                  <w:szCs w:val="20"/>
                                </w:rPr>
                                <w:br/>
                              </w:r>
                              <w:r>
                                <w:rPr>
                                  <w:rFonts w:ascii="Verdana" w:hAnsi="Verdana"/>
                                  <w:color w:val="000000"/>
                                  <w:sz w:val="20"/>
                                  <w:szCs w:val="20"/>
                                </w:rPr>
                                <w:br/>
                              </w:r>
                              <w:r>
                                <w:rPr>
                                  <w:rFonts w:ascii="Verdana" w:hAnsi="Verdana"/>
                                  <w:b/>
                                  <w:bCs/>
                                  <w:color w:val="000000"/>
                                  <w:sz w:val="20"/>
                                  <w:szCs w:val="20"/>
                                </w:rPr>
                                <w:t>Collaboration Resources</w:t>
                              </w:r>
                              <w:r>
                                <w:rPr>
                                  <w:rFonts w:ascii="Verdana" w:hAnsi="Verdana"/>
                                  <w:color w:val="000000"/>
                                  <w:sz w:val="20"/>
                                  <w:szCs w:val="20"/>
                                </w:rPr>
                                <w:br/>
                                <w:t xml:space="preserve">Collaboration PAL: </w:t>
                              </w:r>
                              <w:hyperlink r:id="rId32" w:tgtFrame="_blank" w:history="1">
                                <w:r>
                                  <w:rPr>
                                    <w:rStyle w:val="Hyperlink"/>
                                    <w:rFonts w:ascii="Verdana" w:hAnsi="Verdana"/>
                                    <w:sz w:val="20"/>
                                    <w:szCs w:val="20"/>
                                  </w:rPr>
                                  <w:t>http://bphc.hrsa.gov/policiesregulations/policies/pal201102.html</w:t>
                                </w:r>
                              </w:hyperlink>
                              <w:r>
                                <w:rPr>
                                  <w:rFonts w:ascii="Verdana" w:hAnsi="Verdana"/>
                                  <w:color w:val="000000"/>
                                  <w:sz w:val="20"/>
                                  <w:szCs w:val="20"/>
                                </w:rPr>
                                <w:br/>
                                <w:t xml:space="preserve">UDS Mapper: </w:t>
                              </w:r>
                              <w:hyperlink r:id="rId33" w:tgtFrame="_blank" w:history="1">
                                <w:r>
                                  <w:rPr>
                                    <w:rStyle w:val="Hyperlink"/>
                                    <w:rFonts w:ascii="Verdana" w:hAnsi="Verdana"/>
                                    <w:sz w:val="20"/>
                                    <w:szCs w:val="20"/>
                                  </w:rPr>
                                  <w:t>http://www.udsmapper.org</w:t>
                                </w:r>
                              </w:hyperlink>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4a.</w:t>
                              </w:r>
                              <w:r>
                                <w:rPr>
                                  <w:rFonts w:ascii="Verdana" w:hAnsi="Verdana"/>
                                  <w:color w:val="000000"/>
                                  <w:sz w:val="20"/>
                                  <w:szCs w:val="20"/>
                                </w:rPr>
                                <w:t xml:space="preserve"> Describe outreach and communication plans for informing current health center patients of the site replacement, including making them aware of any new or enhanced transportation or enabling services available to access the replacement site.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33" type="#_x0000_t75" style="width:136.55pt;height:71.3pt" o:ole="">
                                    <v:imagedata r:id="rId10" o:title=""/>
                                  </v:shape>
                                  <w:control r:id="rId34" w:name="DefaultOcxName20" w:shapeid="_x0000_i1233"/>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53"/>
                                <w:gridCol w:w="1079"/>
                              </w:tblGrid>
                              <w:tr w:rsidR="009564D7">
                                <w:trPr>
                                  <w:tblCellSpacing w:w="0" w:type="dxa"/>
                                </w:trPr>
                                <w:tc>
                                  <w:tcPr>
                                    <w:tcW w:w="0" w:type="auto"/>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9564D7" w:rsidRDefault="009564D7">
                                    <w:pPr>
                                      <w:jc w:val="right"/>
                                      <w:rPr>
                                        <w:rFonts w:ascii="Verdana" w:hAnsi="Verdana"/>
                                        <w:color w:val="000000"/>
                                        <w:sz w:val="20"/>
                                        <w:szCs w:val="20"/>
                                      </w:rPr>
                                    </w:pPr>
                                    <w:r>
                                      <w:rPr>
                                        <w:rFonts w:ascii="Verdana" w:hAnsi="Verdana"/>
                                        <w:color w:val="000000"/>
                                        <w:sz w:val="20"/>
                                        <w:szCs w:val="20"/>
                                      </w:rPr>
                                      <w:object w:dxaOrig="225" w:dyaOrig="225">
                                        <v:shape id="_x0000_i1235" type="#_x0000_t75" style="width:31.25pt;height:22.4pt" o:ole="">
                                          <v:imagedata r:id="rId35" o:title=""/>
                                        </v:shape>
                                        <w:control r:id="rId36" w:name="DefaultOcxName21" w:shapeid="_x0000_i1235"/>
                                      </w:object>
                                    </w:r>
                                  </w:p>
                                </w:tc>
                              </w:tr>
                            </w:tbl>
                            <w:p w:rsidR="009564D7" w:rsidRDefault="009564D7">
                              <w:pPr>
                                <w:rPr>
                                  <w:rFonts w:ascii="Verdana" w:hAnsi="Verdana"/>
                                  <w:color w:val="000000"/>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4b.</w:t>
                              </w:r>
                              <w:r>
                                <w:rPr>
                                  <w:rFonts w:ascii="Verdana" w:hAnsi="Verdana"/>
                                  <w:color w:val="000000"/>
                                  <w:sz w:val="20"/>
                                  <w:szCs w:val="20"/>
                                </w:rPr>
                                <w:t xml:space="preserve"> Describe plans for informing </w:t>
                              </w:r>
                              <w:r>
                                <w:rPr>
                                  <w:rFonts w:ascii="Verdana" w:hAnsi="Verdana"/>
                                  <w:color w:val="000000"/>
                                  <w:sz w:val="20"/>
                                  <w:szCs w:val="20"/>
                                  <w:u w:val="single"/>
                                </w:rPr>
                                <w:t>existing health centers</w:t>
                              </w:r>
                              <w:r>
                                <w:rPr>
                                  <w:rFonts w:ascii="Verdana" w:hAnsi="Verdana"/>
                                  <w:color w:val="000000"/>
                                  <w:sz w:val="20"/>
                                  <w:szCs w:val="20"/>
                                </w:rPr>
                                <w:t xml:space="preserve"> (section 330 grantee and Look-Alikes) and </w:t>
                              </w:r>
                              <w:r>
                                <w:rPr>
                                  <w:rFonts w:ascii="Verdana" w:hAnsi="Verdana"/>
                                  <w:color w:val="000000"/>
                                  <w:sz w:val="20"/>
                                  <w:szCs w:val="20"/>
                                  <w:u w:val="single"/>
                                </w:rPr>
                                <w:t>other safety net providers</w:t>
                              </w:r>
                              <w:r>
                                <w:rPr>
                                  <w:rFonts w:ascii="Verdana" w:hAnsi="Verdana"/>
                                  <w:color w:val="000000"/>
                                  <w:sz w:val="20"/>
                                  <w:szCs w:val="20"/>
                                </w:rPr>
                                <w:t xml:space="preserve"> (rural health clinics, critical access hospitals, health departments, etc.) in or adjacent to the service area of the proposed replacement site and for maintaining current or establishing new collaborative relationships with such organizations. If no other health centers and/or safety net providers exist within or adjacent to the service area state this.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39" type="#_x0000_t75" style="width:136.55pt;height:71.3pt" o:ole="">
                                    <v:imagedata r:id="rId10" o:title=""/>
                                  </v:shape>
                                  <w:control r:id="rId37" w:name="DefaultOcxName22" w:shapeid="_x0000_i1239"/>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Optional: Upload any attachments relevant to the site replacement here that support the health center’s continuity of care plan and/or collaborative relationships (e.g. sample patient notification documents, local media announcements about site replacement, new MOUs, etc.).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4750" w:type="pct"/>
                                <w:jc w:val="center"/>
                                <w:tblCellMar>
                                  <w:left w:w="0" w:type="dxa"/>
                                  <w:right w:w="0" w:type="dxa"/>
                                </w:tblCellMar>
                                <w:tblLook w:val="04A0" w:firstRow="1" w:lastRow="0" w:firstColumn="1" w:lastColumn="0" w:noHBand="0" w:noVBand="1"/>
                              </w:tblPr>
                              <w:tblGrid>
                                <w:gridCol w:w="11610"/>
                              </w:tblGrid>
                              <w:tr w:rsidR="009564D7">
                                <w:trPr>
                                  <w:jc w:val="center"/>
                                </w:trPr>
                                <w:tc>
                                  <w:tcPr>
                                    <w:tcW w:w="0" w:type="auto"/>
                                    <w:shd w:val="clear" w:color="auto" w:fill="FFFFFF"/>
                                    <w:vAlign w:val="center"/>
                                    <w:hideMark/>
                                  </w:tcPr>
                                  <w:p w:rsidR="009564D7" w:rsidRDefault="009564D7">
                                    <w:pPr>
                                      <w:rPr>
                                        <w:rFonts w:ascii="Verdana" w:hAnsi="Verdana"/>
                                        <w:color w:val="000000"/>
                                        <w:sz w:val="20"/>
                                        <w:szCs w:val="20"/>
                                      </w:rPr>
                                    </w:pPr>
                                  </w:p>
                                </w:tc>
                              </w:tr>
                            </w:tbl>
                            <w:p w:rsidR="009564D7" w:rsidRDefault="009564D7">
                              <w:pPr>
                                <w:rPr>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1610"/>
                              </w:tblGrid>
                              <w:tr w:rsidR="009564D7">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12"/>
                                      <w:gridCol w:w="2632"/>
                                      <w:gridCol w:w="1022"/>
                                      <w:gridCol w:w="2288"/>
                                      <w:gridCol w:w="3216"/>
                                    </w:tblGrid>
                                    <w:tr w:rsidR="009564D7" w:rsidTr="008D4D7A">
                                      <w:trPr>
                                        <w:tblCellSpacing w:w="7" w:type="dxa"/>
                                        <w:jc w:val="center"/>
                                      </w:trPr>
                                      <w:tc>
                                        <w:tcPr>
                                          <w:tcW w:w="0" w:type="auto"/>
                                          <w:gridSpan w:val="6"/>
                                          <w:shd w:val="clear" w:color="auto" w:fill="CCCCCC"/>
                                          <w:vAlign w:val="center"/>
                                          <w:hideMark/>
                                        </w:tcPr>
                                        <w:p w:rsidR="009564D7" w:rsidRDefault="009564D7">
                                          <w:pPr>
                                            <w:rPr>
                                              <w:rFonts w:ascii="Verdana" w:hAnsi="Verdana"/>
                                              <w:b/>
                                              <w:bCs/>
                                              <w:color w:val="000000"/>
                                              <w:sz w:val="20"/>
                                              <w:szCs w:val="20"/>
                                            </w:rPr>
                                          </w:pPr>
                                          <w:r>
                                            <w:rPr>
                                              <w:rFonts w:ascii="Verdana" w:hAnsi="Verdana"/>
                                              <w:b/>
                                              <w:bCs/>
                                              <w:color w:val="000000"/>
                                              <w:sz w:val="20"/>
                                              <w:szCs w:val="20"/>
                                            </w:rPr>
                                            <w:lastRenderedPageBreak/>
                                            <w:t>CONTINUITY OF CARE AND COLLABORATION SUPPORTING DOCUMENTATION (Maximum 6 attachments)</w:t>
                                          </w:r>
                                        </w:p>
                                      </w:tc>
                                    </w:tr>
                                    <w:tr w:rsidR="009564D7" w:rsidTr="008D4D7A">
                                      <w:trPr>
                                        <w:tblCellSpacing w:w="7" w:type="dxa"/>
                                        <w:jc w:val="center"/>
                                      </w:trPr>
                                      <w:tc>
                                        <w:tcPr>
                                          <w:tcW w:w="2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Select</w:t>
                                          </w:r>
                                        </w:p>
                                      </w:tc>
                                      <w:tc>
                                        <w:tcPr>
                                          <w:tcW w:w="7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Purpose</w:t>
                                          </w:r>
                                        </w:p>
                                      </w:tc>
                                      <w:tc>
                                        <w:tcPr>
                                          <w:tcW w:w="11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Document Name</w:t>
                                          </w:r>
                                        </w:p>
                                      </w:tc>
                                      <w:tc>
                                        <w:tcPr>
                                          <w:tcW w:w="4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Size</w:t>
                                          </w:r>
                                        </w:p>
                                      </w:tc>
                                      <w:tc>
                                        <w:tcPr>
                                          <w:tcW w:w="100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Uploaded By</w:t>
                                          </w:r>
                                        </w:p>
                                      </w:tc>
                                      <w:tc>
                                        <w:tcPr>
                                          <w:tcW w:w="140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Description</w:t>
                                          </w:r>
                                        </w:p>
                                      </w:tc>
                                    </w:tr>
                                    <w:tr w:rsidR="009564D7" w:rsidTr="008D4D7A">
                                      <w:trPr>
                                        <w:tblCellSpacing w:w="7" w:type="dxa"/>
                                        <w:jc w:val="center"/>
                                      </w:trPr>
                                      <w:tc>
                                        <w:tcPr>
                                          <w:tcW w:w="0" w:type="auto"/>
                                          <w:gridSpan w:val="6"/>
                                          <w:shd w:val="clear" w:color="auto" w:fill="FFFFFF"/>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No attached document exists.</w:t>
                                          </w:r>
                                        </w:p>
                                      </w:tc>
                                    </w:tr>
                                    <w:tr w:rsidR="009564D7" w:rsidTr="008D4D7A">
                                      <w:trPr>
                                        <w:tblCellSpacing w:w="7" w:type="dxa"/>
                                        <w:jc w:val="center"/>
                                      </w:trPr>
                                      <w:tc>
                                        <w:tcPr>
                                          <w:tcW w:w="0" w:type="auto"/>
                                          <w:gridSpan w:val="6"/>
                                          <w:shd w:val="clear" w:color="auto" w:fill="FFFFFF"/>
                                          <w:vAlign w:val="center"/>
                                          <w:hideMark/>
                                        </w:tcPr>
                                        <w:p w:rsidR="009564D7" w:rsidRDefault="009564D7" w:rsidP="009564D7">
                                          <w:pPr>
                                            <w:jc w:val="center"/>
                                            <w:rPr>
                                              <w:rFonts w:ascii="Verdana" w:hAnsi="Verdana"/>
                                              <w:color w:val="000000"/>
                                              <w:sz w:val="20"/>
                                              <w:szCs w:val="20"/>
                                            </w:rPr>
                                          </w:pPr>
                                          <w:r>
                                            <w:rPr>
                                              <w:rFonts w:ascii="Verdana" w:hAnsi="Verdana"/>
                                              <w:color w:val="000000"/>
                                              <w:sz w:val="20"/>
                                              <w:szCs w:val="20"/>
                                            </w:rPr>
                                            <w:object w:dxaOrig="225" w:dyaOrig="225">
                                              <v:shape id="_x0000_i1241" type="#_x0000_t75" style="width:36.7pt;height:22.4pt" o:ole="">
                                                <v:imagedata r:id="rId38" o:title=""/>
                                              </v:shape>
                                              <w:control r:id="rId39" w:name="DefaultOcxName23" w:shapeid="_x0000_i1241"/>
                                            </w:object>
                                          </w:r>
                                        </w:p>
                                      </w:tc>
                                    </w:tr>
                                  </w:tbl>
                                  <w:p w:rsidR="009564D7" w:rsidRDefault="009564D7">
                                    <w:pPr>
                                      <w:rPr>
                                        <w:rFonts w:ascii="Verdana" w:hAnsi="Verdana"/>
                                        <w:color w:val="000000"/>
                                        <w:sz w:val="20"/>
                                        <w:szCs w:val="20"/>
                                      </w:rPr>
                                    </w:pP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5. SLIDING FEE DISCOUNT PROGRAM</w:t>
                              </w:r>
                              <w:r>
                                <w:rPr>
                                  <w:rFonts w:ascii="Verdana" w:hAnsi="Verdana"/>
                                  <w:color w:val="000000"/>
                                  <w:sz w:val="20"/>
                                  <w:szCs w:val="20"/>
                                </w:rPr>
                                <w:br/>
                                <w:t xml:space="preserve">Will the health center continue implement its current sliding fee discount program (sliding fee discount schedule, including any nominal fees and related implementing policies and procedures) at the proposed replacement site to patients with incomes at or below 200 percent of the Federal Poverty Guidelines, and ensure that no patients will be denied access to the service due to inability to pay?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244" type="#_x0000_t75" style="width:20.4pt;height:18.35pt" o:ole="">
                                          <v:imagedata r:id="rId22" o:title=""/>
                                        </v:shape>
                                        <w:control r:id="rId40" w:name="DefaultOcxName30" w:shapeid="_x0000_i1244"/>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247" type="#_x0000_t75" style="width:20.4pt;height:18.35pt" o:ole="">
                                          <v:imagedata r:id="rId22" o:title=""/>
                                        </v:shape>
                                        <w:control r:id="rId41" w:name="DefaultOcxName31" w:shapeid="_x0000_i1247"/>
                                      </w:object>
                                    </w:r>
                                    <w:r>
                                      <w:rPr>
                                        <w:rFonts w:ascii="Verdana" w:hAnsi="Verdana"/>
                                        <w:color w:val="000000"/>
                                        <w:sz w:val="20"/>
                                        <w:szCs w:val="20"/>
                                      </w:rPr>
                                      <w:t>No</w:t>
                                    </w:r>
                                  </w:p>
                                </w:tc>
                              </w:tr>
                            </w:tbl>
                            <w:p w:rsidR="009564D7" w:rsidRDefault="009564D7">
                              <w:pPr>
                                <w:rPr>
                                  <w:rFonts w:ascii="Verdana" w:hAnsi="Verdana"/>
                                  <w:color w:val="000000"/>
                                  <w:sz w:val="20"/>
                                  <w:szCs w:val="20"/>
                                </w:rPr>
                              </w:pPr>
                              <w:r>
                                <w:rPr>
                                  <w:rFonts w:ascii="Verdana" w:hAnsi="Verdana"/>
                                  <w:color w:val="000000"/>
                                  <w:sz w:val="20"/>
                                  <w:szCs w:val="20"/>
                                </w:rPr>
                                <w:br/>
                                <w:t xml:space="preserve">If No, explain.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51" type="#_x0000_t75" style="width:136.55pt;height:71.3pt" o:ole="">
                                    <v:imagedata r:id="rId10" o:title=""/>
                                  </v:shape>
                                  <w:control r:id="rId42" w:name="DefaultOcxName32" w:shapeid="_x0000_i125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6. STAFFING</w:t>
                              </w:r>
                              <w:r>
                                <w:rPr>
                                  <w:rFonts w:ascii="Verdana" w:hAnsi="Verdana"/>
                                  <w:color w:val="000000"/>
                                  <w:sz w:val="20"/>
                                  <w:szCs w:val="20"/>
                                </w:rPr>
                                <w:br/>
                                <w:t xml:space="preserve">Discuss any </w:t>
                              </w:r>
                              <w:r>
                                <w:rPr>
                                  <w:rFonts w:ascii="Verdana" w:hAnsi="Verdana"/>
                                  <w:color w:val="000000"/>
                                  <w:sz w:val="20"/>
                                  <w:szCs w:val="20"/>
                                  <w:u w:val="single"/>
                                </w:rPr>
                                <w:t>potential impact resulting from the site replacement, on the overall organization’s staffing plan(reference the Financial Impact Analysis as applicable)</w:t>
                              </w:r>
                              <w:r>
                                <w:rPr>
                                  <w:rFonts w:ascii="Verdana" w:hAnsi="Verdana"/>
                                  <w:color w:val="000000"/>
                                  <w:sz w:val="20"/>
                                  <w:szCs w:val="20"/>
                                </w:rPr>
                                <w:t xml:space="preserve"> and specifically discuss </w:t>
                              </w:r>
                              <w:r>
                                <w:rPr>
                                  <w:rFonts w:ascii="Verdana" w:hAnsi="Verdana"/>
                                  <w:color w:val="000000"/>
                                  <w:sz w:val="20"/>
                                  <w:szCs w:val="20"/>
                                  <w:u w:val="single"/>
                                </w:rPr>
                                <w:t xml:space="preserve">any CHANGES in key management staff that will </w:t>
                              </w:r>
                              <w:r>
                                <w:rPr>
                                  <w:rFonts w:ascii="Verdana" w:hAnsi="Verdana"/>
                                  <w:color w:val="000000"/>
                                  <w:sz w:val="20"/>
                                  <w:szCs w:val="20"/>
                                  <w:u w:val="single"/>
                                </w:rPr>
                                <w:lastRenderedPageBreak/>
                                <w:t>supervise/oversee site operations at the replacement site</w:t>
                              </w:r>
                              <w:r>
                                <w:rPr>
                                  <w:rFonts w:ascii="Verdana" w:hAnsi="Verdana"/>
                                  <w:color w:val="000000"/>
                                  <w:sz w:val="20"/>
                                  <w:szCs w:val="20"/>
                                </w:rPr>
                                <w:t xml:space="preserve"> and who they will report to within the larger health center organizational structure (e.g. CMO, COO, etc.).The discussion of “staffing” should include non-health center employees if the site will be operated via contract or </w:t>
                              </w:r>
                              <w:proofErr w:type="spellStart"/>
                              <w:r>
                                <w:rPr>
                                  <w:rFonts w:ascii="Verdana" w:hAnsi="Verdana"/>
                                  <w:color w:val="000000"/>
                                  <w:sz w:val="20"/>
                                  <w:szCs w:val="20"/>
                                </w:rPr>
                                <w:t>subrecipient</w:t>
                              </w:r>
                              <w:proofErr w:type="spellEnd"/>
                              <w:r>
                                <w:rPr>
                                  <w:rFonts w:ascii="Verdana" w:hAnsi="Verdana"/>
                                  <w:color w:val="000000"/>
                                  <w:sz w:val="20"/>
                                  <w:szCs w:val="20"/>
                                </w:rPr>
                                <w:t xml:space="preserve"> arrangement.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254" type="#_x0000_t75" style="width:136.55pt;height:71.3pt" o:ole="">
                                    <v:imagedata r:id="rId10" o:title=""/>
                                  </v:shape>
                                  <w:control r:id="rId43" w:name="DefaultOcxName33" w:shapeid="_x0000_i1254"/>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b/>
                                  <w:bCs/>
                                  <w:sz w:val="20"/>
                                  <w:szCs w:val="20"/>
                                </w:rPr>
                                <w:t>7. SITE OWNERSHIP AND OPERATION</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b/>
                                  <w:bCs/>
                                  <w:sz w:val="20"/>
                                  <w:szCs w:val="20"/>
                                </w:rPr>
                                <w:t xml:space="preserve">For replacement sites that will be operated through a contractual or </w:t>
                              </w:r>
                              <w:proofErr w:type="spellStart"/>
                              <w:r w:rsidRPr="009564D7">
                                <w:rPr>
                                  <w:rFonts w:ascii="Verdana" w:hAnsi="Verdana"/>
                                  <w:b/>
                                  <w:bCs/>
                                  <w:sz w:val="20"/>
                                  <w:szCs w:val="20"/>
                                </w:rPr>
                                <w:t>subrecipient</w:t>
                              </w:r>
                              <w:proofErr w:type="spellEnd"/>
                              <w:r w:rsidRPr="009564D7">
                                <w:rPr>
                                  <w:rFonts w:ascii="Verdana" w:hAnsi="Verdana"/>
                                  <w:b/>
                                  <w:bCs/>
                                  <w:sz w:val="20"/>
                                  <w:szCs w:val="20"/>
                                </w:rPr>
                                <w:t xml:space="preserve"> arrangement (i.e. not directly by the health center):</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Will services at the contracted or </w:t>
                              </w:r>
                              <w:proofErr w:type="spellStart"/>
                              <w:r w:rsidRPr="009564D7">
                                <w:rPr>
                                  <w:rFonts w:ascii="Verdana" w:hAnsi="Verdana"/>
                                  <w:sz w:val="20"/>
                                  <w:szCs w:val="20"/>
                                </w:rPr>
                                <w:t>subrecipient</w:t>
                              </w:r>
                              <w:proofErr w:type="spellEnd"/>
                              <w:r w:rsidRPr="009564D7">
                                <w:rPr>
                                  <w:rFonts w:ascii="Verdana" w:hAnsi="Verdana"/>
                                  <w:sz w:val="20"/>
                                  <w:szCs w:val="20"/>
                                </w:rPr>
                                <w:t xml:space="preserve"> operated site be </w:t>
                              </w:r>
                              <w:r w:rsidRPr="009564D7">
                                <w:rPr>
                                  <w:rFonts w:ascii="Verdana" w:hAnsi="Verdana"/>
                                  <w:sz w:val="20"/>
                                  <w:szCs w:val="20"/>
                                  <w:u w:val="single"/>
                                </w:rPr>
                                <w:t>provided on behalf of the health center to health center patients</w:t>
                              </w:r>
                              <w:r w:rsidRPr="009564D7">
                                <w:rPr>
                                  <w:rFonts w:ascii="Verdana" w:hAnsi="Verdana"/>
                                  <w:sz w:val="20"/>
                                  <w:szCs w:val="20"/>
                                </w:rPr>
                                <w:t xml:space="preserv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56" type="#_x0000_t75" style="width:20.4pt;height:18.35pt" o:ole="">
                                          <v:imagedata r:id="rId22" o:title=""/>
                                        </v:shape>
                                        <w:control r:id="rId44" w:name="DefaultOcxName34" w:shapeid="_x0000_i1256"/>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59" type="#_x0000_t75" style="width:20.4pt;height:18.35pt" o:ole="">
                                          <v:imagedata r:id="rId22" o:title=""/>
                                        </v:shape>
                                        <w:control r:id="rId45" w:name="DefaultOcxName35" w:shapeid="_x0000_i1259"/>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Will the health center’s </w:t>
                              </w:r>
                              <w:r w:rsidRPr="009564D7">
                                <w:rPr>
                                  <w:rFonts w:ascii="Verdana" w:hAnsi="Verdana"/>
                                  <w:sz w:val="20"/>
                                  <w:szCs w:val="20"/>
                                  <w:u w:val="single"/>
                                </w:rPr>
                                <w:t>governing board retain control and authority</w:t>
                              </w:r>
                              <w:r w:rsidRPr="009564D7">
                                <w:rPr>
                                  <w:rFonts w:ascii="Verdana" w:hAnsi="Verdana"/>
                                  <w:sz w:val="20"/>
                                  <w:szCs w:val="20"/>
                                </w:rPr>
                                <w:t xml:space="preserve"> over the provision of the services to health center patients at the contracted or </w:t>
                              </w:r>
                              <w:proofErr w:type="spellStart"/>
                              <w:r w:rsidRPr="009564D7">
                                <w:rPr>
                                  <w:rFonts w:ascii="Verdana" w:hAnsi="Verdana"/>
                                  <w:sz w:val="20"/>
                                  <w:szCs w:val="20"/>
                                </w:rPr>
                                <w:t>subrecipient</w:t>
                              </w:r>
                              <w:proofErr w:type="spellEnd"/>
                              <w:r w:rsidRPr="009564D7">
                                <w:rPr>
                                  <w:rFonts w:ascii="Verdana" w:hAnsi="Verdana"/>
                                  <w:sz w:val="20"/>
                                  <w:szCs w:val="20"/>
                                </w:rPr>
                                <w:t xml:space="preserve"> operated site?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62" type="#_x0000_t75" style="width:20.4pt;height:18.35pt" o:ole="">
                                          <v:imagedata r:id="rId22" o:title=""/>
                                        </v:shape>
                                        <w:control r:id="rId46" w:name="DefaultOcxName36" w:shapeid="_x0000_i1262"/>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65" type="#_x0000_t75" style="width:20.4pt;height:18.35pt" o:ole="">
                                          <v:imagedata r:id="rId22" o:title=""/>
                                        </v:shape>
                                        <w:control r:id="rId47" w:name="DefaultOcxName37" w:shapeid="_x0000_i1265"/>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Briefly justify why the health center has chosen to operate the site through such third party arrangements. </w:t>
                              </w:r>
                              <w:r w:rsidRPr="009564D7">
                                <w:rPr>
                                  <w:rFonts w:ascii="Verdana" w:hAnsi="Verdana"/>
                                  <w:sz w:val="20"/>
                                  <w:szCs w:val="20"/>
                                </w:rPr>
                                <w:br/>
                                <w:t>Maximum paragraph(s) allowed approximately: 3 (3000 character(s) remaining)</w:t>
                              </w:r>
                              <w:r w:rsidRPr="009564D7">
                                <w:rPr>
                                  <w:rFonts w:ascii="Verdana" w:hAnsi="Verdana"/>
                                  <w:sz w:val="20"/>
                                  <w:szCs w:val="20"/>
                                </w:rPr>
                                <w:br/>
                              </w:r>
                              <w:r w:rsidRPr="009564D7">
                                <w:rPr>
                                  <w:rFonts w:ascii="Verdana" w:hAnsi="Verdana"/>
                                  <w:sz w:val="20"/>
                                  <w:szCs w:val="20"/>
                                </w:rPr>
                                <w:lastRenderedPageBreak/>
                                <w:object w:dxaOrig="225" w:dyaOrig="225">
                                  <v:shape id="_x0000_i1269" type="#_x0000_t75" style="width:136.55pt;height:71.3pt" o:ole="">
                                    <v:imagedata r:id="rId10" o:title=""/>
                                  </v:shape>
                                  <w:control r:id="rId48" w:name="DefaultOcxName38" w:shapeid="_x0000_i1269"/>
                                </w:object>
                              </w:r>
                              <w:r w:rsidRPr="009564D7">
                                <w:rPr>
                                  <w:rFonts w:ascii="Verdana" w:hAnsi="Verdana"/>
                                  <w:sz w:val="20"/>
                                  <w:szCs w:val="20"/>
                                </w:rPr>
                                <w:br/>
                              </w:r>
                              <w:r w:rsidRPr="009564D7">
                                <w:rPr>
                                  <w:rFonts w:ascii="Verdana" w:hAnsi="Verdana"/>
                                  <w:i/>
                                  <w:iCs/>
                                  <w:sz w:val="20"/>
                                  <w:szCs w:val="20"/>
                                </w:rPr>
                                <w:t xml:space="preserve">Health centers are reminded of their responsibilities to obtain any required prior approval from HRSA for aspects of the program conducted by </w:t>
                              </w:r>
                              <w:proofErr w:type="spellStart"/>
                              <w:r w:rsidRPr="009564D7">
                                <w:rPr>
                                  <w:rFonts w:ascii="Verdana" w:hAnsi="Verdana"/>
                                  <w:i/>
                                  <w:iCs/>
                                  <w:sz w:val="20"/>
                                  <w:szCs w:val="20"/>
                                </w:rPr>
                                <w:t>subrecipients</w:t>
                              </w:r>
                              <w:proofErr w:type="spellEnd"/>
                              <w:r w:rsidRPr="009564D7">
                                <w:rPr>
                                  <w:rFonts w:ascii="Verdana" w:hAnsi="Verdana"/>
                                  <w:i/>
                                  <w:iCs/>
                                  <w:sz w:val="20"/>
                                  <w:szCs w:val="20"/>
                                </w:rPr>
                                <w:t xml:space="preserve"> or contractors before a </w:t>
                              </w:r>
                              <w:proofErr w:type="spellStart"/>
                              <w:r w:rsidRPr="009564D7">
                                <w:rPr>
                                  <w:rFonts w:ascii="Verdana" w:hAnsi="Verdana"/>
                                  <w:i/>
                                  <w:iCs/>
                                  <w:sz w:val="20"/>
                                  <w:szCs w:val="20"/>
                                </w:rPr>
                                <w:t>subrecipient</w:t>
                              </w:r>
                              <w:proofErr w:type="spellEnd"/>
                              <w:r w:rsidRPr="009564D7">
                                <w:rPr>
                                  <w:rFonts w:ascii="Verdana" w:hAnsi="Verdana"/>
                                  <w:i/>
                                  <w:iCs/>
                                  <w:sz w:val="20"/>
                                  <w:szCs w:val="20"/>
                                </w:rPr>
                                <w:t xml:space="preserve"> or contractor can undertake an activity or make a budget change requiring that approval e.g., approval to extend the period of performance of a </w:t>
                              </w:r>
                              <w:proofErr w:type="spellStart"/>
                              <w:r w:rsidRPr="009564D7">
                                <w:rPr>
                                  <w:rFonts w:ascii="Verdana" w:hAnsi="Verdana"/>
                                  <w:i/>
                                  <w:iCs/>
                                  <w:sz w:val="20"/>
                                  <w:szCs w:val="20"/>
                                </w:rPr>
                                <w:t>subaward</w:t>
                              </w:r>
                              <w:proofErr w:type="spellEnd"/>
                              <w:r w:rsidRPr="009564D7">
                                <w:rPr>
                                  <w:rFonts w:ascii="Verdana" w:hAnsi="Verdana"/>
                                  <w:i/>
                                  <w:iCs/>
                                  <w:sz w:val="20"/>
                                  <w:szCs w:val="20"/>
                                </w:rPr>
                                <w:t xml:space="preserve"> to a </w:t>
                              </w:r>
                              <w:proofErr w:type="spellStart"/>
                              <w:r w:rsidRPr="009564D7">
                                <w:rPr>
                                  <w:rFonts w:ascii="Verdana" w:hAnsi="Verdana"/>
                                  <w:i/>
                                  <w:iCs/>
                                  <w:sz w:val="20"/>
                                  <w:szCs w:val="20"/>
                                </w:rPr>
                                <w:t>subrecipient</w:t>
                              </w:r>
                              <w:proofErr w:type="spellEnd"/>
                              <w:r w:rsidRPr="009564D7">
                                <w:rPr>
                                  <w:rFonts w:ascii="Verdana" w:hAnsi="Verdana"/>
                                  <w:i/>
                                  <w:iCs/>
                                  <w:sz w:val="20"/>
                                  <w:szCs w:val="20"/>
                                </w:rPr>
                                <w:t xml:space="preserve"> if it would extend beyond the end of the grant’s project period).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53"/>
                                <w:gridCol w:w="1079"/>
                              </w:tblGrid>
                              <w:tr w:rsidR="009564D7" w:rsidRPr="009564D7">
                                <w:trPr>
                                  <w:tblCellSpacing w:w="0" w:type="dxa"/>
                                </w:trPr>
                                <w:tc>
                                  <w:tcPr>
                                    <w:tcW w:w="0" w:type="auto"/>
                                    <w:vAlign w:val="center"/>
                                    <w:hideMark/>
                                  </w:tcPr>
                                  <w:p w:rsidR="009564D7" w:rsidRPr="009564D7" w:rsidRDefault="009564D7">
                                    <w:pPr>
                                      <w:rPr>
                                        <w:rFonts w:ascii="Verdana" w:hAnsi="Verdana"/>
                                        <w:sz w:val="20"/>
                                        <w:szCs w:val="20"/>
                                      </w:rPr>
                                    </w:pPr>
                                    <w:r w:rsidRPr="009564D7">
                                      <w:rPr>
                                        <w:rFonts w:ascii="Verdana" w:hAnsi="Verdana"/>
                                        <w:b/>
                                        <w:bCs/>
                                        <w:sz w:val="20"/>
                                        <w:szCs w:val="20"/>
                                      </w:rPr>
                                      <w:lastRenderedPageBreak/>
                                      <w:t xml:space="preserve">Click "Save" button to save all information within this page. </w:t>
                                    </w:r>
                                  </w:p>
                                </w:tc>
                                <w:tc>
                                  <w:tcPr>
                                    <w:tcW w:w="0" w:type="auto"/>
                                    <w:vAlign w:val="center"/>
                                    <w:hideMark/>
                                  </w:tcPr>
                                  <w:p w:rsidR="009564D7" w:rsidRPr="009564D7" w:rsidRDefault="009564D7">
                                    <w:pPr>
                                      <w:jc w:val="right"/>
                                      <w:rPr>
                                        <w:rFonts w:ascii="Verdana" w:hAnsi="Verdana"/>
                                        <w:sz w:val="20"/>
                                        <w:szCs w:val="20"/>
                                      </w:rPr>
                                    </w:pPr>
                                    <w:r w:rsidRPr="009564D7">
                                      <w:rPr>
                                        <w:rFonts w:ascii="Verdana" w:hAnsi="Verdana"/>
                                        <w:sz w:val="20"/>
                                        <w:szCs w:val="20"/>
                                      </w:rPr>
                                      <w:object w:dxaOrig="225" w:dyaOrig="225">
                                        <v:shape id="_x0000_i1271" type="#_x0000_t75" style="width:31.25pt;height:22.4pt" o:ole="">
                                          <v:imagedata r:id="rId49" o:title=""/>
                                        </v:shape>
                                        <w:control r:id="rId50" w:name="DefaultOcxName39" w:shapeid="_x0000_i1271"/>
                                      </w:object>
                                    </w:r>
                                  </w:p>
                                </w:tc>
                              </w:tr>
                            </w:tbl>
                            <w:p w:rsidR="009564D7" w:rsidRPr="009564D7" w:rsidRDefault="009564D7">
                              <w:pPr>
                                <w:rPr>
                                  <w:rFonts w:ascii="Verdana" w:hAnsi="Verdana"/>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b/>
                                  <w:bCs/>
                                  <w:sz w:val="20"/>
                                  <w:szCs w:val="20"/>
                                </w:rPr>
                                <w:t xml:space="preserve">If the replacement site will be operated by a contractor or </w:t>
                              </w:r>
                              <w:proofErr w:type="spellStart"/>
                              <w:r w:rsidRPr="009564D7">
                                <w:rPr>
                                  <w:rFonts w:ascii="Verdana" w:hAnsi="Verdana"/>
                                  <w:b/>
                                  <w:bCs/>
                                  <w:sz w:val="20"/>
                                  <w:szCs w:val="20"/>
                                </w:rPr>
                                <w:t>subrecipient</w:t>
                              </w:r>
                              <w:proofErr w:type="spellEnd"/>
                              <w:r w:rsidRPr="009564D7">
                                <w:rPr>
                                  <w:rFonts w:ascii="Verdana" w:hAnsi="Verdana"/>
                                  <w:b/>
                                  <w:bCs/>
                                  <w:sz w:val="20"/>
                                  <w:szCs w:val="20"/>
                                </w:rPr>
                                <w:t xml:space="preserve">, respond to the appropriate set of questions (7a. OR 7b.) </w:t>
                              </w:r>
                              <w:proofErr w:type="gramStart"/>
                              <w:r w:rsidRPr="009564D7">
                                <w:rPr>
                                  <w:rFonts w:ascii="Verdana" w:hAnsi="Verdana"/>
                                  <w:b/>
                                  <w:bCs/>
                                  <w:sz w:val="20"/>
                                  <w:szCs w:val="20"/>
                                </w:rPr>
                                <w:t>below</w:t>
                              </w:r>
                              <w:proofErr w:type="gramEnd"/>
                              <w:r w:rsidRPr="009564D7">
                                <w:rPr>
                                  <w:rFonts w:ascii="Verdana" w:hAnsi="Verdana"/>
                                  <w:b/>
                                  <w:bCs/>
                                  <w:sz w:val="20"/>
                                  <w:szCs w:val="20"/>
                                </w:rPr>
                                <w:t>.</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b/>
                                  <w:bCs/>
                                  <w:sz w:val="20"/>
                                  <w:szCs w:val="20"/>
                                </w:rPr>
                                <w:t xml:space="preserve">ONLY APPLICABLE FOR REPLACMENT SITES OPERATED BY A CONTRACTOR </w:t>
                              </w:r>
                              <w:r w:rsidRPr="009564D7">
                                <w:rPr>
                                  <w:rFonts w:ascii="Verdana" w:hAnsi="Verdana"/>
                                  <w:sz w:val="20"/>
                                  <w:szCs w:val="20"/>
                                </w:rPr>
                                <w:br/>
                              </w:r>
                              <w:r w:rsidRPr="009564D7">
                                <w:rPr>
                                  <w:rFonts w:ascii="Verdana" w:hAnsi="Verdana"/>
                                  <w:b/>
                                  <w:bCs/>
                                  <w:sz w:val="20"/>
                                  <w:szCs w:val="20"/>
                                </w:rPr>
                                <w:t xml:space="preserve">7a. </w:t>
                              </w:r>
                              <w:r w:rsidRPr="009564D7">
                                <w:rPr>
                                  <w:rFonts w:ascii="Verdana" w:hAnsi="Verdana"/>
                                  <w:sz w:val="20"/>
                                  <w:szCs w:val="20"/>
                                </w:rPr>
                                <w:t xml:space="preserve">If the proposed site is owned and/or operated by a third party on behalf of the health center through a written contractual agreement between the health center and the third party (i.e. the health center is purchasing a specific set of goods and services from the third party-such as the operation of a site), </w:t>
                              </w:r>
                              <w:r w:rsidRPr="009564D7">
                                <w:rPr>
                                  <w:rFonts w:ascii="Verdana" w:hAnsi="Verdana"/>
                                  <w:sz w:val="20"/>
                                  <w:szCs w:val="20"/>
                                  <w:u w:val="single"/>
                                </w:rPr>
                                <w:t>does the contract state, address or include</w:t>
                              </w:r>
                              <w:r w:rsidRPr="009564D7">
                                <w:rPr>
                                  <w:rFonts w:ascii="Verdana" w:hAnsi="Verdana"/>
                                  <w:sz w:val="20"/>
                                  <w:szCs w:val="20"/>
                                </w:rPr>
                                <w:t xml:space="preserv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The activities to be performed by the contractor in the operation of the site, specifically including? </w:t>
                              </w:r>
                            </w:p>
                            <w:p w:rsidR="009564D7" w:rsidRPr="009564D7" w:rsidRDefault="009564D7" w:rsidP="009564D7">
                              <w:pPr>
                                <w:numPr>
                                  <w:ilvl w:val="0"/>
                                  <w:numId w:val="10"/>
                                </w:numPr>
                                <w:spacing w:before="100" w:beforeAutospacing="1" w:after="100" w:afterAutospacing="1" w:line="240" w:lineRule="auto"/>
                                <w:rPr>
                                  <w:rFonts w:ascii="Verdana" w:hAnsi="Verdana"/>
                                  <w:sz w:val="20"/>
                                  <w:szCs w:val="20"/>
                                </w:rPr>
                              </w:pPr>
                              <w:r w:rsidRPr="009564D7">
                                <w:rPr>
                                  <w:rFonts w:ascii="Verdana" w:hAnsi="Verdana"/>
                                  <w:sz w:val="20"/>
                                  <w:szCs w:val="20"/>
                                </w:rPr>
                                <w:t xml:space="preserve">How the services provided at the site will be documented in the health center patient record? </w:t>
                              </w:r>
                            </w:p>
                            <w:p w:rsidR="009564D7" w:rsidRPr="009564D7" w:rsidRDefault="009564D7" w:rsidP="009564D7">
                              <w:pPr>
                                <w:numPr>
                                  <w:ilvl w:val="0"/>
                                  <w:numId w:val="10"/>
                                </w:numPr>
                                <w:spacing w:before="100" w:beforeAutospacing="1" w:after="100" w:afterAutospacing="1" w:line="240" w:lineRule="auto"/>
                                <w:rPr>
                                  <w:rFonts w:ascii="Verdana" w:hAnsi="Verdana"/>
                                  <w:sz w:val="20"/>
                                  <w:szCs w:val="20"/>
                                </w:rPr>
                              </w:pPr>
                              <w:r w:rsidRPr="009564D7">
                                <w:rPr>
                                  <w:rFonts w:ascii="Verdana" w:hAnsi="Verdana"/>
                                  <w:sz w:val="20"/>
                                  <w:szCs w:val="20"/>
                                </w:rPr>
                                <w:t>How the health center will bill and/or pay for the services provided to health center patients at the site?</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74" type="#_x0000_t75" style="width:20.4pt;height:18.35pt" o:ole="">
                                          <v:imagedata r:id="rId22" o:title=""/>
                                        </v:shape>
                                        <w:control r:id="rId51" w:name="DefaultOcxName40" w:shapeid="_x0000_i127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77" type="#_x0000_t75" style="width:20.4pt;height:18.35pt" o:ole="">
                                          <v:imagedata r:id="rId22" o:title=""/>
                                        </v:shape>
                                        <w:control r:id="rId52" w:name="DefaultOcxName41" w:shapeid="_x0000_i127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281" type="#_x0000_t75" style="width:53pt;height:18.35pt" o:ole="">
                                    <v:imagedata r:id="rId8" o:title=""/>
                                  </v:shape>
                                  <w:control r:id="rId53" w:name="DefaultOcxName42" w:shapeid="_x0000_i128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r>
                              <w:r w:rsidRPr="009564D7">
                                <w:rPr>
                                  <w:rFonts w:ascii="Verdana" w:hAnsi="Verdana"/>
                                  <w:sz w:val="20"/>
                                  <w:szCs w:val="20"/>
                                </w:rPr>
                                <w:lastRenderedPageBreak/>
                                <w:t xml:space="preserve">The time schedule for such activities (e.g. hours of site operation)?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84" type="#_x0000_t75" style="width:20.4pt;height:18.35pt" o:ole="">
                                          <v:imagedata r:id="rId22" o:title=""/>
                                        </v:shape>
                                        <w:control r:id="rId54" w:name="DefaultOcxName43" w:shapeid="_x0000_i128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87" type="#_x0000_t75" style="width:20.4pt;height:18.35pt" o:ole="">
                                          <v:imagedata r:id="rId22" o:title=""/>
                                        </v:shape>
                                        <w:control r:id="rId55" w:name="DefaultOcxName44" w:shapeid="_x0000_i128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291" type="#_x0000_t75" style="width:53pt;height:18.35pt" o:ole="">
                                    <v:imagedata r:id="rId8" o:title=""/>
                                  </v:shape>
                                  <w:control r:id="rId56" w:name="DefaultOcxName45" w:shapeid="_x0000_i129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The policies and requirements that apply to the contractor, including those required by 45 CFR 74.48 or 92.36(</w:t>
                              </w:r>
                              <w:proofErr w:type="spellStart"/>
                              <w:r w:rsidRPr="009564D7">
                                <w:rPr>
                                  <w:rFonts w:ascii="Verdana" w:hAnsi="Verdana"/>
                                  <w:sz w:val="20"/>
                                  <w:szCs w:val="20"/>
                                </w:rPr>
                                <w:t>i</w:t>
                              </w:r>
                              <w:proofErr w:type="spellEnd"/>
                              <w:r w:rsidRPr="009564D7">
                                <w:rPr>
                                  <w:rFonts w:ascii="Verdana" w:hAnsi="Verdana"/>
                                  <w:sz w:val="20"/>
                                  <w:szCs w:val="20"/>
                                </w:rPr>
                                <w:t xml:space="preserve">) and other terms and conditions of the grant? </w:t>
                              </w:r>
                              <w:r w:rsidRPr="009564D7">
                                <w:rPr>
                                  <w:rFonts w:ascii="Verdana" w:hAnsi="Verdana"/>
                                  <w:i/>
                                  <w:iCs/>
                                  <w:sz w:val="20"/>
                                  <w:szCs w:val="20"/>
                                </w:rPr>
                                <w:t xml:space="preserve">These may be incorporated by reference where feasible – See the HHS Grants Policy Statement for more information on public policy requirements applicable to contractors at: </w:t>
                              </w:r>
                              <w:hyperlink r:id="rId57" w:tgtFrame="_blank" w:history="1">
                                <w:r w:rsidRPr="009564D7">
                                  <w:rPr>
                                    <w:rFonts w:ascii="Verdana" w:hAnsi="Verdana"/>
                                    <w:i/>
                                    <w:iCs/>
                                    <w:sz w:val="20"/>
                                    <w:szCs w:val="20"/>
                                  </w:rPr>
                                  <w:t>http://www.hrsa.gov/grants/hhsgrantspolicy.pdf</w:t>
                                </w:r>
                              </w:hyperlink>
                              <w:r w:rsidRPr="009564D7">
                                <w:rPr>
                                  <w:rFonts w:ascii="Verdana" w:hAnsi="Verdana"/>
                                  <w:i/>
                                  <w:iCs/>
                                  <w:sz w:val="20"/>
                                  <w:szCs w:val="20"/>
                                </w:rPr>
                                <w:t xml:space="preserve"> pages II-2 to II-6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94" type="#_x0000_t75" style="width:20.4pt;height:18.35pt" o:ole="">
                                          <v:imagedata r:id="rId22" o:title=""/>
                                        </v:shape>
                                        <w:control r:id="rId58" w:name="DefaultOcxName46" w:shapeid="_x0000_i129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297" type="#_x0000_t75" style="width:20.4pt;height:18.35pt" o:ole="">
                                          <v:imagedata r:id="rId22" o:title=""/>
                                        </v:shape>
                                        <w:control r:id="rId59" w:name="DefaultOcxName47" w:shapeid="_x0000_i129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01" type="#_x0000_t75" style="width:53pt;height:18.35pt" o:ole="">
                                    <v:imagedata r:id="rId8" o:title=""/>
                                  </v:shape>
                                  <w:control r:id="rId60" w:name="DefaultOcxName48" w:shapeid="_x0000_i130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The maximum amount of money for which the health center may become liable to the third party under the agreement?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04" type="#_x0000_t75" style="width:20.4pt;height:18.35pt" o:ole="">
                                          <v:imagedata r:id="rId22" o:title=""/>
                                        </v:shape>
                                        <w:control r:id="rId61" w:name="DefaultOcxName49" w:shapeid="_x0000_i130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07" type="#_x0000_t75" style="width:20.4pt;height:18.35pt" o:ole="">
                                          <v:imagedata r:id="rId22" o:title=""/>
                                        </v:shape>
                                        <w:control r:id="rId62" w:name="DefaultOcxName50" w:shapeid="_x0000_i130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11" type="#_x0000_t75" style="width:53pt;height:18.35pt" o:ole="">
                                    <v:imagedata r:id="rId8" o:title=""/>
                                  </v:shape>
                                  <w:control r:id="rId63" w:name="DefaultOcxName51" w:shapeid="_x0000_i131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Provisions consistent with the health center’s board approved procurement policies and procedures in accordance with 45CFR Part 74.41-48?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lastRenderedPageBreak/>
                                      <w:object w:dxaOrig="225" w:dyaOrig="225">
                                        <v:shape id="_x0000_i1314" type="#_x0000_t75" style="width:20.4pt;height:18.35pt" o:ole="">
                                          <v:imagedata r:id="rId22" o:title=""/>
                                        </v:shape>
                                        <w:control r:id="rId64" w:name="DefaultOcxName52" w:shapeid="_x0000_i131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17" type="#_x0000_t75" style="width:20.4pt;height:18.35pt" o:ole="">
                                          <v:imagedata r:id="rId22" o:title=""/>
                                        </v:shape>
                                        <w:control r:id="rId65" w:name="DefaultOcxName53" w:shapeid="_x0000_i131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21" type="#_x0000_t75" style="width:53pt;height:18.35pt" o:ole="">
                                    <v:imagedata r:id="rId8" o:title=""/>
                                  </v:shape>
                                  <w:control r:id="rId66" w:name="DefaultOcxName54" w:shapeid="_x0000_i132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Assurances that no provisions that will affect the health center’s overall responsibility for the direction of the site and services to be provided there and accountability to the Federal government by reserving sufficient rights and control to the health center to enable it to fulfill its responsibilities?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24" type="#_x0000_t75" style="width:20.4pt;height:18.35pt" o:ole="">
                                          <v:imagedata r:id="rId22" o:title=""/>
                                        </v:shape>
                                        <w:control r:id="rId67" w:name="DefaultOcxName55" w:shapeid="_x0000_i132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27" type="#_x0000_t75" style="width:20.4pt;height:18.35pt" o:ole="">
                                          <v:imagedata r:id="rId22" o:title=""/>
                                        </v:shape>
                                        <w:control r:id="rId68" w:name="DefaultOcxName56" w:shapeid="_x0000_i132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31" type="#_x0000_t75" style="width:53pt;height:18.35pt" o:ole="">
                                    <v:imagedata r:id="rId8" o:title=""/>
                                  </v:shape>
                                  <w:control r:id="rId69" w:name="DefaultOcxName57" w:shapeid="_x0000_i133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Requirements that the contractor maintain appropriate financial, program and property management systems and records and provides the health center, HHS and the U.S. Comptroller General with access to such records, including the submission of financial and programmatic reports to the health center if applicable and comply with any other applicable Federal procurement standards set forth in </w:t>
                              </w:r>
                              <w:hyperlink r:id="rId70" w:tgtFrame="_blank" w:history="1">
                                <w:r w:rsidRPr="009564D7">
                                  <w:rPr>
                                    <w:rFonts w:ascii="Verdana" w:hAnsi="Verdana"/>
                                    <w:sz w:val="20"/>
                                    <w:szCs w:val="20"/>
                                  </w:rPr>
                                  <w:t>45CFR Part 74</w:t>
                                </w:r>
                              </w:hyperlink>
                              <w:r w:rsidRPr="009564D7">
                                <w:rPr>
                                  <w:rFonts w:ascii="Verdana" w:hAnsi="Verdana"/>
                                  <w:sz w:val="20"/>
                                  <w:szCs w:val="20"/>
                                </w:rPr>
                                <w:t xml:space="preserve"> (including conflict of interest standards)?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34" type="#_x0000_t75" style="width:20.4pt;height:18.35pt" o:ole="">
                                          <v:imagedata r:id="rId22" o:title=""/>
                                        </v:shape>
                                        <w:control r:id="rId71" w:name="DefaultOcxName58" w:shapeid="_x0000_i133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37" type="#_x0000_t75" style="width:20.4pt;height:18.35pt" o:ole="">
                                          <v:imagedata r:id="rId22" o:title=""/>
                                        </v:shape>
                                        <w:control r:id="rId72" w:name="DefaultOcxName59" w:shapeid="_x0000_i133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41" type="#_x0000_t75" style="width:53pt;height:18.35pt" o:ole="">
                                    <v:imagedata r:id="rId8" o:title=""/>
                                  </v:shape>
                                  <w:control r:id="rId73" w:name="DefaultOcxName60" w:shapeid="_x0000_i134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Provision that such agreement is subject to termination (with administrative, contractual and legal remedies) in the event of breach by the contractor?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lastRenderedPageBreak/>
                                      <w:object w:dxaOrig="225" w:dyaOrig="225">
                                        <v:shape id="_x0000_i1344" type="#_x0000_t75" style="width:20.4pt;height:18.35pt" o:ole="">
                                          <v:imagedata r:id="rId22" o:title=""/>
                                        </v:shape>
                                        <w:control r:id="rId74" w:name="DefaultOcxName61" w:shapeid="_x0000_i1344"/>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47" type="#_x0000_t75" style="width:20.4pt;height:18.35pt" o:ole="">
                                          <v:imagedata r:id="rId22" o:title=""/>
                                        </v:shape>
                                        <w:control r:id="rId75" w:name="DefaultOcxName62" w:shapeid="_x0000_i1347"/>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51" type="#_x0000_t75" style="width:53pt;height:18.35pt" o:ole="">
                                    <v:imagedata r:id="rId8" o:title=""/>
                                  </v:shape>
                                  <w:control r:id="rId76" w:name="DefaultOcxName63" w:shapeid="_x0000_i135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r>
                              <w:r w:rsidRPr="009564D7">
                                <w:rPr>
                                  <w:rFonts w:ascii="Verdana" w:hAnsi="Verdana"/>
                                  <w:i/>
                                  <w:iCs/>
                                  <w:sz w:val="20"/>
                                  <w:szCs w:val="20"/>
                                </w:rPr>
                                <w:t xml:space="preserve">It is the responsibility of the health center to ensure that the contract does NOT inappropriately imply the conference of the benefits and/or privileges of Health Center Program grantees or FQHC Look-Alikes such as 340B Drug Pricing or reimbursement, on the other party. </w:t>
                              </w:r>
                              <w:r w:rsidRPr="009564D7">
                                <w:rPr>
                                  <w:rFonts w:ascii="Verdana" w:hAnsi="Verdana"/>
                                  <w:sz w:val="20"/>
                                  <w:szCs w:val="20"/>
                                </w:rPr>
                                <w:br/>
                              </w:r>
                              <w:r w:rsidRPr="009564D7">
                                <w:rPr>
                                  <w:rFonts w:ascii="Verdana" w:hAnsi="Verdana"/>
                                  <w:sz w:val="20"/>
                                  <w:szCs w:val="20"/>
                                </w:rPr>
                                <w:br/>
                              </w:r>
                              <w:r w:rsidRPr="009564D7">
                                <w:rPr>
                                  <w:rFonts w:ascii="Verdana" w:hAnsi="Verdana"/>
                                  <w:b/>
                                  <w:bCs/>
                                  <w:sz w:val="20"/>
                                  <w:szCs w:val="20"/>
                                </w:rPr>
                                <w:t>Attach the contract for the site (draft agreements are acceptable) here.</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4750" w:type="pct"/>
                                <w:jc w:val="center"/>
                                <w:tblCellMar>
                                  <w:left w:w="0" w:type="dxa"/>
                                  <w:right w:w="0" w:type="dxa"/>
                                </w:tblCellMar>
                                <w:tblLook w:val="04A0" w:firstRow="1" w:lastRow="0" w:firstColumn="1" w:lastColumn="0" w:noHBand="0" w:noVBand="1"/>
                              </w:tblPr>
                              <w:tblGrid>
                                <w:gridCol w:w="11610"/>
                              </w:tblGrid>
                              <w:tr w:rsidR="009564D7" w:rsidRPr="009564D7">
                                <w:trPr>
                                  <w:jc w:val="center"/>
                                </w:trPr>
                                <w:tc>
                                  <w:tcPr>
                                    <w:tcW w:w="0" w:type="auto"/>
                                    <w:shd w:val="clear" w:color="auto" w:fill="FFFFFF"/>
                                    <w:vAlign w:val="center"/>
                                    <w:hideMark/>
                                  </w:tcPr>
                                  <w:p w:rsidR="009564D7" w:rsidRPr="009564D7" w:rsidRDefault="009564D7">
                                    <w:pPr>
                                      <w:rPr>
                                        <w:rFonts w:ascii="Verdana" w:hAnsi="Verdana"/>
                                        <w:sz w:val="20"/>
                                        <w:szCs w:val="20"/>
                                      </w:rPr>
                                    </w:pPr>
                                  </w:p>
                                </w:tc>
                              </w:tr>
                            </w:tbl>
                            <w:p w:rsidR="009564D7" w:rsidRPr="009564D7" w:rsidRDefault="009564D7">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610"/>
                              </w:tblGrid>
                              <w:tr w:rsidR="009564D7" w:rsidRPr="009564D7">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12"/>
                                      <w:gridCol w:w="2632"/>
                                      <w:gridCol w:w="1022"/>
                                      <w:gridCol w:w="2288"/>
                                      <w:gridCol w:w="3216"/>
                                    </w:tblGrid>
                                    <w:tr w:rsidR="009564D7" w:rsidRPr="009564D7" w:rsidTr="008D4D7A">
                                      <w:trPr>
                                        <w:tblCellSpacing w:w="7" w:type="dxa"/>
                                        <w:jc w:val="center"/>
                                      </w:trPr>
                                      <w:tc>
                                        <w:tcPr>
                                          <w:tcW w:w="0" w:type="auto"/>
                                          <w:gridSpan w:val="6"/>
                                          <w:shd w:val="clear" w:color="auto" w:fill="CCCCCC"/>
                                          <w:vAlign w:val="center"/>
                                          <w:hideMark/>
                                        </w:tcPr>
                                        <w:p w:rsidR="009564D7" w:rsidRPr="009564D7" w:rsidRDefault="009564D7">
                                          <w:pPr>
                                            <w:rPr>
                                              <w:rFonts w:ascii="Verdana" w:hAnsi="Verdana"/>
                                              <w:b/>
                                              <w:bCs/>
                                              <w:sz w:val="20"/>
                                              <w:szCs w:val="20"/>
                                            </w:rPr>
                                          </w:pPr>
                                          <w:r w:rsidRPr="009564D7">
                                            <w:rPr>
                                              <w:rFonts w:ascii="Verdana" w:hAnsi="Verdana"/>
                                              <w:b/>
                                              <w:bCs/>
                                              <w:sz w:val="20"/>
                                              <w:szCs w:val="20"/>
                                            </w:rPr>
                                            <w:t>Contract for Replacement Site (Maximum 6 attachments)</w:t>
                                          </w:r>
                                        </w:p>
                                      </w:tc>
                                    </w:tr>
                                    <w:tr w:rsidR="009564D7" w:rsidRPr="009564D7" w:rsidTr="008D4D7A">
                                      <w:trPr>
                                        <w:tblCellSpacing w:w="7" w:type="dxa"/>
                                        <w:jc w:val="center"/>
                                      </w:trPr>
                                      <w:tc>
                                        <w:tcPr>
                                          <w:tcW w:w="2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Select</w:t>
                                          </w:r>
                                        </w:p>
                                      </w:tc>
                                      <w:tc>
                                        <w:tcPr>
                                          <w:tcW w:w="7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Purpose</w:t>
                                          </w:r>
                                        </w:p>
                                      </w:tc>
                                      <w:tc>
                                        <w:tcPr>
                                          <w:tcW w:w="11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Document Name</w:t>
                                          </w:r>
                                        </w:p>
                                      </w:tc>
                                      <w:tc>
                                        <w:tcPr>
                                          <w:tcW w:w="4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Size</w:t>
                                          </w:r>
                                        </w:p>
                                      </w:tc>
                                      <w:tc>
                                        <w:tcPr>
                                          <w:tcW w:w="100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Uploaded By</w:t>
                                          </w:r>
                                        </w:p>
                                      </w:tc>
                                      <w:tc>
                                        <w:tcPr>
                                          <w:tcW w:w="140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Description</w:t>
                                          </w:r>
                                        </w:p>
                                      </w:tc>
                                    </w:tr>
                                    <w:tr w:rsidR="009564D7" w:rsidRPr="009564D7" w:rsidTr="008D4D7A">
                                      <w:trPr>
                                        <w:tblCellSpacing w:w="7" w:type="dxa"/>
                                        <w:jc w:val="center"/>
                                      </w:trPr>
                                      <w:tc>
                                        <w:tcPr>
                                          <w:tcW w:w="0" w:type="auto"/>
                                          <w:gridSpan w:val="6"/>
                                          <w:shd w:val="clear" w:color="auto" w:fill="FFFFFF"/>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No attached document exists.</w:t>
                                          </w:r>
                                        </w:p>
                                      </w:tc>
                                    </w:tr>
                                    <w:tr w:rsidR="009564D7" w:rsidRPr="009564D7" w:rsidTr="008D4D7A">
                                      <w:trPr>
                                        <w:tblCellSpacing w:w="7" w:type="dxa"/>
                                        <w:jc w:val="center"/>
                                      </w:trPr>
                                      <w:tc>
                                        <w:tcPr>
                                          <w:tcW w:w="0" w:type="auto"/>
                                          <w:gridSpan w:val="6"/>
                                          <w:shd w:val="clear" w:color="auto" w:fill="FFFFFF"/>
                                          <w:vAlign w:val="center"/>
                                          <w:hideMark/>
                                        </w:tcPr>
                                        <w:p w:rsidR="009564D7" w:rsidRPr="009564D7" w:rsidRDefault="009564D7" w:rsidP="009564D7">
                                          <w:pPr>
                                            <w:jc w:val="center"/>
                                            <w:rPr>
                                              <w:rFonts w:ascii="Verdana" w:hAnsi="Verdana"/>
                                              <w:sz w:val="20"/>
                                              <w:szCs w:val="20"/>
                                            </w:rPr>
                                          </w:pPr>
                                          <w:r w:rsidRPr="009564D7">
                                            <w:rPr>
                                              <w:rFonts w:ascii="Verdana" w:hAnsi="Verdana"/>
                                              <w:sz w:val="20"/>
                                              <w:szCs w:val="20"/>
                                            </w:rPr>
                                            <w:object w:dxaOrig="225" w:dyaOrig="225">
                                              <v:shape id="_x0000_i1354" type="#_x0000_t75" style="width:36.7pt;height:22.4pt" o:ole="">
                                                <v:imagedata r:id="rId77" o:title=""/>
                                              </v:shape>
                                              <w:control r:id="rId78" w:name="DefaultOcxName64" w:shapeid="_x0000_i1354"/>
                                            </w:object>
                                          </w:r>
                                        </w:p>
                                      </w:tc>
                                    </w:tr>
                                  </w:tbl>
                                  <w:p w:rsidR="009564D7" w:rsidRPr="009564D7" w:rsidRDefault="009564D7">
                                    <w:pPr>
                                      <w:rPr>
                                        <w:rFonts w:ascii="Verdana" w:hAnsi="Verdana"/>
                                        <w:sz w:val="20"/>
                                        <w:szCs w:val="20"/>
                                      </w:rPr>
                                    </w:pP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53"/>
                                <w:gridCol w:w="1079"/>
                              </w:tblGrid>
                              <w:tr w:rsidR="009564D7" w:rsidRPr="009564D7">
                                <w:trPr>
                                  <w:tblCellSpacing w:w="0" w:type="dxa"/>
                                </w:trPr>
                                <w:tc>
                                  <w:tcPr>
                                    <w:tcW w:w="0" w:type="auto"/>
                                    <w:vAlign w:val="center"/>
                                    <w:hideMark/>
                                  </w:tcPr>
                                  <w:p w:rsidR="009564D7" w:rsidRPr="009564D7" w:rsidRDefault="009564D7">
                                    <w:pPr>
                                      <w:rPr>
                                        <w:rFonts w:ascii="Verdana" w:hAnsi="Verdana"/>
                                        <w:sz w:val="20"/>
                                        <w:szCs w:val="20"/>
                                      </w:rPr>
                                    </w:pPr>
                                    <w:r w:rsidRPr="009564D7">
                                      <w:rPr>
                                        <w:rFonts w:ascii="Verdana" w:hAnsi="Verdana"/>
                                        <w:b/>
                                        <w:bCs/>
                                        <w:sz w:val="20"/>
                                        <w:szCs w:val="20"/>
                                      </w:rPr>
                                      <w:t xml:space="preserve">Click "Save" button to save all information within this page. </w:t>
                                    </w:r>
                                  </w:p>
                                </w:tc>
                                <w:tc>
                                  <w:tcPr>
                                    <w:tcW w:w="0" w:type="auto"/>
                                    <w:vAlign w:val="center"/>
                                    <w:hideMark/>
                                  </w:tcPr>
                                  <w:p w:rsidR="009564D7" w:rsidRPr="009564D7" w:rsidRDefault="009564D7">
                                    <w:pPr>
                                      <w:jc w:val="right"/>
                                      <w:rPr>
                                        <w:rFonts w:ascii="Verdana" w:hAnsi="Verdana"/>
                                        <w:sz w:val="20"/>
                                        <w:szCs w:val="20"/>
                                      </w:rPr>
                                    </w:pPr>
                                    <w:r w:rsidRPr="009564D7">
                                      <w:rPr>
                                        <w:rFonts w:ascii="Verdana" w:hAnsi="Verdana"/>
                                        <w:sz w:val="20"/>
                                        <w:szCs w:val="20"/>
                                      </w:rPr>
                                      <w:object w:dxaOrig="225" w:dyaOrig="225">
                                        <v:shape id="_x0000_i1357" type="#_x0000_t75" style="width:31.25pt;height:22.4pt" o:ole="">
                                          <v:imagedata r:id="rId79" o:title=""/>
                                        </v:shape>
                                        <w:control r:id="rId80" w:name="DefaultOcxName71" w:shapeid="_x0000_i1357"/>
                                      </w:object>
                                    </w:r>
                                  </w:p>
                                </w:tc>
                              </w:tr>
                            </w:tbl>
                            <w:p w:rsidR="009564D7" w:rsidRPr="009564D7" w:rsidRDefault="009564D7">
                              <w:pPr>
                                <w:rPr>
                                  <w:rFonts w:ascii="Verdana" w:hAnsi="Verdana"/>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Pr="009564D7" w:rsidRDefault="009564D7">
                              <w:pPr>
                                <w:rPr>
                                  <w:rFonts w:ascii="Verdana" w:hAnsi="Verdana"/>
                                  <w:i/>
                                  <w:iCs/>
                                  <w:sz w:val="20"/>
                                  <w:szCs w:val="20"/>
                                </w:rPr>
                              </w:pPr>
                              <w:r w:rsidRPr="009564D7">
                                <w:rPr>
                                  <w:rFonts w:ascii="Verdana" w:hAnsi="Verdana"/>
                                  <w:b/>
                                  <w:bCs/>
                                  <w:sz w:val="20"/>
                                  <w:szCs w:val="20"/>
                                </w:rPr>
                                <w:t xml:space="preserve">ONLY APPLICABLE FOR REPLACEMENT SITES OPERATED BY SUBRECIPIENTS </w:t>
                              </w:r>
                              <w:r w:rsidRPr="009564D7">
                                <w:rPr>
                                  <w:rFonts w:ascii="Verdana" w:hAnsi="Verdana"/>
                                  <w:sz w:val="20"/>
                                  <w:szCs w:val="20"/>
                                </w:rPr>
                                <w:br/>
                              </w:r>
                              <w:r w:rsidRPr="009564D7">
                                <w:rPr>
                                  <w:rFonts w:ascii="Verdana" w:hAnsi="Verdana"/>
                                  <w:b/>
                                  <w:bCs/>
                                  <w:sz w:val="20"/>
                                  <w:szCs w:val="20"/>
                                </w:rPr>
                                <w:t xml:space="preserve">7b. </w:t>
                              </w:r>
                              <w:r w:rsidRPr="009564D7">
                                <w:rPr>
                                  <w:rFonts w:ascii="Verdana" w:hAnsi="Verdana"/>
                                  <w:sz w:val="20"/>
                                  <w:szCs w:val="20"/>
                                </w:rPr>
                                <w:t xml:space="preserve">If the proposed site is owned and/or operated by </w:t>
                              </w:r>
                              <w:proofErr w:type="spellStart"/>
                              <w:r w:rsidRPr="009564D7">
                                <w:rPr>
                                  <w:rFonts w:ascii="Verdana" w:hAnsi="Verdana"/>
                                  <w:sz w:val="20"/>
                                  <w:szCs w:val="20"/>
                                </w:rPr>
                                <w:t>subrecipient</w:t>
                              </w:r>
                              <w:proofErr w:type="spellEnd"/>
                              <w:r w:rsidRPr="009564D7">
                                <w:rPr>
                                  <w:rFonts w:ascii="Verdana" w:hAnsi="Verdana"/>
                                  <w:sz w:val="20"/>
                                  <w:szCs w:val="20"/>
                                </w:rPr>
                                <w:t xml:space="preserve"> on behalf of the health center through a written </w:t>
                              </w:r>
                              <w:proofErr w:type="spellStart"/>
                              <w:r w:rsidRPr="009564D7">
                                <w:rPr>
                                  <w:rFonts w:ascii="Verdana" w:hAnsi="Verdana"/>
                                  <w:sz w:val="20"/>
                                  <w:szCs w:val="20"/>
                                </w:rPr>
                                <w:t>subrecipient</w:t>
                              </w:r>
                              <w:proofErr w:type="spellEnd"/>
                              <w:r w:rsidRPr="009564D7">
                                <w:rPr>
                                  <w:rFonts w:ascii="Verdana" w:hAnsi="Verdana"/>
                                  <w:sz w:val="20"/>
                                  <w:szCs w:val="20"/>
                                </w:rPr>
                                <w:t xml:space="preserve"> agreement between the health center and the </w:t>
                              </w:r>
                              <w:proofErr w:type="spellStart"/>
                              <w:r w:rsidRPr="009564D7">
                                <w:rPr>
                                  <w:rFonts w:ascii="Verdana" w:hAnsi="Verdana"/>
                                  <w:sz w:val="20"/>
                                  <w:szCs w:val="20"/>
                                </w:rPr>
                                <w:t>subrecipient</w:t>
                              </w:r>
                              <w:proofErr w:type="spellEnd"/>
                              <w:r w:rsidRPr="009564D7">
                                <w:rPr>
                                  <w:rFonts w:ascii="Verdana" w:hAnsi="Verdana"/>
                                  <w:sz w:val="20"/>
                                  <w:szCs w:val="20"/>
                                </w:rPr>
                                <w:t xml:space="preserve"> organization to perform a substantive portion of the grant-supported program or project, </w:t>
                              </w:r>
                              <w:r w:rsidRPr="009564D7">
                                <w:rPr>
                                  <w:rFonts w:ascii="Verdana" w:hAnsi="Verdana"/>
                                  <w:sz w:val="20"/>
                                  <w:szCs w:val="20"/>
                                  <w:u w:val="single"/>
                                </w:rPr>
                                <w:t>respond to all of the following questions</w:t>
                              </w:r>
                              <w:r w:rsidRPr="009564D7">
                                <w:rPr>
                                  <w:rFonts w:ascii="Verdana" w:hAnsi="Verdana"/>
                                  <w:sz w:val="20"/>
                                  <w:szCs w:val="20"/>
                                </w:rPr>
                                <w:t xml:space="preserve">. </w:t>
                              </w:r>
                              <w:r w:rsidRPr="009564D7">
                                <w:rPr>
                                  <w:rFonts w:ascii="Verdana" w:hAnsi="Verdana"/>
                                  <w:sz w:val="20"/>
                                  <w:szCs w:val="20"/>
                                </w:rPr>
                                <w:br/>
                              </w:r>
                              <w:r w:rsidRPr="009564D7">
                                <w:rPr>
                                  <w:rFonts w:ascii="Verdana" w:hAnsi="Verdana"/>
                                  <w:sz w:val="20"/>
                                  <w:szCs w:val="20"/>
                                </w:rPr>
                                <w:br/>
                              </w:r>
                              <w:r w:rsidRPr="009564D7">
                                <w:rPr>
                                  <w:rFonts w:ascii="Verdana" w:hAnsi="Verdana"/>
                                  <w:i/>
                                  <w:iCs/>
                                  <w:sz w:val="20"/>
                                  <w:szCs w:val="20"/>
                                </w:rPr>
                                <w:t xml:space="preserve">A </w:t>
                              </w:r>
                              <w:proofErr w:type="spellStart"/>
                              <w:r w:rsidRPr="009564D7">
                                <w:rPr>
                                  <w:rFonts w:ascii="Verdana" w:hAnsi="Verdana"/>
                                  <w:i/>
                                  <w:iCs/>
                                  <w:sz w:val="20"/>
                                  <w:szCs w:val="20"/>
                                </w:rPr>
                                <w:t>subrecipient</w:t>
                              </w:r>
                              <w:proofErr w:type="spellEnd"/>
                              <w:r w:rsidRPr="009564D7">
                                <w:rPr>
                                  <w:rFonts w:ascii="Verdana" w:hAnsi="Verdana"/>
                                  <w:i/>
                                  <w:iCs/>
                                  <w:sz w:val="20"/>
                                  <w:szCs w:val="20"/>
                                </w:rPr>
                                <w:t xml:space="preserve"> is an organization that “(ii)(I) is receiving funding from such a grant under a contract with the recipient of such a grant, and (II) meets the requirements to receive a grant under section 330 of such Act . . .” (§1861(</w:t>
                              </w:r>
                              <w:proofErr w:type="spellStart"/>
                              <w:r w:rsidRPr="009564D7">
                                <w:rPr>
                                  <w:rFonts w:ascii="Verdana" w:hAnsi="Verdana"/>
                                  <w:i/>
                                  <w:iCs/>
                                  <w:sz w:val="20"/>
                                  <w:szCs w:val="20"/>
                                </w:rPr>
                                <w:t>aa</w:t>
                              </w:r>
                              <w:proofErr w:type="spellEnd"/>
                              <w:r w:rsidRPr="009564D7">
                                <w:rPr>
                                  <w:rFonts w:ascii="Verdana" w:hAnsi="Verdana"/>
                                  <w:i/>
                                  <w:iCs/>
                                  <w:sz w:val="20"/>
                                  <w:szCs w:val="20"/>
                                </w:rPr>
                                <w:t xml:space="preserve">)(4) and </w:t>
                              </w:r>
                              <w:r w:rsidRPr="009564D7">
                                <w:rPr>
                                  <w:rFonts w:ascii="Verdana" w:hAnsi="Verdana"/>
                                  <w:i/>
                                  <w:iCs/>
                                  <w:sz w:val="20"/>
                                  <w:szCs w:val="20"/>
                                </w:rPr>
                                <w:lastRenderedPageBreak/>
                                <w:t xml:space="preserve">§1905(l)(2)(B) of the Social Security Act). </w:t>
                              </w:r>
                            </w:p>
                            <w:p w:rsidR="009564D7" w:rsidRPr="009564D7" w:rsidRDefault="009564D7" w:rsidP="009564D7">
                              <w:pPr>
                                <w:numPr>
                                  <w:ilvl w:val="0"/>
                                  <w:numId w:val="11"/>
                                </w:numPr>
                                <w:spacing w:before="100" w:beforeAutospacing="1" w:after="100" w:afterAutospacing="1" w:line="240" w:lineRule="auto"/>
                                <w:rPr>
                                  <w:rFonts w:ascii="Verdana" w:hAnsi="Verdana"/>
                                  <w:i/>
                                  <w:iCs/>
                                  <w:sz w:val="20"/>
                                  <w:szCs w:val="20"/>
                                </w:rPr>
                              </w:pPr>
                              <w:proofErr w:type="spellStart"/>
                              <w:r w:rsidRPr="009564D7">
                                <w:rPr>
                                  <w:rFonts w:ascii="Verdana" w:hAnsi="Verdana"/>
                                  <w:i/>
                                  <w:iCs/>
                                  <w:sz w:val="20"/>
                                  <w:szCs w:val="20"/>
                                </w:rPr>
                                <w:t>Subrecipients</w:t>
                              </w:r>
                              <w:proofErr w:type="spellEnd"/>
                              <w:r w:rsidRPr="009564D7">
                                <w:rPr>
                                  <w:rFonts w:ascii="Verdana" w:hAnsi="Verdana"/>
                                  <w:i/>
                                  <w:iCs/>
                                  <w:sz w:val="20"/>
                                  <w:szCs w:val="20"/>
                                </w:rPr>
                                <w:t xml:space="preserve"> must be compliant with all of the requirements of section 330 to be eligible to receive FQHC reimbursement from both Medicare and Medicaid. </w:t>
                              </w:r>
                            </w:p>
                            <w:p w:rsidR="009564D7" w:rsidRPr="009564D7" w:rsidRDefault="009564D7" w:rsidP="009564D7">
                              <w:pPr>
                                <w:numPr>
                                  <w:ilvl w:val="0"/>
                                  <w:numId w:val="11"/>
                                </w:numPr>
                                <w:spacing w:before="100" w:beforeAutospacing="1" w:after="100" w:afterAutospacing="1" w:line="240" w:lineRule="auto"/>
                                <w:rPr>
                                  <w:rFonts w:ascii="Verdana" w:hAnsi="Verdana"/>
                                  <w:i/>
                                  <w:iCs/>
                                  <w:sz w:val="20"/>
                                  <w:szCs w:val="20"/>
                                </w:rPr>
                              </w:pPr>
                              <w:r w:rsidRPr="009564D7">
                                <w:rPr>
                                  <w:rFonts w:ascii="Verdana" w:hAnsi="Verdana"/>
                                  <w:i/>
                                  <w:iCs/>
                                  <w:sz w:val="20"/>
                                  <w:szCs w:val="20"/>
                                </w:rPr>
                                <w:t xml:space="preserve">The </w:t>
                              </w:r>
                              <w:proofErr w:type="spellStart"/>
                              <w:r w:rsidRPr="009564D7">
                                <w:rPr>
                                  <w:rFonts w:ascii="Verdana" w:hAnsi="Verdana"/>
                                  <w:i/>
                                  <w:iCs/>
                                  <w:sz w:val="20"/>
                                  <w:szCs w:val="20"/>
                                </w:rPr>
                                <w:t>subrecipient</w:t>
                              </w:r>
                              <w:proofErr w:type="spellEnd"/>
                              <w:r w:rsidRPr="009564D7">
                                <w:rPr>
                                  <w:rFonts w:ascii="Verdana" w:hAnsi="Verdana"/>
                                  <w:i/>
                                  <w:iCs/>
                                  <w:sz w:val="20"/>
                                  <w:szCs w:val="20"/>
                                </w:rPr>
                                <w:t xml:space="preserve"> arrangement must be documented through a formal written agreement (Section 330(a)(1) of the PHS Act)</w:t>
                              </w:r>
                            </w:p>
                            <w:p w:rsidR="009564D7" w:rsidRPr="009564D7" w:rsidRDefault="009564D7">
                              <w:pPr>
                                <w:rPr>
                                  <w:rFonts w:ascii="Verdana" w:hAnsi="Verdana"/>
                                  <w:sz w:val="20"/>
                                  <w:szCs w:val="20"/>
                                </w:rPr>
                              </w:pPr>
                              <w:r w:rsidRPr="009564D7">
                                <w:rPr>
                                  <w:rFonts w:ascii="Verdana" w:hAnsi="Verdana"/>
                                  <w:b/>
                                  <w:bCs/>
                                  <w:i/>
                                  <w:iCs/>
                                  <w:sz w:val="20"/>
                                  <w:szCs w:val="20"/>
                                  <w:u w:val="single"/>
                                </w:rPr>
                                <w:t xml:space="preserve">The health center (grantee of record) named on the NoA is the entity legally accountable to HRSA for performance of the project or program, the appropriate expenditure of funds by all parties including </w:t>
                              </w:r>
                              <w:proofErr w:type="spellStart"/>
                              <w:r w:rsidRPr="009564D7">
                                <w:rPr>
                                  <w:rFonts w:ascii="Verdana" w:hAnsi="Verdana"/>
                                  <w:b/>
                                  <w:bCs/>
                                  <w:i/>
                                  <w:iCs/>
                                  <w:sz w:val="20"/>
                                  <w:szCs w:val="20"/>
                                  <w:u w:val="single"/>
                                </w:rPr>
                                <w:t>subrecipients</w:t>
                              </w:r>
                              <w:proofErr w:type="spellEnd"/>
                              <w:r w:rsidRPr="009564D7">
                                <w:rPr>
                                  <w:rFonts w:ascii="Verdana" w:hAnsi="Verdana"/>
                                  <w:b/>
                                  <w:bCs/>
                                  <w:i/>
                                  <w:iCs/>
                                  <w:sz w:val="20"/>
                                  <w:szCs w:val="20"/>
                                  <w:u w:val="single"/>
                                </w:rPr>
                                <w:t xml:space="preserve">, and other requirements placed on the health center (grantee of record), regardless of the involvement of others in conducting the project or program.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b/>
                                  <w:bCs/>
                                  <w:sz w:val="20"/>
                                  <w:szCs w:val="20"/>
                                </w:rPr>
                                <w:lastRenderedPageBreak/>
                                <w:t xml:space="preserve">Has the health center’s key management staff confirmed that the </w:t>
                              </w:r>
                              <w:proofErr w:type="spellStart"/>
                              <w:r w:rsidRPr="009564D7">
                                <w:rPr>
                                  <w:rFonts w:ascii="Verdana" w:hAnsi="Verdana"/>
                                  <w:b/>
                                  <w:bCs/>
                                  <w:sz w:val="20"/>
                                  <w:szCs w:val="20"/>
                                </w:rPr>
                                <w:t>subrecipient</w:t>
                              </w:r>
                              <w:proofErr w:type="spellEnd"/>
                              <w:r w:rsidRPr="009564D7">
                                <w:rPr>
                                  <w:rFonts w:ascii="Verdana" w:hAnsi="Verdana"/>
                                  <w:b/>
                                  <w:bCs/>
                                  <w:sz w:val="20"/>
                                  <w:szCs w:val="20"/>
                                </w:rPr>
                                <w:t xml:space="preserve"> meets </w:t>
                              </w:r>
                              <w:r w:rsidRPr="009564D7">
                                <w:rPr>
                                  <w:rFonts w:ascii="Verdana" w:hAnsi="Verdana"/>
                                  <w:b/>
                                  <w:bCs/>
                                  <w:sz w:val="20"/>
                                  <w:szCs w:val="20"/>
                                  <w:u w:val="single"/>
                                </w:rPr>
                                <w:t>all applicable section 330 requirements</w:t>
                              </w:r>
                              <w:r w:rsidRPr="009564D7">
                                <w:rPr>
                                  <w:rFonts w:ascii="Verdana" w:hAnsi="Verdana"/>
                                  <w:b/>
                                  <w:bCs/>
                                  <w:sz w:val="20"/>
                                  <w:szCs w:val="20"/>
                                </w:rPr>
                                <w:t xml:space="preserve"> and </w:t>
                              </w:r>
                              <w:proofErr w:type="gramStart"/>
                              <w:r w:rsidRPr="009564D7">
                                <w:rPr>
                                  <w:rFonts w:ascii="Verdana" w:hAnsi="Verdana"/>
                                  <w:b/>
                                  <w:bCs/>
                                  <w:sz w:val="20"/>
                                  <w:szCs w:val="20"/>
                                </w:rPr>
                                <w:t>does</w:t>
                              </w:r>
                              <w:proofErr w:type="gramEnd"/>
                              <w:r w:rsidRPr="009564D7">
                                <w:rPr>
                                  <w:rFonts w:ascii="Verdana" w:hAnsi="Verdana"/>
                                  <w:b/>
                                  <w:bCs/>
                                  <w:sz w:val="20"/>
                                  <w:szCs w:val="20"/>
                                </w:rPr>
                                <w:t xml:space="preserve"> the health center’s key management staff and its governing board have a plan in place to monitor the </w:t>
                              </w:r>
                              <w:proofErr w:type="spellStart"/>
                              <w:r w:rsidRPr="009564D7">
                                <w:rPr>
                                  <w:rFonts w:ascii="Verdana" w:hAnsi="Verdana"/>
                                  <w:b/>
                                  <w:bCs/>
                                  <w:sz w:val="20"/>
                                  <w:szCs w:val="20"/>
                                </w:rPr>
                                <w:t>subrecipient’s</w:t>
                              </w:r>
                              <w:proofErr w:type="spellEnd"/>
                              <w:r w:rsidRPr="009564D7">
                                <w:rPr>
                                  <w:rFonts w:ascii="Verdana" w:hAnsi="Verdana"/>
                                  <w:b/>
                                  <w:bCs/>
                                  <w:sz w:val="20"/>
                                  <w:szCs w:val="20"/>
                                </w:rPr>
                                <w:t xml:space="preserve"> compliance over time?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60" type="#_x0000_t75" style="width:20.4pt;height:18.35pt" o:ole="">
                                          <v:imagedata r:id="rId22" o:title=""/>
                                        </v:shape>
                                        <w:control r:id="rId81" w:name="DefaultOcxName72" w:shapeid="_x0000_i1360"/>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63" type="#_x0000_t75" style="width:20.4pt;height:18.35pt" o:ole="">
                                          <v:imagedata r:id="rId22" o:title=""/>
                                        </v:shape>
                                        <w:control r:id="rId82" w:name="DefaultOcxName73" w:shapeid="_x0000_i1363"/>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r>
                              <w:r w:rsidRPr="009564D7">
                                <w:rPr>
                                  <w:rFonts w:ascii="Verdana" w:hAnsi="Verdana"/>
                                  <w:b/>
                                  <w:bCs/>
                                  <w:sz w:val="20"/>
                                  <w:szCs w:val="20"/>
                                </w:rPr>
                                <w:t xml:space="preserve">Does the board-approved </w:t>
                              </w:r>
                              <w:proofErr w:type="spellStart"/>
                              <w:r w:rsidRPr="009564D7">
                                <w:rPr>
                                  <w:rFonts w:ascii="Verdana" w:hAnsi="Verdana"/>
                                  <w:b/>
                                  <w:bCs/>
                                  <w:sz w:val="20"/>
                                  <w:szCs w:val="20"/>
                                </w:rPr>
                                <w:t>subrecipient</w:t>
                              </w:r>
                              <w:proofErr w:type="spellEnd"/>
                              <w:r w:rsidRPr="009564D7">
                                <w:rPr>
                                  <w:rFonts w:ascii="Verdana" w:hAnsi="Verdana"/>
                                  <w:b/>
                                  <w:bCs/>
                                  <w:sz w:val="20"/>
                                  <w:szCs w:val="20"/>
                                </w:rPr>
                                <w:t xml:space="preserve"> agreement state, address or include the following elements necessary for meeting the programmatic, administrative, financial, and reporting requirements of the grant, including those necessary to ensure compliance with all applicable Federal regulations and policies</w:t>
                              </w:r>
                              <w:proofErr w:type="gramStart"/>
                              <w:r w:rsidRPr="009564D7">
                                <w:rPr>
                                  <w:rFonts w:ascii="Verdana" w:hAnsi="Verdana"/>
                                  <w:b/>
                                  <w:bCs/>
                                  <w:sz w:val="20"/>
                                  <w:szCs w:val="20"/>
                                </w:rPr>
                                <w:t>:</w:t>
                              </w:r>
                              <w:proofErr w:type="gramEnd"/>
                              <w:r w:rsidRPr="009564D7">
                                <w:rPr>
                                  <w:rFonts w:ascii="Verdana" w:hAnsi="Verdana"/>
                                  <w:sz w:val="20"/>
                                  <w:szCs w:val="20"/>
                                </w:rPr>
                                <w:br/>
                              </w:r>
                              <w:r w:rsidRPr="009564D7">
                                <w:rPr>
                                  <w:rFonts w:ascii="Verdana" w:hAnsi="Verdana"/>
                                  <w:sz w:val="20"/>
                                  <w:szCs w:val="20"/>
                                </w:rPr>
                                <w:br/>
                                <w:t xml:space="preserve">Identification of the PI/PD and individuals responsible for the programmatic activity at the </w:t>
                              </w:r>
                              <w:proofErr w:type="spellStart"/>
                              <w:r w:rsidRPr="009564D7">
                                <w:rPr>
                                  <w:rFonts w:ascii="Verdana" w:hAnsi="Verdana"/>
                                  <w:sz w:val="20"/>
                                  <w:szCs w:val="20"/>
                                </w:rPr>
                                <w:t>subrecipient</w:t>
                              </w:r>
                              <w:proofErr w:type="spellEnd"/>
                              <w:r w:rsidRPr="009564D7">
                                <w:rPr>
                                  <w:rFonts w:ascii="Verdana" w:hAnsi="Verdana"/>
                                  <w:sz w:val="20"/>
                                  <w:szCs w:val="20"/>
                                </w:rPr>
                                <w:t xml:space="preserve"> organization along with their roles and responsibilities?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66" type="#_x0000_t75" style="width:20.4pt;height:18.35pt" o:ole="">
                                          <v:imagedata r:id="rId22" o:title=""/>
                                        </v:shape>
                                        <w:control r:id="rId83" w:name="DefaultOcxName74" w:shapeid="_x0000_i1366"/>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69" type="#_x0000_t75" style="width:20.4pt;height:18.35pt" o:ole="">
                                          <v:imagedata r:id="rId22" o:title=""/>
                                        </v:shape>
                                        <w:control r:id="rId84" w:name="DefaultOcxName75" w:shapeid="_x0000_i1369"/>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73" type="#_x0000_t75" style="width:53pt;height:18.35pt" o:ole="">
                                    <v:imagedata r:id="rId8" o:title=""/>
                                  </v:shape>
                                  <w:control r:id="rId85" w:name="DefaultOcxName76" w:shapeid="_x0000_i1373"/>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lastRenderedPageBreak/>
                                <w:br/>
                                <w:t xml:space="preserve">Procedures for directing and monitoring the programmatic effort?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76" type="#_x0000_t75" style="width:20.4pt;height:18.35pt" o:ole="">
                                          <v:imagedata r:id="rId22" o:title=""/>
                                        </v:shape>
                                        <w:control r:id="rId86" w:name="DefaultOcxName77" w:shapeid="_x0000_i1376"/>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79" type="#_x0000_t75" style="width:20.4pt;height:18.35pt" o:ole="">
                                          <v:imagedata r:id="rId22" o:title=""/>
                                        </v:shape>
                                        <w:control r:id="rId87" w:name="DefaultOcxName78" w:shapeid="_x0000_i1379"/>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83" type="#_x0000_t75" style="width:53pt;height:18.35pt" o:ole="">
                                    <v:imagedata r:id="rId8" o:title=""/>
                                  </v:shape>
                                  <w:control r:id="rId88" w:name="DefaultOcxName79" w:shapeid="_x0000_i1383"/>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Procedures to be followed in providing funding to the </w:t>
                              </w:r>
                              <w:proofErr w:type="spellStart"/>
                              <w:r w:rsidRPr="009564D7">
                                <w:rPr>
                                  <w:rFonts w:ascii="Verdana" w:hAnsi="Verdana"/>
                                  <w:sz w:val="20"/>
                                  <w:szCs w:val="20"/>
                                </w:rPr>
                                <w:t>subrecipient</w:t>
                              </w:r>
                              <w:proofErr w:type="spellEnd"/>
                              <w:r w:rsidRPr="009564D7">
                                <w:rPr>
                                  <w:rFonts w:ascii="Verdana" w:hAnsi="Verdana"/>
                                  <w:sz w:val="20"/>
                                  <w:szCs w:val="20"/>
                                </w:rPr>
                                <w:t xml:space="preserve">, including dollar ceiling, method and schedule of payment, type of supporting documentation required, and procedures for review and approval of expenditures of grant funds?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86" type="#_x0000_t75" style="width:20.4pt;height:18.35pt" o:ole="">
                                          <v:imagedata r:id="rId22" o:title=""/>
                                        </v:shape>
                                        <w:control r:id="rId89" w:name="DefaultOcxName80" w:shapeid="_x0000_i1386"/>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89" type="#_x0000_t75" style="width:20.4pt;height:18.35pt" o:ole="">
                                          <v:imagedata r:id="rId22" o:title=""/>
                                        </v:shape>
                                        <w:control r:id="rId90" w:name="DefaultOcxName81" w:shapeid="_x0000_i1389"/>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393" type="#_x0000_t75" style="width:53pt;height:18.35pt" o:ole="">
                                    <v:imagedata r:id="rId8" o:title=""/>
                                  </v:shape>
                                  <w:control r:id="rId91" w:name="DefaultOcxName82" w:shapeid="_x0000_i1393"/>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If different from those of the recipient, a determination of policies to be followed in such areas as travel reimbursement and salaries and fringe benefits (the policies of the </w:t>
                              </w:r>
                              <w:proofErr w:type="spellStart"/>
                              <w:r w:rsidRPr="009564D7">
                                <w:rPr>
                                  <w:rFonts w:ascii="Verdana" w:hAnsi="Verdana"/>
                                  <w:sz w:val="20"/>
                                  <w:szCs w:val="20"/>
                                </w:rPr>
                                <w:t>subrecipient</w:t>
                              </w:r>
                              <w:proofErr w:type="spellEnd"/>
                              <w:r w:rsidRPr="009564D7">
                                <w:rPr>
                                  <w:rFonts w:ascii="Verdana" w:hAnsi="Verdana"/>
                                  <w:sz w:val="20"/>
                                  <w:szCs w:val="20"/>
                                </w:rPr>
                                <w:t xml:space="preserve"> may be used as long as they meet HHS requirements)?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96" type="#_x0000_t75" style="width:20.4pt;height:18.35pt" o:ole="">
                                          <v:imagedata r:id="rId22" o:title=""/>
                                        </v:shape>
                                        <w:control r:id="rId92" w:name="DefaultOcxName83" w:shapeid="_x0000_i1396"/>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399" type="#_x0000_t75" style="width:20.4pt;height:18.35pt" o:ole="">
                                          <v:imagedata r:id="rId22" o:title=""/>
                                        </v:shape>
                                        <w:control r:id="rId93" w:name="DefaultOcxName84" w:shapeid="_x0000_i1399"/>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403" type="#_x0000_t75" style="width:53pt;height:18.35pt" o:ole="">
                                    <v:imagedata r:id="rId8" o:title=""/>
                                  </v:shape>
                                  <w:control r:id="rId94" w:name="DefaultOcxName85" w:shapeid="_x0000_i1403"/>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t xml:space="preserve">Incorporation of applicable public policy requirements and provisions indicating the intent of the </w:t>
                              </w:r>
                              <w:proofErr w:type="spellStart"/>
                              <w:r w:rsidRPr="009564D7">
                                <w:rPr>
                                  <w:rFonts w:ascii="Verdana" w:hAnsi="Verdana"/>
                                  <w:sz w:val="20"/>
                                  <w:szCs w:val="20"/>
                                </w:rPr>
                                <w:t>subrecipient</w:t>
                              </w:r>
                              <w:proofErr w:type="spellEnd"/>
                              <w:r w:rsidRPr="009564D7">
                                <w:rPr>
                                  <w:rFonts w:ascii="Verdana" w:hAnsi="Verdana"/>
                                  <w:sz w:val="20"/>
                                  <w:szCs w:val="20"/>
                                </w:rPr>
                                <w:t xml:space="preserve"> to comply, including submission of applicable assurances and certifications? </w:t>
                              </w:r>
                              <w:r w:rsidRPr="009564D7">
                                <w:rPr>
                                  <w:rFonts w:ascii="Verdana" w:hAnsi="Verdana"/>
                                  <w:i/>
                                  <w:iCs/>
                                  <w:sz w:val="20"/>
                                  <w:szCs w:val="20"/>
                                </w:rPr>
                                <w:t xml:space="preserve">See the HHS Grants Policy Statement for more information on public policy requirements applicable to </w:t>
                              </w:r>
                              <w:proofErr w:type="spellStart"/>
                              <w:r w:rsidRPr="009564D7">
                                <w:rPr>
                                  <w:rFonts w:ascii="Verdana" w:hAnsi="Verdana"/>
                                  <w:i/>
                                  <w:iCs/>
                                  <w:sz w:val="20"/>
                                  <w:szCs w:val="20"/>
                                </w:rPr>
                                <w:t>subrecipients</w:t>
                              </w:r>
                              <w:proofErr w:type="spellEnd"/>
                              <w:r w:rsidRPr="009564D7">
                                <w:rPr>
                                  <w:rFonts w:ascii="Verdana" w:hAnsi="Verdana"/>
                                  <w:i/>
                                  <w:iCs/>
                                  <w:sz w:val="20"/>
                                  <w:szCs w:val="20"/>
                                </w:rPr>
                                <w:t xml:space="preserve"> at: </w:t>
                              </w:r>
                              <w:hyperlink r:id="rId95" w:tgtFrame="_blank" w:history="1">
                                <w:r w:rsidRPr="009564D7">
                                  <w:rPr>
                                    <w:rFonts w:ascii="Verdana" w:hAnsi="Verdana"/>
                                    <w:i/>
                                    <w:iCs/>
                                    <w:sz w:val="20"/>
                                    <w:szCs w:val="20"/>
                                  </w:rPr>
                                  <w:t>http://www.hrsa.gov/grants/hhsgrantspolicy.pdf</w:t>
                                </w:r>
                              </w:hyperlink>
                              <w:r w:rsidRPr="009564D7">
                                <w:rPr>
                                  <w:rFonts w:ascii="Verdana" w:hAnsi="Verdana"/>
                                  <w:i/>
                                  <w:iCs/>
                                  <w:sz w:val="20"/>
                                  <w:szCs w:val="20"/>
                                </w:rPr>
                                <w:t xml:space="preserve"> pages II-2 to II-6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rsidRPr="009564D7">
                                <w:trPr>
                                  <w:tblCellSpacing w:w="15" w:type="dxa"/>
                                </w:trPr>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406" type="#_x0000_t75" style="width:20.4pt;height:18.35pt" o:ole="">
                                          <v:imagedata r:id="rId22" o:title=""/>
                                        </v:shape>
                                        <w:control r:id="rId96" w:name="DefaultOcxName86" w:shapeid="_x0000_i1406"/>
                                      </w:object>
                                    </w:r>
                                    <w:r w:rsidRPr="009564D7">
                                      <w:rPr>
                                        <w:rFonts w:ascii="Verdana" w:hAnsi="Verdana"/>
                                        <w:sz w:val="20"/>
                                        <w:szCs w:val="20"/>
                                      </w:rPr>
                                      <w:t>Yes</w:t>
                                    </w:r>
                                  </w:p>
                                </w:tc>
                                <w:tc>
                                  <w:tcPr>
                                    <w:tcW w:w="0" w:type="auto"/>
                                    <w:vAlign w:val="center"/>
                                    <w:hideMark/>
                                  </w:tcPr>
                                  <w:p w:rsidR="009564D7" w:rsidRPr="009564D7" w:rsidRDefault="009564D7">
                                    <w:pPr>
                                      <w:rPr>
                                        <w:rFonts w:ascii="Verdana" w:hAnsi="Verdana"/>
                                        <w:sz w:val="20"/>
                                        <w:szCs w:val="20"/>
                                      </w:rPr>
                                    </w:pPr>
                                    <w:r w:rsidRPr="009564D7">
                                      <w:rPr>
                                        <w:rFonts w:ascii="Verdana" w:hAnsi="Verdana"/>
                                        <w:sz w:val="20"/>
                                        <w:szCs w:val="20"/>
                                      </w:rPr>
                                      <w:object w:dxaOrig="225" w:dyaOrig="225">
                                        <v:shape id="_x0000_i1409" type="#_x0000_t75" style="width:20.4pt;height:18.35pt" o:ole="">
                                          <v:imagedata r:id="rId22" o:title=""/>
                                        </v:shape>
                                        <w:control r:id="rId97" w:name="DefaultOcxName87" w:shapeid="_x0000_i1409"/>
                                      </w:object>
                                    </w:r>
                                    <w:r w:rsidRPr="009564D7">
                                      <w:rPr>
                                        <w:rFonts w:ascii="Verdana" w:hAnsi="Verdana"/>
                                        <w:sz w:val="20"/>
                                        <w:szCs w:val="20"/>
                                      </w:rPr>
                                      <w:t>No</w:t>
                                    </w: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t xml:space="preserve">List Page #(s): </w:t>
                              </w:r>
                              <w:r w:rsidRPr="009564D7">
                                <w:rPr>
                                  <w:rFonts w:ascii="Verdana" w:hAnsi="Verdana"/>
                                  <w:sz w:val="20"/>
                                  <w:szCs w:val="20"/>
                                </w:rPr>
                                <w:object w:dxaOrig="225" w:dyaOrig="225">
                                  <v:shape id="_x0000_i1413" type="#_x0000_t75" style="width:53pt;height:18.35pt" o:ole="">
                                    <v:imagedata r:id="rId8" o:title=""/>
                                  </v:shape>
                                  <w:control r:id="rId98" w:name="DefaultOcxName88" w:shapeid="_x0000_i1413"/>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r w:rsidRPr="009564D7">
                                <w:rPr>
                                  <w:rFonts w:ascii="Verdana" w:hAnsi="Verdana"/>
                                  <w:sz w:val="20"/>
                                  <w:szCs w:val="20"/>
                                </w:rPr>
                                <w:br/>
                              </w:r>
                              <w:r w:rsidRPr="009564D7">
                                <w:rPr>
                                  <w:rFonts w:ascii="Verdana" w:hAnsi="Verdana"/>
                                  <w:b/>
                                  <w:bCs/>
                                  <w:sz w:val="20"/>
                                  <w:szCs w:val="20"/>
                                </w:rPr>
                                <w:t xml:space="preserve">Attach the </w:t>
                              </w:r>
                              <w:proofErr w:type="spellStart"/>
                              <w:r w:rsidRPr="009564D7">
                                <w:rPr>
                                  <w:rFonts w:ascii="Verdana" w:hAnsi="Verdana"/>
                                  <w:b/>
                                  <w:bCs/>
                                  <w:sz w:val="20"/>
                                  <w:szCs w:val="20"/>
                                </w:rPr>
                                <w:t>subrecipient</w:t>
                              </w:r>
                              <w:proofErr w:type="spellEnd"/>
                              <w:r w:rsidRPr="009564D7">
                                <w:rPr>
                                  <w:rFonts w:ascii="Verdana" w:hAnsi="Verdana"/>
                                  <w:b/>
                                  <w:bCs/>
                                  <w:sz w:val="20"/>
                                  <w:szCs w:val="20"/>
                                </w:rPr>
                                <w:t xml:space="preserve"> agreement documentation (draft documents are acceptable) here.</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tbl>
                              <w:tblPr>
                                <w:tblW w:w="4750" w:type="pct"/>
                                <w:jc w:val="center"/>
                                <w:tblCellMar>
                                  <w:left w:w="0" w:type="dxa"/>
                                  <w:right w:w="0" w:type="dxa"/>
                                </w:tblCellMar>
                                <w:tblLook w:val="04A0" w:firstRow="1" w:lastRow="0" w:firstColumn="1" w:lastColumn="0" w:noHBand="0" w:noVBand="1"/>
                              </w:tblPr>
                              <w:tblGrid>
                                <w:gridCol w:w="11610"/>
                              </w:tblGrid>
                              <w:tr w:rsidR="009564D7" w:rsidRPr="009564D7">
                                <w:trPr>
                                  <w:jc w:val="center"/>
                                </w:trPr>
                                <w:tc>
                                  <w:tcPr>
                                    <w:tcW w:w="0" w:type="auto"/>
                                    <w:shd w:val="clear" w:color="auto" w:fill="FFFFFF"/>
                                    <w:vAlign w:val="center"/>
                                    <w:hideMark/>
                                  </w:tcPr>
                                  <w:p w:rsidR="009564D7" w:rsidRPr="009564D7" w:rsidRDefault="009564D7">
                                    <w:pPr>
                                      <w:rPr>
                                        <w:rFonts w:ascii="Verdana" w:hAnsi="Verdana"/>
                                        <w:sz w:val="20"/>
                                        <w:szCs w:val="20"/>
                                      </w:rPr>
                                    </w:pPr>
                                  </w:p>
                                </w:tc>
                              </w:tr>
                            </w:tbl>
                            <w:p w:rsidR="009564D7" w:rsidRPr="009564D7" w:rsidRDefault="009564D7">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610"/>
                              </w:tblGrid>
                              <w:tr w:rsidR="009564D7" w:rsidRPr="009564D7">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12"/>
                                      <w:gridCol w:w="2632"/>
                                      <w:gridCol w:w="1022"/>
                                      <w:gridCol w:w="2288"/>
                                      <w:gridCol w:w="3216"/>
                                    </w:tblGrid>
                                    <w:tr w:rsidR="009564D7" w:rsidRPr="009564D7" w:rsidTr="008D4D7A">
                                      <w:trPr>
                                        <w:tblCellSpacing w:w="7" w:type="dxa"/>
                                        <w:jc w:val="center"/>
                                      </w:trPr>
                                      <w:tc>
                                        <w:tcPr>
                                          <w:tcW w:w="0" w:type="auto"/>
                                          <w:gridSpan w:val="6"/>
                                          <w:shd w:val="clear" w:color="auto" w:fill="CCCCCC"/>
                                          <w:vAlign w:val="center"/>
                                          <w:hideMark/>
                                        </w:tcPr>
                                        <w:p w:rsidR="009564D7" w:rsidRPr="009564D7" w:rsidRDefault="009564D7">
                                          <w:pPr>
                                            <w:rPr>
                                              <w:rFonts w:ascii="Verdana" w:hAnsi="Verdana"/>
                                              <w:b/>
                                              <w:bCs/>
                                              <w:sz w:val="20"/>
                                              <w:szCs w:val="20"/>
                                            </w:rPr>
                                          </w:pPr>
                                          <w:proofErr w:type="spellStart"/>
                                          <w:r w:rsidRPr="009564D7">
                                            <w:rPr>
                                              <w:rFonts w:ascii="Verdana" w:hAnsi="Verdana"/>
                                              <w:b/>
                                              <w:bCs/>
                                              <w:sz w:val="20"/>
                                              <w:szCs w:val="20"/>
                                            </w:rPr>
                                            <w:t>Subrecipient</w:t>
                                          </w:r>
                                          <w:proofErr w:type="spellEnd"/>
                                          <w:r w:rsidRPr="009564D7">
                                            <w:rPr>
                                              <w:rFonts w:ascii="Verdana" w:hAnsi="Verdana"/>
                                              <w:b/>
                                              <w:bCs/>
                                              <w:sz w:val="20"/>
                                              <w:szCs w:val="20"/>
                                            </w:rPr>
                                            <w:t xml:space="preserve"> Agreement for Replacement Site (Maximum 6 attachments)</w:t>
                                          </w:r>
                                        </w:p>
                                      </w:tc>
                                    </w:tr>
                                    <w:tr w:rsidR="009564D7" w:rsidRPr="009564D7" w:rsidTr="008D4D7A">
                                      <w:trPr>
                                        <w:tblCellSpacing w:w="7" w:type="dxa"/>
                                        <w:jc w:val="center"/>
                                      </w:trPr>
                                      <w:tc>
                                        <w:tcPr>
                                          <w:tcW w:w="2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Select</w:t>
                                          </w:r>
                                        </w:p>
                                      </w:tc>
                                      <w:tc>
                                        <w:tcPr>
                                          <w:tcW w:w="7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Purpose</w:t>
                                          </w:r>
                                        </w:p>
                                      </w:tc>
                                      <w:tc>
                                        <w:tcPr>
                                          <w:tcW w:w="11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Document Name</w:t>
                                          </w:r>
                                        </w:p>
                                      </w:tc>
                                      <w:tc>
                                        <w:tcPr>
                                          <w:tcW w:w="45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Size</w:t>
                                          </w:r>
                                        </w:p>
                                      </w:tc>
                                      <w:tc>
                                        <w:tcPr>
                                          <w:tcW w:w="100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Uploaded By</w:t>
                                          </w:r>
                                        </w:p>
                                      </w:tc>
                                      <w:tc>
                                        <w:tcPr>
                                          <w:tcW w:w="1400" w:type="pct"/>
                                          <w:shd w:val="clear" w:color="auto" w:fill="FFFFCC"/>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Description</w:t>
                                          </w:r>
                                        </w:p>
                                      </w:tc>
                                    </w:tr>
                                    <w:tr w:rsidR="009564D7" w:rsidRPr="009564D7" w:rsidTr="008D4D7A">
                                      <w:trPr>
                                        <w:tblCellSpacing w:w="7" w:type="dxa"/>
                                        <w:jc w:val="center"/>
                                      </w:trPr>
                                      <w:tc>
                                        <w:tcPr>
                                          <w:tcW w:w="0" w:type="auto"/>
                                          <w:gridSpan w:val="6"/>
                                          <w:shd w:val="clear" w:color="auto" w:fill="FFFFFF"/>
                                          <w:vAlign w:val="center"/>
                                          <w:hideMark/>
                                        </w:tcPr>
                                        <w:p w:rsidR="009564D7" w:rsidRPr="009564D7" w:rsidRDefault="009564D7">
                                          <w:pPr>
                                            <w:jc w:val="center"/>
                                            <w:rPr>
                                              <w:rFonts w:ascii="Verdana" w:hAnsi="Verdana"/>
                                              <w:sz w:val="20"/>
                                              <w:szCs w:val="20"/>
                                            </w:rPr>
                                          </w:pPr>
                                          <w:r w:rsidRPr="009564D7">
                                            <w:rPr>
                                              <w:rFonts w:ascii="Verdana" w:hAnsi="Verdana"/>
                                              <w:sz w:val="20"/>
                                              <w:szCs w:val="20"/>
                                            </w:rPr>
                                            <w:t>No attached document exists.</w:t>
                                          </w:r>
                                        </w:p>
                                      </w:tc>
                                    </w:tr>
                                    <w:tr w:rsidR="009564D7" w:rsidRPr="009564D7" w:rsidTr="008D4D7A">
                                      <w:trPr>
                                        <w:tblCellSpacing w:w="7" w:type="dxa"/>
                                        <w:jc w:val="center"/>
                                      </w:trPr>
                                      <w:tc>
                                        <w:tcPr>
                                          <w:tcW w:w="0" w:type="auto"/>
                                          <w:gridSpan w:val="6"/>
                                          <w:shd w:val="clear" w:color="auto" w:fill="FFFFFF"/>
                                          <w:vAlign w:val="center"/>
                                          <w:hideMark/>
                                        </w:tcPr>
                                        <w:p w:rsidR="009564D7" w:rsidRPr="009564D7" w:rsidRDefault="009564D7" w:rsidP="009564D7">
                                          <w:pPr>
                                            <w:jc w:val="center"/>
                                            <w:rPr>
                                              <w:rFonts w:ascii="Verdana" w:hAnsi="Verdana"/>
                                              <w:sz w:val="20"/>
                                              <w:szCs w:val="20"/>
                                            </w:rPr>
                                          </w:pPr>
                                          <w:r w:rsidRPr="009564D7">
                                            <w:rPr>
                                              <w:rFonts w:ascii="Verdana" w:hAnsi="Verdana"/>
                                              <w:sz w:val="20"/>
                                              <w:szCs w:val="20"/>
                                            </w:rPr>
                                            <w:object w:dxaOrig="225" w:dyaOrig="225">
                                              <v:shape id="_x0000_i1416" type="#_x0000_t75" style="width:36.7pt;height:22.4pt" o:ole="">
                                                <v:imagedata r:id="rId99" o:title=""/>
                                              </v:shape>
                                              <w:control r:id="rId100" w:name="DefaultOcxName89" w:shapeid="_x0000_i1416"/>
                                            </w:object>
                                          </w:r>
                                        </w:p>
                                      </w:tc>
                                    </w:tr>
                                  </w:tbl>
                                  <w:p w:rsidR="009564D7" w:rsidRPr="009564D7" w:rsidRDefault="009564D7">
                                    <w:pPr>
                                      <w:rPr>
                                        <w:rFonts w:ascii="Verdana" w:hAnsi="Verdana"/>
                                        <w:sz w:val="20"/>
                                        <w:szCs w:val="20"/>
                                      </w:rPr>
                                    </w:pPr>
                                  </w:p>
                                </w:tc>
                              </w:tr>
                            </w:tbl>
                            <w:p w:rsidR="009564D7" w:rsidRPr="009564D7" w:rsidRDefault="009564D7">
                              <w:pPr>
                                <w:rPr>
                                  <w:rFonts w:ascii="Verdana" w:hAnsi="Verdana"/>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nil"/>
                              </w:tcBorders>
                              <w:tcMar>
                                <w:top w:w="45" w:type="dxa"/>
                                <w:left w:w="450" w:type="dxa"/>
                                <w:bottom w:w="45" w:type="dxa"/>
                                <w:right w:w="45" w:type="dxa"/>
                              </w:tcMar>
                              <w:vAlign w:val="center"/>
                              <w:hideMark/>
                            </w:tcPr>
                            <w:p w:rsidR="009564D7" w:rsidRPr="009564D7" w:rsidRDefault="009564D7">
                              <w:pPr>
                                <w:rPr>
                                  <w:rFonts w:ascii="Verdana" w:hAnsi="Verdana"/>
                                  <w:sz w:val="20"/>
                                  <w:szCs w:val="20"/>
                                </w:rPr>
                              </w:pPr>
                              <w:proofErr w:type="spellStart"/>
                              <w:r w:rsidRPr="009564D7">
                                <w:rPr>
                                  <w:rFonts w:ascii="Verdana" w:hAnsi="Verdana"/>
                                  <w:i/>
                                  <w:iCs/>
                                  <w:sz w:val="20"/>
                                  <w:szCs w:val="20"/>
                                </w:rPr>
                                <w:t>Subrecipients</w:t>
                              </w:r>
                              <w:proofErr w:type="spellEnd"/>
                              <w:r w:rsidRPr="009564D7">
                                <w:rPr>
                                  <w:rFonts w:ascii="Verdana" w:hAnsi="Verdana"/>
                                  <w:i/>
                                  <w:iCs/>
                                  <w:sz w:val="20"/>
                                  <w:szCs w:val="20"/>
                                </w:rPr>
                                <w:t xml:space="preserve"> are eligible to receive FQHC reimbursement as well as many of the other benefits and privileges of Health Center Program grantees and Look-Alikes such as 340B Drug Pricing, FTCA coverage (section 330 grantees only). However, the health center AND </w:t>
                              </w:r>
                              <w:proofErr w:type="spellStart"/>
                              <w:r w:rsidRPr="009564D7">
                                <w:rPr>
                                  <w:rFonts w:ascii="Verdana" w:hAnsi="Verdana"/>
                                  <w:i/>
                                  <w:iCs/>
                                  <w:sz w:val="20"/>
                                  <w:szCs w:val="20"/>
                                </w:rPr>
                                <w:t>subrecipient</w:t>
                              </w:r>
                              <w:proofErr w:type="spellEnd"/>
                              <w:r w:rsidRPr="009564D7">
                                <w:rPr>
                                  <w:rFonts w:ascii="Verdana" w:hAnsi="Verdana"/>
                                  <w:i/>
                                  <w:iCs/>
                                  <w:sz w:val="20"/>
                                  <w:szCs w:val="20"/>
                                </w:rPr>
                                <w:t xml:space="preserve"> organization are reminded that such benefits are not automatically conferred and may require additional steps and updates (e.g. updating the FTCA deeming folder to ensure that the </w:t>
                              </w:r>
                              <w:proofErr w:type="spellStart"/>
                              <w:r w:rsidRPr="009564D7">
                                <w:rPr>
                                  <w:rFonts w:ascii="Verdana" w:hAnsi="Verdana"/>
                                  <w:i/>
                                  <w:iCs/>
                                  <w:sz w:val="20"/>
                                  <w:szCs w:val="20"/>
                                </w:rPr>
                                <w:t>subrecipient</w:t>
                              </w:r>
                              <w:proofErr w:type="spellEnd"/>
                              <w:r w:rsidRPr="009564D7">
                                <w:rPr>
                                  <w:rFonts w:ascii="Verdana" w:hAnsi="Verdana"/>
                                  <w:i/>
                                  <w:iCs/>
                                  <w:sz w:val="20"/>
                                  <w:szCs w:val="20"/>
                                </w:rPr>
                                <w:t xml:space="preserve"> is deemed via the grantee of record’s FTCA coverage).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8. FINANCIAL IMPACT ANALYSIS</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p w:rsidR="00F90351" w:rsidRDefault="00F90351">
                              <w:pPr>
                                <w:rPr>
                                  <w:rFonts w:ascii="Verdana" w:hAnsi="Verdana"/>
                                  <w:color w:val="000000"/>
                                  <w:sz w:val="20"/>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1671"/>
                              </w:tblGrid>
                              <w:tr w:rsidR="009564D7">
                                <w:trPr>
                                  <w:tblCellSpacing w:w="0" w:type="dxa"/>
                                  <w:jc w:val="center"/>
                                </w:trPr>
                                <w:tc>
                                  <w:tcPr>
                                    <w:tcW w:w="0" w:type="auto"/>
                                    <w:shd w:val="clear" w:color="auto" w:fill="000000"/>
                                    <w:vAlign w:val="center"/>
                                    <w:hideMark/>
                                  </w:tcPr>
                                  <w:tbl>
                                    <w:tblPr>
                                      <w:tblW w:w="11665" w:type="dxa"/>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812"/>
                                      <w:gridCol w:w="3368"/>
                                      <w:gridCol w:w="5459"/>
                                      <w:gridCol w:w="26"/>
                                    </w:tblGrid>
                                    <w:tr w:rsidR="009564D7" w:rsidTr="00F90351">
                                      <w:trPr>
                                        <w:gridAfter w:val="1"/>
                                        <w:wAfter w:w="2" w:type="pct"/>
                                        <w:tblCellSpacing w:w="7" w:type="dxa"/>
                                      </w:trPr>
                                      <w:tc>
                                        <w:tcPr>
                                          <w:tcW w:w="4980" w:type="pct"/>
                                          <w:gridSpan w:val="3"/>
                                          <w:shd w:val="clear" w:color="auto" w:fill="CCCCCC"/>
                                          <w:vAlign w:val="center"/>
                                          <w:hideMark/>
                                        </w:tcPr>
                                        <w:p w:rsidR="009564D7" w:rsidRDefault="009564D7">
                                          <w:pPr>
                                            <w:rPr>
                                              <w:rFonts w:ascii="Verdana" w:hAnsi="Verdana"/>
                                              <w:b/>
                                              <w:bCs/>
                                              <w:color w:val="000000"/>
                                              <w:sz w:val="20"/>
                                              <w:szCs w:val="20"/>
                                            </w:rPr>
                                          </w:pPr>
                                          <w:r>
                                            <w:rPr>
                                              <w:rFonts w:ascii="Verdana" w:hAnsi="Verdana"/>
                                              <w:b/>
                                              <w:bCs/>
                                              <w:color w:val="000000"/>
                                              <w:sz w:val="20"/>
                                              <w:szCs w:val="20"/>
                                            </w:rPr>
                                            <w:lastRenderedPageBreak/>
                                            <w:t>Download Template</w:t>
                                          </w:r>
                                        </w:p>
                                      </w:tc>
                                    </w:tr>
                                    <w:tr w:rsidR="00F90351" w:rsidTr="00F90351">
                                      <w:trPr>
                                        <w:tblCellSpacing w:w="7" w:type="dxa"/>
                                      </w:trPr>
                                      <w:tc>
                                        <w:tcPr>
                                          <w:tcW w:w="1199" w:type="pct"/>
                                          <w:shd w:val="clear" w:color="auto" w:fill="FFFFCC"/>
                                          <w:vAlign w:val="center"/>
                                          <w:hideMark/>
                                        </w:tcPr>
                                        <w:p w:rsidR="00F90351" w:rsidRDefault="00F90351">
                                          <w:pPr>
                                            <w:jc w:val="center"/>
                                            <w:rPr>
                                              <w:rFonts w:ascii="Verdana" w:hAnsi="Verdana"/>
                                              <w:color w:val="000000"/>
                                              <w:sz w:val="20"/>
                                              <w:szCs w:val="20"/>
                                            </w:rPr>
                                          </w:pPr>
                                          <w:r>
                                            <w:rPr>
                                              <w:rFonts w:ascii="Verdana" w:hAnsi="Verdana"/>
                                              <w:color w:val="000000"/>
                                              <w:sz w:val="20"/>
                                              <w:szCs w:val="20"/>
                                            </w:rPr>
                                            <w:t>Template Name</w:t>
                                          </w:r>
                                        </w:p>
                                      </w:tc>
                                      <w:tc>
                                        <w:tcPr>
                                          <w:tcW w:w="1441" w:type="pct"/>
                                          <w:shd w:val="clear" w:color="auto" w:fill="FFFFCC"/>
                                          <w:vAlign w:val="center"/>
                                          <w:hideMark/>
                                        </w:tcPr>
                                        <w:p w:rsidR="00F90351" w:rsidRDefault="00F90351">
                                          <w:pPr>
                                            <w:jc w:val="center"/>
                                            <w:rPr>
                                              <w:rFonts w:ascii="Verdana" w:hAnsi="Verdana"/>
                                              <w:color w:val="000000"/>
                                              <w:sz w:val="20"/>
                                              <w:szCs w:val="20"/>
                                            </w:rPr>
                                          </w:pPr>
                                          <w:r>
                                            <w:rPr>
                                              <w:rFonts w:ascii="Verdana" w:hAnsi="Verdana"/>
                                              <w:color w:val="000000"/>
                                              <w:sz w:val="20"/>
                                              <w:szCs w:val="20"/>
                                            </w:rPr>
                                            <w:t>Template Description</w:t>
                                          </w:r>
                                        </w:p>
                                      </w:tc>
                                      <w:tc>
                                        <w:tcPr>
                                          <w:tcW w:w="2336" w:type="pct"/>
                                          <w:gridSpan w:val="2"/>
                                          <w:shd w:val="clear" w:color="auto" w:fill="FFFFCC"/>
                                          <w:vAlign w:val="center"/>
                                          <w:hideMark/>
                                        </w:tcPr>
                                        <w:p w:rsidR="00F90351" w:rsidRDefault="00F90351" w:rsidP="00F90351">
                                          <w:pPr>
                                            <w:jc w:val="center"/>
                                            <w:rPr>
                                              <w:sz w:val="20"/>
                                              <w:szCs w:val="20"/>
                                            </w:rPr>
                                          </w:pPr>
                                          <w:r>
                                            <w:rPr>
                                              <w:rFonts w:ascii="Verdana" w:hAnsi="Verdana"/>
                                              <w:color w:val="000000"/>
                                              <w:sz w:val="20"/>
                                              <w:szCs w:val="20"/>
                                            </w:rPr>
                                            <w:t>Action</w:t>
                                          </w:r>
                                        </w:p>
                                      </w:tc>
                                    </w:tr>
                                    <w:tr w:rsidR="00F90351" w:rsidTr="00F90351">
                                      <w:trPr>
                                        <w:tblCellSpacing w:w="7" w:type="dxa"/>
                                      </w:trPr>
                                      <w:tc>
                                        <w:tcPr>
                                          <w:tcW w:w="0" w:type="auto"/>
                                          <w:shd w:val="clear" w:color="auto" w:fill="FFFFFF"/>
                                          <w:vAlign w:val="center"/>
                                          <w:hideMark/>
                                        </w:tcPr>
                                        <w:p w:rsidR="00F90351" w:rsidRDefault="00F90351">
                                          <w:pPr>
                                            <w:jc w:val="center"/>
                                            <w:rPr>
                                              <w:rFonts w:ascii="Verdana" w:hAnsi="Verdana"/>
                                              <w:color w:val="000000"/>
                                              <w:sz w:val="20"/>
                                              <w:szCs w:val="20"/>
                                            </w:rPr>
                                          </w:pPr>
                                          <w:r>
                                            <w:rPr>
                                              <w:rFonts w:ascii="Verdana" w:hAnsi="Verdana"/>
                                              <w:color w:val="000000"/>
                                              <w:sz w:val="20"/>
                                              <w:szCs w:val="20"/>
                                            </w:rPr>
                                            <w:t xml:space="preserve">Financial Impact Analysis </w:t>
                                          </w:r>
                                        </w:p>
                                      </w:tc>
                                      <w:tc>
                                        <w:tcPr>
                                          <w:tcW w:w="0" w:type="auto"/>
                                          <w:shd w:val="clear" w:color="auto" w:fill="FFFFFF"/>
                                          <w:vAlign w:val="center"/>
                                          <w:hideMark/>
                                        </w:tcPr>
                                        <w:p w:rsidR="00F90351" w:rsidRDefault="00F90351">
                                          <w:pPr>
                                            <w:jc w:val="center"/>
                                            <w:rPr>
                                              <w:rFonts w:ascii="Verdana" w:hAnsi="Verdana"/>
                                              <w:color w:val="000000"/>
                                              <w:sz w:val="20"/>
                                              <w:szCs w:val="20"/>
                                            </w:rPr>
                                          </w:pPr>
                                          <w:r>
                                            <w:rPr>
                                              <w:rFonts w:ascii="Verdana" w:hAnsi="Verdana"/>
                                              <w:color w:val="000000"/>
                                              <w:sz w:val="20"/>
                                              <w:szCs w:val="20"/>
                                            </w:rPr>
                                            <w:t>Template for Financial Impact Analysis</w:t>
                                          </w:r>
                                        </w:p>
                                      </w:tc>
                                      <w:tc>
                                        <w:tcPr>
                                          <w:tcW w:w="2336" w:type="pct"/>
                                          <w:gridSpan w:val="2"/>
                                          <w:shd w:val="clear" w:color="auto" w:fill="FFFFFF"/>
                                          <w:vAlign w:val="center"/>
                                        </w:tcPr>
                                        <w:p w:rsidR="00F90351" w:rsidRDefault="00F90351" w:rsidP="00F90351">
                                          <w:pPr>
                                            <w:jc w:val="center"/>
                                            <w:rPr>
                                              <w:sz w:val="20"/>
                                              <w:szCs w:val="20"/>
                                            </w:rPr>
                                          </w:pPr>
                                          <w:r>
                                            <w:rPr>
                                              <w:sz w:val="20"/>
                                              <w:szCs w:val="20"/>
                                            </w:rPr>
                                            <w:object w:dxaOrig="1531" w:dyaOrig="990">
                                              <v:shape id="_x0000_i1652" type="#_x0000_t75" style="width:76.75pt;height:49.6pt" o:ole="">
                                                <v:imagedata r:id="rId101" o:title=""/>
                                              </v:shape>
                                              <o:OLEObject Type="Embed" ProgID="Excel.Sheet.8" ShapeID="_x0000_i1652" DrawAspect="Icon" ObjectID="_1430832421" r:id="rId102"/>
                                            </w:object>
                                          </w:r>
                                        </w:p>
                                      </w:tc>
                                    </w:tr>
                                    <w:tr w:rsidR="00F90351" w:rsidTr="00F90351">
                                      <w:trPr>
                                        <w:tblCellSpacing w:w="7" w:type="dxa"/>
                                      </w:trPr>
                                      <w:tc>
                                        <w:tcPr>
                                          <w:tcW w:w="0" w:type="auto"/>
                                          <w:shd w:val="clear" w:color="auto" w:fill="FFFFFF"/>
                                          <w:vAlign w:val="center"/>
                                          <w:hideMark/>
                                        </w:tcPr>
                                        <w:p w:rsidR="00F90351" w:rsidRDefault="00F90351">
                                          <w:pPr>
                                            <w:jc w:val="center"/>
                                            <w:rPr>
                                              <w:rFonts w:ascii="Verdana" w:hAnsi="Verdana"/>
                                              <w:color w:val="000000"/>
                                              <w:sz w:val="20"/>
                                              <w:szCs w:val="20"/>
                                            </w:rPr>
                                          </w:pPr>
                                          <w:r>
                                            <w:rPr>
                                              <w:rFonts w:ascii="Verdana" w:hAnsi="Verdana"/>
                                              <w:color w:val="000000"/>
                                              <w:sz w:val="20"/>
                                              <w:szCs w:val="20"/>
                                            </w:rPr>
                                            <w:t xml:space="preserve">Instructions </w:t>
                                          </w:r>
                                        </w:p>
                                      </w:tc>
                                      <w:tc>
                                        <w:tcPr>
                                          <w:tcW w:w="0" w:type="auto"/>
                                          <w:shd w:val="clear" w:color="auto" w:fill="FFFFFF"/>
                                          <w:vAlign w:val="center"/>
                                          <w:hideMark/>
                                        </w:tcPr>
                                        <w:p w:rsidR="00F90351" w:rsidRDefault="00F90351">
                                          <w:pPr>
                                            <w:jc w:val="center"/>
                                            <w:rPr>
                                              <w:rFonts w:ascii="Verdana" w:hAnsi="Verdana"/>
                                              <w:color w:val="000000"/>
                                              <w:sz w:val="20"/>
                                              <w:szCs w:val="20"/>
                                            </w:rPr>
                                          </w:pPr>
                                          <w:r>
                                            <w:rPr>
                                              <w:rFonts w:ascii="Verdana" w:hAnsi="Verdana"/>
                                              <w:color w:val="000000"/>
                                              <w:sz w:val="20"/>
                                              <w:szCs w:val="20"/>
                                            </w:rPr>
                                            <w:t>Instructions for Financial Impact Analysis</w:t>
                                          </w:r>
                                        </w:p>
                                      </w:tc>
                                      <w:bookmarkStart w:id="2" w:name="_MON_1430832398"/>
                                      <w:bookmarkEnd w:id="2"/>
                                      <w:tc>
                                        <w:tcPr>
                                          <w:tcW w:w="2336" w:type="pct"/>
                                          <w:gridSpan w:val="2"/>
                                          <w:shd w:val="clear" w:color="auto" w:fill="FFFFFF"/>
                                          <w:vAlign w:val="center"/>
                                        </w:tcPr>
                                        <w:p w:rsidR="00F90351" w:rsidRDefault="00F90351" w:rsidP="00F90351">
                                          <w:pPr>
                                            <w:jc w:val="center"/>
                                            <w:rPr>
                                              <w:sz w:val="20"/>
                                              <w:szCs w:val="20"/>
                                            </w:rPr>
                                          </w:pPr>
                                          <w:r>
                                            <w:rPr>
                                              <w:sz w:val="20"/>
                                              <w:szCs w:val="20"/>
                                            </w:rPr>
                                            <w:object w:dxaOrig="1531" w:dyaOrig="990">
                                              <v:shape id="_x0000_i1653" type="#_x0000_t75" style="width:76.75pt;height:49.6pt" o:ole="">
                                                <v:imagedata r:id="rId103" o:title=""/>
                                              </v:shape>
                                              <o:OLEObject Type="Embed" ProgID="Word.Document.12" ShapeID="_x0000_i1653" DrawAspect="Icon" ObjectID="_1430832422" r:id="rId104">
                                                <o:FieldCodes>\s</o:FieldCodes>
                                              </o:OLEObject>
                                            </w:object>
                                          </w:r>
                                        </w:p>
                                      </w:tc>
                                    </w:tr>
                                  </w:tbl>
                                  <w:p w:rsidR="009564D7" w:rsidRDefault="009564D7">
                                    <w:pPr>
                                      <w:rPr>
                                        <w:rFonts w:ascii="Verdana" w:hAnsi="Verdana"/>
                                        <w:color w:val="000000"/>
                                        <w:sz w:val="20"/>
                                        <w:szCs w:val="20"/>
                                      </w:rPr>
                                    </w:pPr>
                                  </w:p>
                                </w:tc>
                              </w:tr>
                            </w:tbl>
                            <w:p w:rsidR="009564D7" w:rsidRDefault="009564D7">
                              <w:pPr>
                                <w:rPr>
                                  <w:rFonts w:ascii="Verdana" w:hAnsi="Verdana"/>
                                  <w:color w:val="000000"/>
                                  <w:sz w:val="20"/>
                                  <w:szCs w:val="20"/>
                                </w:rPr>
                              </w:pPr>
                            </w:p>
                            <w:p w:rsidR="009564D7" w:rsidRDefault="009564D7">
                              <w:pPr>
                                <w:rPr>
                                  <w:rFonts w:ascii="Verdana" w:hAnsi="Verdana"/>
                                  <w:color w:val="000000"/>
                                  <w:sz w:val="20"/>
                                  <w:szCs w:val="20"/>
                                </w:rPr>
                              </w:pPr>
                              <w:r>
                                <w:rPr>
                                  <w:rFonts w:ascii="Verdana" w:hAnsi="Verdana"/>
                                  <w:b/>
                                  <w:bCs/>
                                  <w:color w:val="000000"/>
                                  <w:sz w:val="20"/>
                                  <w:szCs w:val="20"/>
                                </w:rPr>
                                <w:t>Attach Financial Impact Analysis Document here.</w:t>
                              </w:r>
                            </w:p>
                            <w:tbl>
                              <w:tblPr>
                                <w:tblW w:w="4750" w:type="pct"/>
                                <w:jc w:val="center"/>
                                <w:tblCellMar>
                                  <w:left w:w="0" w:type="dxa"/>
                                  <w:right w:w="0" w:type="dxa"/>
                                </w:tblCellMar>
                                <w:tblLook w:val="04A0" w:firstRow="1" w:lastRow="0" w:firstColumn="1" w:lastColumn="0" w:noHBand="0" w:noVBand="1"/>
                              </w:tblPr>
                              <w:tblGrid>
                                <w:gridCol w:w="11610"/>
                              </w:tblGrid>
                              <w:tr w:rsidR="009564D7">
                                <w:trPr>
                                  <w:jc w:val="center"/>
                                </w:trPr>
                                <w:tc>
                                  <w:tcPr>
                                    <w:tcW w:w="0" w:type="auto"/>
                                    <w:shd w:val="clear" w:color="auto" w:fill="FFFFFF"/>
                                    <w:vAlign w:val="center"/>
                                    <w:hideMark/>
                                  </w:tcPr>
                                  <w:p w:rsidR="009564D7" w:rsidRDefault="009564D7">
                                    <w:pPr>
                                      <w:rPr>
                                        <w:rFonts w:ascii="Verdana" w:hAnsi="Verdana"/>
                                        <w:color w:val="000000"/>
                                        <w:sz w:val="20"/>
                                        <w:szCs w:val="20"/>
                                      </w:rPr>
                                    </w:pPr>
                                  </w:p>
                                </w:tc>
                              </w:tr>
                            </w:tbl>
                            <w:p w:rsidR="009564D7" w:rsidRDefault="009564D7">
                              <w:pPr>
                                <w:rPr>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1610"/>
                              </w:tblGrid>
                              <w:tr w:rsidR="009564D7">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12"/>
                                      <w:gridCol w:w="2632"/>
                                      <w:gridCol w:w="1022"/>
                                      <w:gridCol w:w="2288"/>
                                      <w:gridCol w:w="3216"/>
                                    </w:tblGrid>
                                    <w:tr w:rsidR="009564D7" w:rsidTr="008D4D7A">
                                      <w:trPr>
                                        <w:tblCellSpacing w:w="7" w:type="dxa"/>
                                        <w:jc w:val="center"/>
                                      </w:trPr>
                                      <w:tc>
                                        <w:tcPr>
                                          <w:tcW w:w="0" w:type="auto"/>
                                          <w:gridSpan w:val="6"/>
                                          <w:shd w:val="clear" w:color="auto" w:fill="CCCCCC"/>
                                          <w:vAlign w:val="center"/>
                                          <w:hideMark/>
                                        </w:tcPr>
                                        <w:p w:rsidR="009564D7" w:rsidRDefault="009564D7">
                                          <w:pPr>
                                            <w:rPr>
                                              <w:rFonts w:ascii="Verdana" w:hAnsi="Verdana"/>
                                              <w:b/>
                                              <w:bCs/>
                                              <w:color w:val="000000"/>
                                              <w:sz w:val="20"/>
                                              <w:szCs w:val="20"/>
                                            </w:rPr>
                                          </w:pPr>
                                          <w:r>
                                            <w:rPr>
                                              <w:rFonts w:ascii="Verdana" w:hAnsi="Verdana"/>
                                              <w:b/>
                                              <w:bCs/>
                                              <w:color w:val="000000"/>
                                              <w:sz w:val="20"/>
                                              <w:szCs w:val="20"/>
                                            </w:rPr>
                                            <w:t>Financial Impact Analysis (Maximum 6 attachments)</w:t>
                                          </w:r>
                                        </w:p>
                                      </w:tc>
                                    </w:tr>
                                    <w:tr w:rsidR="009564D7" w:rsidTr="008D4D7A">
                                      <w:trPr>
                                        <w:tblCellSpacing w:w="7" w:type="dxa"/>
                                        <w:jc w:val="center"/>
                                      </w:trPr>
                                      <w:tc>
                                        <w:tcPr>
                                          <w:tcW w:w="2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Select</w:t>
                                          </w:r>
                                        </w:p>
                                      </w:tc>
                                      <w:tc>
                                        <w:tcPr>
                                          <w:tcW w:w="7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Purpose</w:t>
                                          </w:r>
                                        </w:p>
                                      </w:tc>
                                      <w:tc>
                                        <w:tcPr>
                                          <w:tcW w:w="11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Document Name</w:t>
                                          </w:r>
                                        </w:p>
                                      </w:tc>
                                      <w:tc>
                                        <w:tcPr>
                                          <w:tcW w:w="45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Size</w:t>
                                          </w:r>
                                        </w:p>
                                      </w:tc>
                                      <w:tc>
                                        <w:tcPr>
                                          <w:tcW w:w="100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Uploaded By</w:t>
                                          </w:r>
                                        </w:p>
                                      </w:tc>
                                      <w:tc>
                                        <w:tcPr>
                                          <w:tcW w:w="1400" w:type="pct"/>
                                          <w:shd w:val="clear" w:color="auto" w:fill="FFFFCC"/>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Description</w:t>
                                          </w:r>
                                        </w:p>
                                      </w:tc>
                                    </w:tr>
                                    <w:tr w:rsidR="009564D7" w:rsidTr="008D4D7A">
                                      <w:trPr>
                                        <w:tblCellSpacing w:w="7" w:type="dxa"/>
                                        <w:jc w:val="center"/>
                                      </w:trPr>
                                      <w:tc>
                                        <w:tcPr>
                                          <w:tcW w:w="0" w:type="auto"/>
                                          <w:gridSpan w:val="6"/>
                                          <w:shd w:val="clear" w:color="auto" w:fill="FFFFFF"/>
                                          <w:vAlign w:val="center"/>
                                          <w:hideMark/>
                                        </w:tcPr>
                                        <w:p w:rsidR="009564D7" w:rsidRDefault="009564D7">
                                          <w:pPr>
                                            <w:jc w:val="center"/>
                                            <w:rPr>
                                              <w:rFonts w:ascii="Verdana" w:hAnsi="Verdana"/>
                                              <w:color w:val="000000"/>
                                              <w:sz w:val="20"/>
                                              <w:szCs w:val="20"/>
                                            </w:rPr>
                                          </w:pPr>
                                          <w:r>
                                            <w:rPr>
                                              <w:rFonts w:ascii="Verdana" w:hAnsi="Verdana"/>
                                              <w:color w:val="000000"/>
                                              <w:sz w:val="20"/>
                                              <w:szCs w:val="20"/>
                                            </w:rPr>
                                            <w:t>No attached document exists.</w:t>
                                          </w:r>
                                        </w:p>
                                      </w:tc>
                                    </w:tr>
                                    <w:tr w:rsidR="009564D7" w:rsidTr="008D4D7A">
                                      <w:trPr>
                                        <w:tblCellSpacing w:w="7" w:type="dxa"/>
                                        <w:jc w:val="center"/>
                                      </w:trPr>
                                      <w:tc>
                                        <w:tcPr>
                                          <w:tcW w:w="0" w:type="auto"/>
                                          <w:gridSpan w:val="6"/>
                                          <w:shd w:val="clear" w:color="auto" w:fill="FFFFFF"/>
                                          <w:vAlign w:val="center"/>
                                          <w:hideMark/>
                                        </w:tcPr>
                                        <w:p w:rsidR="009564D7" w:rsidRDefault="009564D7" w:rsidP="009564D7">
                                          <w:pPr>
                                            <w:jc w:val="center"/>
                                            <w:rPr>
                                              <w:rFonts w:ascii="Verdana" w:hAnsi="Verdana"/>
                                              <w:color w:val="000000"/>
                                              <w:sz w:val="20"/>
                                              <w:szCs w:val="20"/>
                                            </w:rPr>
                                          </w:pPr>
                                          <w:r>
                                            <w:rPr>
                                              <w:rFonts w:ascii="Verdana" w:hAnsi="Verdana"/>
                                              <w:color w:val="000000"/>
                                              <w:sz w:val="20"/>
                                              <w:szCs w:val="20"/>
                                            </w:rPr>
                                            <w:object w:dxaOrig="225" w:dyaOrig="225">
                                              <v:shape id="_x0000_i1419" type="#_x0000_t75" style="width:36.7pt;height:22.4pt" o:ole="">
                                                <v:imagedata r:id="rId105" o:title=""/>
                                              </v:shape>
                                              <w:control r:id="rId106" w:name="DefaultOcxName96" w:shapeid="_x0000_i1419"/>
                                            </w:object>
                                          </w:r>
                                        </w:p>
                                      </w:tc>
                                    </w:tr>
                                  </w:tbl>
                                  <w:p w:rsidR="009564D7" w:rsidRDefault="009564D7">
                                    <w:pPr>
                                      <w:rPr>
                                        <w:rFonts w:ascii="Verdana" w:hAnsi="Verdana"/>
                                        <w:color w:val="000000"/>
                                        <w:sz w:val="20"/>
                                        <w:szCs w:val="20"/>
                                      </w:rPr>
                                    </w:pP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53"/>
                                <w:gridCol w:w="1079"/>
                              </w:tblGrid>
                              <w:tr w:rsidR="009564D7">
                                <w:trPr>
                                  <w:tblCellSpacing w:w="0" w:type="dxa"/>
                                </w:trPr>
                                <w:tc>
                                  <w:tcPr>
                                    <w:tcW w:w="0" w:type="auto"/>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 xml:space="preserve">Click "Save" button to save all information within this page. </w:t>
                                    </w:r>
                                  </w:p>
                                </w:tc>
                                <w:tc>
                                  <w:tcPr>
                                    <w:tcW w:w="0" w:type="auto"/>
                                    <w:vAlign w:val="center"/>
                                    <w:hideMark/>
                                  </w:tcPr>
                                  <w:p w:rsidR="009564D7" w:rsidRDefault="009564D7">
                                    <w:pPr>
                                      <w:jc w:val="right"/>
                                      <w:rPr>
                                        <w:rFonts w:ascii="Verdana" w:hAnsi="Verdana"/>
                                        <w:color w:val="000000"/>
                                        <w:sz w:val="20"/>
                                        <w:szCs w:val="20"/>
                                      </w:rPr>
                                    </w:pPr>
                                    <w:r>
                                      <w:rPr>
                                        <w:rFonts w:ascii="Verdana" w:hAnsi="Verdana"/>
                                        <w:color w:val="000000"/>
                                        <w:sz w:val="20"/>
                                        <w:szCs w:val="20"/>
                                      </w:rPr>
                                      <w:object w:dxaOrig="225" w:dyaOrig="225">
                                        <v:shape id="_x0000_i1422" type="#_x0000_t75" style="width:31.25pt;height:22.4pt" o:ole="">
                                          <v:imagedata r:id="rId107" o:title=""/>
                                        </v:shape>
                                        <w:control r:id="rId108" w:name="DefaultOcxName103" w:shapeid="_x0000_i1422"/>
                                      </w:object>
                                    </w:r>
                                  </w:p>
                                </w:tc>
                              </w:tr>
                            </w:tbl>
                            <w:p w:rsidR="009564D7" w:rsidRDefault="009564D7">
                              <w:pPr>
                                <w:rPr>
                                  <w:rFonts w:ascii="Verdana" w:hAnsi="Verdana"/>
                                  <w:color w:val="000000"/>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spacing w:after="240"/>
                                <w:rPr>
                                  <w:rFonts w:ascii="Verdana" w:hAnsi="Verdana"/>
                                  <w:color w:val="000000"/>
                                  <w:sz w:val="20"/>
                                  <w:szCs w:val="20"/>
                                </w:rPr>
                              </w:pPr>
                              <w:r>
                                <w:rPr>
                                  <w:rFonts w:ascii="Verdana" w:hAnsi="Verdana"/>
                                  <w:b/>
                                  <w:bCs/>
                                  <w:color w:val="000000"/>
                                  <w:sz w:val="20"/>
                                  <w:szCs w:val="20"/>
                                </w:rPr>
                                <w:t>8a.</w:t>
                              </w:r>
                              <w:r>
                                <w:rPr>
                                  <w:rFonts w:ascii="Verdana" w:hAnsi="Verdana"/>
                                  <w:color w:val="000000"/>
                                  <w:sz w:val="20"/>
                                  <w:szCs w:val="20"/>
                                </w:rPr>
                                <w:t xml:space="preserve"> Explain how the replacement of the proposed site will </w:t>
                              </w:r>
                              <w:r>
                                <w:rPr>
                                  <w:rFonts w:ascii="Verdana" w:hAnsi="Verdana"/>
                                  <w:color w:val="000000"/>
                                  <w:sz w:val="20"/>
                                  <w:szCs w:val="20"/>
                                  <w:u w:val="single"/>
                                </w:rPr>
                                <w:t>be accomplished and sustained without additional section 330 Health Center Program funds</w:t>
                              </w:r>
                              <w:r>
                                <w:rPr>
                                  <w:rFonts w:ascii="Verdana" w:hAnsi="Verdana"/>
                                  <w:color w:val="000000"/>
                                  <w:sz w:val="20"/>
                                  <w:szCs w:val="20"/>
                                </w:rPr>
                                <w:t xml:space="preserve">. Specifically (referencing the attached Financial Impact Analysis, as necessary) describe how </w:t>
                              </w:r>
                              <w:r>
                                <w:rPr>
                                  <w:rFonts w:ascii="Verdana" w:hAnsi="Verdana"/>
                                  <w:color w:val="000000"/>
                                  <w:sz w:val="20"/>
                                  <w:szCs w:val="20"/>
                                  <w:u w:val="single"/>
                                </w:rPr>
                                <w:t xml:space="preserve">adequate revenue will be generated to cover any additional expenses as well as an appropriate share of any </w:t>
                              </w:r>
                              <w:r>
                                <w:rPr>
                                  <w:rFonts w:ascii="Verdana" w:hAnsi="Verdana"/>
                                  <w:color w:val="000000"/>
                                  <w:sz w:val="20"/>
                                  <w:szCs w:val="20"/>
                                  <w:u w:val="single"/>
                                </w:rPr>
                                <w:lastRenderedPageBreak/>
                                <w:t>additional overhead costs</w:t>
                              </w:r>
                              <w:r>
                                <w:rPr>
                                  <w:rFonts w:ascii="Verdana" w:hAnsi="Verdana"/>
                                  <w:color w:val="000000"/>
                                  <w:sz w:val="20"/>
                                  <w:szCs w:val="20"/>
                                </w:rPr>
                                <w:t xml:space="preserve"> incurred by the health center in replacing the current site. </w:t>
                              </w:r>
                              <w:r>
                                <w:rPr>
                                  <w:rFonts w:ascii="Verdana" w:hAnsi="Verdana"/>
                                  <w:color w:val="000000"/>
                                  <w:sz w:val="20"/>
                                  <w:szCs w:val="20"/>
                                </w:rPr>
                                <w:br/>
                              </w:r>
                              <w:r>
                                <w:rPr>
                                  <w:rFonts w:ascii="Verdana" w:hAnsi="Verdana"/>
                                  <w:color w:val="000000"/>
                                  <w:sz w:val="20"/>
                                  <w:szCs w:val="20"/>
                                </w:rPr>
                                <w:br/>
                                <w:t xml:space="preserve">The Financial Impact Analysis must at </w:t>
                              </w:r>
                              <w:r>
                                <w:rPr>
                                  <w:rFonts w:ascii="Verdana" w:hAnsi="Verdana"/>
                                  <w:color w:val="000000"/>
                                  <w:sz w:val="20"/>
                                  <w:szCs w:val="20"/>
                                  <w:u w:val="single"/>
                                </w:rPr>
                                <w:t>a minimum show a break-even scenario or the potential for generating additional revenue</w:t>
                              </w:r>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r>
                              <w:r>
                                <w:rPr>
                                  <w:rFonts w:ascii="Verdana" w:hAnsi="Verdana"/>
                                  <w:i/>
                                  <w:iCs/>
                                  <w:color w:val="000000"/>
                                  <w:sz w:val="20"/>
                                  <w:szCs w:val="20"/>
                                </w:rPr>
                                <w:t>Additional revenue (program income) obtained through the addition of a new site must be invested in activities that further the objectives of the approved health center project, consistent with and not specifically prohibited by statute or regulations.</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426" type="#_x0000_t75" style="width:136.55pt;height:71.3pt" o:ole="">
                                    <v:imagedata r:id="rId10" o:title=""/>
                                  </v:shape>
                                  <w:control r:id="rId109" w:name="DefaultOcxName104" w:shapeid="_x0000_i1426"/>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8b.</w:t>
                              </w:r>
                              <w:r>
                                <w:rPr>
                                  <w:rFonts w:ascii="Verdana" w:hAnsi="Verdana"/>
                                  <w:color w:val="000000"/>
                                  <w:sz w:val="20"/>
                                  <w:szCs w:val="20"/>
                                </w:rPr>
                                <w:t xml:space="preserve"> Is this change in scope dependent on any special grant, foundation or other funding that is time-limited, e.g., will only be available for 1 or 2 years?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28" type="#_x0000_t75" style="width:20.4pt;height:18.35pt" o:ole="">
                                          <v:imagedata r:id="rId22" o:title=""/>
                                        </v:shape>
                                        <w:control r:id="rId110" w:name="DefaultOcxName105" w:shapeid="_x0000_i1428"/>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31" type="#_x0000_t75" style="width:20.4pt;height:18.35pt" o:ole="">
                                          <v:imagedata r:id="rId22" o:title=""/>
                                        </v:shape>
                                        <w:control r:id="rId111" w:name="DefaultOcxName106" w:shapeid="_x0000_i1431"/>
                                      </w:object>
                                    </w:r>
                                    <w:r>
                                      <w:rPr>
                                        <w:rFonts w:ascii="Verdana" w:hAnsi="Verdana"/>
                                        <w:color w:val="000000"/>
                                        <w:sz w:val="20"/>
                                        <w:szCs w:val="20"/>
                                      </w:rPr>
                                      <w:t>No</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If Yes, how will the replacement site be supported and sustained when these funds are no longer available? Describe a clear plan for sustaining the site.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proofErr w:type="gramStart"/>
                              <w:r>
                                <w:rPr>
                                  <w:rFonts w:ascii="Verdana" w:hAnsi="Verdana"/>
                                  <w:color w:val="000000"/>
                                  <w:sz w:val="20"/>
                                  <w:szCs w:val="20"/>
                                </w:rPr>
                                <w:t>)</w:t>
                              </w:r>
                              <w:proofErr w:type="gramEnd"/>
                              <w:r>
                                <w:rPr>
                                  <w:rFonts w:ascii="Verdana" w:hAnsi="Verdana"/>
                                  <w:color w:val="000000"/>
                                  <w:sz w:val="20"/>
                                  <w:szCs w:val="20"/>
                                </w:rPr>
                                <w:br/>
                              </w:r>
                              <w:r>
                                <w:rPr>
                                  <w:rFonts w:ascii="Verdana" w:hAnsi="Verdana"/>
                                  <w:color w:val="000000"/>
                                  <w:sz w:val="20"/>
                                  <w:szCs w:val="20"/>
                                </w:rPr>
                                <w:object w:dxaOrig="225" w:dyaOrig="225">
                                  <v:shape id="_x0000_i1435" type="#_x0000_t75" style="width:136.55pt;height:71.3pt" o:ole="">
                                    <v:imagedata r:id="rId10" o:title=""/>
                                  </v:shape>
                                  <w:control r:id="rId112" w:name="DefaultOcxName107" w:shapeid="_x0000_i1435"/>
                                </w:object>
                              </w:r>
                              <w:r>
                                <w:rPr>
                                  <w:rFonts w:ascii="Verdana" w:hAnsi="Verdana"/>
                                  <w:color w:val="000000"/>
                                  <w:sz w:val="20"/>
                                  <w:szCs w:val="20"/>
                                </w:rPr>
                                <w:br/>
                              </w:r>
                              <w:r>
                                <w:rPr>
                                  <w:rFonts w:ascii="Verdana" w:hAnsi="Verdana"/>
                                  <w:color w:val="000000"/>
                                  <w:sz w:val="20"/>
                                  <w:szCs w:val="20"/>
                                </w:rPr>
                                <w:lastRenderedPageBreak/>
                                <w:br/>
                              </w:r>
                              <w:r>
                                <w:rPr>
                                  <w:rFonts w:ascii="Verdana" w:hAnsi="Verdana"/>
                                  <w:i/>
                                  <w:iCs/>
                                  <w:color w:val="000000"/>
                                  <w:sz w:val="20"/>
                                  <w:szCs w:val="20"/>
                                </w:rPr>
                                <w:t xml:space="preserve">All time-limited or special one-time funds should be clearly identified as such in the Financial Impact Analysis.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9. HEALTH CENTER STATUS</w:t>
                              </w:r>
                              <w:r>
                                <w:rPr>
                                  <w:rFonts w:ascii="Verdana" w:hAnsi="Verdana"/>
                                  <w:color w:val="000000"/>
                                  <w:sz w:val="20"/>
                                  <w:szCs w:val="20"/>
                                </w:rPr>
                                <w:br/>
                                <w:t xml:space="preserve">Discuss any major changes in the health center’s staffing, financial position, governance, and/or other operational areas, as well as any unresolved areas of non-compliance with Program Requirements (e.g. active Progressive Action conditions) in the past 12 months that might impact the health center’s ability to implement the proposed change in scope.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438" type="#_x0000_t75" style="width:136.55pt;height:71.3pt" o:ole="">
                                    <v:imagedata r:id="rId10" o:title=""/>
                                  </v:shape>
                                  <w:control r:id="rId113" w:name="DefaultOcxName108" w:shapeid="_x0000_i1438"/>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10. CREDENTIALING AND PRIVILEGING</w:t>
                              </w:r>
                              <w:r>
                                <w:rPr>
                                  <w:rFonts w:ascii="Verdana" w:hAnsi="Verdana"/>
                                  <w:color w:val="000000"/>
                                  <w:sz w:val="20"/>
                                  <w:szCs w:val="20"/>
                                </w:rPr>
                                <w:br/>
                                <w:t xml:space="preserve">How has the health center planned for the appropriate credentialing and privileging of </w:t>
                              </w:r>
                              <w:r>
                                <w:rPr>
                                  <w:rFonts w:ascii="Verdana" w:hAnsi="Verdana"/>
                                  <w:color w:val="000000"/>
                                  <w:sz w:val="20"/>
                                  <w:szCs w:val="20"/>
                                  <w:u w:val="single"/>
                                </w:rPr>
                                <w:t>all provider(s)</w:t>
                              </w:r>
                              <w:r>
                                <w:rPr>
                                  <w:rFonts w:ascii="Verdana" w:hAnsi="Verdana"/>
                                  <w:color w:val="000000"/>
                                  <w:sz w:val="20"/>
                                  <w:szCs w:val="20"/>
                                </w:rPr>
                                <w:t xml:space="preserve"> that will staff the replacement site in accordance with </w:t>
                              </w:r>
                              <w:hyperlink r:id="rId114" w:tgtFrame="_blank" w:history="1">
                                <w:r>
                                  <w:rPr>
                                    <w:rStyle w:val="Hyperlink"/>
                                    <w:rFonts w:ascii="Verdana" w:hAnsi="Verdana"/>
                                    <w:sz w:val="20"/>
                                    <w:szCs w:val="20"/>
                                  </w:rPr>
                                  <w:t>PIN 2002-22</w:t>
                                </w:r>
                              </w:hyperlink>
                              <w:r>
                                <w:rPr>
                                  <w:rFonts w:ascii="Verdana" w:hAnsi="Verdana"/>
                                  <w:color w:val="000000"/>
                                  <w:sz w:val="20"/>
                                  <w:szCs w:val="20"/>
                                </w:rPr>
                                <w:t xml:space="preserve">? </w:t>
                              </w:r>
                              <w:r>
                                <w:rPr>
                                  <w:rFonts w:ascii="Verdana" w:hAnsi="Verdana"/>
                                  <w:b/>
                                  <w:bCs/>
                                  <w:color w:val="000000"/>
                                  <w:sz w:val="20"/>
                                  <w:szCs w:val="20"/>
                                </w:rPr>
                                <w:t>If there will be no change in provider staffing, state this.</w:t>
                              </w:r>
                              <w:r>
                                <w:rPr>
                                  <w:rFonts w:ascii="Verdana" w:hAnsi="Verdana"/>
                                  <w:color w:val="000000"/>
                                  <w:sz w:val="20"/>
                                  <w:szCs w:val="20"/>
                                </w:rPr>
                                <w:br/>
                              </w:r>
                              <w:r>
                                <w:rPr>
                                  <w:rFonts w:ascii="Verdana" w:hAnsi="Verdana"/>
                                  <w:color w:val="000000"/>
                                  <w:sz w:val="20"/>
                                  <w:szCs w:val="20"/>
                                </w:rPr>
                                <w:br/>
                                <w:t xml:space="preserve">In responding, consider the following: </w:t>
                              </w:r>
                            </w:p>
                            <w:p w:rsidR="009564D7" w:rsidRDefault="009564D7" w:rsidP="009564D7">
                              <w:pPr>
                                <w:numPr>
                                  <w:ilvl w:val="0"/>
                                  <w:numId w:val="1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It is the responsibility of the health center to ensure that all credentialing and privileging of providers has been completed BEFORE providing services at the replacement site as part of their Federal scope of project. This includes services provided either </w:t>
                              </w:r>
                              <w:proofErr w:type="gramStart"/>
                              <w:r>
                                <w:rPr>
                                  <w:rFonts w:ascii="Verdana" w:hAnsi="Verdana"/>
                                  <w:color w:val="000000"/>
                                  <w:sz w:val="20"/>
                                  <w:szCs w:val="20"/>
                                </w:rPr>
                                <w:t>Directly</w:t>
                              </w:r>
                              <w:proofErr w:type="gramEnd"/>
                              <w:r>
                                <w:rPr>
                                  <w:rFonts w:ascii="Verdana" w:hAnsi="Verdana"/>
                                  <w:color w:val="000000"/>
                                  <w:sz w:val="20"/>
                                  <w:szCs w:val="20"/>
                                </w:rPr>
                                <w:t xml:space="preserve"> (Form 5A: Column I) OR via a (Form 5A: Column II) Formal Written Agreement (e.g. contract). For services provided via a Formal Written Referral Arrangement (Column III), the referral provider should be able to assure to the health center that all their providers are appropriately credentialed and privileged individually. </w:t>
                              </w:r>
                            </w:p>
                            <w:p w:rsidR="009564D7" w:rsidRDefault="009564D7" w:rsidP="009564D7">
                              <w:pPr>
                                <w:numPr>
                                  <w:ilvl w:val="0"/>
                                  <w:numId w:val="1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The health center’s current board-approved policy must cover the required verification of credentials and establishment of privileges to perform any new activities and procedures expected of providers by the health center or be updated to do so (for services provided at the replacement site either Directly (Form 5A: Column I) OR via a (Form 5A: Column II) Formal Written Agreement.</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lastRenderedPageBreak/>
                                <w:object w:dxaOrig="225" w:dyaOrig="225">
                                  <v:shape id="_x0000_i1441" type="#_x0000_t75" style="width:136.55pt;height:71.3pt" o:ole="">
                                    <v:imagedata r:id="rId10" o:title=""/>
                                  </v:shape>
                                  <w:control r:id="rId115" w:name="DefaultOcxName109" w:shapeid="_x0000_i1441"/>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53"/>
                                <w:gridCol w:w="1079"/>
                              </w:tblGrid>
                              <w:tr w:rsidR="009564D7">
                                <w:trPr>
                                  <w:tblCellSpacing w:w="0" w:type="dxa"/>
                                </w:trPr>
                                <w:tc>
                                  <w:tcPr>
                                    <w:tcW w:w="0" w:type="auto"/>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 xml:space="preserve">Click "Save" button to save all information within this page. </w:t>
                                    </w:r>
                                  </w:p>
                                </w:tc>
                                <w:tc>
                                  <w:tcPr>
                                    <w:tcW w:w="0" w:type="auto"/>
                                    <w:vAlign w:val="center"/>
                                    <w:hideMark/>
                                  </w:tcPr>
                                  <w:p w:rsidR="009564D7" w:rsidRDefault="009564D7">
                                    <w:pPr>
                                      <w:jc w:val="right"/>
                                      <w:rPr>
                                        <w:rFonts w:ascii="Verdana" w:hAnsi="Verdana"/>
                                        <w:color w:val="000000"/>
                                        <w:sz w:val="20"/>
                                        <w:szCs w:val="20"/>
                                      </w:rPr>
                                    </w:pPr>
                                    <w:r>
                                      <w:rPr>
                                        <w:rFonts w:ascii="Verdana" w:hAnsi="Verdana"/>
                                        <w:color w:val="000000"/>
                                        <w:sz w:val="20"/>
                                        <w:szCs w:val="20"/>
                                      </w:rPr>
                                      <w:object w:dxaOrig="225" w:dyaOrig="225">
                                        <v:shape id="_x0000_i1443" type="#_x0000_t75" style="width:31.25pt;height:22.4pt" o:ole="">
                                          <v:imagedata r:id="rId116" o:title=""/>
                                        </v:shape>
                                        <w:control r:id="rId117" w:name="DefaultOcxName110" w:shapeid="_x0000_i1443"/>
                                      </w:object>
                                    </w:r>
                                  </w:p>
                                </w:tc>
                              </w:tr>
                            </w:tbl>
                            <w:p w:rsidR="009564D7" w:rsidRDefault="009564D7">
                              <w:pPr>
                                <w:rPr>
                                  <w:rFonts w:ascii="Verdana" w:hAnsi="Verdana"/>
                                  <w:color w:val="000000"/>
                                  <w:sz w:val="20"/>
                                  <w:szCs w:val="20"/>
                                </w:rPr>
                              </w:pPr>
                            </w:p>
                          </w:tc>
                          <w:tc>
                            <w:tcPr>
                              <w:tcW w:w="0" w:type="auto"/>
                              <w:shd w:val="clear" w:color="auto" w:fill="FFFFFF"/>
                              <w:vAlign w:val="center"/>
                              <w:hideMark/>
                            </w:tcPr>
                            <w:p w:rsidR="009564D7" w:rsidRDefault="009564D7">
                              <w:pPr>
                                <w:rPr>
                                  <w:sz w:val="20"/>
                                  <w:szCs w:val="20"/>
                                </w:rPr>
                              </w:pPr>
                            </w:p>
                          </w:tc>
                          <w:tc>
                            <w:tcPr>
                              <w:tcW w:w="0" w:type="auto"/>
                              <w:shd w:val="clear" w:color="auto" w:fill="FFFFFF"/>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11. QUALITY IMPROVEMENT/ASSURANCE PLAN</w:t>
                              </w:r>
                              <w:r>
                                <w:rPr>
                                  <w:rFonts w:ascii="Verdana" w:hAnsi="Verdana"/>
                                  <w:color w:val="000000"/>
                                  <w:sz w:val="20"/>
                                  <w:szCs w:val="20"/>
                                </w:rPr>
                                <w:br/>
                                <w:t xml:space="preserve">How will the replacement site be integrated into and assessed via the health center’s quality improvement/assurance and risk management plans? In responding, address the following: </w:t>
                              </w:r>
                            </w:p>
                            <w:p w:rsidR="009564D7" w:rsidRDefault="009564D7" w:rsidP="009564D7">
                              <w:pPr>
                                <w:numPr>
                                  <w:ilvl w:val="0"/>
                                  <w:numId w:val="1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Will it be integrated into the current QI/QA plan? </w:t>
                              </w:r>
                            </w:p>
                            <w:p w:rsidR="009564D7" w:rsidRDefault="009564D7" w:rsidP="009564D7">
                              <w:pPr>
                                <w:numPr>
                                  <w:ilvl w:val="0"/>
                                  <w:numId w:val="1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Are board-approved peer and chart review policies in place by which all provider(s) at the proposed site will be assessed? </w:t>
                              </w:r>
                            </w:p>
                            <w:p w:rsidR="009564D7" w:rsidRDefault="009564D7" w:rsidP="009564D7">
                              <w:pPr>
                                <w:numPr>
                                  <w:ilvl w:val="0"/>
                                  <w:numId w:val="1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Are risk management plans in place to assure the new site has appropriate liability coverage (e.g. non-medical/dental professional liability coverage, general liability coverage, automobile and collision coverage, fire coverage, theft coverage, etc.)</w:t>
                              </w:r>
                              <w:proofErr w:type="gramStart"/>
                              <w:r>
                                <w:rPr>
                                  <w:rFonts w:ascii="Verdana" w:hAnsi="Verdana"/>
                                  <w:color w:val="000000"/>
                                  <w:sz w:val="20"/>
                                  <w:szCs w:val="20"/>
                                </w:rPr>
                                <w:t>.</w:t>
                              </w:r>
                              <w:proofErr w:type="gramEnd"/>
                              <w:r>
                                <w:rPr>
                                  <w:rFonts w:ascii="Verdana" w:hAnsi="Verdana"/>
                                  <w:color w:val="000000"/>
                                  <w:sz w:val="20"/>
                                  <w:szCs w:val="20"/>
                                </w:rPr>
                                <w:t xml:space="preserve"> </w: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447" type="#_x0000_t75" style="width:136.55pt;height:71.3pt" o:ole="">
                                    <v:imagedata r:id="rId10" o:title=""/>
                                  </v:shape>
                                  <w:control r:id="rId118" w:name="DefaultOcxName111" w:shapeid="_x0000_i1447"/>
                                </w:object>
                              </w: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c>
                            <w:tcPr>
                              <w:tcW w:w="0" w:type="auto"/>
                              <w:vAlign w:val="center"/>
                              <w:hideMark/>
                            </w:tcPr>
                            <w:p w:rsidR="009564D7" w:rsidRDefault="009564D7">
                              <w:pPr>
                                <w:rPr>
                                  <w:sz w:val="20"/>
                                  <w:szCs w:val="20"/>
                                </w:rPr>
                              </w:pPr>
                            </w:p>
                          </w:tc>
                        </w:tr>
                      </w:tbl>
                      <w:p w:rsidR="009564D7" w:rsidRDefault="009564D7">
                        <w:pPr>
                          <w:rPr>
                            <w:rFonts w:ascii="Verdana" w:hAnsi="Verdana"/>
                            <w:color w:val="000000"/>
                            <w:sz w:val="20"/>
                            <w:szCs w:val="20"/>
                          </w:rPr>
                        </w:pPr>
                      </w:p>
                    </w:tc>
                  </w:tr>
                  <w:tr w:rsidR="009564D7">
                    <w:trPr>
                      <w:tblCellSpacing w:w="0" w:type="dxa"/>
                      <w:jc w:val="center"/>
                    </w:trPr>
                    <w:tc>
                      <w:tcPr>
                        <w:tcW w:w="5000" w:type="pct"/>
                        <w:shd w:val="clear" w:color="auto" w:fill="FFFFFF"/>
                        <w:vAlign w:val="center"/>
                        <w:hideMark/>
                      </w:tcPr>
                      <w:p w:rsidR="009564D7" w:rsidRDefault="009564D7">
                        <w:pPr>
                          <w:spacing w:after="240"/>
                          <w:rPr>
                            <w:rFonts w:ascii="Verdana" w:hAnsi="Verdana"/>
                            <w:color w:val="000000"/>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43"/>
                          <w:gridCol w:w="21"/>
                        </w:tblGrid>
                        <w:tr w:rsidR="009564D7">
                          <w:trPr>
                            <w:gridAfter w:val="1"/>
                            <w:tblCellSpacing w:w="0" w:type="dxa"/>
                            <w:jc w:val="center"/>
                          </w:trPr>
                          <w:tc>
                            <w:tcPr>
                              <w:tcW w:w="0" w:type="auto"/>
                              <w:shd w:val="clear" w:color="auto" w:fill="CCCCCC"/>
                              <w:tcMar>
                                <w:top w:w="45" w:type="dxa"/>
                                <w:left w:w="45" w:type="dxa"/>
                                <w:bottom w:w="45" w:type="dxa"/>
                                <w:right w:w="45" w:type="dxa"/>
                              </w:tcMar>
                              <w:vAlign w:val="center"/>
                              <w:hideMark/>
                            </w:tcPr>
                            <w:p w:rsidR="009564D7" w:rsidRDefault="009564D7">
                              <w:pPr>
                                <w:jc w:val="center"/>
                                <w:rPr>
                                  <w:rFonts w:ascii="Verdana" w:hAnsi="Verdana"/>
                                  <w:color w:val="000000"/>
                                  <w:sz w:val="20"/>
                                  <w:szCs w:val="20"/>
                                </w:rPr>
                              </w:pPr>
                              <w:r>
                                <w:rPr>
                                  <w:rFonts w:ascii="Verdana" w:hAnsi="Verdana"/>
                                  <w:b/>
                                  <w:bCs/>
                                  <w:color w:val="000000"/>
                                  <w:sz w:val="20"/>
                                  <w:szCs w:val="20"/>
                                </w:rPr>
                                <w:t>Additional Considerations for Replacing a Site in Scope</w:t>
                              </w:r>
                            </w:p>
                            <w:p w:rsidR="009564D7" w:rsidRDefault="009564D7">
                              <w:pPr>
                                <w:rPr>
                                  <w:rFonts w:ascii="Verdana" w:hAnsi="Verdana"/>
                                  <w:color w:val="000000"/>
                                  <w:sz w:val="20"/>
                                  <w:szCs w:val="20"/>
                                </w:rPr>
                              </w:pPr>
                              <w:r>
                                <w:rPr>
                                  <w:rFonts w:ascii="Verdana" w:hAnsi="Verdana"/>
                                  <w:color w:val="000000"/>
                                  <w:sz w:val="20"/>
                                  <w:szCs w:val="20"/>
                                </w:rPr>
                                <w:br/>
                                <w:t xml:space="preserve">While the following areas are not specific </w:t>
                              </w:r>
                              <w:r>
                                <w:rPr>
                                  <w:rFonts w:ascii="Verdana" w:hAnsi="Verdana"/>
                                  <w:color w:val="000000"/>
                                  <w:sz w:val="20"/>
                                  <w:szCs w:val="20"/>
                                  <w:u w:val="single"/>
                                </w:rPr>
                                <w:t xml:space="preserve">factors or criteria that will impact the CIS approval process, these are key </w:t>
                              </w:r>
                              <w:r>
                                <w:rPr>
                                  <w:rFonts w:ascii="Verdana" w:hAnsi="Verdana"/>
                                  <w:color w:val="000000"/>
                                  <w:sz w:val="20"/>
                                  <w:szCs w:val="20"/>
                                  <w:u w:val="single"/>
                                </w:rPr>
                                <w:lastRenderedPageBreak/>
                                <w:t>elements that health centers should have considered or actively planned to address prior to replacing a current site in scope with a new site.</w:t>
                              </w:r>
                            </w:p>
                          </w:tc>
                        </w:tr>
                        <w:tr w:rsidR="009564D7">
                          <w:trPr>
                            <w:gridAfter w:val="1"/>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u w:val="single"/>
                                </w:rPr>
                                <w:lastRenderedPageBreak/>
                                <w:t>A. Medical Malpractice Coverage:</w:t>
                              </w:r>
                              <w:r>
                                <w:rPr>
                                  <w:rFonts w:ascii="Verdana" w:hAnsi="Verdana"/>
                                  <w:color w:val="000000"/>
                                  <w:sz w:val="20"/>
                                  <w:szCs w:val="20"/>
                                </w:rPr>
                                <w:t xml:space="preserve"> Your health center must develop plans for any providers that will provide services on behalf of the health center at the replacement site (e.g., extension of FTCA coverage, private malpractice coverage). Respond to the following as applicable: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For grantees deemed under the FTCA, have you reviewed the FTCA Health Center Policy Manual or if appropriate, consulted with BPHC to assure the applicability of FTCA coverage for the replacement site?</w:t>
                              </w:r>
                              <w:r>
                                <w:rPr>
                                  <w:rFonts w:ascii="Verdana" w:hAnsi="Verdana"/>
                                  <w:color w:val="000000"/>
                                  <w:sz w:val="20"/>
                                  <w:szCs w:val="20"/>
                                </w:rPr>
                                <w:br/>
                              </w:r>
                              <w:r>
                                <w:rPr>
                                  <w:rFonts w:ascii="Verdana" w:hAnsi="Verdana"/>
                                  <w:color w:val="000000"/>
                                  <w:sz w:val="20"/>
                                  <w:szCs w:val="20"/>
                                </w:rPr>
                                <w:br/>
                                <w:t xml:space="preserve">The FTCA Health Center Policy Manual is available at: </w:t>
                              </w:r>
                              <w:hyperlink r:id="rId119" w:tgtFrame="_blank" w:history="1">
                                <w:r>
                                  <w:rPr>
                                    <w:rStyle w:val="Hyperlink"/>
                                    <w:rFonts w:ascii="Verdana" w:hAnsi="Verdana"/>
                                    <w:i/>
                                    <w:iCs/>
                                    <w:sz w:val="20"/>
                                    <w:szCs w:val="20"/>
                                  </w:rPr>
                                  <w:t>http://www.bphc.hrsa.gov/policiesregulations/policies/pin201101.html</w:t>
                                </w:r>
                              </w:hyperlink>
                              <w:r>
                                <w:rPr>
                                  <w:rFonts w:ascii="Verdana" w:hAnsi="Verdana"/>
                                  <w:i/>
                                  <w:iCs/>
                                  <w:color w:val="000000"/>
                                  <w:sz w:val="20"/>
                                  <w:szCs w:val="20"/>
                                </w:rPr>
                                <w:t xml:space="preserve"> For specific questions, contact the BPHC </w:t>
                              </w:r>
                              <w:proofErr w:type="spellStart"/>
                              <w:r>
                                <w:rPr>
                                  <w:rFonts w:ascii="Verdana" w:hAnsi="Verdana"/>
                                  <w:i/>
                                  <w:iCs/>
                                  <w:color w:val="000000"/>
                                  <w:sz w:val="20"/>
                                  <w:szCs w:val="20"/>
                                </w:rPr>
                                <w:t>HelpLine</w:t>
                              </w:r>
                              <w:proofErr w:type="spellEnd"/>
                              <w:r>
                                <w:rPr>
                                  <w:rFonts w:ascii="Verdana" w:hAnsi="Verdana"/>
                                  <w:i/>
                                  <w:iCs/>
                                  <w:color w:val="000000"/>
                                  <w:sz w:val="20"/>
                                  <w:szCs w:val="20"/>
                                </w:rPr>
                                <w:t xml:space="preserve"> at: 1-877-974-BPHC (2742) or Email: bphchelpline@hrsa.gov. Available Monday to Friday (excluding Federal holidays), from 8:30 AM – 5:30 PM (ET), with extra hours available during high volume periods. </w:t>
                              </w:r>
                            </w:p>
                          </w:tc>
                        </w:tr>
                        <w:tr w:rsidR="009564D7">
                          <w:trPr>
                            <w:gridAfter w:val="1"/>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r>
                        <w:tr w:rsidR="009564D7">
                          <w:trPr>
                            <w:gridAfter w:val="1"/>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8357"/>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49" type="#_x0000_t75" style="width:20.4pt;height:18.35pt" o:ole="">
                                          <v:imagedata r:id="rId22" o:title=""/>
                                        </v:shape>
                                        <w:control r:id="rId120" w:name="DefaultOcxName112" w:shapeid="_x0000_i1449"/>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52" type="#_x0000_t75" style="width:20.4pt;height:18.35pt" o:ole="">
                                          <v:imagedata r:id="rId22" o:title=""/>
                                        </v:shape>
                                        <w:control r:id="rId121" w:name="DefaultOcxName113" w:shapeid="_x0000_i1452"/>
                                      </w:object>
                                    </w:r>
                                    <w:proofErr w:type="gramStart"/>
                                    <w:r>
                                      <w:rPr>
                                        <w:rFonts w:ascii="Verdana" w:hAnsi="Verdana"/>
                                        <w:color w:val="000000"/>
                                        <w:sz w:val="20"/>
                                        <w:szCs w:val="20"/>
                                      </w:rPr>
                                      <w:t>Not Applicable, health center is not deemed</w:t>
                                    </w:r>
                                    <w:proofErr w:type="gramEnd"/>
                                    <w:r>
                                      <w:rPr>
                                        <w:rFonts w:ascii="Verdana" w:hAnsi="Verdana"/>
                                        <w:color w:val="000000"/>
                                        <w:sz w:val="20"/>
                                        <w:szCs w:val="20"/>
                                      </w:rPr>
                                      <w:t xml:space="preserve"> or FTCA coverage does not apply. </w:t>
                                    </w:r>
                                  </w:p>
                                </w:tc>
                              </w:tr>
                            </w:tbl>
                            <w:p w:rsidR="009564D7" w:rsidRDefault="009564D7">
                              <w:pPr>
                                <w:rPr>
                                  <w:rFonts w:ascii="Verdana" w:hAnsi="Verdana"/>
                                  <w:color w:val="000000"/>
                                  <w:sz w:val="20"/>
                                  <w:szCs w:val="20"/>
                                </w:rPr>
                              </w:pPr>
                            </w:p>
                          </w:tc>
                        </w:tr>
                        <w:tr w:rsidR="009564D7">
                          <w:trPr>
                            <w:gridAfter w:val="1"/>
                            <w:tblCellSpacing w:w="0" w:type="dxa"/>
                            <w:jc w:val="center"/>
                          </w:trPr>
                          <w:tc>
                            <w:tcPr>
                              <w:tcW w:w="0" w:type="auto"/>
                              <w:tcMar>
                                <w:top w:w="45" w:type="dxa"/>
                                <w:left w:w="450" w:type="dxa"/>
                                <w:bottom w:w="45" w:type="dxa"/>
                                <w:right w:w="45" w:type="dxa"/>
                              </w:tcMar>
                              <w:vAlign w:val="center"/>
                              <w:hideMark/>
                            </w:tcPr>
                            <w:p w:rsidR="009564D7" w:rsidRDefault="009564D7">
                              <w:pPr>
                                <w:spacing w:after="240"/>
                                <w:rPr>
                                  <w:rFonts w:ascii="Verdana" w:hAnsi="Verdana"/>
                                  <w:color w:val="000000"/>
                                  <w:sz w:val="20"/>
                                  <w:szCs w:val="20"/>
                                </w:rPr>
                              </w:pPr>
                              <w:r>
                                <w:rPr>
                                  <w:rFonts w:ascii="Verdana" w:hAnsi="Verdana"/>
                                  <w:b/>
                                  <w:bCs/>
                                  <w:color w:val="000000"/>
                                  <w:sz w:val="20"/>
                                  <w:szCs w:val="20"/>
                                </w:rPr>
                                <w:t>If you selected “Not Applicable” respond to the question below.</w:t>
                              </w:r>
                            </w:p>
                          </w:tc>
                        </w:tr>
                        <w:tr w:rsidR="009564D7">
                          <w:trPr>
                            <w:gridAfter w:val="1"/>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For health centers not deemed under the FTCA or if FTCA coverage is not applicable to the site, have you developed a plan for medical malpractice coverage? </w:t>
                              </w:r>
                            </w:p>
                          </w:tc>
                        </w:tr>
                        <w:tr w:rsidR="009564D7">
                          <w:trPr>
                            <w:gridAfter w:val="1"/>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r>
                        <w:tr w:rsidR="009564D7">
                          <w:trPr>
                            <w:gridAfter w:val="1"/>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55" type="#_x0000_t75" style="width:20.4pt;height:18.35pt" o:ole="">
                                          <v:imagedata r:id="rId22" o:title=""/>
                                        </v:shape>
                                        <w:control r:id="rId122" w:name="DefaultOcxName114" w:shapeid="_x0000_i1455"/>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58" type="#_x0000_t75" style="width:20.4pt;height:18.35pt" o:ole="">
                                          <v:imagedata r:id="rId22" o:title=""/>
                                        </v:shape>
                                        <w:control r:id="rId123" w:name="DefaultOcxName115" w:shapeid="_x0000_i1458"/>
                                      </w:object>
                                    </w:r>
                                    <w:r>
                                      <w:rPr>
                                        <w:rFonts w:ascii="Verdana" w:hAnsi="Verdana"/>
                                        <w:color w:val="000000"/>
                                        <w:sz w:val="20"/>
                                        <w:szCs w:val="20"/>
                                      </w:rPr>
                                      <w:t>No</w:t>
                                    </w:r>
                                  </w:p>
                                </w:tc>
                              </w:tr>
                            </w:tbl>
                            <w:p w:rsidR="009564D7" w:rsidRDefault="009564D7">
                              <w:pPr>
                                <w:rPr>
                                  <w:rFonts w:ascii="Verdana" w:hAnsi="Verdana"/>
                                  <w:color w:val="000000"/>
                                  <w:sz w:val="20"/>
                                  <w:szCs w:val="20"/>
                                </w:rPr>
                              </w:pPr>
                            </w:p>
                          </w:tc>
                        </w:tr>
                        <w:tr w:rsidR="009564D7">
                          <w:trPr>
                            <w:gridAfter w:val="1"/>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r>
                        <w:tr w:rsidR="009564D7">
                          <w:trPr>
                            <w:gridAfter w:val="1"/>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lastRenderedPageBreak/>
                                <w:object w:dxaOrig="225" w:dyaOrig="225">
                                  <v:shape id="_x0000_i1462" type="#_x0000_t75" style="width:136.55pt;height:71.3pt" o:ole="">
                                    <v:imagedata r:id="rId10" o:title=""/>
                                  </v:shape>
                                  <w:control r:id="rId124" w:name="DefaultOcxName116" w:shapeid="_x0000_i1462"/>
                                </w:object>
                              </w:r>
                            </w:p>
                          </w:tc>
                        </w:tr>
                        <w:tr w:rsidR="009564D7">
                          <w:trPr>
                            <w:gridAfter w:val="1"/>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u w:val="single"/>
                                </w:rPr>
                                <w:lastRenderedPageBreak/>
                                <w:t>B. Section 340B Drug Pricing Program Participation</w:t>
                              </w:r>
                              <w:r>
                                <w:rPr>
                                  <w:rFonts w:ascii="Verdana" w:hAnsi="Verdana"/>
                                  <w:color w:val="000000"/>
                                  <w:sz w:val="20"/>
                                  <w:szCs w:val="20"/>
                                </w:rPr>
                                <w:t xml:space="preserve">: 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340B Database are necessary by contacting </w:t>
                              </w:r>
                              <w:proofErr w:type="spellStart"/>
                              <w:r>
                                <w:rPr>
                                  <w:rFonts w:ascii="Verdana" w:hAnsi="Verdana"/>
                                  <w:color w:val="000000"/>
                                  <w:sz w:val="20"/>
                                  <w:szCs w:val="20"/>
                                </w:rPr>
                                <w:t>Apexus</w:t>
                              </w:r>
                              <w:proofErr w:type="spellEnd"/>
                              <w:r>
                                <w:rPr>
                                  <w:rFonts w:ascii="Verdana" w:hAnsi="Verdana"/>
                                  <w:color w:val="000000"/>
                                  <w:sz w:val="20"/>
                                  <w:szCs w:val="20"/>
                                </w:rPr>
                                <w:t xml:space="preserve"> Answers at 888-340-2787, or ApexusAnswers@340bpvp.com.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Will your health center complete all necessary 340B Program updates with the HRSA Office of Pharmacy Affairs?</w:t>
                              </w:r>
                            </w:p>
                          </w:tc>
                        </w:tr>
                        <w:tr w:rsidR="009564D7">
                          <w:trPr>
                            <w:gridAfter w:val="1"/>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r>
                        <w:tr w:rsidR="009564D7">
                          <w:trPr>
                            <w:gridAfter w:val="1"/>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626"/>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64" type="#_x0000_t75" style="width:20.4pt;height:18.35pt" o:ole="">
                                          <v:imagedata r:id="rId22" o:title=""/>
                                        </v:shape>
                                        <w:control r:id="rId125" w:name="DefaultOcxName117" w:shapeid="_x0000_i1464"/>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67" type="#_x0000_t75" style="width:20.4pt;height:18.35pt" o:ole="">
                                          <v:imagedata r:id="rId22" o:title=""/>
                                        </v:shape>
                                        <w:control r:id="rId126" w:name="DefaultOcxName118" w:shapeid="_x0000_i1467"/>
                                      </w:object>
                                    </w:r>
                                    <w:r>
                                      <w:rPr>
                                        <w:rFonts w:ascii="Verdana" w:hAnsi="Verdana"/>
                                        <w:color w:val="000000"/>
                                        <w:sz w:val="20"/>
                                        <w:szCs w:val="20"/>
                                      </w:rPr>
                                      <w:t>Not Applicable, health center does not participate in the 340B program</w:t>
                                    </w:r>
                                  </w:p>
                                </w:tc>
                              </w:tr>
                            </w:tbl>
                            <w:p w:rsidR="009564D7" w:rsidRDefault="009564D7">
                              <w:pPr>
                                <w:rPr>
                                  <w:rFonts w:ascii="Verdana" w:hAnsi="Verdana"/>
                                  <w:color w:val="000000"/>
                                  <w:sz w:val="20"/>
                                  <w:szCs w:val="20"/>
                                </w:rPr>
                              </w:pPr>
                            </w:p>
                          </w:tc>
                        </w:tr>
                        <w:tr w:rsidR="009564D7">
                          <w:trPr>
                            <w:gridAfter w:val="1"/>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r>
                        <w:tr w:rsidR="009564D7">
                          <w:trPr>
                            <w:gridAfter w:val="1"/>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471" type="#_x0000_t75" style="width:136.55pt;height:71.3pt" o:ole="">
                                    <v:imagedata r:id="rId10" o:title=""/>
                                  </v:shape>
                                  <w:control r:id="rId127" w:name="DefaultOcxName119" w:shapeid="_x0000_i1471"/>
                                </w:object>
                              </w: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64"/>
                                <w:gridCol w:w="1080"/>
                              </w:tblGrid>
                              <w:tr w:rsidR="009564D7">
                                <w:trPr>
                                  <w:tblCellSpacing w:w="0" w:type="dxa"/>
                                </w:trPr>
                                <w:tc>
                                  <w:tcPr>
                                    <w:tcW w:w="0" w:type="auto"/>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9564D7" w:rsidRDefault="009564D7">
                                    <w:pPr>
                                      <w:jc w:val="right"/>
                                      <w:rPr>
                                        <w:rFonts w:ascii="Verdana" w:hAnsi="Verdana"/>
                                        <w:color w:val="000000"/>
                                        <w:sz w:val="20"/>
                                        <w:szCs w:val="20"/>
                                      </w:rPr>
                                    </w:pPr>
                                    <w:r>
                                      <w:rPr>
                                        <w:rFonts w:ascii="Verdana" w:hAnsi="Verdana"/>
                                        <w:color w:val="000000"/>
                                        <w:sz w:val="20"/>
                                        <w:szCs w:val="20"/>
                                      </w:rPr>
                                      <w:object w:dxaOrig="225" w:dyaOrig="225">
                                        <v:shape id="_x0000_i1473" type="#_x0000_t75" style="width:31.25pt;height:22.4pt" o:ole="">
                                          <v:imagedata r:id="rId128" o:title=""/>
                                        </v:shape>
                                        <w:control r:id="rId129" w:name="DefaultOcxName120" w:shapeid="_x0000_i1473"/>
                                      </w:object>
                                    </w:r>
                                  </w:p>
                                </w:tc>
                              </w:tr>
                            </w:tbl>
                            <w:p w:rsidR="009564D7" w:rsidRDefault="009564D7">
                              <w:pPr>
                                <w:rPr>
                                  <w:rFonts w:ascii="Verdana" w:hAnsi="Verdana"/>
                                  <w:color w:val="000000"/>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u w:val="single"/>
                                </w:rPr>
                                <w:t>C. Facility Requirements</w:t>
                              </w:r>
                              <w:r>
                                <w:rPr>
                                  <w:rFonts w:ascii="Verdana" w:hAnsi="Verdana"/>
                                  <w:color w:val="000000"/>
                                  <w:sz w:val="20"/>
                                  <w:szCs w:val="20"/>
                                </w:rPr>
                                <w:t xml:space="preserve">: Has your health center assured that any/all Federal, State and local standards/accreditation requirements of the facility where the proposed replacement site will be established have been fully met (including those </w:t>
                              </w:r>
                              <w:r>
                                <w:rPr>
                                  <w:rFonts w:ascii="Verdana" w:hAnsi="Verdana"/>
                                  <w:color w:val="000000"/>
                                  <w:sz w:val="20"/>
                                  <w:szCs w:val="20"/>
                                </w:rPr>
                                <w:lastRenderedPageBreak/>
                                <w:t xml:space="preserve">associated with CMS FQHC certification)? </w: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76" type="#_x0000_t75" style="width:20.4pt;height:18.35pt" o:ole="">
                                          <v:imagedata r:id="rId22" o:title=""/>
                                        </v:shape>
                                        <w:control r:id="rId130" w:name="DefaultOcxName121" w:shapeid="_x0000_i1476"/>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79" type="#_x0000_t75" style="width:20.4pt;height:18.35pt" o:ole="">
                                          <v:imagedata r:id="rId22" o:title=""/>
                                        </v:shape>
                                        <w:control r:id="rId131" w:name="DefaultOcxName122" w:shapeid="_x0000_i1479"/>
                                      </w:object>
                                    </w:r>
                                    <w:r>
                                      <w:rPr>
                                        <w:rFonts w:ascii="Verdana" w:hAnsi="Verdana"/>
                                        <w:color w:val="000000"/>
                                        <w:sz w:val="20"/>
                                        <w:szCs w:val="20"/>
                                      </w:rPr>
                                      <w:t>Not Applicable</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483" type="#_x0000_t75" style="width:136.55pt;height:71.3pt" o:ole="">
                                    <v:imagedata r:id="rId10" o:title=""/>
                                  </v:shape>
                                  <w:control r:id="rId132" w:name="DefaultOcxName123" w:shapeid="_x0000_i1483"/>
                                </w:objec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u w:val="single"/>
                                </w:rPr>
                                <w:t>D. Reimbursement as a Federally Qualified Health Center (FQHC) under Medicare, Medicaid and CHIP</w:t>
                              </w:r>
                              <w:proofErr w:type="gramStart"/>
                              <w:r>
                                <w:rPr>
                                  <w:rFonts w:ascii="Verdana" w:hAnsi="Verdana"/>
                                  <w:b/>
                                  <w:bCs/>
                                  <w:color w:val="000000"/>
                                  <w:sz w:val="20"/>
                                  <w:szCs w:val="20"/>
                                  <w:u w:val="single"/>
                                </w:rPr>
                                <w:t>:</w:t>
                              </w:r>
                              <w:proofErr w:type="gramEnd"/>
                              <w:r>
                                <w:rPr>
                                  <w:rFonts w:ascii="Verdana" w:hAnsi="Verdana"/>
                                  <w:color w:val="000000"/>
                                  <w:sz w:val="20"/>
                                  <w:szCs w:val="20"/>
                                </w:rPr>
                                <w:br/>
                              </w:r>
                              <w:r>
                                <w:rPr>
                                  <w:rFonts w:ascii="Verdana" w:hAnsi="Verdana"/>
                                  <w:color w:val="000000"/>
                                  <w:sz w:val="20"/>
                                  <w:szCs w:val="20"/>
                                </w:rPr>
                                <w:br/>
                                <w:t xml:space="preserve">Services provided at sites that are included under a health center’s HRSA-approved “scope of project” are generally eligible for reimbursement by Medicaid, Medicare, and CHIP under the FQHC payment systems. When a health center receives HRSA approval to remove a site from its scope of project, it must cease billing for services provided at this site under these FQHC payment systems as of the date that the site was removed from scope. The health center is also responsible for informing Medicare and Medicaid that the site has been removed from scope and is no longer eligible for reimbursement under the FQHC payment systems.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 xml:space="preserve">Will your health center stop billing Medicare, Medicaid and CHIP under the FQHC payment system for services provided at this the </w:t>
                              </w:r>
                              <w:r>
                                <w:rPr>
                                  <w:rFonts w:ascii="Verdana" w:hAnsi="Verdana"/>
                                  <w:b/>
                                  <w:bCs/>
                                  <w:color w:val="000000"/>
                                  <w:sz w:val="20"/>
                                  <w:szCs w:val="20"/>
                                  <w:u w:val="single"/>
                                </w:rPr>
                                <w:t>current site</w:t>
                              </w:r>
                              <w:r>
                                <w:rPr>
                                  <w:rFonts w:ascii="Verdana" w:hAnsi="Verdana"/>
                                  <w:b/>
                                  <w:bCs/>
                                  <w:color w:val="000000"/>
                                  <w:sz w:val="20"/>
                                  <w:szCs w:val="20"/>
                                </w:rPr>
                                <w:t xml:space="preserve"> that will be replaced effective on the date that the site was approved to be removed from your scope of project?</w: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85" type="#_x0000_t75" style="width:20.4pt;height:18.35pt" o:ole="">
                                          <v:imagedata r:id="rId22" o:title=""/>
                                        </v:shape>
                                        <w:control r:id="rId133" w:name="DefaultOcxName124" w:shapeid="_x0000_i1485"/>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88" type="#_x0000_t75" style="width:20.4pt;height:18.35pt" o:ole="">
                                          <v:imagedata r:id="rId22" o:title=""/>
                                        </v:shape>
                                        <w:control r:id="rId134" w:name="DefaultOcxName125" w:shapeid="_x0000_i1488"/>
                                      </w:object>
                                    </w:r>
                                    <w:r>
                                      <w:rPr>
                                        <w:rFonts w:ascii="Verdana" w:hAnsi="Verdana"/>
                                        <w:color w:val="000000"/>
                                        <w:sz w:val="20"/>
                                        <w:szCs w:val="20"/>
                                      </w:rPr>
                                      <w:t>Not Applicable</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lastRenderedPageBreak/>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492" type="#_x0000_t75" style="width:136.55pt;height:71.3pt" o:ole="">
                                    <v:imagedata r:id="rId10" o:title=""/>
                                  </v:shape>
                                  <w:control r:id="rId135" w:name="DefaultOcxName126" w:shapeid="_x0000_i1492"/>
                                </w:objec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Will your health center contact Medicare and Medicaid to inform them that the </w:t>
                              </w:r>
                              <w:r>
                                <w:rPr>
                                  <w:rFonts w:ascii="Verdana" w:hAnsi="Verdana"/>
                                  <w:b/>
                                  <w:bCs/>
                                  <w:color w:val="000000"/>
                                  <w:sz w:val="20"/>
                                  <w:szCs w:val="20"/>
                                  <w:u w:val="single"/>
                                </w:rPr>
                                <w:t>current site</w:t>
                              </w:r>
                              <w:r>
                                <w:rPr>
                                  <w:rFonts w:ascii="Verdana" w:hAnsi="Verdana"/>
                                  <w:b/>
                                  <w:bCs/>
                                  <w:color w:val="000000"/>
                                  <w:sz w:val="20"/>
                                  <w:szCs w:val="20"/>
                                </w:rPr>
                                <w:t xml:space="preserve"> is no longer within your scope of project and therefore no longer eligible for reimbursement under the FQHC reimbursement systems? </w:t>
                              </w:r>
                              <w:r>
                                <w:rPr>
                                  <w:rFonts w:ascii="Verdana" w:hAnsi="Verdana"/>
                                  <w:color w:val="000000"/>
                                  <w:sz w:val="20"/>
                                  <w:szCs w:val="20"/>
                                </w:rPr>
                                <w:br/>
                              </w:r>
                              <w:r>
                                <w:rPr>
                                  <w:rFonts w:ascii="Verdana" w:hAnsi="Verdana"/>
                                  <w:i/>
                                  <w:iCs/>
                                  <w:color w:val="000000"/>
                                  <w:sz w:val="20"/>
                                  <w:szCs w:val="20"/>
                                </w:rPr>
                                <w:t>For Medicare, health centers should contact the enrollment office at their Medicare Administrative Contractor; for Medicaid, health centers should contact the enrollment office at their State Medicaid Agency).</w: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94" type="#_x0000_t75" style="width:20.4pt;height:18.35pt" o:ole="">
                                          <v:imagedata r:id="rId22" o:title=""/>
                                        </v:shape>
                                        <w:control r:id="rId136" w:name="DefaultOcxName127" w:shapeid="_x0000_i1494"/>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497" type="#_x0000_t75" style="width:20.4pt;height:18.35pt" o:ole="">
                                          <v:imagedata r:id="rId22" o:title=""/>
                                        </v:shape>
                                        <w:control r:id="rId137" w:name="DefaultOcxName128" w:shapeid="_x0000_i1497"/>
                                      </w:object>
                                    </w:r>
                                    <w:r>
                                      <w:rPr>
                                        <w:rFonts w:ascii="Verdana" w:hAnsi="Verdana"/>
                                        <w:color w:val="000000"/>
                                        <w:sz w:val="20"/>
                                        <w:szCs w:val="20"/>
                                      </w:rPr>
                                      <w:t>Not Applicable</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01" type="#_x0000_t75" style="width:136.55pt;height:71.3pt" o:ole="">
                                    <v:imagedata r:id="rId10" o:title=""/>
                                  </v:shape>
                                  <w:control r:id="rId138" w:name="DefaultOcxName129" w:shapeid="_x0000_i1501"/>
                                </w:object>
                              </w:r>
                            </w:p>
                          </w:tc>
                          <w:tc>
                            <w:tcPr>
                              <w:tcW w:w="0" w:type="auto"/>
                              <w:vAlign w:val="center"/>
                              <w:hideMark/>
                            </w:tcPr>
                            <w:p w:rsidR="009564D7" w:rsidRDefault="009564D7">
                              <w:pPr>
                                <w:rPr>
                                  <w:sz w:val="20"/>
                                  <w:szCs w:val="20"/>
                                </w:rPr>
                              </w:pPr>
                            </w:p>
                          </w:tc>
                        </w:tr>
                        <w:tr w:rsidR="009564D7">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564"/>
                                <w:gridCol w:w="1080"/>
                              </w:tblGrid>
                              <w:tr w:rsidR="009564D7">
                                <w:trPr>
                                  <w:tblCellSpacing w:w="0" w:type="dxa"/>
                                </w:trPr>
                                <w:tc>
                                  <w:tcPr>
                                    <w:tcW w:w="0" w:type="auto"/>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Click "Save" button to save all information within this page. </w:t>
                                    </w:r>
                                  </w:p>
                                </w:tc>
                                <w:tc>
                                  <w:tcPr>
                                    <w:tcW w:w="0" w:type="auto"/>
                                    <w:vAlign w:val="center"/>
                                    <w:hideMark/>
                                  </w:tcPr>
                                  <w:p w:rsidR="009564D7" w:rsidRDefault="009564D7">
                                    <w:pPr>
                                      <w:jc w:val="right"/>
                                      <w:rPr>
                                        <w:rFonts w:ascii="Verdana" w:hAnsi="Verdana"/>
                                        <w:color w:val="000000"/>
                                        <w:sz w:val="20"/>
                                        <w:szCs w:val="20"/>
                                      </w:rPr>
                                    </w:pPr>
                                    <w:r>
                                      <w:rPr>
                                        <w:rFonts w:ascii="Verdana" w:hAnsi="Verdana"/>
                                        <w:color w:val="000000"/>
                                        <w:sz w:val="20"/>
                                        <w:szCs w:val="20"/>
                                      </w:rPr>
                                      <w:object w:dxaOrig="225" w:dyaOrig="225">
                                        <v:shape id="_x0000_i1503" type="#_x0000_t75" style="width:31.25pt;height:22.4pt" o:ole="">
                                          <v:imagedata r:id="rId139" o:title=""/>
                                        </v:shape>
                                        <w:control r:id="rId140" w:name="DefaultOcxName130" w:shapeid="_x0000_i1503"/>
                                      </w:object>
                                    </w:r>
                                  </w:p>
                                </w:tc>
                              </w:tr>
                            </w:tbl>
                            <w:p w:rsidR="009564D7" w:rsidRDefault="009564D7">
                              <w:pPr>
                                <w:rPr>
                                  <w:rFonts w:ascii="Verdana" w:hAnsi="Verdana"/>
                                  <w:color w:val="000000"/>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 xml:space="preserve">Health centers are required to submit a separate Medicare enrollment application for each “permanent unit” at which they provide services. This includes units considered both “permanent sites” and “seasonal sites” under their HRSA scope of project, but not mobile vans. Health centers are also required to bill each service to Medicare using the unique Medicare Billing Number assigned to the site at which it was provided. Specifically, health centers must inform Medicare </w:t>
                              </w:r>
                              <w:r>
                                <w:rPr>
                                  <w:rFonts w:ascii="Verdana" w:hAnsi="Verdana"/>
                                  <w:color w:val="000000"/>
                                  <w:sz w:val="20"/>
                                  <w:szCs w:val="20"/>
                                </w:rPr>
                                <w:lastRenderedPageBreak/>
                                <w:t xml:space="preserve">of any change of address for a permanent or seasonal site within 90 days of the change. This is done by submitting an updated Medicare Enrollment Application, Form 855A, for the replacement site that has been added to scope, to their Medicare Administrative Contractor. Form 855A is available at </w:t>
                              </w:r>
                              <w:hyperlink r:id="rId141" w:tgtFrame="_blank" w:history="1">
                                <w:r>
                                  <w:rPr>
                                    <w:rStyle w:val="Hyperlink"/>
                                    <w:rFonts w:ascii="Verdana" w:hAnsi="Verdana"/>
                                    <w:sz w:val="20"/>
                                    <w:szCs w:val="20"/>
                                  </w:rPr>
                                  <w:t>https://www.cms.gov/Medicare/CMS-Forms/CMS-Forms/downloads//cms855a.pdf</w:t>
                                </w:r>
                              </w:hyperlink>
                              <w:r>
                                <w:rPr>
                                  <w:rFonts w:ascii="Verdana" w:hAnsi="Verdana"/>
                                  <w:color w:val="000000"/>
                                  <w:sz w:val="20"/>
                                  <w:szCs w:val="20"/>
                                </w:rPr>
                                <w:t xml:space="preserve">. </w:t>
                              </w:r>
                              <w:r>
                                <w:rPr>
                                  <w:rFonts w:ascii="Verdana" w:hAnsi="Verdana"/>
                                  <w:i/>
                                  <w:iCs/>
                                  <w:color w:val="000000"/>
                                  <w:sz w:val="20"/>
                                  <w:szCs w:val="20"/>
                                </w:rPr>
                                <w:t xml:space="preserve">For further information on the Medicare enrollment application process, review Program Assistance Letter 2011-04: Process for Becoming Eligible for Medicare Reimbursement under the FQHC Benefit available at: </w:t>
                              </w:r>
                              <w:hyperlink r:id="rId142" w:tgtFrame="_blank" w:history="1">
                                <w:r>
                                  <w:rPr>
                                    <w:rStyle w:val="Hyperlink"/>
                                    <w:rFonts w:ascii="Verdana" w:hAnsi="Verdana"/>
                                    <w:i/>
                                    <w:iCs/>
                                    <w:sz w:val="20"/>
                                    <w:szCs w:val="20"/>
                                  </w:rPr>
                                  <w:t>http://www.bphc.hrsa.gov/policiesregulations/policies/pal201104.html</w:t>
                                </w:r>
                              </w:hyperlink>
                              <w:r>
                                <w:rPr>
                                  <w:rFonts w:ascii="Verdana" w:hAnsi="Verdana"/>
                                  <w:i/>
                                  <w:iCs/>
                                  <w:color w:val="000000"/>
                                  <w:sz w:val="20"/>
                                  <w:szCs w:val="20"/>
                                </w:rPr>
                                <w:t xml:space="preserve">. </w:t>
                              </w:r>
                              <w:r>
                                <w:rPr>
                                  <w:rFonts w:ascii="Verdana" w:hAnsi="Verdana"/>
                                  <w:color w:val="000000"/>
                                  <w:sz w:val="20"/>
                                  <w:szCs w:val="20"/>
                                </w:rPr>
                                <w:br/>
                              </w:r>
                              <w:r>
                                <w:rPr>
                                  <w:rFonts w:ascii="Verdana" w:hAnsi="Verdana"/>
                                  <w:color w:val="000000"/>
                                  <w:sz w:val="20"/>
                                  <w:szCs w:val="20"/>
                                </w:rPr>
                                <w:br/>
                                <w:t xml:space="preserve">In addition, many state Medicaid programs also require all permanent and seasonal sites to enroll individually and bill using a site-specific billing number. For further information about the requirements in a state, health centers should contact their Primary Care Association or State Medicaid Agency.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 xml:space="preserve">Will your health center submit an updated Medicare enrollment application for the </w:t>
                              </w:r>
                              <w:r>
                                <w:rPr>
                                  <w:rFonts w:ascii="Verdana" w:hAnsi="Verdana"/>
                                  <w:b/>
                                  <w:bCs/>
                                  <w:color w:val="000000"/>
                                  <w:sz w:val="20"/>
                                  <w:szCs w:val="20"/>
                                  <w:u w:val="single"/>
                                </w:rPr>
                                <w:t>replacement site</w:t>
                              </w:r>
                              <w:r>
                                <w:rPr>
                                  <w:rFonts w:ascii="Verdana" w:hAnsi="Verdana"/>
                                  <w:b/>
                                  <w:bCs/>
                                  <w:color w:val="000000"/>
                                  <w:sz w:val="20"/>
                                  <w:szCs w:val="20"/>
                                </w:rPr>
                                <w:t xml:space="preserve"> to the appropriate Medicare Administrative Contractor as soon as possible after HRSA’s approval of the Change in Scope, and bill for services provided at this site using that site’s unique Medicare Billing Number? </w: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506" type="#_x0000_t75" style="width:20.4pt;height:18.35pt" o:ole="">
                                          <v:imagedata r:id="rId22" o:title=""/>
                                        </v:shape>
                                        <w:control r:id="rId143" w:name="DefaultOcxName131" w:shapeid="_x0000_i1506"/>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509" type="#_x0000_t75" style="width:20.4pt;height:18.35pt" o:ole="">
                                          <v:imagedata r:id="rId22" o:title=""/>
                                        </v:shape>
                                        <w:control r:id="rId144" w:name="DefaultOcxName132" w:shapeid="_x0000_i1509"/>
                                      </w:object>
                                    </w:r>
                                    <w:r>
                                      <w:rPr>
                                        <w:rFonts w:ascii="Verdana" w:hAnsi="Verdana"/>
                                        <w:color w:val="000000"/>
                                        <w:sz w:val="20"/>
                                        <w:szCs w:val="20"/>
                                      </w:rPr>
                                      <w:t>Not Applicable</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13" type="#_x0000_t75" style="width:136.55pt;height:71.3pt" o:ole="">
                                    <v:imagedata r:id="rId10" o:title=""/>
                                  </v:shape>
                                  <w:control r:id="rId145" w:name="DefaultOcxName133" w:shapeid="_x0000_i1513"/>
                                </w:objec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 xml:space="preserve">Will your health center determine if a separate Medicaid enrollment application is required for your </w:t>
                              </w:r>
                              <w:r>
                                <w:rPr>
                                  <w:rFonts w:ascii="Verdana" w:hAnsi="Verdana"/>
                                  <w:b/>
                                  <w:bCs/>
                                  <w:color w:val="000000"/>
                                  <w:sz w:val="20"/>
                                  <w:szCs w:val="20"/>
                                  <w:u w:val="single"/>
                                </w:rPr>
                                <w:t>replacement site</w:t>
                              </w:r>
                              <w:r>
                                <w:rPr>
                                  <w:rFonts w:ascii="Verdana" w:hAnsi="Verdana"/>
                                  <w:b/>
                                  <w:bCs/>
                                  <w:color w:val="000000"/>
                                  <w:sz w:val="20"/>
                                  <w:szCs w:val="20"/>
                                </w:rPr>
                                <w:t xml:space="preserve">, and if so, submit it as soon as possible? </w: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lastRenderedPageBreak/>
                                      <w:object w:dxaOrig="225" w:dyaOrig="225">
                                        <v:shape id="_x0000_i1515" type="#_x0000_t75" style="width:20.4pt;height:18.35pt" o:ole="">
                                          <v:imagedata r:id="rId22" o:title=""/>
                                        </v:shape>
                                        <w:control r:id="rId146" w:name="DefaultOcxName134" w:shapeid="_x0000_i1515"/>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518" type="#_x0000_t75" style="width:20.4pt;height:18.35pt" o:ole="">
                                          <v:imagedata r:id="rId22" o:title=""/>
                                        </v:shape>
                                        <w:control r:id="rId147" w:name="DefaultOcxName135" w:shapeid="_x0000_i1518"/>
                                      </w:object>
                                    </w:r>
                                    <w:r>
                                      <w:rPr>
                                        <w:rFonts w:ascii="Verdana" w:hAnsi="Verdana"/>
                                        <w:color w:val="000000"/>
                                        <w:sz w:val="20"/>
                                        <w:szCs w:val="20"/>
                                      </w:rPr>
                                      <w:t>Not Applicable</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Briefly explain your response: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22" type="#_x0000_t75" style="width:136.55pt;height:71.3pt" o:ole="">
                                    <v:imagedata r:id="rId10" o:title=""/>
                                  </v:shape>
                                  <w:control r:id="rId148" w:name="DefaultOcxName136" w:shapeid="_x0000_i1522"/>
                                </w:objec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t>E. National Health Service Corps Program Participation</w:t>
                              </w:r>
                              <w:proofErr w:type="gramStart"/>
                              <w:r>
                                <w:rPr>
                                  <w:rFonts w:ascii="Verdana" w:hAnsi="Verdana"/>
                                  <w:b/>
                                  <w:bCs/>
                                  <w:color w:val="000000"/>
                                  <w:sz w:val="20"/>
                                  <w:szCs w:val="20"/>
                                </w:rPr>
                                <w:t>:</w:t>
                              </w:r>
                              <w:proofErr w:type="gramEnd"/>
                              <w:r>
                                <w:rPr>
                                  <w:rFonts w:ascii="Verdana" w:hAnsi="Verdana"/>
                                  <w:color w:val="000000"/>
                                  <w:sz w:val="20"/>
                                  <w:szCs w:val="20"/>
                                </w:rPr>
                                <w:br/>
                                <w:t xml:space="preserve">Health centers that participate in the National Health Service Corps (NHSC) are reminded that all NHSC providers must continue to work ONLY at an approved site within the health center's scope of project. Note that there may be some sites within a health center’s scope of project that are not NHSC-eligible (see the Eligibility Requirements and Qualification Factors section of the NHSC Site Reference Guide at http://nhsc.hrsa.gov/downloads/sitereference.pdf for information on eligible and non-eligible NHSC sites) and that the NHSC must be kept aware of all changes in site addresses. </w:t>
                              </w:r>
                              <w:r>
                                <w:rPr>
                                  <w:rFonts w:ascii="Verdana" w:hAnsi="Verdana"/>
                                  <w:color w:val="000000"/>
                                  <w:sz w:val="20"/>
                                  <w:szCs w:val="20"/>
                                </w:rPr>
                                <w:br/>
                              </w:r>
                              <w:r>
                                <w:rPr>
                                  <w:rFonts w:ascii="Verdana" w:hAnsi="Verdana"/>
                                  <w:i/>
                                  <w:iCs/>
                                  <w:color w:val="000000"/>
                                  <w:sz w:val="20"/>
                                  <w:szCs w:val="20"/>
                                </w:rPr>
                                <w:t>NHSC sites and participants may contact the NHSC through the Customer Service Portal (</w:t>
                              </w:r>
                              <w:hyperlink r:id="rId149" w:tgtFrame="_blank" w:history="1">
                                <w:r>
                                  <w:rPr>
                                    <w:rStyle w:val="Hyperlink"/>
                                    <w:rFonts w:ascii="Verdana" w:hAnsi="Verdana"/>
                                    <w:i/>
                                    <w:iCs/>
                                    <w:sz w:val="20"/>
                                    <w:szCs w:val="20"/>
                                  </w:rPr>
                                  <w:t>https://programportal.hrsa.gov/extranet/landing.seam</w:t>
                                </w:r>
                              </w:hyperlink>
                              <w:r>
                                <w:rPr>
                                  <w:rFonts w:ascii="Verdana" w:hAnsi="Verdana"/>
                                  <w:i/>
                                  <w:iCs/>
                                  <w:color w:val="000000"/>
                                  <w:sz w:val="20"/>
                                  <w:szCs w:val="20"/>
                                </w:rPr>
                                <w:t xml:space="preserve">) or through the Customer Care Center by calling 1-800-221-9393. </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rPr>
                                <w:t>In replacing this site and changing your scope of project, has your health center assessed the impact on any NHSC participants that are working at the current site or will be asked to work at this the replacement site and advised them that they will need to contact the NHSC and seek a site reassignment prior to beginning work at this new site?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11513"/>
                              </w:tblGrid>
                              <w:tr w:rsidR="009564D7">
                                <w:trPr>
                                  <w:tblCellSpacing w:w="15" w:type="dxa"/>
                                </w:trPr>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524" type="#_x0000_t75" style="width:20.4pt;height:18.35pt" o:ole="">
                                          <v:imagedata r:id="rId22" o:title=""/>
                                        </v:shape>
                                        <w:control r:id="rId150" w:name="DefaultOcxName137" w:shapeid="_x0000_i1524"/>
                                      </w:object>
                                    </w:r>
                                    <w:r>
                                      <w:rPr>
                                        <w:rFonts w:ascii="Verdana" w:hAnsi="Verdana"/>
                                        <w:color w:val="000000"/>
                                        <w:sz w:val="20"/>
                                        <w:szCs w:val="20"/>
                                      </w:rPr>
                                      <w:t>Yes</w:t>
                                    </w:r>
                                  </w:p>
                                </w:tc>
                                <w:tc>
                                  <w:tcPr>
                                    <w:tcW w:w="0" w:type="auto"/>
                                    <w:vAlign w:val="center"/>
                                    <w:hideMark/>
                                  </w:tcPr>
                                  <w:p w:rsidR="009564D7" w:rsidRDefault="009564D7">
                                    <w:pPr>
                                      <w:rPr>
                                        <w:rFonts w:ascii="Verdana" w:hAnsi="Verdana"/>
                                        <w:color w:val="000000"/>
                                        <w:sz w:val="20"/>
                                        <w:szCs w:val="20"/>
                                      </w:rPr>
                                    </w:pPr>
                                    <w:r>
                                      <w:rPr>
                                        <w:rFonts w:ascii="Verdana" w:hAnsi="Verdana"/>
                                        <w:color w:val="000000"/>
                                        <w:sz w:val="20"/>
                                        <w:szCs w:val="20"/>
                                      </w:rPr>
                                      <w:object w:dxaOrig="225" w:dyaOrig="225">
                                        <v:shape id="_x0000_i1527" type="#_x0000_t75" style="width:20.4pt;height:18.35pt" o:ole="">
                                          <v:imagedata r:id="rId22" o:title=""/>
                                        </v:shape>
                                        <w:control r:id="rId151" w:name="DefaultOcxName138" w:shapeid="_x0000_i1527"/>
                                      </w:object>
                                    </w:r>
                                    <w:r>
                                      <w:rPr>
                                        <w:rFonts w:ascii="Verdana" w:hAnsi="Verdana"/>
                                        <w:color w:val="000000"/>
                                        <w:sz w:val="20"/>
                                        <w:szCs w:val="20"/>
                                      </w:rPr>
                                      <w:t>Not Applicable, health center does not have any NHSC Participants at the current site and/or will not place any NHSC Participants at the replacement site.</w:t>
                                    </w:r>
                                  </w:p>
                                </w:tc>
                              </w:tr>
                            </w:tbl>
                            <w:p w:rsidR="009564D7" w:rsidRDefault="009564D7">
                              <w:pPr>
                                <w:rPr>
                                  <w:rFonts w:ascii="Verdana" w:hAnsi="Verdana"/>
                                  <w:color w:val="000000"/>
                                  <w:sz w:val="20"/>
                                  <w:szCs w:val="20"/>
                                </w:rPr>
                              </w:pP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b/>
                                  <w:bCs/>
                                  <w:color w:val="000000"/>
                                  <w:sz w:val="20"/>
                                  <w:szCs w:val="20"/>
                                </w:rPr>
                                <w:lastRenderedPageBreak/>
                                <w:t>Briefly explain your response:</w:t>
                              </w:r>
                            </w:p>
                          </w:tc>
                          <w:tc>
                            <w:tcPr>
                              <w:tcW w:w="0" w:type="auto"/>
                              <w:vAlign w:val="center"/>
                              <w:hideMark/>
                            </w:tcPr>
                            <w:p w:rsidR="009564D7" w:rsidRDefault="009564D7">
                              <w:pPr>
                                <w:rPr>
                                  <w:sz w:val="20"/>
                                  <w:szCs w:val="20"/>
                                </w:rPr>
                              </w:pPr>
                            </w:p>
                          </w:tc>
                        </w:tr>
                        <w:tr w:rsidR="009564D7">
                          <w:trPr>
                            <w:tblCellSpacing w:w="0" w:type="dxa"/>
                            <w:jc w:val="center"/>
                          </w:trPr>
                          <w:tc>
                            <w:tcPr>
                              <w:tcW w:w="0" w:type="auto"/>
                              <w:tcMar>
                                <w:top w:w="45" w:type="dxa"/>
                                <w:left w:w="450" w:type="dxa"/>
                                <w:bottom w:w="45" w:type="dxa"/>
                                <w:right w:w="45" w:type="dxa"/>
                              </w:tcMar>
                              <w:vAlign w:val="center"/>
                              <w:hideMark/>
                            </w:tcPr>
                            <w:p w:rsidR="009564D7" w:rsidRDefault="009564D7">
                              <w:pPr>
                                <w:rPr>
                                  <w:rFonts w:ascii="Verdana" w:hAnsi="Verdana"/>
                                  <w:color w:val="000000"/>
                                  <w:sz w:val="20"/>
                                  <w:szCs w:val="20"/>
                                </w:rPr>
                              </w:pPr>
                              <w:r>
                                <w:rPr>
                                  <w:rFonts w:ascii="Verdana" w:hAnsi="Verdana"/>
                                  <w:color w:val="000000"/>
                                  <w:sz w:val="20"/>
                                  <w:szCs w:val="20"/>
                                </w:rPr>
                                <w:t>Maximum paragraph(s) allowed approximately: 3 (3000 character(s) remaining)</w:t>
                              </w:r>
                              <w:r>
                                <w:rPr>
                                  <w:rFonts w:ascii="Verdana" w:hAnsi="Verdana"/>
                                  <w:color w:val="000000"/>
                                  <w:sz w:val="20"/>
                                  <w:szCs w:val="20"/>
                                </w:rPr>
                                <w:br/>
                              </w:r>
                              <w:r>
                                <w:rPr>
                                  <w:rFonts w:ascii="Verdana" w:hAnsi="Verdana"/>
                                  <w:color w:val="000000"/>
                                  <w:sz w:val="20"/>
                                  <w:szCs w:val="20"/>
                                </w:rPr>
                                <w:object w:dxaOrig="225" w:dyaOrig="225">
                                  <v:shape id="_x0000_i1531" type="#_x0000_t75" style="width:136.55pt;height:71.3pt" o:ole="">
                                    <v:imagedata r:id="rId10" o:title=""/>
                                  </v:shape>
                                  <w:control r:id="rId152" w:name="DefaultOcxName139" w:shapeid="_x0000_i1531"/>
                                </w:object>
                              </w:r>
                            </w:p>
                          </w:tc>
                          <w:tc>
                            <w:tcPr>
                              <w:tcW w:w="0" w:type="auto"/>
                              <w:vAlign w:val="center"/>
                              <w:hideMark/>
                            </w:tcPr>
                            <w:p w:rsidR="009564D7" w:rsidRDefault="009564D7">
                              <w:pPr>
                                <w:rPr>
                                  <w:sz w:val="20"/>
                                  <w:szCs w:val="20"/>
                                </w:rPr>
                              </w:pPr>
                            </w:p>
                          </w:tc>
                        </w:tr>
                      </w:tbl>
                      <w:p w:rsidR="009564D7" w:rsidRDefault="009564D7">
                        <w:pPr>
                          <w:rPr>
                            <w:rFonts w:ascii="Verdana" w:hAnsi="Verdana"/>
                            <w:color w:val="000000"/>
                            <w:sz w:val="20"/>
                            <w:szCs w:val="20"/>
                          </w:rPr>
                        </w:pPr>
                      </w:p>
                    </w:tc>
                  </w:tr>
                </w:tbl>
                <w:p w:rsidR="009564D7" w:rsidRDefault="009564D7">
                  <w:pPr>
                    <w:jc w:val="center"/>
                    <w:rPr>
                      <w:rFonts w:ascii="Verdana" w:hAnsi="Verdana"/>
                      <w:color w:val="000000"/>
                      <w:sz w:val="20"/>
                      <w:szCs w:val="20"/>
                    </w:rPr>
                  </w:pPr>
                  <w:r>
                    <w:rPr>
                      <w:rFonts w:ascii="Verdana" w:hAnsi="Verdana"/>
                      <w:color w:val="000000"/>
                      <w:sz w:val="20"/>
                      <w:szCs w:val="20"/>
                    </w:rPr>
                    <w:lastRenderedPageBreak/>
                    <w:object w:dxaOrig="225" w:dyaOrig="225">
                      <v:shape id="_x0000_i1533" type="#_x0000_t75" style="width:1in;height:18.35pt" o:ole="">
                        <v:imagedata r:id="rId153" o:title=""/>
                      </v:shape>
                      <w:control r:id="rId154" w:name="DefaultOcxName140" w:shapeid="_x0000_i1533"/>
                    </w:object>
                  </w:r>
                </w:p>
              </w:tc>
            </w:tr>
          </w:tbl>
          <w:p w:rsidR="00966054" w:rsidRPr="00966054" w:rsidRDefault="00966054" w:rsidP="00966054">
            <w:pPr>
              <w:spacing w:after="0" w:line="240" w:lineRule="auto"/>
              <w:rPr>
                <w:rFonts w:ascii="Verdana" w:eastAsia="Times New Roman" w:hAnsi="Verdana" w:cs="Times New Roman"/>
                <w:color w:val="000000"/>
                <w:sz w:val="16"/>
                <w:szCs w:val="20"/>
              </w:rPr>
            </w:pPr>
          </w:p>
        </w:tc>
      </w:tr>
      <w:tr w:rsidR="00966054" w:rsidRPr="00966054" w:rsidTr="009564D7">
        <w:trPr>
          <w:tblCellSpacing w:w="0" w:type="dxa"/>
          <w:jc w:val="center"/>
        </w:trPr>
        <w:tc>
          <w:tcPr>
            <w:tcW w:w="5000" w:type="pct"/>
            <w:vAlign w:val="center"/>
            <w:hideMark/>
          </w:tcPr>
          <w:p w:rsidR="00966054" w:rsidRPr="00966054" w:rsidRDefault="00966054" w:rsidP="00966054">
            <w:pPr>
              <w:spacing w:after="0" w:line="240" w:lineRule="auto"/>
              <w:jc w:val="center"/>
              <w:rPr>
                <w:rFonts w:ascii="Verdana" w:eastAsia="Times New Roman" w:hAnsi="Verdana" w:cs="Times New Roman"/>
                <w:color w:val="000000"/>
                <w:sz w:val="16"/>
                <w:szCs w:val="20"/>
              </w:rPr>
            </w:pPr>
          </w:p>
        </w:tc>
      </w:tr>
    </w:tbl>
    <w:p w:rsidR="00ED3328" w:rsidRPr="00966054" w:rsidRDefault="00F90351">
      <w:pPr>
        <w:rPr>
          <w:sz w:val="18"/>
        </w:rPr>
      </w:pPr>
    </w:p>
    <w:sectPr w:rsidR="00ED3328" w:rsidRPr="00966054" w:rsidSect="00F90351">
      <w:headerReference w:type="default" r:id="rId155"/>
      <w:footerReference w:type="default" r:id="rId15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54" w:rsidRDefault="00966054" w:rsidP="00966054">
      <w:pPr>
        <w:spacing w:after="0" w:line="240" w:lineRule="auto"/>
      </w:pPr>
      <w:r>
        <w:separator/>
      </w:r>
    </w:p>
  </w:endnote>
  <w:endnote w:type="continuationSeparator" w:id="0">
    <w:p w:rsidR="00966054" w:rsidRDefault="00966054"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966054" w:rsidRDefault="009660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903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0351">
              <w:rPr>
                <w:b/>
                <w:bCs/>
                <w:noProof/>
              </w:rPr>
              <w:t>25</w:t>
            </w:r>
            <w:r>
              <w:rPr>
                <w:b/>
                <w:bCs/>
                <w:sz w:val="24"/>
                <w:szCs w:val="24"/>
              </w:rPr>
              <w:fldChar w:fldCharType="end"/>
            </w:r>
          </w:p>
        </w:sdtContent>
      </w:sdt>
    </w:sdtContent>
  </w:sdt>
  <w:p w:rsidR="00966054" w:rsidRDefault="0096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54" w:rsidRDefault="00966054" w:rsidP="00966054">
      <w:pPr>
        <w:spacing w:after="0" w:line="240" w:lineRule="auto"/>
      </w:pPr>
      <w:r>
        <w:separator/>
      </w:r>
    </w:p>
  </w:footnote>
  <w:footnote w:type="continuationSeparator" w:id="0">
    <w:p w:rsidR="00966054" w:rsidRDefault="00966054"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54" w:rsidRDefault="00966054" w:rsidP="00966054">
    <w:pPr>
      <w:pStyle w:val="Header"/>
      <w:jc w:val="center"/>
    </w:pPr>
    <w:r>
      <w:t xml:space="preserve">CIS Editable Checklist – Grantee Checklist – </w:t>
    </w:r>
    <w:r w:rsidR="00A877DF">
      <w:t xml:space="preserve">Replace </w:t>
    </w:r>
    <w:r>
      <w:t>Service</w:t>
    </w:r>
    <w:r w:rsidR="00A877DF">
      <w:t xml:space="preserve"> Site</w:t>
    </w:r>
  </w:p>
  <w:p w:rsidR="00966054" w:rsidRDefault="00966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3060A"/>
    <w:multiLevelType w:val="multilevel"/>
    <w:tmpl w:val="A52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00204"/>
    <w:multiLevelType w:val="multilevel"/>
    <w:tmpl w:val="F1B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3C267A"/>
    <w:multiLevelType w:val="multilevel"/>
    <w:tmpl w:val="8CF8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465397"/>
    <w:multiLevelType w:val="multilevel"/>
    <w:tmpl w:val="216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99355C"/>
    <w:multiLevelType w:val="multilevel"/>
    <w:tmpl w:val="8AA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3492C"/>
    <w:multiLevelType w:val="multilevel"/>
    <w:tmpl w:val="B4AE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6B44C4"/>
    <w:multiLevelType w:val="multilevel"/>
    <w:tmpl w:val="CFC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405246"/>
    <w:multiLevelType w:val="multilevel"/>
    <w:tmpl w:val="04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2"/>
  </w:num>
  <w:num w:numId="4">
    <w:abstractNumId w:val="1"/>
  </w:num>
  <w:num w:numId="5">
    <w:abstractNumId w:val="4"/>
  </w:num>
  <w:num w:numId="6">
    <w:abstractNumId w:val="3"/>
  </w:num>
  <w:num w:numId="7">
    <w:abstractNumId w:val="5"/>
  </w:num>
  <w:num w:numId="8">
    <w:abstractNumId w:val="9"/>
  </w:num>
  <w:num w:numId="9">
    <w:abstractNumId w:val="11"/>
  </w:num>
  <w:num w:numId="10">
    <w:abstractNumId w:val="10"/>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07481"/>
    <w:rsid w:val="00074C53"/>
    <w:rsid w:val="0017066B"/>
    <w:rsid w:val="002004C9"/>
    <w:rsid w:val="00465F34"/>
    <w:rsid w:val="00534587"/>
    <w:rsid w:val="005964E8"/>
    <w:rsid w:val="006B4667"/>
    <w:rsid w:val="008104B9"/>
    <w:rsid w:val="008D4D7A"/>
    <w:rsid w:val="009564D7"/>
    <w:rsid w:val="00966054"/>
    <w:rsid w:val="009C7700"/>
    <w:rsid w:val="00A877DF"/>
    <w:rsid w:val="00AB39A6"/>
    <w:rsid w:val="00C349B6"/>
    <w:rsid w:val="00CC5624"/>
    <w:rsid w:val="00DA276B"/>
    <w:rsid w:val="00DB6E69"/>
    <w:rsid w:val="00E60674"/>
    <w:rsid w:val="00F45307"/>
    <w:rsid w:val="00F53464"/>
    <w:rsid w:val="00F9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semiHidden/>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9564D7"/>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semiHidden/>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9564D7"/>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0264">
      <w:bodyDiv w:val="1"/>
      <w:marLeft w:val="0"/>
      <w:marRight w:val="0"/>
      <w:marTop w:val="0"/>
      <w:marBottom w:val="0"/>
      <w:divBdr>
        <w:top w:val="none" w:sz="0" w:space="0" w:color="auto"/>
        <w:left w:val="none" w:sz="0" w:space="0" w:color="auto"/>
        <w:bottom w:val="none" w:sz="0" w:space="0" w:color="auto"/>
        <w:right w:val="none" w:sz="0" w:space="0" w:color="auto"/>
      </w:divBdr>
      <w:divsChild>
        <w:div w:id="1127285461">
          <w:marLeft w:val="0"/>
          <w:marRight w:val="0"/>
          <w:marTop w:val="0"/>
          <w:marBottom w:val="0"/>
          <w:divBdr>
            <w:top w:val="none" w:sz="0" w:space="0" w:color="auto"/>
            <w:left w:val="none" w:sz="0" w:space="0" w:color="auto"/>
            <w:bottom w:val="none" w:sz="0" w:space="0" w:color="auto"/>
            <w:right w:val="none" w:sz="0" w:space="0" w:color="auto"/>
          </w:divBdr>
          <w:divsChild>
            <w:div w:id="565147390">
              <w:marLeft w:val="0"/>
              <w:marRight w:val="0"/>
              <w:marTop w:val="0"/>
              <w:marBottom w:val="0"/>
              <w:divBdr>
                <w:top w:val="single" w:sz="6" w:space="0" w:color="000000"/>
                <w:left w:val="single" w:sz="6" w:space="0" w:color="000000"/>
                <w:bottom w:val="single" w:sz="6" w:space="0" w:color="000000"/>
                <w:right w:val="single" w:sz="6" w:space="0" w:color="000000"/>
              </w:divBdr>
            </w:div>
            <w:div w:id="1297176632">
              <w:marLeft w:val="0"/>
              <w:marRight w:val="0"/>
              <w:marTop w:val="0"/>
              <w:marBottom w:val="0"/>
              <w:divBdr>
                <w:top w:val="none" w:sz="0" w:space="0" w:color="auto"/>
                <w:left w:val="none" w:sz="0" w:space="0" w:color="auto"/>
                <w:bottom w:val="none" w:sz="0" w:space="0" w:color="auto"/>
                <w:right w:val="none" w:sz="0" w:space="0" w:color="auto"/>
              </w:divBdr>
            </w:div>
            <w:div w:id="1940871236">
              <w:marLeft w:val="0"/>
              <w:marRight w:val="0"/>
              <w:marTop w:val="0"/>
              <w:marBottom w:val="0"/>
              <w:divBdr>
                <w:top w:val="none" w:sz="0" w:space="0" w:color="auto"/>
                <w:left w:val="none" w:sz="0" w:space="0" w:color="auto"/>
                <w:bottom w:val="none" w:sz="0" w:space="0" w:color="auto"/>
                <w:right w:val="none" w:sz="0" w:space="0" w:color="auto"/>
              </w:divBdr>
            </w:div>
            <w:div w:id="78253110">
              <w:marLeft w:val="0"/>
              <w:marRight w:val="0"/>
              <w:marTop w:val="0"/>
              <w:marBottom w:val="0"/>
              <w:divBdr>
                <w:top w:val="none" w:sz="0" w:space="0" w:color="auto"/>
                <w:left w:val="none" w:sz="0" w:space="0" w:color="auto"/>
                <w:bottom w:val="none" w:sz="0" w:space="0" w:color="auto"/>
                <w:right w:val="none" w:sz="0" w:space="0" w:color="auto"/>
              </w:divBdr>
            </w:div>
            <w:div w:id="19569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700">
      <w:bodyDiv w:val="1"/>
      <w:marLeft w:val="0"/>
      <w:marRight w:val="0"/>
      <w:marTop w:val="0"/>
      <w:marBottom w:val="0"/>
      <w:divBdr>
        <w:top w:val="none" w:sz="0" w:space="0" w:color="auto"/>
        <w:left w:val="none" w:sz="0" w:space="0" w:color="auto"/>
        <w:bottom w:val="none" w:sz="0" w:space="0" w:color="auto"/>
        <w:right w:val="none" w:sz="0" w:space="0" w:color="auto"/>
      </w:divBdr>
      <w:divsChild>
        <w:div w:id="44334010">
          <w:marLeft w:val="0"/>
          <w:marRight w:val="0"/>
          <w:marTop w:val="0"/>
          <w:marBottom w:val="0"/>
          <w:divBdr>
            <w:top w:val="none" w:sz="0" w:space="0" w:color="auto"/>
            <w:left w:val="none" w:sz="0" w:space="0" w:color="auto"/>
            <w:bottom w:val="none" w:sz="0" w:space="0" w:color="auto"/>
            <w:right w:val="none" w:sz="0" w:space="0" w:color="auto"/>
          </w:divBdr>
        </w:div>
        <w:div w:id="1822964399">
          <w:marLeft w:val="0"/>
          <w:marRight w:val="0"/>
          <w:marTop w:val="0"/>
          <w:marBottom w:val="0"/>
          <w:divBdr>
            <w:top w:val="none" w:sz="0" w:space="0" w:color="auto"/>
            <w:left w:val="none" w:sz="0" w:space="0" w:color="auto"/>
            <w:bottom w:val="none" w:sz="0" w:space="0" w:color="auto"/>
            <w:right w:val="none" w:sz="0" w:space="0" w:color="auto"/>
          </w:divBdr>
          <w:divsChild>
            <w:div w:id="1956515769">
              <w:marLeft w:val="0"/>
              <w:marRight w:val="0"/>
              <w:marTop w:val="0"/>
              <w:marBottom w:val="0"/>
              <w:divBdr>
                <w:top w:val="single" w:sz="6" w:space="0" w:color="000000"/>
                <w:left w:val="single" w:sz="6" w:space="0" w:color="000000"/>
                <w:bottom w:val="single" w:sz="6" w:space="0" w:color="000000"/>
                <w:right w:val="single" w:sz="6" w:space="0" w:color="000000"/>
              </w:divBdr>
            </w:div>
            <w:div w:id="1174419896">
              <w:marLeft w:val="0"/>
              <w:marRight w:val="0"/>
              <w:marTop w:val="0"/>
              <w:marBottom w:val="0"/>
              <w:divBdr>
                <w:top w:val="none" w:sz="0" w:space="0" w:color="auto"/>
                <w:left w:val="none" w:sz="0" w:space="0" w:color="auto"/>
                <w:bottom w:val="none" w:sz="0" w:space="0" w:color="auto"/>
                <w:right w:val="none" w:sz="0" w:space="0" w:color="auto"/>
              </w:divBdr>
            </w:div>
            <w:div w:id="1295285439">
              <w:marLeft w:val="0"/>
              <w:marRight w:val="0"/>
              <w:marTop w:val="0"/>
              <w:marBottom w:val="0"/>
              <w:divBdr>
                <w:top w:val="none" w:sz="0" w:space="0" w:color="auto"/>
                <w:left w:val="none" w:sz="0" w:space="0" w:color="auto"/>
                <w:bottom w:val="none" w:sz="0" w:space="0" w:color="auto"/>
                <w:right w:val="none" w:sz="0" w:space="0" w:color="auto"/>
              </w:divBdr>
            </w:div>
            <w:div w:id="1834955114">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117" Type="http://schemas.openxmlformats.org/officeDocument/2006/relationships/control" Target="activeX/activeX87.xml"/><Relationship Id="rId21" Type="http://schemas.openxmlformats.org/officeDocument/2006/relationships/control" Target="activeX/activeX11.xml"/><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4.xml"/><Relationship Id="rId89" Type="http://schemas.openxmlformats.org/officeDocument/2006/relationships/control" Target="activeX/activeX69.xml"/><Relationship Id="rId112" Type="http://schemas.openxmlformats.org/officeDocument/2006/relationships/control" Target="activeX/activeX84.xml"/><Relationship Id="rId133" Type="http://schemas.openxmlformats.org/officeDocument/2006/relationships/control" Target="activeX/activeX101.xml"/><Relationship Id="rId138" Type="http://schemas.openxmlformats.org/officeDocument/2006/relationships/control" Target="activeX/activeX106.xml"/><Relationship Id="rId154" Type="http://schemas.openxmlformats.org/officeDocument/2006/relationships/control" Target="activeX/activeX117.xml"/><Relationship Id="rId16" Type="http://schemas.openxmlformats.org/officeDocument/2006/relationships/control" Target="activeX/activeX7.xml"/><Relationship Id="rId107" Type="http://schemas.openxmlformats.org/officeDocument/2006/relationships/image" Target="media/image14.wmf"/><Relationship Id="rId11" Type="http://schemas.openxmlformats.org/officeDocument/2006/relationships/control" Target="activeX/activeX2.xml"/><Relationship Id="rId32" Type="http://schemas.openxmlformats.org/officeDocument/2006/relationships/hyperlink" Target="http://bphc.hrsa.gov/policiesregulations/policies/pal201102.html" TargetMode="External"/><Relationship Id="rId37" Type="http://schemas.openxmlformats.org/officeDocument/2006/relationships/control" Target="activeX/activeX23.xml"/><Relationship Id="rId53" Type="http://schemas.openxmlformats.org/officeDocument/2006/relationships/control" Target="activeX/activeX37.xml"/><Relationship Id="rId58" Type="http://schemas.openxmlformats.org/officeDocument/2006/relationships/control" Target="activeX/activeX41.xml"/><Relationship Id="rId74" Type="http://schemas.openxmlformats.org/officeDocument/2006/relationships/control" Target="activeX/activeX56.xml"/><Relationship Id="rId79" Type="http://schemas.openxmlformats.org/officeDocument/2006/relationships/image" Target="media/image9.wmf"/><Relationship Id="rId102" Type="http://schemas.openxmlformats.org/officeDocument/2006/relationships/oleObject" Target="embeddings/Microsoft_Excel_97-2003_Worksheet1.xls"/><Relationship Id="rId123" Type="http://schemas.openxmlformats.org/officeDocument/2006/relationships/control" Target="activeX/activeX92.xml"/><Relationship Id="rId128" Type="http://schemas.openxmlformats.org/officeDocument/2006/relationships/image" Target="media/image16.wmf"/><Relationship Id="rId144" Type="http://schemas.openxmlformats.org/officeDocument/2006/relationships/control" Target="activeX/activeX109.xml"/><Relationship Id="rId149" Type="http://schemas.openxmlformats.org/officeDocument/2006/relationships/hyperlink" Target="https://programportal.hrsa.gov/extranet/landing.seam" TargetMode="External"/><Relationship Id="rId5" Type="http://schemas.openxmlformats.org/officeDocument/2006/relationships/webSettings" Target="webSettings.xml"/><Relationship Id="rId90" Type="http://schemas.openxmlformats.org/officeDocument/2006/relationships/control" Target="activeX/activeX70.xml"/><Relationship Id="rId95" Type="http://schemas.openxmlformats.org/officeDocument/2006/relationships/hyperlink" Target="http://www.hrsa.gov/grants/hhsgrantspolicy.pdf" TargetMode="External"/><Relationship Id="rId22" Type="http://schemas.openxmlformats.org/officeDocument/2006/relationships/image" Target="media/image4.wmf"/><Relationship Id="rId27" Type="http://schemas.openxmlformats.org/officeDocument/2006/relationships/control" Target="activeX/activeX16.xml"/><Relationship Id="rId43" Type="http://schemas.openxmlformats.org/officeDocument/2006/relationships/control" Target="activeX/activeX28.xml"/><Relationship Id="rId48" Type="http://schemas.openxmlformats.org/officeDocument/2006/relationships/control" Target="activeX/activeX33.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85.xml"/><Relationship Id="rId118" Type="http://schemas.openxmlformats.org/officeDocument/2006/relationships/control" Target="activeX/activeX88.xml"/><Relationship Id="rId134" Type="http://schemas.openxmlformats.org/officeDocument/2006/relationships/control" Target="activeX/activeX102.xml"/><Relationship Id="rId139" Type="http://schemas.openxmlformats.org/officeDocument/2006/relationships/image" Target="media/image17.wmf"/><Relationship Id="rId80" Type="http://schemas.openxmlformats.org/officeDocument/2006/relationships/control" Target="activeX/activeX60.xml"/><Relationship Id="rId85" Type="http://schemas.openxmlformats.org/officeDocument/2006/relationships/control" Target="activeX/activeX65.xml"/><Relationship Id="rId150" Type="http://schemas.openxmlformats.org/officeDocument/2006/relationships/control" Target="activeX/activeX114.xml"/><Relationship Id="rId155" Type="http://schemas.openxmlformats.org/officeDocument/2006/relationships/header" Target="header1.xml"/><Relationship Id="rId12" Type="http://schemas.openxmlformats.org/officeDocument/2006/relationships/control" Target="activeX/activeX3.xml"/><Relationship Id="rId17" Type="http://schemas.openxmlformats.org/officeDocument/2006/relationships/control" Target="activeX/activeX8.xml"/><Relationship Id="rId33" Type="http://schemas.openxmlformats.org/officeDocument/2006/relationships/hyperlink" Target="http://www.udsmapper.org" TargetMode="External"/><Relationship Id="rId38" Type="http://schemas.openxmlformats.org/officeDocument/2006/relationships/image" Target="media/image6.wmf"/><Relationship Id="rId59" Type="http://schemas.openxmlformats.org/officeDocument/2006/relationships/control" Target="activeX/activeX42.xml"/><Relationship Id="rId103" Type="http://schemas.openxmlformats.org/officeDocument/2006/relationships/image" Target="media/image12.emf"/><Relationship Id="rId108" Type="http://schemas.openxmlformats.org/officeDocument/2006/relationships/control" Target="activeX/activeX80.xml"/><Relationship Id="rId124" Type="http://schemas.openxmlformats.org/officeDocument/2006/relationships/control" Target="activeX/activeX93.xml"/><Relationship Id="rId129" Type="http://schemas.openxmlformats.org/officeDocument/2006/relationships/control" Target="activeX/activeX97.xml"/><Relationship Id="rId20" Type="http://schemas.openxmlformats.org/officeDocument/2006/relationships/image" Target="media/image3.wmf"/><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5.xml"/><Relationship Id="rId70" Type="http://schemas.openxmlformats.org/officeDocument/2006/relationships/hyperlink" Target="http://www.bphc.hrsa.gov/about/requirements.htm" TargetMode="External"/><Relationship Id="rId75" Type="http://schemas.openxmlformats.org/officeDocument/2006/relationships/control" Target="activeX/activeX57.xml"/><Relationship Id="rId83" Type="http://schemas.openxmlformats.org/officeDocument/2006/relationships/control" Target="activeX/activeX63.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control" Target="activeX/activeX75.xml"/><Relationship Id="rId111" Type="http://schemas.openxmlformats.org/officeDocument/2006/relationships/control" Target="activeX/activeX83.xml"/><Relationship Id="rId132" Type="http://schemas.openxmlformats.org/officeDocument/2006/relationships/control" Target="activeX/activeX100.xml"/><Relationship Id="rId140" Type="http://schemas.openxmlformats.org/officeDocument/2006/relationships/control" Target="activeX/activeX107.xml"/><Relationship Id="rId145" Type="http://schemas.openxmlformats.org/officeDocument/2006/relationships/control" Target="activeX/activeX110.xml"/><Relationship Id="rId153"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2.xml"/><Relationship Id="rId49" Type="http://schemas.openxmlformats.org/officeDocument/2006/relationships/image" Target="media/image7.wmf"/><Relationship Id="rId57" Type="http://schemas.openxmlformats.org/officeDocument/2006/relationships/hyperlink" Target="http://www.hrsa.gov/grants/hhsgrantspolicy.pdf" TargetMode="External"/><Relationship Id="rId106" Type="http://schemas.openxmlformats.org/officeDocument/2006/relationships/control" Target="activeX/activeX79.xml"/><Relationship Id="rId114" Type="http://schemas.openxmlformats.org/officeDocument/2006/relationships/hyperlink" Target="http://www.bphc.hrsa.gov/policiesregulations/policies/pin200222.html" TargetMode="External"/><Relationship Id="rId119" Type="http://schemas.openxmlformats.org/officeDocument/2006/relationships/hyperlink" Target="http://www.bphc.hrsa.gov/policiesregulations/policies/pin201101.html" TargetMode="External"/><Relationship Id="rId127" Type="http://schemas.openxmlformats.org/officeDocument/2006/relationships/control" Target="activeX/activeX96.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59.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4.xml"/><Relationship Id="rId99" Type="http://schemas.openxmlformats.org/officeDocument/2006/relationships/image" Target="media/image10.wmf"/><Relationship Id="rId101" Type="http://schemas.openxmlformats.org/officeDocument/2006/relationships/image" Target="media/image11.emf"/><Relationship Id="rId122" Type="http://schemas.openxmlformats.org/officeDocument/2006/relationships/control" Target="activeX/activeX91.xml"/><Relationship Id="rId130" Type="http://schemas.openxmlformats.org/officeDocument/2006/relationships/control" Target="activeX/activeX98.xml"/><Relationship Id="rId135" Type="http://schemas.openxmlformats.org/officeDocument/2006/relationships/control" Target="activeX/activeX103.xml"/><Relationship Id="rId143" Type="http://schemas.openxmlformats.org/officeDocument/2006/relationships/control" Target="activeX/activeX108.xml"/><Relationship Id="rId148" Type="http://schemas.openxmlformats.org/officeDocument/2006/relationships/control" Target="activeX/activeX113.xml"/><Relationship Id="rId151" Type="http://schemas.openxmlformats.org/officeDocument/2006/relationships/control" Target="activeX/activeX115.xml"/><Relationship Id="rId15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24.xml"/><Relationship Id="rId109" Type="http://schemas.openxmlformats.org/officeDocument/2006/relationships/control" Target="activeX/activeX81.xml"/><Relationship Id="rId34" Type="http://schemas.openxmlformats.org/officeDocument/2006/relationships/control" Target="activeX/activeX21.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58.xml"/><Relationship Id="rId97" Type="http://schemas.openxmlformats.org/officeDocument/2006/relationships/control" Target="activeX/activeX76.xml"/><Relationship Id="rId104" Type="http://schemas.openxmlformats.org/officeDocument/2006/relationships/package" Target="embeddings/Microsoft_Word_Document1.docx"/><Relationship Id="rId120" Type="http://schemas.openxmlformats.org/officeDocument/2006/relationships/control" Target="activeX/activeX89.xml"/><Relationship Id="rId125" Type="http://schemas.openxmlformats.org/officeDocument/2006/relationships/control" Target="activeX/activeX94.xml"/><Relationship Id="rId141" Type="http://schemas.openxmlformats.org/officeDocument/2006/relationships/hyperlink" Target="https://www.cms.gov/Medicare/CMS-Forms/CMS-Forms/downloads/cms855a.pdf" TargetMode="External"/><Relationship Id="rId146" Type="http://schemas.openxmlformats.org/officeDocument/2006/relationships/control" Target="activeX/activeX111.xml"/><Relationship Id="rId7" Type="http://schemas.openxmlformats.org/officeDocument/2006/relationships/endnotes" Target="endnotes.xml"/><Relationship Id="rId71" Type="http://schemas.openxmlformats.org/officeDocument/2006/relationships/control" Target="activeX/activeX53.xml"/><Relationship Id="rId92" Type="http://schemas.openxmlformats.org/officeDocument/2006/relationships/control" Target="activeX/activeX72.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5.xml"/><Relationship Id="rId45" Type="http://schemas.openxmlformats.org/officeDocument/2006/relationships/control" Target="activeX/activeX30.xml"/><Relationship Id="rId66" Type="http://schemas.openxmlformats.org/officeDocument/2006/relationships/control" Target="activeX/activeX49.xml"/><Relationship Id="rId87" Type="http://schemas.openxmlformats.org/officeDocument/2006/relationships/control" Target="activeX/activeX67.xml"/><Relationship Id="rId110" Type="http://schemas.openxmlformats.org/officeDocument/2006/relationships/control" Target="activeX/activeX82.xml"/><Relationship Id="rId115" Type="http://schemas.openxmlformats.org/officeDocument/2006/relationships/control" Target="activeX/activeX86.xml"/><Relationship Id="rId131" Type="http://schemas.openxmlformats.org/officeDocument/2006/relationships/control" Target="activeX/activeX99.xml"/><Relationship Id="rId136" Type="http://schemas.openxmlformats.org/officeDocument/2006/relationships/control" Target="activeX/activeX104.xml"/><Relationship Id="rId157" Type="http://schemas.openxmlformats.org/officeDocument/2006/relationships/fontTable" Target="fontTable.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16.xml"/><Relationship Id="rId19" Type="http://schemas.openxmlformats.org/officeDocument/2006/relationships/control" Target="activeX/activeX10.xml"/><Relationship Id="rId14" Type="http://schemas.openxmlformats.org/officeDocument/2006/relationships/control" Target="activeX/activeX5.xml"/><Relationship Id="rId30" Type="http://schemas.openxmlformats.org/officeDocument/2006/relationships/control" Target="activeX/activeX19.xml"/><Relationship Id="rId35" Type="http://schemas.openxmlformats.org/officeDocument/2006/relationships/image" Target="media/image5.wmf"/><Relationship Id="rId56" Type="http://schemas.openxmlformats.org/officeDocument/2006/relationships/control" Target="activeX/activeX40.xml"/><Relationship Id="rId77" Type="http://schemas.openxmlformats.org/officeDocument/2006/relationships/image" Target="media/image8.wmf"/><Relationship Id="rId100" Type="http://schemas.openxmlformats.org/officeDocument/2006/relationships/control" Target="activeX/activeX78.xml"/><Relationship Id="rId105" Type="http://schemas.openxmlformats.org/officeDocument/2006/relationships/image" Target="media/image13.wmf"/><Relationship Id="rId126" Type="http://schemas.openxmlformats.org/officeDocument/2006/relationships/control" Target="activeX/activeX95.xml"/><Relationship Id="rId147" Type="http://schemas.openxmlformats.org/officeDocument/2006/relationships/control" Target="activeX/activeX112.xml"/><Relationship Id="rId8" Type="http://schemas.openxmlformats.org/officeDocument/2006/relationships/image" Target="media/image1.wmf"/><Relationship Id="rId51" Type="http://schemas.openxmlformats.org/officeDocument/2006/relationships/control" Target="activeX/activeX35.xml"/><Relationship Id="rId72" Type="http://schemas.openxmlformats.org/officeDocument/2006/relationships/control" Target="activeX/activeX54.xml"/><Relationship Id="rId93" Type="http://schemas.openxmlformats.org/officeDocument/2006/relationships/control" Target="activeX/activeX73.xml"/><Relationship Id="rId98" Type="http://schemas.openxmlformats.org/officeDocument/2006/relationships/control" Target="activeX/activeX77.xml"/><Relationship Id="rId121" Type="http://schemas.openxmlformats.org/officeDocument/2006/relationships/control" Target="activeX/activeX90.xml"/><Relationship Id="rId142" Type="http://schemas.openxmlformats.org/officeDocument/2006/relationships/hyperlink" Target="http://www.bphc.hrsa.gov/policiesregulations/policies/pal201104.html" TargetMode="External"/><Relationship Id="rId3" Type="http://schemas.microsoft.com/office/2007/relationships/stylesWithEffects" Target="stylesWithEffects.xml"/><Relationship Id="rId25" Type="http://schemas.openxmlformats.org/officeDocument/2006/relationships/control" Target="activeX/activeX14.xml"/><Relationship Id="rId46" Type="http://schemas.openxmlformats.org/officeDocument/2006/relationships/control" Target="activeX/activeX31.xml"/><Relationship Id="rId67" Type="http://schemas.openxmlformats.org/officeDocument/2006/relationships/control" Target="activeX/activeX50.xml"/><Relationship Id="rId116" Type="http://schemas.openxmlformats.org/officeDocument/2006/relationships/image" Target="media/image15.wmf"/><Relationship Id="rId137" Type="http://schemas.openxmlformats.org/officeDocument/2006/relationships/control" Target="activeX/activeX105.xml"/><Relationship Id="rId15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24-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10-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24-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0-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0-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0-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0-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0-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10-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33483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Shaheed</dc:creator>
  <cp:lastModifiedBy>Eshita Shaheed</cp:lastModifiedBy>
  <cp:revision>5</cp:revision>
  <cp:lastPrinted>2013-05-23T17:01:00Z</cp:lastPrinted>
  <dcterms:created xsi:type="dcterms:W3CDTF">2013-05-23T16:59:00Z</dcterms:created>
  <dcterms:modified xsi:type="dcterms:W3CDTF">2013-05-23T17:40:00Z</dcterms:modified>
</cp:coreProperties>
</file>